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168" w:rsidRPr="00173E62" w:rsidRDefault="00094168" w:rsidP="00094168">
      <w:pPr>
        <w:spacing w:line="240" w:lineRule="auto"/>
        <w:rPr>
          <w:sz w:val="6"/>
        </w:rPr>
        <w:sectPr w:rsidR="00094168" w:rsidRPr="00173E62" w:rsidSect="00025B3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73E62">
        <w:rPr>
          <w:rStyle w:val="CommentReference"/>
        </w:rPr>
        <w:commentReference w:id="0"/>
      </w:r>
    </w:p>
    <w:p w:rsidR="00267CDC" w:rsidRPr="0044094F" w:rsidRDefault="00267CDC" w:rsidP="004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4094F">
        <w:t xml:space="preserve">Comité para la Eliminación de la Discriminación </w:t>
      </w:r>
      <w:r w:rsidR="004E0F28" w:rsidRPr="0044094F">
        <w:br/>
      </w:r>
      <w:r w:rsidRPr="0044094F">
        <w:t>contra la Mujer</w:t>
      </w:r>
    </w:p>
    <w:p w:rsidR="004E0F28" w:rsidRPr="0044094F" w:rsidRDefault="004E0F28" w:rsidP="004E0F28">
      <w:pPr>
        <w:pStyle w:val="SingleTxt"/>
        <w:spacing w:after="0" w:line="120" w:lineRule="exact"/>
        <w:rPr>
          <w:sz w:val="10"/>
        </w:rPr>
      </w:pPr>
    </w:p>
    <w:p w:rsidR="004E0F28" w:rsidRPr="0044094F" w:rsidRDefault="004E0F28" w:rsidP="004E0F28">
      <w:pPr>
        <w:pStyle w:val="SingleTxt"/>
        <w:spacing w:after="0" w:line="120" w:lineRule="exact"/>
        <w:rPr>
          <w:sz w:val="10"/>
        </w:rPr>
      </w:pPr>
    </w:p>
    <w:p w:rsidR="004E0F28" w:rsidRPr="0044094F" w:rsidRDefault="004E0F28" w:rsidP="004E0F28">
      <w:pPr>
        <w:pStyle w:val="SingleTxt"/>
        <w:spacing w:after="0" w:line="120" w:lineRule="exact"/>
        <w:rPr>
          <w:sz w:val="10"/>
        </w:rPr>
      </w:pPr>
    </w:p>
    <w:p w:rsidR="00267CDC" w:rsidRPr="0044094F" w:rsidRDefault="004E0F28" w:rsidP="004E0F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Examen de los informes presentados por los Estados partes</w:t>
      </w:r>
      <w:r w:rsidR="00412969" w:rsidRPr="0044094F">
        <w:t> </w:t>
      </w:r>
      <w:r w:rsidR="00267CDC" w:rsidRPr="0044094F">
        <w:t>de conformidad con el artículo 18 de la Convención</w:t>
      </w:r>
      <w:r w:rsidR="00412969" w:rsidRPr="0044094F">
        <w:t> </w:t>
      </w:r>
      <w:r w:rsidR="00267CDC" w:rsidRPr="0044094F">
        <w:t>sobre la eli</w:t>
      </w:r>
      <w:r w:rsidR="00412969" w:rsidRPr="0044094F">
        <w:t>minación de todas las formas de </w:t>
      </w:r>
      <w:r w:rsidR="00267CDC" w:rsidRPr="0044094F">
        <w:t>discriminación contra la mujer</w:t>
      </w:r>
    </w:p>
    <w:p w:rsidR="004E0F28" w:rsidRPr="0044094F" w:rsidRDefault="004E0F28" w:rsidP="004E0F28">
      <w:pPr>
        <w:pStyle w:val="SingleTxt"/>
        <w:spacing w:after="0" w:line="120" w:lineRule="exact"/>
        <w:rPr>
          <w:sz w:val="10"/>
        </w:rPr>
      </w:pPr>
    </w:p>
    <w:p w:rsidR="004E0F28" w:rsidRPr="0044094F" w:rsidRDefault="004E0F28" w:rsidP="004E0F28">
      <w:pPr>
        <w:pStyle w:val="SingleTxt"/>
        <w:spacing w:after="0" w:line="120" w:lineRule="exact"/>
        <w:rPr>
          <w:sz w:val="10"/>
        </w:rPr>
      </w:pPr>
    </w:p>
    <w:p w:rsidR="00267CDC" w:rsidRPr="0044094F" w:rsidRDefault="004E0F28" w:rsidP="004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0E59FC" w:rsidRPr="0044094F">
        <w:t>Sexto</w:t>
      </w:r>
      <w:r w:rsidR="00704A4C" w:rsidRPr="0044094F">
        <w:t>s</w:t>
      </w:r>
      <w:r w:rsidR="000E59FC" w:rsidRPr="0044094F">
        <w:t xml:space="preserve"> informe</w:t>
      </w:r>
      <w:r w:rsidR="00704A4C" w:rsidRPr="0044094F">
        <w:t>s</w:t>
      </w:r>
      <w:r w:rsidR="000E59FC" w:rsidRPr="0044094F">
        <w:t xml:space="preserve"> periódico</w:t>
      </w:r>
      <w:r w:rsidR="00704A4C" w:rsidRPr="0044094F">
        <w:t>s</w:t>
      </w:r>
      <w:r w:rsidR="00267CDC" w:rsidRPr="0044094F">
        <w:t xml:space="preserve"> de los Estados partes</w:t>
      </w:r>
    </w:p>
    <w:p w:rsidR="004E0F28" w:rsidRPr="0044094F" w:rsidRDefault="004E0F28" w:rsidP="004E0F28">
      <w:pPr>
        <w:pStyle w:val="SingleTxt"/>
        <w:spacing w:after="0" w:line="120" w:lineRule="exact"/>
        <w:rPr>
          <w:sz w:val="10"/>
        </w:rPr>
      </w:pPr>
    </w:p>
    <w:p w:rsidR="004E0F28" w:rsidRPr="0044094F" w:rsidRDefault="004E0F28" w:rsidP="004E0F28">
      <w:pPr>
        <w:pStyle w:val="SingleTxt"/>
        <w:spacing w:after="0" w:line="120" w:lineRule="exact"/>
        <w:rPr>
          <w:sz w:val="10"/>
        </w:rPr>
      </w:pPr>
    </w:p>
    <w:p w:rsidR="00267CDC" w:rsidRPr="0044094F" w:rsidRDefault="004E0F28" w:rsidP="004E0F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República de Corea</w:t>
      </w:r>
      <w:r w:rsidR="00267CDC" w:rsidRPr="0044094F">
        <w:rPr>
          <w:b w:val="0"/>
          <w:sz w:val="20"/>
        </w:rPr>
        <w:t>*</w:t>
      </w:r>
    </w:p>
    <w:p w:rsidR="00F50B73" w:rsidRPr="0044094F" w:rsidRDefault="00F50B73" w:rsidP="00F50B73">
      <w:pPr>
        <w:pStyle w:val="SingleTxt"/>
        <w:spacing w:after="0" w:line="120" w:lineRule="exact"/>
        <w:rPr>
          <w:sz w:val="10"/>
        </w:rPr>
      </w:pPr>
    </w:p>
    <w:p w:rsidR="00F50B73" w:rsidRPr="0044094F" w:rsidRDefault="00F50B73" w:rsidP="00F50B73">
      <w:pPr>
        <w:framePr w:w="9792" w:h="432" w:hSpace="180" w:wrap="around" w:hAnchor="page" w:x="1210" w:yAlign="bottom"/>
        <w:spacing w:line="240" w:lineRule="auto"/>
        <w:rPr>
          <w:sz w:val="10"/>
        </w:rPr>
      </w:pPr>
    </w:p>
    <w:p w:rsidR="00F50B73" w:rsidRPr="0044094F" w:rsidRDefault="00F50B73" w:rsidP="00F50B73">
      <w:pPr>
        <w:framePr w:w="9792" w:h="432" w:hSpace="180" w:wrap="around" w:hAnchor="page" w:x="1210" w:yAlign="bottom"/>
        <w:spacing w:line="240" w:lineRule="auto"/>
        <w:rPr>
          <w:sz w:val="6"/>
        </w:rPr>
      </w:pPr>
      <w:r w:rsidRPr="0044094F">
        <w:rPr>
          <w:noProof/>
          <w:w w:val="100"/>
          <w:sz w:val="6"/>
        </w:rPr>
        <w:pict>
          <v:line id="_x0000_s1027" style="position:absolute;z-index:2;mso-position-horizontal-relative:page" from="108pt,-1pt" to="180pt,-1pt" strokeweight=".25pt">
            <w10:wrap anchorx="page"/>
          </v:line>
        </w:pict>
      </w:r>
    </w:p>
    <w:p w:rsidR="00F50B73" w:rsidRPr="0044094F" w:rsidRDefault="00F50B73" w:rsidP="00F50B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4094F">
        <w:rPr>
          <w:sz w:val="17"/>
        </w:rPr>
        <w:tab/>
        <w:t>*</w:t>
      </w:r>
      <w:r w:rsidRPr="0044094F">
        <w:rPr>
          <w:sz w:val="17"/>
        </w:rPr>
        <w:tab/>
        <w:t>El presente documento se publica sin revisión editorial.</w:t>
      </w:r>
    </w:p>
    <w:p w:rsidR="00F50B73" w:rsidRPr="0044094F" w:rsidRDefault="00F50B73" w:rsidP="00F50B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4094F">
        <w:rPr>
          <w:sz w:val="17"/>
        </w:rPr>
        <w:tab/>
      </w:r>
      <w:r w:rsidRPr="0044094F">
        <w:rPr>
          <w:sz w:val="17"/>
        </w:rPr>
        <w:tab/>
        <w:t xml:space="preserve">El informe inicial presentado por el Gobierno de la República de Corea figura en el documento CEDAW/C/5/Add.35, que fue examinado por el Comité en su sexto período de sesiones. El segundo informe periódico presentado por el Gobierno de la República de Corea figura </w:t>
      </w:r>
      <w:r w:rsidR="00435038" w:rsidRPr="0044094F">
        <w:rPr>
          <w:sz w:val="17"/>
        </w:rPr>
        <w:t>en el documento CEDAW/C/13/Add.2</w:t>
      </w:r>
      <w:r w:rsidRPr="0044094F">
        <w:rPr>
          <w:sz w:val="17"/>
        </w:rPr>
        <w:t>8, que fue examinado por el Comité en su sexto período de sesiones. El tercer informe presentado del Gobierno de la República de Corea figura en el documento CEDAW/C/KOR/3, que fue examinado por el Comité en su 19° período de sesiones. El cuarto informe periódico presentado por el Gobierno de la República de Corea figura en el documento CEDAW/C/KOR/4, que fue examinado por el Comité en su 19° período de sesiones. El quinto informe periódico figura en el documento CEDAW/C/KOR/5.</w:t>
      </w:r>
    </w:p>
    <w:p w:rsidR="00F50B73" w:rsidRPr="0044094F" w:rsidRDefault="00F50B73" w:rsidP="00F50B73">
      <w:pPr>
        <w:pStyle w:val="SingleTxt"/>
      </w:pPr>
    </w:p>
    <w:p w:rsidR="00267CDC" w:rsidRPr="0044094F" w:rsidRDefault="00F50B73" w:rsidP="001051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br w:type="page"/>
      </w:r>
      <w:r w:rsidR="006C4186" w:rsidRPr="0044094F">
        <w:tab/>
      </w:r>
      <w:r w:rsidR="006C4186" w:rsidRPr="0044094F">
        <w:tab/>
      </w:r>
      <w:r w:rsidR="00267CDC" w:rsidRPr="0044094F">
        <w:t xml:space="preserve">Sexto informe periódico presentado </w:t>
      </w:r>
      <w:r w:rsidR="00105125" w:rsidRPr="0044094F">
        <w:t>por la República de </w:t>
      </w:r>
      <w:r w:rsidR="006C4186" w:rsidRPr="0044094F">
        <w:t xml:space="preserve">Corea </w:t>
      </w:r>
      <w:r w:rsidR="00267CDC" w:rsidRPr="0044094F">
        <w:t>de conformidad con el artículo 18 de la Convención sobre la eli</w:t>
      </w:r>
      <w:r w:rsidR="002F702B" w:rsidRPr="0044094F">
        <w:t>minación de</w:t>
      </w:r>
      <w:r w:rsidR="006C4186" w:rsidRPr="0044094F">
        <w:t xml:space="preserve"> </w:t>
      </w:r>
      <w:r w:rsidR="00105125" w:rsidRPr="0044094F">
        <w:t>todas las formas de </w:t>
      </w:r>
      <w:r w:rsidR="00267CDC" w:rsidRPr="0044094F">
        <w:t>discriminación contra la mujer</w:t>
      </w:r>
      <w:r w:rsidR="006C4186" w:rsidRPr="0044094F">
        <w:br/>
      </w:r>
      <w:r w:rsidR="002F702B" w:rsidRPr="0044094F">
        <w:t>(</w:t>
      </w:r>
      <w:r w:rsidR="00267CDC" w:rsidRPr="0044094F">
        <w:t>Julio de 2006</w:t>
      </w:r>
      <w:r w:rsidR="002F702B" w:rsidRPr="0044094F">
        <w:t>)</w:t>
      </w:r>
    </w:p>
    <w:p w:rsidR="002F702B" w:rsidRPr="0044094F" w:rsidRDefault="002F702B" w:rsidP="002F702B">
      <w:pPr>
        <w:pStyle w:val="SingleTxt"/>
        <w:spacing w:after="0" w:line="120" w:lineRule="exact"/>
        <w:rPr>
          <w:sz w:val="10"/>
        </w:rPr>
      </w:pPr>
    </w:p>
    <w:p w:rsidR="002F702B" w:rsidRPr="0044094F" w:rsidRDefault="002F702B" w:rsidP="002F702B">
      <w:pPr>
        <w:pStyle w:val="SingleTxt"/>
        <w:spacing w:after="0" w:line="120" w:lineRule="exact"/>
        <w:rPr>
          <w:sz w:val="10"/>
        </w:rPr>
      </w:pPr>
    </w:p>
    <w:p w:rsidR="00775869" w:rsidRPr="0044094F" w:rsidRDefault="00775869" w:rsidP="00775869">
      <w:pPr>
        <w:pStyle w:val="HCh"/>
        <w:spacing w:after="120"/>
        <w:rPr>
          <w:b w:val="0"/>
        </w:rPr>
      </w:pPr>
      <w:r w:rsidRPr="0044094F">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75869" w:rsidRPr="0044094F">
        <w:tblPrEx>
          <w:tblCellMar>
            <w:top w:w="0" w:type="dxa"/>
            <w:bottom w:w="0" w:type="dxa"/>
          </w:tblCellMar>
        </w:tblPrEx>
        <w:tc>
          <w:tcPr>
            <w:tcW w:w="1060" w:type="dxa"/>
            <w:shd w:val="clear" w:color="auto" w:fill="auto"/>
          </w:tcPr>
          <w:p w:rsidR="00775869" w:rsidRPr="0044094F" w:rsidRDefault="00775869" w:rsidP="00775869">
            <w:pPr>
              <w:spacing w:after="120" w:line="240" w:lineRule="auto"/>
              <w:jc w:val="right"/>
              <w:rPr>
                <w:i/>
                <w:sz w:val="14"/>
              </w:rPr>
            </w:pPr>
          </w:p>
        </w:tc>
        <w:tc>
          <w:tcPr>
            <w:tcW w:w="7056" w:type="dxa"/>
            <w:shd w:val="clear" w:color="auto" w:fill="auto"/>
          </w:tcPr>
          <w:p w:rsidR="00775869" w:rsidRPr="0044094F" w:rsidRDefault="00775869" w:rsidP="00775869">
            <w:pPr>
              <w:spacing w:after="120" w:line="240" w:lineRule="auto"/>
              <w:rPr>
                <w:i/>
                <w:sz w:val="14"/>
              </w:rPr>
            </w:pPr>
          </w:p>
        </w:tc>
        <w:tc>
          <w:tcPr>
            <w:tcW w:w="994" w:type="dxa"/>
            <w:shd w:val="clear" w:color="auto" w:fill="auto"/>
          </w:tcPr>
          <w:p w:rsidR="00775869" w:rsidRPr="0044094F" w:rsidRDefault="00775869" w:rsidP="00775869">
            <w:pPr>
              <w:spacing w:after="120" w:line="240" w:lineRule="auto"/>
              <w:ind w:right="40"/>
              <w:jc w:val="right"/>
              <w:rPr>
                <w:i/>
                <w:sz w:val="14"/>
              </w:rPr>
            </w:pPr>
          </w:p>
        </w:tc>
        <w:tc>
          <w:tcPr>
            <w:tcW w:w="792" w:type="dxa"/>
            <w:shd w:val="clear" w:color="auto" w:fill="auto"/>
          </w:tcPr>
          <w:p w:rsidR="00775869" w:rsidRPr="0044094F" w:rsidRDefault="00775869" w:rsidP="00775869">
            <w:pPr>
              <w:spacing w:after="120" w:line="240" w:lineRule="auto"/>
              <w:ind w:right="40"/>
              <w:jc w:val="right"/>
              <w:rPr>
                <w:i/>
                <w:sz w:val="14"/>
              </w:rPr>
            </w:pPr>
            <w:r w:rsidRPr="0044094F">
              <w:rPr>
                <w:i/>
                <w:sz w:val="14"/>
              </w:rPr>
              <w:t>Página</w:t>
            </w:r>
          </w:p>
        </w:tc>
      </w:tr>
      <w:tr w:rsidR="00775869" w:rsidRPr="0044094F">
        <w:tblPrEx>
          <w:tblCellMar>
            <w:top w:w="0" w:type="dxa"/>
            <w:bottom w:w="0" w:type="dxa"/>
          </w:tblCellMar>
        </w:tblPrEx>
        <w:tc>
          <w:tcPr>
            <w:tcW w:w="9110" w:type="dxa"/>
            <w:gridSpan w:val="3"/>
            <w:shd w:val="clear" w:color="auto" w:fill="auto"/>
          </w:tcPr>
          <w:p w:rsidR="00775869" w:rsidRPr="0044094F" w:rsidRDefault="00775869" w:rsidP="00775869">
            <w:pPr>
              <w:tabs>
                <w:tab w:val="right" w:pos="1080"/>
                <w:tab w:val="left" w:pos="1296"/>
                <w:tab w:val="left" w:pos="1728"/>
                <w:tab w:val="right" w:leader="dot" w:pos="9101"/>
              </w:tabs>
              <w:spacing w:after="120"/>
              <w:ind w:left="1080"/>
              <w:rPr>
                <w:spacing w:val="60"/>
                <w:sz w:val="17"/>
              </w:rPr>
            </w:pPr>
            <w:r w:rsidRPr="0044094F">
              <w:t>Artículo 1</w:t>
            </w:r>
            <w:r w:rsidRPr="0044094F">
              <w:rPr>
                <w:spacing w:val="60"/>
                <w:sz w:val="17"/>
              </w:rPr>
              <w:tab/>
            </w:r>
          </w:p>
        </w:tc>
        <w:tc>
          <w:tcPr>
            <w:tcW w:w="792" w:type="dxa"/>
            <w:shd w:val="clear" w:color="auto" w:fill="auto"/>
            <w:vAlign w:val="bottom"/>
          </w:tcPr>
          <w:p w:rsidR="00775869" w:rsidRPr="0044094F" w:rsidRDefault="00CF5693" w:rsidP="00775869">
            <w:pPr>
              <w:spacing w:after="120"/>
              <w:ind w:right="40"/>
              <w:jc w:val="right"/>
            </w:pPr>
            <w:r w:rsidRPr="0044094F">
              <w:t>8</w:t>
            </w:r>
          </w:p>
        </w:tc>
      </w:tr>
      <w:tr w:rsidR="00775869" w:rsidRPr="0044094F">
        <w:tblPrEx>
          <w:tblCellMar>
            <w:top w:w="0" w:type="dxa"/>
            <w:bottom w:w="0" w:type="dxa"/>
          </w:tblCellMar>
        </w:tblPrEx>
        <w:tc>
          <w:tcPr>
            <w:tcW w:w="9110" w:type="dxa"/>
            <w:gridSpan w:val="3"/>
            <w:shd w:val="clear" w:color="auto" w:fill="auto"/>
          </w:tcPr>
          <w:p w:rsidR="00775869" w:rsidRPr="0044094F" w:rsidRDefault="00775869" w:rsidP="00B666F0">
            <w:pPr>
              <w:tabs>
                <w:tab w:val="right" w:pos="1080"/>
                <w:tab w:val="left" w:pos="1296"/>
                <w:tab w:val="left" w:pos="1785"/>
                <w:tab w:val="left" w:pos="2160"/>
                <w:tab w:val="left" w:pos="2592"/>
                <w:tab w:val="left" w:pos="3024"/>
                <w:tab w:val="left" w:pos="3456"/>
                <w:tab w:val="left" w:pos="3888"/>
                <w:tab w:val="right" w:leader="dot" w:pos="9101"/>
              </w:tabs>
              <w:spacing w:after="120"/>
              <w:ind w:left="1080"/>
              <w:rPr>
                <w:spacing w:val="60"/>
                <w:sz w:val="17"/>
              </w:rPr>
            </w:pPr>
            <w:r w:rsidRPr="0044094F">
              <w:tab/>
              <w:t>1.1.</w:t>
            </w:r>
            <w:r w:rsidRPr="0044094F">
              <w:tab/>
              <w:t>Definición de discriminación</w:t>
            </w:r>
            <w:r w:rsidRPr="0044094F">
              <w:rPr>
                <w:spacing w:val="60"/>
                <w:sz w:val="17"/>
              </w:rPr>
              <w:tab/>
            </w:r>
          </w:p>
        </w:tc>
        <w:tc>
          <w:tcPr>
            <w:tcW w:w="792" w:type="dxa"/>
            <w:shd w:val="clear" w:color="auto" w:fill="auto"/>
            <w:vAlign w:val="bottom"/>
          </w:tcPr>
          <w:p w:rsidR="00775869" w:rsidRPr="0044094F" w:rsidRDefault="00CF5693" w:rsidP="00775869">
            <w:pPr>
              <w:spacing w:after="120"/>
              <w:ind w:right="40"/>
              <w:jc w:val="right"/>
            </w:pPr>
            <w:r w:rsidRPr="0044094F">
              <w:t>8</w:t>
            </w:r>
          </w:p>
        </w:tc>
      </w:tr>
      <w:tr w:rsidR="00775869" w:rsidRPr="0044094F">
        <w:tblPrEx>
          <w:tblCellMar>
            <w:top w:w="0" w:type="dxa"/>
            <w:bottom w:w="0" w:type="dxa"/>
          </w:tblCellMar>
        </w:tblPrEx>
        <w:tc>
          <w:tcPr>
            <w:tcW w:w="9110" w:type="dxa"/>
            <w:gridSpan w:val="3"/>
            <w:shd w:val="clear" w:color="auto" w:fill="auto"/>
          </w:tcPr>
          <w:p w:rsidR="00775869" w:rsidRPr="0044094F" w:rsidRDefault="00775869" w:rsidP="00B666F0">
            <w:pPr>
              <w:tabs>
                <w:tab w:val="right" w:pos="1080"/>
                <w:tab w:val="left" w:pos="1296"/>
                <w:tab w:val="left" w:pos="1785"/>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rsidRPr="0044094F">
              <w:tab/>
              <w:t>1.2.</w:t>
            </w:r>
            <w:r w:rsidRPr="0044094F">
              <w:tab/>
              <w:t>Especificaciones detalladas y discriminación indirecta</w:t>
            </w:r>
            <w:r w:rsidRPr="0044094F">
              <w:rPr>
                <w:spacing w:val="60"/>
                <w:sz w:val="17"/>
              </w:rPr>
              <w:tab/>
            </w:r>
          </w:p>
        </w:tc>
        <w:tc>
          <w:tcPr>
            <w:tcW w:w="792" w:type="dxa"/>
            <w:shd w:val="clear" w:color="auto" w:fill="auto"/>
            <w:vAlign w:val="bottom"/>
          </w:tcPr>
          <w:p w:rsidR="00775869" w:rsidRPr="0044094F" w:rsidRDefault="00CF5693" w:rsidP="00775869">
            <w:pPr>
              <w:spacing w:after="120"/>
              <w:ind w:right="40"/>
              <w:jc w:val="right"/>
            </w:pPr>
            <w:r w:rsidRPr="0044094F">
              <w:t>8</w:t>
            </w:r>
          </w:p>
        </w:tc>
      </w:tr>
      <w:tr w:rsidR="00775869" w:rsidRPr="0044094F">
        <w:tblPrEx>
          <w:tblCellMar>
            <w:top w:w="0" w:type="dxa"/>
            <w:bottom w:w="0" w:type="dxa"/>
          </w:tblCellMar>
        </w:tblPrEx>
        <w:tc>
          <w:tcPr>
            <w:tcW w:w="9110" w:type="dxa"/>
            <w:gridSpan w:val="3"/>
            <w:shd w:val="clear" w:color="auto" w:fill="auto"/>
          </w:tcPr>
          <w:p w:rsidR="00775869" w:rsidRPr="0044094F" w:rsidRDefault="00772624" w:rsidP="00772624">
            <w:pPr>
              <w:tabs>
                <w:tab w:val="right" w:pos="1080"/>
                <w:tab w:val="left" w:pos="1296"/>
                <w:tab w:val="left" w:pos="1728"/>
                <w:tab w:val="right" w:leader="dot" w:pos="9101"/>
              </w:tabs>
              <w:spacing w:after="120"/>
              <w:ind w:left="1080"/>
              <w:rPr>
                <w:spacing w:val="60"/>
                <w:sz w:val="17"/>
              </w:rPr>
            </w:pPr>
            <w:r w:rsidRPr="0044094F">
              <w:t>Artículo 2</w:t>
            </w:r>
            <w:r w:rsidRPr="0044094F">
              <w:rPr>
                <w:spacing w:val="60"/>
                <w:sz w:val="17"/>
              </w:rPr>
              <w:tab/>
            </w:r>
          </w:p>
        </w:tc>
        <w:tc>
          <w:tcPr>
            <w:tcW w:w="792" w:type="dxa"/>
            <w:shd w:val="clear" w:color="auto" w:fill="auto"/>
            <w:vAlign w:val="bottom"/>
          </w:tcPr>
          <w:p w:rsidR="00775869" w:rsidRPr="0044094F" w:rsidRDefault="00CF5693" w:rsidP="00775869">
            <w:pPr>
              <w:spacing w:after="120"/>
              <w:ind w:right="40"/>
              <w:jc w:val="right"/>
            </w:pPr>
            <w:r w:rsidRPr="0044094F">
              <w:t>9</w:t>
            </w:r>
          </w:p>
        </w:tc>
      </w:tr>
      <w:tr w:rsidR="00772624" w:rsidRPr="0044094F">
        <w:tblPrEx>
          <w:tblCellMar>
            <w:top w:w="0" w:type="dxa"/>
            <w:bottom w:w="0" w:type="dxa"/>
          </w:tblCellMar>
        </w:tblPrEx>
        <w:tc>
          <w:tcPr>
            <w:tcW w:w="9110" w:type="dxa"/>
            <w:gridSpan w:val="3"/>
            <w:shd w:val="clear" w:color="auto" w:fill="auto"/>
          </w:tcPr>
          <w:p w:rsidR="00772624" w:rsidRPr="0044094F" w:rsidRDefault="00772624" w:rsidP="00B666F0">
            <w:pPr>
              <w:tabs>
                <w:tab w:val="right" w:pos="1080"/>
                <w:tab w:val="left" w:pos="1296"/>
                <w:tab w:val="left" w:pos="1785"/>
                <w:tab w:val="left" w:pos="2160"/>
                <w:tab w:val="left" w:pos="2592"/>
                <w:tab w:val="left" w:pos="3024"/>
                <w:tab w:val="left" w:pos="3456"/>
                <w:tab w:val="left" w:pos="3888"/>
                <w:tab w:val="right" w:leader="dot" w:pos="9101"/>
              </w:tabs>
              <w:spacing w:after="120"/>
              <w:ind w:left="1080"/>
              <w:rPr>
                <w:spacing w:val="60"/>
                <w:sz w:val="17"/>
              </w:rPr>
            </w:pPr>
            <w:r w:rsidRPr="0044094F">
              <w:tab/>
              <w:t>2.1.</w:t>
            </w:r>
            <w:r w:rsidRPr="0044094F">
              <w:tab/>
              <w:t>Nuevas leyes promulgadas</w:t>
            </w:r>
            <w:r w:rsidRPr="0044094F">
              <w:rPr>
                <w:spacing w:val="60"/>
                <w:sz w:val="17"/>
              </w:rPr>
              <w:tab/>
            </w:r>
          </w:p>
        </w:tc>
        <w:tc>
          <w:tcPr>
            <w:tcW w:w="792" w:type="dxa"/>
            <w:shd w:val="clear" w:color="auto" w:fill="auto"/>
            <w:vAlign w:val="bottom"/>
          </w:tcPr>
          <w:p w:rsidR="00772624" w:rsidRPr="0044094F" w:rsidRDefault="00CF5693" w:rsidP="00775869">
            <w:pPr>
              <w:spacing w:after="120"/>
              <w:ind w:right="40"/>
              <w:jc w:val="right"/>
            </w:pPr>
            <w:r w:rsidRPr="0044094F">
              <w:t>9</w:t>
            </w:r>
          </w:p>
        </w:tc>
      </w:tr>
      <w:tr w:rsidR="00772624" w:rsidRPr="0044094F">
        <w:tblPrEx>
          <w:tblCellMar>
            <w:top w:w="0" w:type="dxa"/>
            <w:bottom w:w="0" w:type="dxa"/>
          </w:tblCellMar>
        </w:tblPrEx>
        <w:tc>
          <w:tcPr>
            <w:tcW w:w="9110" w:type="dxa"/>
            <w:gridSpan w:val="3"/>
            <w:shd w:val="clear" w:color="auto" w:fill="auto"/>
          </w:tcPr>
          <w:p w:rsidR="00772624" w:rsidRPr="0044094F" w:rsidRDefault="00772624"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2.2.</w:t>
            </w:r>
            <w:r w:rsidRPr="0044094F">
              <w:tab/>
              <w:t>Leyes enmendadas</w:t>
            </w:r>
            <w:r w:rsidRPr="0044094F">
              <w:rPr>
                <w:spacing w:val="60"/>
                <w:sz w:val="17"/>
              </w:rPr>
              <w:tab/>
            </w:r>
          </w:p>
        </w:tc>
        <w:tc>
          <w:tcPr>
            <w:tcW w:w="792" w:type="dxa"/>
            <w:shd w:val="clear" w:color="auto" w:fill="auto"/>
            <w:vAlign w:val="bottom"/>
          </w:tcPr>
          <w:p w:rsidR="00772624" w:rsidRPr="0044094F" w:rsidRDefault="00CF5693" w:rsidP="00775869">
            <w:pPr>
              <w:spacing w:after="120"/>
              <w:ind w:right="40"/>
              <w:jc w:val="right"/>
            </w:pPr>
            <w:r w:rsidRPr="0044094F">
              <w:t>10</w:t>
            </w:r>
          </w:p>
        </w:tc>
      </w:tr>
      <w:tr w:rsidR="00772624" w:rsidRPr="0044094F">
        <w:tblPrEx>
          <w:tblCellMar>
            <w:top w:w="0" w:type="dxa"/>
            <w:bottom w:w="0" w:type="dxa"/>
          </w:tblCellMar>
        </w:tblPrEx>
        <w:tc>
          <w:tcPr>
            <w:tcW w:w="9110" w:type="dxa"/>
            <w:gridSpan w:val="3"/>
            <w:shd w:val="clear" w:color="auto" w:fill="auto"/>
          </w:tcPr>
          <w:p w:rsidR="00772624" w:rsidRPr="0044094F" w:rsidRDefault="00772624" w:rsidP="00B666F0">
            <w:pPr>
              <w:tabs>
                <w:tab w:val="right" w:pos="1080"/>
                <w:tab w:val="left" w:pos="1296"/>
                <w:tab w:val="left" w:pos="1785"/>
                <w:tab w:val="left" w:pos="2160"/>
                <w:tab w:val="left" w:pos="2592"/>
                <w:tab w:val="right" w:leader="dot" w:pos="9101"/>
              </w:tabs>
              <w:spacing w:after="120"/>
              <w:ind w:left="1785" w:hanging="705"/>
              <w:rPr>
                <w:spacing w:val="60"/>
                <w:sz w:val="17"/>
              </w:rPr>
            </w:pPr>
            <w:r w:rsidRPr="0044094F">
              <w:tab/>
            </w:r>
            <w:r w:rsidR="001F03A0" w:rsidRPr="0044094F">
              <w:t>2.3.</w:t>
            </w:r>
            <w:r w:rsidR="001F03A0" w:rsidRPr="0044094F">
              <w:tab/>
              <w:t>Reorganización de los mecanismos de resarcimiento en casos de discriminación por motivos de género</w:t>
            </w:r>
            <w:r w:rsidR="001F03A0" w:rsidRPr="0044094F">
              <w:rPr>
                <w:spacing w:val="60"/>
                <w:sz w:val="17"/>
              </w:rPr>
              <w:tab/>
            </w:r>
          </w:p>
        </w:tc>
        <w:tc>
          <w:tcPr>
            <w:tcW w:w="792" w:type="dxa"/>
            <w:shd w:val="clear" w:color="auto" w:fill="auto"/>
            <w:vAlign w:val="bottom"/>
          </w:tcPr>
          <w:p w:rsidR="00772624" w:rsidRPr="0044094F" w:rsidRDefault="00905E5C" w:rsidP="00775869">
            <w:pPr>
              <w:spacing w:after="120"/>
              <w:ind w:right="40"/>
              <w:jc w:val="right"/>
            </w:pPr>
            <w:r w:rsidRPr="0044094F">
              <w:t>13</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1F03A0">
            <w:pPr>
              <w:tabs>
                <w:tab w:val="right" w:pos="1080"/>
                <w:tab w:val="left" w:pos="1296"/>
                <w:tab w:val="left" w:pos="1728"/>
                <w:tab w:val="right" w:leader="dot" w:pos="9101"/>
              </w:tabs>
              <w:spacing w:after="120"/>
              <w:ind w:left="1080"/>
              <w:rPr>
                <w:spacing w:val="60"/>
                <w:sz w:val="17"/>
              </w:rPr>
            </w:pPr>
            <w:r w:rsidRPr="0044094F">
              <w:t>Artículo 3</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13</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3.1.</w:t>
            </w:r>
            <w:r w:rsidRPr="0044094F">
              <w:tab/>
              <w:t>Incorporación de asuntos de género en la formulación de políticas</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13</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3.2.</w:t>
            </w:r>
            <w:r w:rsidRPr="0044094F">
              <w:tab/>
              <w:t>Introducción de análisis de políticas en función del género</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14</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3.3.</w:t>
            </w:r>
            <w:r w:rsidRPr="0044094F">
              <w:tab/>
              <w:t>Fortalecimiento de la coordinación gubernamental en las políticas para la mujer</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14</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3.4.</w:t>
            </w:r>
            <w:r w:rsidRPr="0044094F">
              <w:tab/>
              <w:t>Análisis presupuestario desde la perspectiva de género</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15</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3.5.</w:t>
            </w:r>
            <w:r w:rsidRPr="0044094F">
              <w:tab/>
              <w:t>Estadísticas desglosadas por género</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16</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1F03A0">
            <w:pPr>
              <w:tabs>
                <w:tab w:val="right" w:pos="1080"/>
                <w:tab w:val="left" w:pos="1296"/>
                <w:tab w:val="left" w:pos="1728"/>
                <w:tab w:val="right" w:leader="dot" w:pos="9101"/>
              </w:tabs>
              <w:spacing w:after="120"/>
              <w:ind w:left="1080"/>
              <w:rPr>
                <w:spacing w:val="60"/>
                <w:sz w:val="17"/>
              </w:rPr>
            </w:pPr>
            <w:r w:rsidRPr="0044094F">
              <w:t>Artículo 4</w:t>
            </w:r>
            <w:r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16</w:t>
            </w:r>
          </w:p>
        </w:tc>
      </w:tr>
      <w:tr w:rsidR="001F03A0" w:rsidRPr="0044094F">
        <w:tblPrEx>
          <w:tblCellMar>
            <w:top w:w="0" w:type="dxa"/>
            <w:bottom w:w="0" w:type="dxa"/>
          </w:tblCellMar>
        </w:tblPrEx>
        <w:tc>
          <w:tcPr>
            <w:tcW w:w="9110" w:type="dxa"/>
            <w:gridSpan w:val="3"/>
            <w:shd w:val="clear" w:color="auto" w:fill="auto"/>
          </w:tcPr>
          <w:p w:rsidR="001F03A0" w:rsidRPr="0044094F" w:rsidRDefault="001F03A0" w:rsidP="00B666F0">
            <w:pPr>
              <w:tabs>
                <w:tab w:val="right" w:pos="1080"/>
                <w:tab w:val="left" w:pos="1296"/>
                <w:tab w:val="left" w:pos="1785"/>
                <w:tab w:val="left" w:pos="2160"/>
                <w:tab w:val="left" w:pos="2592"/>
                <w:tab w:val="right" w:leader="dot" w:pos="9101"/>
              </w:tabs>
              <w:spacing w:after="120"/>
              <w:ind w:left="1785" w:hanging="705"/>
              <w:rPr>
                <w:spacing w:val="60"/>
                <w:sz w:val="17"/>
              </w:rPr>
            </w:pPr>
            <w:r w:rsidRPr="0044094F">
              <w:tab/>
            </w:r>
            <w:r w:rsidR="00E350CD" w:rsidRPr="0044094F">
              <w:t>4.1.</w:t>
            </w:r>
            <w:r w:rsidR="00E350CD" w:rsidRPr="0044094F">
              <w:tab/>
              <w:t xml:space="preserve">Cuotas de mujeres candidatas a puestos en la Asamblea Nacional y </w:t>
            </w:r>
            <w:r w:rsidR="00E350CD" w:rsidRPr="0044094F">
              <w:br/>
              <w:t>los consejos regionales</w:t>
            </w:r>
            <w:r w:rsidR="00E350CD" w:rsidRPr="0044094F">
              <w:rPr>
                <w:spacing w:val="60"/>
                <w:sz w:val="17"/>
              </w:rPr>
              <w:tab/>
            </w:r>
          </w:p>
        </w:tc>
        <w:tc>
          <w:tcPr>
            <w:tcW w:w="792" w:type="dxa"/>
            <w:shd w:val="clear" w:color="auto" w:fill="auto"/>
            <w:vAlign w:val="bottom"/>
          </w:tcPr>
          <w:p w:rsidR="001F03A0" w:rsidRPr="0044094F" w:rsidRDefault="00905E5C" w:rsidP="00775869">
            <w:pPr>
              <w:spacing w:after="120"/>
              <w:ind w:right="40"/>
              <w:jc w:val="right"/>
            </w:pPr>
            <w:r w:rsidRPr="0044094F">
              <w:t>16</w:t>
            </w:r>
          </w:p>
        </w:tc>
      </w:tr>
      <w:tr w:rsidR="00E350CD" w:rsidRPr="0044094F">
        <w:tblPrEx>
          <w:tblCellMar>
            <w:top w:w="0" w:type="dxa"/>
            <w:bottom w:w="0" w:type="dxa"/>
          </w:tblCellMar>
        </w:tblPrEx>
        <w:tc>
          <w:tcPr>
            <w:tcW w:w="9110" w:type="dxa"/>
            <w:gridSpan w:val="3"/>
            <w:shd w:val="clear" w:color="auto" w:fill="auto"/>
          </w:tcPr>
          <w:p w:rsidR="00E350CD" w:rsidRPr="0044094F" w:rsidRDefault="00E350CD" w:rsidP="00B666F0">
            <w:pPr>
              <w:tabs>
                <w:tab w:val="right" w:pos="1080"/>
                <w:tab w:val="left" w:pos="1296"/>
                <w:tab w:val="left" w:pos="1785"/>
                <w:tab w:val="left" w:pos="2160"/>
                <w:tab w:val="left" w:pos="2592"/>
                <w:tab w:val="right" w:leader="dot" w:pos="9101"/>
              </w:tabs>
              <w:spacing w:after="120"/>
              <w:ind w:left="1785" w:hanging="705"/>
              <w:rPr>
                <w:spacing w:val="60"/>
                <w:sz w:val="17"/>
              </w:rPr>
            </w:pPr>
            <w:r w:rsidRPr="0044094F">
              <w:tab/>
              <w:t>4.2.</w:t>
            </w:r>
            <w:r w:rsidRPr="0044094F">
              <w:tab/>
              <w:t xml:space="preserve">Iniciativa de igualdad entre los géneros para el empleo en </w:t>
            </w:r>
            <w:r w:rsidRPr="0044094F">
              <w:br/>
              <w:t>la administración pública</w:t>
            </w:r>
            <w:r w:rsidRPr="0044094F">
              <w:rPr>
                <w:spacing w:val="60"/>
                <w:sz w:val="17"/>
              </w:rPr>
              <w:tab/>
            </w:r>
          </w:p>
        </w:tc>
        <w:tc>
          <w:tcPr>
            <w:tcW w:w="792" w:type="dxa"/>
            <w:shd w:val="clear" w:color="auto" w:fill="auto"/>
            <w:vAlign w:val="bottom"/>
          </w:tcPr>
          <w:p w:rsidR="00E350CD" w:rsidRPr="0044094F" w:rsidRDefault="00905E5C" w:rsidP="00775869">
            <w:pPr>
              <w:spacing w:after="120"/>
              <w:ind w:right="40"/>
              <w:jc w:val="right"/>
            </w:pPr>
            <w:r w:rsidRPr="0044094F">
              <w:t>16</w:t>
            </w:r>
          </w:p>
        </w:tc>
      </w:tr>
      <w:tr w:rsidR="00E350CD" w:rsidRPr="0044094F">
        <w:tblPrEx>
          <w:tblCellMar>
            <w:top w:w="0" w:type="dxa"/>
            <w:bottom w:w="0" w:type="dxa"/>
          </w:tblCellMar>
        </w:tblPrEx>
        <w:tc>
          <w:tcPr>
            <w:tcW w:w="9110" w:type="dxa"/>
            <w:gridSpan w:val="3"/>
            <w:shd w:val="clear" w:color="auto" w:fill="auto"/>
          </w:tcPr>
          <w:p w:rsidR="00E350CD" w:rsidRPr="0044094F" w:rsidRDefault="00E350CD"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4.3.</w:t>
            </w:r>
            <w:r w:rsidRPr="0044094F">
              <w:tab/>
              <w:t>Meta de contratación de profesoras</w:t>
            </w:r>
            <w:r w:rsidRPr="0044094F">
              <w:rPr>
                <w:spacing w:val="60"/>
                <w:sz w:val="17"/>
              </w:rPr>
              <w:tab/>
            </w:r>
          </w:p>
        </w:tc>
        <w:tc>
          <w:tcPr>
            <w:tcW w:w="792" w:type="dxa"/>
            <w:shd w:val="clear" w:color="auto" w:fill="auto"/>
            <w:vAlign w:val="bottom"/>
          </w:tcPr>
          <w:p w:rsidR="00E350CD" w:rsidRPr="0044094F" w:rsidRDefault="00905E5C" w:rsidP="00775869">
            <w:pPr>
              <w:spacing w:after="120"/>
              <w:ind w:right="40"/>
              <w:jc w:val="right"/>
            </w:pPr>
            <w:r w:rsidRPr="0044094F">
              <w:t>16</w:t>
            </w:r>
          </w:p>
        </w:tc>
      </w:tr>
      <w:tr w:rsidR="00E350CD" w:rsidRPr="0044094F">
        <w:tblPrEx>
          <w:tblCellMar>
            <w:top w:w="0" w:type="dxa"/>
            <w:bottom w:w="0" w:type="dxa"/>
          </w:tblCellMar>
        </w:tblPrEx>
        <w:tc>
          <w:tcPr>
            <w:tcW w:w="9110" w:type="dxa"/>
            <w:gridSpan w:val="3"/>
            <w:shd w:val="clear" w:color="auto" w:fill="auto"/>
          </w:tcPr>
          <w:p w:rsidR="00E350CD" w:rsidRPr="0044094F" w:rsidRDefault="00E350CD"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4.4.</w:t>
            </w:r>
            <w:r w:rsidRPr="0044094F">
              <w:tab/>
              <w:t>Aumento del número de directoras de escuelas primarias y secundarias</w:t>
            </w:r>
            <w:r w:rsidRPr="0044094F">
              <w:rPr>
                <w:spacing w:val="60"/>
                <w:sz w:val="17"/>
              </w:rPr>
              <w:tab/>
            </w:r>
          </w:p>
        </w:tc>
        <w:tc>
          <w:tcPr>
            <w:tcW w:w="792" w:type="dxa"/>
            <w:shd w:val="clear" w:color="auto" w:fill="auto"/>
            <w:vAlign w:val="bottom"/>
          </w:tcPr>
          <w:p w:rsidR="00E350CD" w:rsidRPr="0044094F" w:rsidRDefault="00905E5C" w:rsidP="00775869">
            <w:pPr>
              <w:spacing w:after="120"/>
              <w:ind w:right="40"/>
              <w:jc w:val="right"/>
            </w:pPr>
            <w:r w:rsidRPr="0044094F">
              <w:t>17</w:t>
            </w:r>
          </w:p>
        </w:tc>
      </w:tr>
      <w:tr w:rsidR="00E350CD" w:rsidRPr="0044094F">
        <w:tblPrEx>
          <w:tblCellMar>
            <w:top w:w="0" w:type="dxa"/>
            <w:bottom w:w="0" w:type="dxa"/>
          </w:tblCellMar>
        </w:tblPrEx>
        <w:tc>
          <w:tcPr>
            <w:tcW w:w="9110" w:type="dxa"/>
            <w:gridSpan w:val="3"/>
            <w:shd w:val="clear" w:color="auto" w:fill="auto"/>
          </w:tcPr>
          <w:p w:rsidR="00E350CD" w:rsidRPr="0044094F" w:rsidRDefault="00E350CD"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4.5.</w:t>
            </w:r>
            <w:r w:rsidRPr="0044094F">
              <w:tab/>
              <w:t>Meta de contratación de mujeres científicas</w:t>
            </w:r>
            <w:r w:rsidRPr="0044094F">
              <w:rPr>
                <w:spacing w:val="60"/>
                <w:sz w:val="17"/>
              </w:rPr>
              <w:tab/>
            </w:r>
          </w:p>
        </w:tc>
        <w:tc>
          <w:tcPr>
            <w:tcW w:w="792" w:type="dxa"/>
            <w:shd w:val="clear" w:color="auto" w:fill="auto"/>
            <w:vAlign w:val="bottom"/>
          </w:tcPr>
          <w:p w:rsidR="00E350CD" w:rsidRPr="0044094F" w:rsidRDefault="00905E5C" w:rsidP="00775869">
            <w:pPr>
              <w:spacing w:after="120"/>
              <w:ind w:right="40"/>
              <w:jc w:val="right"/>
            </w:pPr>
            <w:r w:rsidRPr="0044094F">
              <w:t>17</w:t>
            </w:r>
          </w:p>
        </w:tc>
      </w:tr>
      <w:tr w:rsidR="00E350CD" w:rsidRPr="0044094F">
        <w:tblPrEx>
          <w:tblCellMar>
            <w:top w:w="0" w:type="dxa"/>
            <w:bottom w:w="0" w:type="dxa"/>
          </w:tblCellMar>
        </w:tblPrEx>
        <w:tc>
          <w:tcPr>
            <w:tcW w:w="9110" w:type="dxa"/>
            <w:gridSpan w:val="3"/>
            <w:shd w:val="clear" w:color="auto" w:fill="auto"/>
          </w:tcPr>
          <w:p w:rsidR="00E350CD" w:rsidRPr="0044094F" w:rsidRDefault="00A649A1" w:rsidP="00A649A1">
            <w:pPr>
              <w:tabs>
                <w:tab w:val="right" w:pos="1080"/>
                <w:tab w:val="left" w:pos="1296"/>
                <w:tab w:val="left" w:pos="1728"/>
                <w:tab w:val="right" w:leader="dot" w:pos="9101"/>
              </w:tabs>
              <w:spacing w:after="120"/>
              <w:ind w:left="1728" w:hanging="648"/>
              <w:rPr>
                <w:spacing w:val="60"/>
                <w:sz w:val="17"/>
              </w:rPr>
            </w:pPr>
            <w:r w:rsidRPr="0044094F">
              <w:t>Artículo 5</w:t>
            </w:r>
            <w:r w:rsidRPr="0044094F">
              <w:rPr>
                <w:spacing w:val="60"/>
                <w:sz w:val="17"/>
              </w:rPr>
              <w:tab/>
            </w:r>
          </w:p>
        </w:tc>
        <w:tc>
          <w:tcPr>
            <w:tcW w:w="792" w:type="dxa"/>
            <w:shd w:val="clear" w:color="auto" w:fill="auto"/>
            <w:vAlign w:val="bottom"/>
          </w:tcPr>
          <w:p w:rsidR="00E350CD" w:rsidRPr="0044094F" w:rsidRDefault="00905E5C" w:rsidP="00775869">
            <w:pPr>
              <w:spacing w:after="120"/>
              <w:ind w:right="40"/>
              <w:jc w:val="right"/>
            </w:pPr>
            <w:r w:rsidRPr="0044094F">
              <w:t>18</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5.1.</w:t>
            </w:r>
            <w:r w:rsidRPr="0044094F">
              <w:tab/>
              <w:t>Creación de conciencia y promoción de la cultura de igualdad entre los géneros</w:t>
            </w:r>
            <w:r w:rsidRPr="0044094F">
              <w:rPr>
                <w:spacing w:val="60"/>
                <w:sz w:val="17"/>
              </w:rPr>
              <w:tab/>
            </w:r>
          </w:p>
        </w:tc>
        <w:tc>
          <w:tcPr>
            <w:tcW w:w="792" w:type="dxa"/>
            <w:shd w:val="clear" w:color="auto" w:fill="auto"/>
            <w:vAlign w:val="bottom"/>
          </w:tcPr>
          <w:p w:rsidR="00A649A1" w:rsidRPr="0044094F" w:rsidRDefault="00905E5C" w:rsidP="00775869">
            <w:pPr>
              <w:spacing w:after="120"/>
              <w:ind w:right="40"/>
              <w:jc w:val="right"/>
            </w:pPr>
            <w:r w:rsidRPr="0044094F">
              <w:t>18</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5.2.</w:t>
            </w:r>
            <w:r w:rsidRPr="0044094F">
              <w:tab/>
              <w:t>Establecimiento de un sistema integral de prevención del acoso sexual</w:t>
            </w:r>
            <w:r w:rsidRPr="0044094F">
              <w:rPr>
                <w:spacing w:val="60"/>
                <w:sz w:val="17"/>
              </w:rPr>
              <w:tab/>
            </w:r>
          </w:p>
        </w:tc>
        <w:tc>
          <w:tcPr>
            <w:tcW w:w="792" w:type="dxa"/>
            <w:shd w:val="clear" w:color="auto" w:fill="auto"/>
            <w:vAlign w:val="bottom"/>
          </w:tcPr>
          <w:p w:rsidR="00A649A1" w:rsidRPr="0044094F" w:rsidRDefault="00905E5C" w:rsidP="00775869">
            <w:pPr>
              <w:spacing w:after="120"/>
              <w:ind w:right="40"/>
              <w:jc w:val="right"/>
            </w:pPr>
            <w:r w:rsidRPr="0044094F">
              <w:t>18</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B666F0">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5.3.</w:t>
            </w:r>
            <w:r w:rsidRPr="0044094F">
              <w:tab/>
              <w:t>Promoción de una cultura de igualdad entre los géneros en la familia</w:t>
            </w:r>
            <w:r w:rsidRPr="0044094F">
              <w:rPr>
                <w:spacing w:val="60"/>
                <w:sz w:val="17"/>
              </w:rPr>
              <w:tab/>
            </w:r>
          </w:p>
        </w:tc>
        <w:tc>
          <w:tcPr>
            <w:tcW w:w="792" w:type="dxa"/>
            <w:shd w:val="clear" w:color="auto" w:fill="auto"/>
            <w:vAlign w:val="bottom"/>
          </w:tcPr>
          <w:p w:rsidR="00A649A1" w:rsidRPr="0044094F" w:rsidRDefault="00905E5C" w:rsidP="00775869">
            <w:pPr>
              <w:spacing w:after="120"/>
              <w:ind w:right="40"/>
              <w:jc w:val="right"/>
            </w:pPr>
            <w:r w:rsidRPr="0044094F">
              <w:t>19</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A649A1">
            <w:pPr>
              <w:tabs>
                <w:tab w:val="right" w:pos="1080"/>
                <w:tab w:val="left" w:pos="1296"/>
                <w:tab w:val="left" w:pos="1728"/>
                <w:tab w:val="right" w:leader="dot" w:pos="9101"/>
              </w:tabs>
              <w:spacing w:after="120"/>
              <w:ind w:left="1728" w:hanging="648"/>
              <w:rPr>
                <w:spacing w:val="60"/>
                <w:sz w:val="17"/>
              </w:rPr>
            </w:pPr>
            <w:r w:rsidRPr="0044094F">
              <w:t>Artículo 6</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20</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6.1.</w:t>
            </w:r>
            <w:r w:rsidRPr="0044094F">
              <w:tab/>
              <w:t>Prevención de la prostitución</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20</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6.2.</w:t>
            </w:r>
            <w:r w:rsidRPr="0044094F">
              <w:tab/>
              <w:t xml:space="preserve">Fortalecimiento del sistema de protección y apoyo a las víctimas </w:t>
            </w:r>
            <w:r w:rsidRPr="0044094F">
              <w:br/>
              <w:t>de la prostitución forzada y a las ex prostitutas</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21</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6.3.</w:t>
            </w:r>
            <w:r w:rsidRPr="0044094F">
              <w:tab/>
              <w:t>Campaña de prevención de la prostitución e investigación</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22</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6.4.</w:t>
            </w:r>
            <w:r w:rsidRPr="0044094F">
              <w:tab/>
              <w:t xml:space="preserve">Protección de los derechos humanos de las víctimas de la prostitución forzada </w:t>
            </w:r>
            <w:r w:rsidRPr="0044094F">
              <w:br/>
              <w:t>durante la investigación y la represión de la trata con fines sexuales</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23</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6.5.</w:t>
            </w:r>
            <w:r w:rsidRPr="0044094F">
              <w:tab/>
              <w:t>Mayor protección contra la violencia sexual y en el hogar</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23</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6.6.</w:t>
            </w:r>
            <w:r w:rsidRPr="0044094F">
              <w:tab/>
              <w:t>Cooperación internacional para prevenir la trata de seres humanos</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24</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A649A1">
            <w:pPr>
              <w:tabs>
                <w:tab w:val="right" w:pos="1080"/>
                <w:tab w:val="left" w:pos="1296"/>
                <w:tab w:val="left" w:pos="1728"/>
                <w:tab w:val="right" w:leader="dot" w:pos="9101"/>
              </w:tabs>
              <w:spacing w:after="120"/>
              <w:ind w:left="1728" w:hanging="648"/>
              <w:rPr>
                <w:spacing w:val="60"/>
                <w:sz w:val="17"/>
              </w:rPr>
            </w:pPr>
            <w:r w:rsidRPr="0044094F">
              <w:t>Artículo 7</w:t>
            </w:r>
            <w:r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24</w:t>
            </w:r>
          </w:p>
        </w:tc>
      </w:tr>
      <w:tr w:rsidR="00A649A1" w:rsidRPr="0044094F">
        <w:tblPrEx>
          <w:tblCellMar>
            <w:top w:w="0" w:type="dxa"/>
            <w:bottom w:w="0" w:type="dxa"/>
          </w:tblCellMar>
        </w:tblPrEx>
        <w:tc>
          <w:tcPr>
            <w:tcW w:w="9110" w:type="dxa"/>
            <w:gridSpan w:val="3"/>
            <w:shd w:val="clear" w:color="auto" w:fill="auto"/>
          </w:tcPr>
          <w:p w:rsidR="00A649A1" w:rsidRPr="0044094F" w:rsidRDefault="00A649A1"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7.1.</w:t>
            </w:r>
            <w:r w:rsidR="00766BC6" w:rsidRPr="0044094F">
              <w:tab/>
            </w:r>
            <w:r w:rsidRPr="0044094F">
              <w:t>Enmiendas de las leyes para aumentar la participación de la mujer en la política</w:t>
            </w:r>
            <w:r w:rsidR="00766BC6" w:rsidRPr="0044094F">
              <w:rPr>
                <w:spacing w:val="60"/>
                <w:sz w:val="17"/>
              </w:rPr>
              <w:tab/>
            </w:r>
          </w:p>
        </w:tc>
        <w:tc>
          <w:tcPr>
            <w:tcW w:w="792" w:type="dxa"/>
            <w:shd w:val="clear" w:color="auto" w:fill="auto"/>
            <w:vAlign w:val="bottom"/>
          </w:tcPr>
          <w:p w:rsidR="00A649A1" w:rsidRPr="0044094F" w:rsidRDefault="00B15EC8" w:rsidP="00775869">
            <w:pPr>
              <w:spacing w:after="120"/>
              <w:ind w:right="40"/>
              <w:jc w:val="right"/>
            </w:pPr>
            <w:r w:rsidRPr="0044094F">
              <w:t>24</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7.2.</w:t>
            </w:r>
            <w:r w:rsidRPr="0044094F">
              <w:tab/>
              <w:t>Mejor representación de la mujer en política</w:t>
            </w:r>
            <w:r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24</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7.3.</w:t>
            </w:r>
            <w:r w:rsidRPr="0044094F">
              <w:tab/>
              <w:t>Mayor participación de la mujer en comités consultivos del Gobierno</w:t>
            </w:r>
            <w:r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25</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7.4.</w:t>
            </w:r>
            <w:r w:rsidRPr="0044094F">
              <w:tab/>
              <w:t>Mayor representación de las mujeres en altos puestos gubernamentales</w:t>
            </w:r>
            <w:r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25</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7.5.</w:t>
            </w:r>
            <w:r w:rsidRPr="0044094F">
              <w:tab/>
              <w:t>Aumento de la cantidad de mujeres oficiales militares de alta graduación</w:t>
            </w:r>
            <w:r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26</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766BC6">
            <w:pPr>
              <w:tabs>
                <w:tab w:val="right" w:pos="1080"/>
                <w:tab w:val="left" w:pos="1296"/>
                <w:tab w:val="left" w:pos="1728"/>
                <w:tab w:val="right" w:leader="dot" w:pos="9101"/>
              </w:tabs>
              <w:spacing w:after="120"/>
              <w:ind w:left="1728" w:hanging="648"/>
              <w:rPr>
                <w:spacing w:val="60"/>
                <w:sz w:val="17"/>
              </w:rPr>
            </w:pPr>
            <w:r w:rsidRPr="0044094F">
              <w:t>Artículo 8</w:t>
            </w:r>
            <w:r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26</w:t>
            </w:r>
          </w:p>
        </w:tc>
      </w:tr>
      <w:tr w:rsidR="00766BC6" w:rsidRPr="0044094F">
        <w:tblPrEx>
          <w:tblCellMar>
            <w:top w:w="0" w:type="dxa"/>
            <w:bottom w:w="0" w:type="dxa"/>
          </w:tblCellMar>
        </w:tblPrEx>
        <w:tc>
          <w:tcPr>
            <w:tcW w:w="9110" w:type="dxa"/>
            <w:gridSpan w:val="3"/>
            <w:shd w:val="clear" w:color="auto" w:fill="auto"/>
          </w:tcPr>
          <w:p w:rsidR="00766BC6" w:rsidRPr="0044094F" w:rsidRDefault="00766BC6"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r>
            <w:r w:rsidR="007A4750" w:rsidRPr="0044094F">
              <w:t>8.1.</w:t>
            </w:r>
            <w:r w:rsidR="007A4750" w:rsidRPr="0044094F">
              <w:tab/>
              <w:t>Composición de las delegaciones del Gobierno a conferencias internacionales</w:t>
            </w:r>
            <w:r w:rsidR="007A4750" w:rsidRPr="0044094F">
              <w:rPr>
                <w:spacing w:val="60"/>
                <w:sz w:val="17"/>
              </w:rPr>
              <w:tab/>
            </w:r>
          </w:p>
        </w:tc>
        <w:tc>
          <w:tcPr>
            <w:tcW w:w="792" w:type="dxa"/>
            <w:shd w:val="clear" w:color="auto" w:fill="auto"/>
            <w:vAlign w:val="bottom"/>
          </w:tcPr>
          <w:p w:rsidR="00766BC6" w:rsidRPr="0044094F" w:rsidRDefault="00B15EC8" w:rsidP="00775869">
            <w:pPr>
              <w:spacing w:after="120"/>
              <w:ind w:right="40"/>
              <w:jc w:val="right"/>
            </w:pPr>
            <w:r w:rsidRPr="0044094F">
              <w:t>26</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8.2.</w:t>
            </w:r>
            <w:r w:rsidRPr="0044094F">
              <w:tab/>
              <w:t>Participación en organizaciones internacionales</w:t>
            </w:r>
            <w:r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26</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8.3.</w:t>
            </w:r>
            <w:r w:rsidRPr="0044094F">
              <w:tab/>
              <w:t>Mayor participación de la mujer en el servicio exterior</w:t>
            </w:r>
            <w:r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26</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7A4750">
            <w:pPr>
              <w:tabs>
                <w:tab w:val="right" w:pos="1080"/>
                <w:tab w:val="left" w:pos="1296"/>
                <w:tab w:val="left" w:pos="1728"/>
                <w:tab w:val="right" w:leader="dot" w:pos="9101"/>
              </w:tabs>
              <w:spacing w:after="120"/>
              <w:ind w:left="1728" w:hanging="648"/>
              <w:rPr>
                <w:spacing w:val="60"/>
                <w:sz w:val="17"/>
              </w:rPr>
            </w:pPr>
            <w:r w:rsidRPr="0044094F">
              <w:t>Artículo 9</w:t>
            </w:r>
            <w:r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26</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7573D4">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r>
            <w:r w:rsidRPr="0044094F">
              <w:tab/>
              <w:t>Desde la presentación del quinto informe periódico, no hubo ningún cambi</w:t>
            </w:r>
            <w:r w:rsidR="007573D4" w:rsidRPr="0044094F">
              <w:t>o en relación con el artículo 9</w:t>
            </w:r>
            <w:r w:rsidR="007573D4"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26</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7A4750">
            <w:pPr>
              <w:tabs>
                <w:tab w:val="right" w:pos="1080"/>
                <w:tab w:val="left" w:pos="1296"/>
                <w:tab w:val="left" w:pos="1728"/>
                <w:tab w:val="right" w:leader="dot" w:pos="9101"/>
              </w:tabs>
              <w:spacing w:after="120"/>
              <w:ind w:left="1728" w:hanging="648"/>
              <w:rPr>
                <w:spacing w:val="60"/>
                <w:sz w:val="17"/>
              </w:rPr>
            </w:pPr>
            <w:r w:rsidRPr="0044094F">
              <w:t>Artículo 10</w:t>
            </w:r>
            <w:r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27</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10.1.</w:t>
            </w:r>
            <w:r w:rsidRPr="0044094F">
              <w:tab/>
              <w:t>Igualdad entre los géneros en la educación</w:t>
            </w:r>
            <w:r w:rsidRPr="0044094F">
              <w:rPr>
                <w:spacing w:val="60"/>
                <w:sz w:val="17"/>
              </w:rPr>
              <w:tab/>
            </w:r>
          </w:p>
        </w:tc>
        <w:tc>
          <w:tcPr>
            <w:tcW w:w="792" w:type="dxa"/>
            <w:shd w:val="clear" w:color="auto" w:fill="auto"/>
            <w:vAlign w:val="bottom"/>
          </w:tcPr>
          <w:p w:rsidR="007A4750" w:rsidRPr="0044094F" w:rsidRDefault="00B15EC8" w:rsidP="00775869">
            <w:pPr>
              <w:spacing w:after="120"/>
              <w:ind w:right="40"/>
              <w:jc w:val="right"/>
            </w:pPr>
            <w:r w:rsidRPr="0044094F">
              <w:t>27</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10.2.</w:t>
            </w:r>
            <w:r w:rsidRPr="0044094F">
              <w:tab/>
              <w:t>Educación sobre sexualidad y salud en las escuelas</w:t>
            </w:r>
            <w:r w:rsidRPr="0044094F">
              <w:rPr>
                <w:spacing w:val="60"/>
                <w:sz w:val="17"/>
              </w:rPr>
              <w:tab/>
            </w:r>
          </w:p>
        </w:tc>
        <w:tc>
          <w:tcPr>
            <w:tcW w:w="792" w:type="dxa"/>
            <w:shd w:val="clear" w:color="auto" w:fill="auto"/>
            <w:vAlign w:val="bottom"/>
          </w:tcPr>
          <w:p w:rsidR="007A4750" w:rsidRPr="0044094F" w:rsidRDefault="009D50AB" w:rsidP="00775869">
            <w:pPr>
              <w:spacing w:after="120"/>
              <w:ind w:right="40"/>
              <w:jc w:val="right"/>
            </w:pPr>
            <w:r w:rsidRPr="0044094F">
              <w:t>28</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10.3.</w:t>
            </w:r>
            <w:r w:rsidRPr="0044094F">
              <w:tab/>
              <w:t>Promoción de las carreras en ciencias e ingeniería para mujeres estudiantes</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29</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10.4.</w:t>
            </w:r>
            <w:r w:rsidRPr="0044094F">
              <w:tab/>
              <w:t>Matriculación escolar y éxito educacional</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30</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7A4750">
            <w:pPr>
              <w:tabs>
                <w:tab w:val="right" w:pos="1080"/>
                <w:tab w:val="left" w:pos="1296"/>
                <w:tab w:val="left" w:pos="1728"/>
                <w:tab w:val="right" w:leader="dot" w:pos="9101"/>
              </w:tabs>
              <w:spacing w:after="120"/>
              <w:ind w:left="1728" w:hanging="648"/>
              <w:rPr>
                <w:spacing w:val="60"/>
                <w:sz w:val="17"/>
              </w:rPr>
            </w:pPr>
            <w:r w:rsidRPr="0044094F">
              <w:t>Artículo 11</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30</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11.1.</w:t>
            </w:r>
            <w:r w:rsidRPr="0044094F">
              <w:tab/>
              <w:t>Plan Básico para la Igualdad entre los Géneros en el Empleo (2003-2007)</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30</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11.2.</w:t>
            </w:r>
            <w:r w:rsidRPr="0044094F">
              <w:tab/>
              <w:t>Introducción de la discriminación positiva en el empleo de la mujer</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31</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11.3.</w:t>
            </w:r>
            <w:r w:rsidRPr="0044094F">
              <w:tab/>
              <w:t>Mejora de la enseñanza de oficios para mujeres desempleadas jefas de familia</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32</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11.4.</w:t>
            </w:r>
            <w:r w:rsidRPr="0044094F">
              <w:tab/>
              <w:t>Mejor protección a la maternidad</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32</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11.5.</w:t>
            </w:r>
            <w:r w:rsidRPr="0044094F">
              <w:tab/>
              <w:t>Guarderías infantiles en el lugar de trabajo</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33</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11.6.</w:t>
            </w:r>
            <w:r w:rsidRPr="0044094F">
              <w:tab/>
              <w:t xml:space="preserve">Sistematización de las políticas de guarderías infantiles y mejora de la calidad </w:t>
            </w:r>
            <w:r w:rsidRPr="0044094F">
              <w:br/>
              <w:t>de los servicios</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33</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5E241F">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11.7.</w:t>
            </w:r>
            <w:r w:rsidRPr="0044094F">
              <w:tab/>
              <w:t>Apoyo al empleo de las mujeres discapacitadas</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33</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7573D4">
            <w:pPr>
              <w:keepNext/>
              <w:keepLines/>
              <w:tabs>
                <w:tab w:val="right" w:pos="1080"/>
                <w:tab w:val="left" w:pos="1296"/>
                <w:tab w:val="left" w:pos="1728"/>
                <w:tab w:val="right" w:leader="dot" w:pos="9101"/>
              </w:tabs>
              <w:spacing w:after="120"/>
              <w:ind w:left="1728" w:hanging="648"/>
              <w:rPr>
                <w:spacing w:val="60"/>
                <w:sz w:val="17"/>
              </w:rPr>
            </w:pPr>
            <w:r w:rsidRPr="0044094F">
              <w:t>Artículo 12</w:t>
            </w:r>
            <w:r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34</w:t>
            </w:r>
          </w:p>
        </w:tc>
      </w:tr>
      <w:tr w:rsidR="007A4750" w:rsidRPr="0044094F">
        <w:tblPrEx>
          <w:tblCellMar>
            <w:top w:w="0" w:type="dxa"/>
            <w:bottom w:w="0" w:type="dxa"/>
          </w:tblCellMar>
        </w:tblPrEx>
        <w:tc>
          <w:tcPr>
            <w:tcW w:w="9110" w:type="dxa"/>
            <w:gridSpan w:val="3"/>
            <w:shd w:val="clear" w:color="auto" w:fill="auto"/>
          </w:tcPr>
          <w:p w:rsidR="007A4750" w:rsidRPr="0044094F" w:rsidRDefault="007A4750"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r>
            <w:r w:rsidR="009D12C3" w:rsidRPr="0044094F">
              <w:t>12.1.</w:t>
            </w:r>
            <w:r w:rsidR="009D12C3" w:rsidRPr="0044094F">
              <w:tab/>
              <w:t>Estado de salud de la mujer</w:t>
            </w:r>
            <w:r w:rsidR="009D12C3" w:rsidRPr="0044094F">
              <w:rPr>
                <w:spacing w:val="60"/>
                <w:sz w:val="17"/>
              </w:rPr>
              <w:tab/>
            </w:r>
          </w:p>
        </w:tc>
        <w:tc>
          <w:tcPr>
            <w:tcW w:w="792" w:type="dxa"/>
            <w:shd w:val="clear" w:color="auto" w:fill="auto"/>
            <w:vAlign w:val="bottom"/>
          </w:tcPr>
          <w:p w:rsidR="007A4750" w:rsidRPr="0044094F" w:rsidRDefault="00CF5693" w:rsidP="00775869">
            <w:pPr>
              <w:spacing w:after="120"/>
              <w:ind w:right="40"/>
              <w:jc w:val="right"/>
            </w:pPr>
            <w:r w:rsidRPr="0044094F">
              <w:t>34</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12.2.</w:t>
            </w:r>
            <w:r w:rsidRPr="0044094F">
              <w:tab/>
              <w:t>Desaliento de las operaciones cesáreas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35</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12.3.</w:t>
            </w:r>
            <w:r w:rsidRPr="0044094F">
              <w:tab/>
              <w:t>Salud materna</w:t>
            </w:r>
            <w:r w:rsidR="00D43F96" w:rsidRPr="0044094F">
              <w:tab/>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35</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12.4.</w:t>
            </w:r>
            <w:r w:rsidRPr="0044094F">
              <w:tab/>
              <w:t>Bajas tasas de natalidad</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35</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12.5.</w:t>
            </w:r>
            <w:r w:rsidRPr="0044094F">
              <w:tab/>
              <w:t>Tabaquismo en las niñas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36</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12.6.</w:t>
            </w:r>
            <w:r w:rsidRPr="0044094F">
              <w:tab/>
              <w:t>Políticas de salud para mujeres de mediana edad</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36</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12.7.</w:t>
            </w:r>
            <w:r w:rsidRPr="0044094F">
              <w:tab/>
              <w:t>Mejora de la salud de las mujeres desfavorecidas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36</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12.8.</w:t>
            </w:r>
            <w:r w:rsidRPr="0044094F">
              <w:tab/>
              <w:t>Estadísticas e investigaciones sobre salud de la mujer</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36</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9D12C3">
            <w:pPr>
              <w:tabs>
                <w:tab w:val="right" w:pos="1080"/>
                <w:tab w:val="left" w:pos="1296"/>
                <w:tab w:val="left" w:pos="1728"/>
                <w:tab w:val="right" w:leader="dot" w:pos="9101"/>
              </w:tabs>
              <w:spacing w:after="120"/>
              <w:ind w:left="1728" w:hanging="648"/>
              <w:rPr>
                <w:spacing w:val="60"/>
                <w:sz w:val="17"/>
              </w:rPr>
            </w:pPr>
            <w:r w:rsidRPr="0044094F">
              <w:t>Artículo 13</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37</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13.1.</w:t>
            </w:r>
            <w:r w:rsidRPr="0044094F">
              <w:tab/>
              <w:t>Las mujeres y la pensión nacional</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37</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13.2.</w:t>
            </w:r>
            <w:r w:rsidRPr="0044094F">
              <w:tab/>
              <w:t>La mujer y Sistema Nacional de seguridad para medios de vida básicos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37</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13.3.</w:t>
            </w:r>
            <w:r w:rsidRPr="0044094F">
              <w:tab/>
              <w:t>Erradicación de la pobreza de la mujer</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37</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13.4.</w:t>
            </w:r>
            <w:r w:rsidRPr="0044094F">
              <w:tab/>
              <w:t xml:space="preserve">Préstamos y créditos para apoyar inicialmente las empresas de mujeres y </w:t>
            </w:r>
            <w:r w:rsidRPr="0044094F">
              <w:br/>
              <w:t>hogares de bajos ingresos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38</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13.5.</w:t>
            </w:r>
            <w:r w:rsidRPr="0044094F">
              <w:tab/>
              <w:t>Ley de Bienestar Social de la Familia con un Único Progenitor</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38</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13.6.</w:t>
            </w:r>
            <w:r w:rsidRPr="0044094F">
              <w:tab/>
              <w:t>Exención del impuesto al valor agregado para productos femeninos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38</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13.7.</w:t>
            </w:r>
            <w:r w:rsidRPr="0044094F">
              <w:tab/>
              <w:t>Integración de las perspectivas de género en las políticas culturales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38</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9D12C3">
            <w:pPr>
              <w:tabs>
                <w:tab w:val="right" w:pos="1080"/>
                <w:tab w:val="left" w:pos="1296"/>
                <w:tab w:val="left" w:pos="1728"/>
                <w:tab w:val="right" w:leader="dot" w:pos="9101"/>
              </w:tabs>
              <w:spacing w:after="120"/>
              <w:ind w:left="1728" w:hanging="648"/>
              <w:rPr>
                <w:spacing w:val="60"/>
                <w:sz w:val="17"/>
              </w:rPr>
            </w:pPr>
            <w:r w:rsidRPr="0044094F">
              <w:t>Artículo 14</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39</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14.1.</w:t>
            </w:r>
            <w:r w:rsidRPr="0044094F">
              <w:tab/>
              <w:t xml:space="preserve">Ley de Fomento de las Agricultoras y Promoción de las Mujeres </w:t>
            </w:r>
            <w:r w:rsidRPr="0044094F">
              <w:br/>
              <w:t>en la Formulación de Políticas Agrícolas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39</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14.2.</w:t>
            </w:r>
            <w:r w:rsidRPr="0044094F">
              <w:tab/>
              <w:t xml:space="preserve">Plan </w:t>
            </w:r>
            <w:r w:rsidR="005C1BC6">
              <w:t xml:space="preserve">Quinquenal </w:t>
            </w:r>
            <w:r w:rsidRPr="0044094F">
              <w:t>de Fomento de las Agricultoras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40</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14.3.</w:t>
            </w:r>
            <w:r w:rsidRPr="0044094F">
              <w:tab/>
              <w:t>Presupuesto relativo a las políticas para agricultoras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40</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14.4.</w:t>
            </w:r>
            <w:r w:rsidRPr="0044094F">
              <w:tab/>
              <w:t>Promoción de la salud y el bienestar de las campesinas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41</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14.5.</w:t>
            </w:r>
            <w:r w:rsidRPr="0044094F">
              <w:tab/>
              <w:t>Centros de agricultoras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41</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14.6.</w:t>
            </w:r>
            <w:r w:rsidRPr="0044094F">
              <w:tab/>
              <w:t>Capacitación de las agricultoras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41</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14.7.</w:t>
            </w:r>
            <w:r w:rsidRPr="0044094F">
              <w:tab/>
              <w:t>Cooperativas y asociaciones para mejorar las condiciones de vida</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14.8.</w:t>
            </w:r>
            <w:r w:rsidRPr="0044094F">
              <w:tab/>
              <w:t xml:space="preserve">Desarrollo de dispositivos de trabajo y programas para reducir la carga </w:t>
            </w:r>
            <w:r w:rsidRPr="0044094F">
              <w:br/>
              <w:t>de trabajo de las agricultoras</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9D12C3">
            <w:pPr>
              <w:tabs>
                <w:tab w:val="right" w:pos="1080"/>
                <w:tab w:val="left" w:pos="1296"/>
                <w:tab w:val="left" w:pos="1728"/>
                <w:tab w:val="right" w:leader="dot" w:pos="9101"/>
              </w:tabs>
              <w:spacing w:after="120"/>
              <w:ind w:left="1728" w:hanging="648"/>
              <w:rPr>
                <w:spacing w:val="60"/>
                <w:sz w:val="17"/>
              </w:rPr>
            </w:pPr>
            <w:r w:rsidRPr="0044094F">
              <w:t>Artículo 15</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785" w:hanging="705"/>
              <w:rPr>
                <w:spacing w:val="60"/>
                <w:sz w:val="17"/>
              </w:rPr>
            </w:pPr>
            <w:r w:rsidRPr="0044094F">
              <w:tab/>
              <w:t>15.1.</w:t>
            </w:r>
            <w:r w:rsidRPr="0044094F">
              <w:tab/>
              <w:t xml:space="preserve">Derecho de las madres a entablar juicio para verificar la relación </w:t>
            </w:r>
            <w:r w:rsidRPr="0044094F">
              <w:br/>
              <w:t>biológica madre-hijo</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9D12C3">
            <w:pPr>
              <w:tabs>
                <w:tab w:val="right" w:pos="1080"/>
                <w:tab w:val="left" w:pos="1296"/>
                <w:tab w:val="left" w:pos="1728"/>
                <w:tab w:val="right" w:leader="dot" w:pos="9101"/>
              </w:tabs>
              <w:spacing w:after="120"/>
              <w:ind w:left="1728" w:hanging="648"/>
              <w:rPr>
                <w:spacing w:val="60"/>
                <w:sz w:val="17"/>
              </w:rPr>
            </w:pPr>
            <w:r w:rsidRPr="0044094F">
              <w:t>Artículo 16</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16.1.</w:t>
            </w:r>
            <w:r w:rsidRPr="0044094F">
              <w:tab/>
              <w:t>Abolición del sistema de jefatura de la familia</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16.2.</w:t>
            </w:r>
            <w:r w:rsidRPr="0044094F">
              <w:tab/>
              <w:t>Decisión sobre el apellido del hijo</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42</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16.3.</w:t>
            </w:r>
            <w:r w:rsidRPr="0044094F">
              <w:tab/>
            </w:r>
            <w:r w:rsidR="00E328B9" w:rsidRPr="0044094F">
              <w:t>Abolición del período de prohibición para contraer nuevo matrimonio</w:t>
            </w:r>
            <w:r w:rsidRPr="0044094F">
              <w:rPr>
                <w:spacing w:val="60"/>
                <w:sz w:val="17"/>
              </w:rPr>
              <w:tab/>
            </w:r>
          </w:p>
        </w:tc>
        <w:tc>
          <w:tcPr>
            <w:tcW w:w="792" w:type="dxa"/>
            <w:shd w:val="clear" w:color="auto" w:fill="auto"/>
            <w:vAlign w:val="bottom"/>
          </w:tcPr>
          <w:p w:rsidR="009D12C3" w:rsidRPr="0044094F" w:rsidRDefault="00E75A53" w:rsidP="00775869">
            <w:pPr>
              <w:spacing w:after="120"/>
              <w:ind w:right="40"/>
              <w:jc w:val="right"/>
            </w:pPr>
            <w:r w:rsidRPr="0044094F">
              <w:t>43</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16.4.</w:t>
            </w:r>
            <w:r w:rsidRPr="0044094F">
              <w:tab/>
              <w:t>Reconocimiento de la paternidad</w:t>
            </w:r>
            <w:r w:rsidRPr="0044094F">
              <w:rPr>
                <w:spacing w:val="60"/>
                <w:sz w:val="17"/>
              </w:rPr>
              <w:tab/>
            </w:r>
          </w:p>
        </w:tc>
        <w:tc>
          <w:tcPr>
            <w:tcW w:w="792" w:type="dxa"/>
            <w:shd w:val="clear" w:color="auto" w:fill="auto"/>
            <w:vAlign w:val="bottom"/>
          </w:tcPr>
          <w:p w:rsidR="009D12C3" w:rsidRPr="0044094F" w:rsidRDefault="001267B7" w:rsidP="00775869">
            <w:pPr>
              <w:spacing w:after="120"/>
              <w:ind w:right="40"/>
              <w:jc w:val="right"/>
            </w:pPr>
            <w:r w:rsidRPr="0044094F">
              <w:t>43</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16.5.</w:t>
            </w:r>
            <w:r w:rsidRPr="0044094F">
              <w:tab/>
              <w:t>Pago de alimentos para hijos de familias divorciadas</w:t>
            </w:r>
            <w:r w:rsidRPr="0044094F">
              <w:rPr>
                <w:spacing w:val="60"/>
                <w:sz w:val="17"/>
              </w:rPr>
              <w:tab/>
            </w:r>
          </w:p>
        </w:tc>
        <w:tc>
          <w:tcPr>
            <w:tcW w:w="792" w:type="dxa"/>
            <w:shd w:val="clear" w:color="auto" w:fill="auto"/>
            <w:vAlign w:val="bottom"/>
          </w:tcPr>
          <w:p w:rsidR="009D12C3" w:rsidRPr="0044094F" w:rsidRDefault="001267B7" w:rsidP="00775869">
            <w:pPr>
              <w:spacing w:after="120"/>
              <w:ind w:right="40"/>
              <w:jc w:val="right"/>
            </w:pPr>
            <w:r w:rsidRPr="0044094F">
              <w:t>43</w:t>
            </w:r>
          </w:p>
        </w:tc>
      </w:tr>
      <w:tr w:rsidR="009D12C3" w:rsidRPr="0044094F">
        <w:tblPrEx>
          <w:tblCellMar>
            <w:top w:w="0" w:type="dxa"/>
            <w:bottom w:w="0" w:type="dxa"/>
          </w:tblCellMar>
        </w:tblPrEx>
        <w:tc>
          <w:tcPr>
            <w:tcW w:w="9110" w:type="dxa"/>
            <w:gridSpan w:val="3"/>
            <w:shd w:val="clear" w:color="auto" w:fill="auto"/>
          </w:tcPr>
          <w:p w:rsidR="009D12C3" w:rsidRPr="0044094F" w:rsidRDefault="009D12C3" w:rsidP="00695DCD">
            <w:pPr>
              <w:tabs>
                <w:tab w:val="right" w:pos="1080"/>
                <w:tab w:val="left" w:pos="1296"/>
                <w:tab w:val="left" w:pos="1785"/>
                <w:tab w:val="left" w:pos="2160"/>
                <w:tab w:val="left" w:pos="2592"/>
                <w:tab w:val="left" w:pos="3024"/>
                <w:tab w:val="right" w:leader="dot" w:pos="9101"/>
              </w:tabs>
              <w:spacing w:after="120"/>
              <w:ind w:left="1080"/>
              <w:rPr>
                <w:spacing w:val="60"/>
                <w:sz w:val="17"/>
              </w:rPr>
            </w:pPr>
            <w:r w:rsidRPr="0044094F">
              <w:tab/>
              <w:t>16.6.</w:t>
            </w:r>
            <w:r w:rsidRPr="0044094F">
              <w:tab/>
              <w:t>Atribución de propiedad en la sociedad en la sociedad conyugal</w:t>
            </w:r>
            <w:r w:rsidRPr="0044094F">
              <w:rPr>
                <w:spacing w:val="60"/>
                <w:sz w:val="17"/>
              </w:rPr>
              <w:tab/>
            </w:r>
          </w:p>
        </w:tc>
        <w:tc>
          <w:tcPr>
            <w:tcW w:w="792" w:type="dxa"/>
            <w:shd w:val="clear" w:color="auto" w:fill="auto"/>
            <w:vAlign w:val="bottom"/>
          </w:tcPr>
          <w:p w:rsidR="009D12C3" w:rsidRPr="0044094F" w:rsidRDefault="001267B7" w:rsidP="00775869">
            <w:pPr>
              <w:spacing w:after="120"/>
              <w:ind w:right="40"/>
              <w:jc w:val="right"/>
            </w:pPr>
            <w:r w:rsidRPr="0044094F">
              <w:t>44</w:t>
            </w:r>
          </w:p>
        </w:tc>
      </w:tr>
      <w:tr w:rsidR="00413DC3" w:rsidRPr="0044094F">
        <w:tblPrEx>
          <w:tblCellMar>
            <w:top w:w="0" w:type="dxa"/>
            <w:bottom w:w="0" w:type="dxa"/>
          </w:tblCellMar>
        </w:tblPrEx>
        <w:tc>
          <w:tcPr>
            <w:tcW w:w="9110" w:type="dxa"/>
            <w:gridSpan w:val="3"/>
            <w:shd w:val="clear" w:color="auto" w:fill="auto"/>
          </w:tcPr>
          <w:p w:rsidR="00413DC3" w:rsidRPr="0044094F" w:rsidRDefault="00413DC3" w:rsidP="00413DC3">
            <w:pPr>
              <w:pStyle w:val="H56"/>
              <w:keepNext w:val="0"/>
              <w:keepLines w:val="0"/>
              <w:tabs>
                <w:tab w:val="clear" w:pos="360"/>
                <w:tab w:val="right" w:pos="1080"/>
                <w:tab w:val="left" w:pos="1296"/>
                <w:tab w:val="left" w:pos="1800"/>
                <w:tab w:val="left" w:pos="2232"/>
                <w:tab w:val="left" w:pos="2592"/>
                <w:tab w:val="left" w:pos="3024"/>
                <w:tab w:val="left" w:pos="3456"/>
                <w:tab w:val="right" w:leader="dot" w:pos="9360"/>
              </w:tabs>
              <w:suppressAutoHyphens w:val="0"/>
              <w:spacing w:after="120"/>
              <w:outlineLvl w:val="9"/>
            </w:pPr>
            <w:r w:rsidRPr="0044094F">
              <w:tab/>
              <w:t>Anexo</w:t>
            </w:r>
          </w:p>
        </w:tc>
        <w:tc>
          <w:tcPr>
            <w:tcW w:w="792" w:type="dxa"/>
            <w:shd w:val="clear" w:color="auto" w:fill="auto"/>
            <w:vAlign w:val="bottom"/>
          </w:tcPr>
          <w:p w:rsidR="00413DC3" w:rsidRPr="0044094F" w:rsidRDefault="00413DC3" w:rsidP="00775869">
            <w:pPr>
              <w:spacing w:after="120"/>
              <w:ind w:right="40"/>
              <w:jc w:val="right"/>
            </w:pPr>
          </w:p>
        </w:tc>
      </w:tr>
      <w:tr w:rsidR="00413DC3" w:rsidRPr="0044094F">
        <w:tblPrEx>
          <w:tblCellMar>
            <w:top w:w="0" w:type="dxa"/>
            <w:bottom w:w="0" w:type="dxa"/>
          </w:tblCellMar>
        </w:tblPrEx>
        <w:tc>
          <w:tcPr>
            <w:tcW w:w="9110" w:type="dxa"/>
            <w:gridSpan w:val="3"/>
            <w:shd w:val="clear" w:color="auto" w:fill="auto"/>
          </w:tcPr>
          <w:p w:rsidR="00413DC3"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13DC3" w:rsidRPr="0044094F">
              <w:t>Cuadro 4-1.</w:t>
            </w:r>
            <w:r w:rsidR="00413DC3" w:rsidRPr="0044094F">
              <w:tab/>
              <w:t>Proporción de mujeres profesoras universitarias</w:t>
            </w:r>
            <w:r w:rsidR="00413DC3" w:rsidRPr="0044094F">
              <w:rPr>
                <w:spacing w:val="60"/>
                <w:sz w:val="17"/>
              </w:rPr>
              <w:tab/>
            </w:r>
          </w:p>
        </w:tc>
        <w:tc>
          <w:tcPr>
            <w:tcW w:w="792" w:type="dxa"/>
            <w:shd w:val="clear" w:color="auto" w:fill="auto"/>
            <w:vAlign w:val="bottom"/>
          </w:tcPr>
          <w:p w:rsidR="00413DC3" w:rsidRPr="0044094F" w:rsidRDefault="00F97AE9" w:rsidP="00775869">
            <w:pPr>
              <w:spacing w:after="120"/>
              <w:ind w:right="40"/>
              <w:jc w:val="right"/>
            </w:pPr>
            <w:r w:rsidRPr="0044094F">
              <w:t>45</w:t>
            </w:r>
          </w:p>
        </w:tc>
      </w:tr>
      <w:tr w:rsidR="00413DC3" w:rsidRPr="0044094F">
        <w:tblPrEx>
          <w:tblCellMar>
            <w:top w:w="0" w:type="dxa"/>
            <w:bottom w:w="0" w:type="dxa"/>
          </w:tblCellMar>
        </w:tblPrEx>
        <w:tc>
          <w:tcPr>
            <w:tcW w:w="9110" w:type="dxa"/>
            <w:gridSpan w:val="3"/>
            <w:shd w:val="clear" w:color="auto" w:fill="auto"/>
          </w:tcPr>
          <w:p w:rsidR="00413DC3"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13DC3" w:rsidRPr="0044094F">
              <w:t>Cuadro 4-2.</w:t>
            </w:r>
            <w:r w:rsidR="00413DC3" w:rsidRPr="0044094F">
              <w:tab/>
              <w:t xml:space="preserve">Situación de mujeres administradoras de escuelas primarias </w:t>
            </w:r>
            <w:r w:rsidR="00F83C5B" w:rsidRPr="0044094F">
              <w:br/>
            </w:r>
            <w:r w:rsidR="00413DC3" w:rsidRPr="0044094F">
              <w:t>y secundarias</w:t>
            </w:r>
            <w:r w:rsidR="00F83C5B" w:rsidRPr="0044094F">
              <w:rPr>
                <w:spacing w:val="60"/>
                <w:sz w:val="17"/>
              </w:rPr>
              <w:tab/>
            </w:r>
          </w:p>
        </w:tc>
        <w:tc>
          <w:tcPr>
            <w:tcW w:w="792" w:type="dxa"/>
            <w:shd w:val="clear" w:color="auto" w:fill="auto"/>
            <w:vAlign w:val="bottom"/>
          </w:tcPr>
          <w:p w:rsidR="00413DC3" w:rsidRPr="0044094F" w:rsidRDefault="00F97AE9" w:rsidP="00775869">
            <w:pPr>
              <w:spacing w:after="120"/>
              <w:ind w:right="40"/>
              <w:jc w:val="right"/>
            </w:pPr>
            <w:r w:rsidRPr="0044094F">
              <w:t>45</w:t>
            </w:r>
          </w:p>
        </w:tc>
      </w:tr>
      <w:tr w:rsidR="00413DC3" w:rsidRPr="0044094F">
        <w:tblPrEx>
          <w:tblCellMar>
            <w:top w:w="0" w:type="dxa"/>
            <w:bottom w:w="0" w:type="dxa"/>
          </w:tblCellMar>
        </w:tblPrEx>
        <w:tc>
          <w:tcPr>
            <w:tcW w:w="9110" w:type="dxa"/>
            <w:gridSpan w:val="3"/>
            <w:shd w:val="clear" w:color="auto" w:fill="auto"/>
          </w:tcPr>
          <w:p w:rsidR="00413DC3"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13DC3" w:rsidRPr="0044094F">
              <w:t>Cuadro 5-1.</w:t>
            </w:r>
            <w:r w:rsidR="00413DC3" w:rsidRPr="0044094F">
              <w:tab/>
              <w:t>Participación en los cursos ofrecidos por el In</w:t>
            </w:r>
            <w:r w:rsidR="00F83C5B" w:rsidRPr="0044094F">
              <w:t xml:space="preserve">stituto Coreano </w:t>
            </w:r>
            <w:r w:rsidR="00F83C5B" w:rsidRPr="0044094F">
              <w:br/>
              <w:t xml:space="preserve">de </w:t>
            </w:r>
            <w:r w:rsidRPr="0044094F">
              <w:t xml:space="preserve">Promoción de </w:t>
            </w:r>
            <w:r w:rsidR="00413DC3" w:rsidRPr="0044094F">
              <w:t>la Igualdad entre los Géneros y Educación</w:t>
            </w:r>
            <w:r w:rsidR="00413DC3" w:rsidRPr="0044094F">
              <w:rPr>
                <w:spacing w:val="60"/>
                <w:sz w:val="17"/>
              </w:rPr>
              <w:tab/>
            </w:r>
          </w:p>
        </w:tc>
        <w:tc>
          <w:tcPr>
            <w:tcW w:w="792" w:type="dxa"/>
            <w:shd w:val="clear" w:color="auto" w:fill="auto"/>
            <w:vAlign w:val="bottom"/>
          </w:tcPr>
          <w:p w:rsidR="00413DC3" w:rsidRPr="0044094F" w:rsidRDefault="00F97AE9" w:rsidP="00775869">
            <w:pPr>
              <w:spacing w:after="120"/>
              <w:ind w:right="40"/>
              <w:jc w:val="right"/>
            </w:pPr>
            <w:r w:rsidRPr="0044094F">
              <w:t>45</w:t>
            </w:r>
          </w:p>
        </w:tc>
      </w:tr>
      <w:tr w:rsidR="00413DC3" w:rsidRPr="0044094F">
        <w:tblPrEx>
          <w:tblCellMar>
            <w:top w:w="0" w:type="dxa"/>
            <w:bottom w:w="0" w:type="dxa"/>
          </w:tblCellMar>
        </w:tblPrEx>
        <w:tc>
          <w:tcPr>
            <w:tcW w:w="9110" w:type="dxa"/>
            <w:gridSpan w:val="3"/>
            <w:shd w:val="clear" w:color="auto" w:fill="auto"/>
          </w:tcPr>
          <w:p w:rsidR="00413DC3"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5-2.</w:t>
            </w:r>
            <w:r w:rsidR="006755CA" w:rsidRPr="0044094F">
              <w:tab/>
              <w:t xml:space="preserve">Estadísticas sobre resultados en la práctica de medidas de prevención </w:t>
            </w:r>
            <w:r w:rsidR="006755CA" w:rsidRPr="0044094F">
              <w:br/>
              <w:t>del acoso sexual</w:t>
            </w:r>
            <w:r w:rsidR="00ED2D6D" w:rsidRPr="0044094F">
              <w:rPr>
                <w:spacing w:val="60"/>
                <w:sz w:val="17"/>
              </w:rPr>
              <w:tab/>
            </w:r>
          </w:p>
        </w:tc>
        <w:tc>
          <w:tcPr>
            <w:tcW w:w="792" w:type="dxa"/>
            <w:shd w:val="clear" w:color="auto" w:fill="auto"/>
            <w:vAlign w:val="bottom"/>
          </w:tcPr>
          <w:p w:rsidR="00413DC3" w:rsidRPr="0044094F" w:rsidRDefault="00F97AE9" w:rsidP="00775869">
            <w:pPr>
              <w:spacing w:after="120"/>
              <w:ind w:right="40"/>
              <w:jc w:val="right"/>
            </w:pPr>
            <w:r w:rsidRPr="0044094F">
              <w:t>45</w:t>
            </w:r>
          </w:p>
        </w:tc>
      </w:tr>
      <w:tr w:rsidR="006755CA" w:rsidRPr="0044094F">
        <w:tblPrEx>
          <w:tblCellMar>
            <w:top w:w="0" w:type="dxa"/>
            <w:bottom w:w="0" w:type="dxa"/>
          </w:tblCellMar>
        </w:tblPrEx>
        <w:tc>
          <w:tcPr>
            <w:tcW w:w="9110" w:type="dxa"/>
            <w:gridSpan w:val="3"/>
            <w:shd w:val="clear" w:color="auto" w:fill="auto"/>
          </w:tcPr>
          <w:p w:rsidR="006755CA"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5-3.</w:t>
            </w:r>
            <w:r w:rsidR="006755CA" w:rsidRPr="0044094F">
              <w:tab/>
              <w:t>Publicación de guías sobre prevención del acoso sexual</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46</w:t>
            </w:r>
          </w:p>
        </w:tc>
      </w:tr>
      <w:tr w:rsidR="006755CA" w:rsidRPr="0044094F">
        <w:tblPrEx>
          <w:tblCellMar>
            <w:top w:w="0" w:type="dxa"/>
            <w:bottom w:w="0" w:type="dxa"/>
          </w:tblCellMar>
        </w:tblPrEx>
        <w:tc>
          <w:tcPr>
            <w:tcW w:w="9110" w:type="dxa"/>
            <w:gridSpan w:val="3"/>
            <w:shd w:val="clear" w:color="auto" w:fill="auto"/>
          </w:tcPr>
          <w:p w:rsidR="006755CA"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5-4.</w:t>
            </w:r>
            <w:r w:rsidR="006755CA" w:rsidRPr="0044094F">
              <w:tab/>
              <w:t>Proporción y duración de las tareas dom</w:t>
            </w:r>
            <w:r w:rsidR="00ED2D6D" w:rsidRPr="0044094F">
              <w:t xml:space="preserve">ésticas realizadas </w:t>
            </w:r>
            <w:r w:rsidR="00ED2D6D" w:rsidRPr="0044094F">
              <w:br/>
              <w:t xml:space="preserve">por adultos </w:t>
            </w:r>
            <w:r w:rsidR="006755CA" w:rsidRPr="0044094F">
              <w:t>(promedio semanal)</w:t>
            </w:r>
            <w:r w:rsidR="00ED2D6D"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46</w:t>
            </w:r>
          </w:p>
        </w:tc>
      </w:tr>
      <w:tr w:rsidR="006755CA" w:rsidRPr="0044094F">
        <w:tblPrEx>
          <w:tblCellMar>
            <w:top w:w="0" w:type="dxa"/>
            <w:bottom w:w="0" w:type="dxa"/>
          </w:tblCellMar>
        </w:tblPrEx>
        <w:tc>
          <w:tcPr>
            <w:tcW w:w="9110" w:type="dxa"/>
            <w:gridSpan w:val="3"/>
            <w:shd w:val="clear" w:color="auto" w:fill="auto"/>
          </w:tcPr>
          <w:p w:rsidR="006755CA"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6-1.</w:t>
            </w:r>
            <w:r w:rsidR="006755CA" w:rsidRPr="0044094F">
              <w:tab/>
              <w:t>Número de servicios de apoyo y proyectos de producción para víctimas de prostitución forzada y ex prostitutas</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47</w:t>
            </w:r>
          </w:p>
        </w:tc>
      </w:tr>
      <w:tr w:rsidR="006755CA" w:rsidRPr="0044094F">
        <w:tblPrEx>
          <w:tblCellMar>
            <w:top w:w="0" w:type="dxa"/>
            <w:bottom w:w="0" w:type="dxa"/>
          </w:tblCellMar>
        </w:tblPrEx>
        <w:tc>
          <w:tcPr>
            <w:tcW w:w="9110" w:type="dxa"/>
            <w:gridSpan w:val="3"/>
            <w:shd w:val="clear" w:color="auto" w:fill="auto"/>
          </w:tcPr>
          <w:p w:rsidR="006755CA" w:rsidRPr="0044094F" w:rsidRDefault="00695DCD"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6-2.</w:t>
            </w:r>
            <w:r w:rsidR="006755CA" w:rsidRPr="0044094F">
              <w:tab/>
              <w:t>Casos de violencia sexual</w:t>
            </w:r>
            <w:r w:rsidR="00ED2D6D"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47</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6-3.</w:t>
            </w:r>
            <w:r w:rsidR="006755CA" w:rsidRPr="0044094F">
              <w:tab/>
              <w:t>Estadísticas sobre delitos de violación en el hogar</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47</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7-1.</w:t>
            </w:r>
            <w:r w:rsidR="006755CA" w:rsidRPr="0044094F">
              <w:tab/>
              <w:t>Miembros de la Asamblea Nacional</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48</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7-2.</w:t>
            </w:r>
            <w:r w:rsidR="006755CA" w:rsidRPr="0044094F">
              <w:tab/>
              <w:t>Mujeres elegidas en las elecciones locales segunda y tercera</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48</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7-3.</w:t>
            </w:r>
            <w:r w:rsidR="006755CA" w:rsidRPr="0044094F">
              <w:tab/>
              <w:t xml:space="preserve">Meta para la proporción de participación de la mujer en comités </w:t>
            </w:r>
            <w:r w:rsidR="006755CA" w:rsidRPr="0044094F">
              <w:br/>
              <w:t>consultivos del Gobierno</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49</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7-4.</w:t>
            </w:r>
            <w:r w:rsidR="006755CA" w:rsidRPr="0044094F">
              <w:tab/>
              <w:t>Participación de la mujer en comités asesores del Gobierno</w:t>
            </w:r>
            <w:r w:rsidR="005C1BC6">
              <w:t xml:space="preserve"> (en diciembre de 2004)</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49</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7-5.</w:t>
            </w:r>
            <w:r w:rsidR="006755CA" w:rsidRPr="0044094F">
              <w:tab/>
              <w:t>Mujeres Ministras</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49</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7-6.</w:t>
            </w:r>
            <w:r w:rsidR="006755CA" w:rsidRPr="0044094F">
              <w:tab/>
              <w:t>Empleo de la mujer a nivel ejecutivo (categoría 5 y categorías superiores)</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49</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7-7.</w:t>
            </w:r>
            <w:r w:rsidR="006755CA" w:rsidRPr="0044094F">
              <w:tab/>
              <w:t xml:space="preserve">Situación de las funcionarias públicas en la categoría 5 y categorías </w:t>
            </w:r>
            <w:r w:rsidR="006755CA" w:rsidRPr="0044094F">
              <w:br/>
              <w:t>superiores (al 31 de diciembre de 2003)</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50</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6755CA" w:rsidRPr="0044094F">
              <w:t>Cuadro 7-8.</w:t>
            </w:r>
            <w:r w:rsidR="006755CA" w:rsidRPr="0044094F">
              <w:tab/>
              <w:t>Mujeres funcionarias públicas</w:t>
            </w:r>
            <w:r w:rsidR="006755CA"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50</w:t>
            </w:r>
          </w:p>
        </w:tc>
      </w:tr>
      <w:tr w:rsidR="006755CA" w:rsidRPr="0044094F">
        <w:tblPrEx>
          <w:tblCellMar>
            <w:top w:w="0" w:type="dxa"/>
            <w:bottom w:w="0" w:type="dxa"/>
          </w:tblCellMar>
        </w:tblPrEx>
        <w:tc>
          <w:tcPr>
            <w:tcW w:w="9110" w:type="dxa"/>
            <w:gridSpan w:val="3"/>
            <w:shd w:val="clear" w:color="auto" w:fill="auto"/>
          </w:tcPr>
          <w:p w:rsidR="006755CA"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8-1.</w:t>
            </w:r>
            <w:r w:rsidR="004A0BD7" w:rsidRPr="0044094F">
              <w:tab/>
              <w:t>Candidatos exitosos en los exámenes de ingreso al cuerpo diplomático</w:t>
            </w:r>
            <w:r w:rsidR="004A0BD7" w:rsidRPr="0044094F">
              <w:rPr>
                <w:spacing w:val="60"/>
                <w:sz w:val="17"/>
              </w:rPr>
              <w:tab/>
            </w:r>
          </w:p>
        </w:tc>
        <w:tc>
          <w:tcPr>
            <w:tcW w:w="792" w:type="dxa"/>
            <w:shd w:val="clear" w:color="auto" w:fill="auto"/>
            <w:vAlign w:val="bottom"/>
          </w:tcPr>
          <w:p w:rsidR="006755CA" w:rsidRPr="0044094F" w:rsidRDefault="00F97AE9" w:rsidP="00775869">
            <w:pPr>
              <w:spacing w:after="120"/>
              <w:ind w:right="40"/>
              <w:jc w:val="right"/>
            </w:pPr>
            <w:r w:rsidRPr="0044094F">
              <w:t>50</w:t>
            </w:r>
          </w:p>
        </w:tc>
      </w:tr>
      <w:tr w:rsidR="004A0BD7" w:rsidRPr="0044094F">
        <w:tblPrEx>
          <w:tblCellMar>
            <w:top w:w="0" w:type="dxa"/>
            <w:bottom w:w="0" w:type="dxa"/>
          </w:tblCellMar>
        </w:tblPrEx>
        <w:tc>
          <w:tcPr>
            <w:tcW w:w="9110" w:type="dxa"/>
            <w:gridSpan w:val="3"/>
            <w:shd w:val="clear" w:color="auto" w:fill="auto"/>
          </w:tcPr>
          <w:p w:rsidR="004A0BD7"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10-1.</w:t>
            </w:r>
            <w:r w:rsidR="004A0BD7" w:rsidRPr="0044094F">
              <w:tab/>
              <w:t>Plan Anual de Educación sobre Sexualidad (2004)</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51</w:t>
            </w:r>
          </w:p>
        </w:tc>
      </w:tr>
      <w:tr w:rsidR="004A0BD7" w:rsidRPr="0044094F">
        <w:tblPrEx>
          <w:tblCellMar>
            <w:top w:w="0" w:type="dxa"/>
            <w:bottom w:w="0" w:type="dxa"/>
          </w:tblCellMar>
        </w:tblPrEx>
        <w:tc>
          <w:tcPr>
            <w:tcW w:w="9110" w:type="dxa"/>
            <w:gridSpan w:val="3"/>
            <w:shd w:val="clear" w:color="auto" w:fill="auto"/>
          </w:tcPr>
          <w:p w:rsidR="004A0BD7" w:rsidRPr="0044094F" w:rsidRDefault="00F83C5B"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10-2.</w:t>
            </w:r>
            <w:r w:rsidR="004A0BD7" w:rsidRPr="0044094F">
              <w:tab/>
              <w:t xml:space="preserve">Porcentaje de mujeres estudiantes por principal esfera de estudio </w:t>
            </w:r>
            <w:r w:rsidR="004A0BD7" w:rsidRPr="0044094F">
              <w:br/>
              <w:t>(2002-2004)</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51</w:t>
            </w:r>
          </w:p>
        </w:tc>
      </w:tr>
      <w:tr w:rsidR="004A0BD7" w:rsidRPr="0044094F">
        <w:tblPrEx>
          <w:tblCellMar>
            <w:top w:w="0" w:type="dxa"/>
            <w:bottom w:w="0" w:type="dxa"/>
          </w:tblCellMar>
        </w:tblPrEx>
        <w:tc>
          <w:tcPr>
            <w:tcW w:w="9110" w:type="dxa"/>
            <w:gridSpan w:val="3"/>
            <w:shd w:val="clear" w:color="auto" w:fill="auto"/>
          </w:tcPr>
          <w:p w:rsidR="004A0BD7" w:rsidRPr="0044094F" w:rsidRDefault="00F83C5B"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1080"/>
              <w:rPr>
                <w:spacing w:val="60"/>
                <w:sz w:val="17"/>
              </w:rPr>
            </w:pPr>
            <w:r w:rsidRPr="0044094F">
              <w:tab/>
            </w:r>
            <w:r w:rsidR="004A0BD7" w:rsidRPr="0044094F">
              <w:t>Cuadro 10-3.</w:t>
            </w:r>
            <w:r w:rsidR="004A0BD7" w:rsidRPr="0044094F">
              <w:tab/>
              <w:t>Porcentaje de promoción al nivel siguiente de escolaridad</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52</w:t>
            </w:r>
          </w:p>
        </w:tc>
      </w:tr>
      <w:tr w:rsidR="004A0BD7" w:rsidRPr="0044094F">
        <w:tblPrEx>
          <w:tblCellMar>
            <w:top w:w="0" w:type="dxa"/>
            <w:bottom w:w="0" w:type="dxa"/>
          </w:tblCellMar>
        </w:tblPrEx>
        <w:tc>
          <w:tcPr>
            <w:tcW w:w="9110" w:type="dxa"/>
            <w:gridSpan w:val="3"/>
            <w:shd w:val="clear" w:color="auto" w:fill="auto"/>
          </w:tcPr>
          <w:p w:rsidR="004A0BD7" w:rsidRPr="0044094F" w:rsidRDefault="00F83C5B" w:rsidP="00F83C5B">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10-4.</w:t>
            </w:r>
            <w:r w:rsidR="004A0BD7" w:rsidRPr="0044094F">
              <w:tab/>
              <w:t xml:space="preserve">Tasa de distribución de estudiantes en escuelas secundarias, </w:t>
            </w:r>
            <w:r w:rsidR="004A0BD7" w:rsidRPr="0044094F">
              <w:br/>
              <w:t>por género y tipo de escuela</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52</w:t>
            </w:r>
          </w:p>
        </w:tc>
      </w:tr>
      <w:tr w:rsidR="004A0BD7" w:rsidRPr="0044094F">
        <w:tblPrEx>
          <w:tblCellMar>
            <w:top w:w="0" w:type="dxa"/>
            <w:bottom w:w="0" w:type="dxa"/>
          </w:tblCellMar>
        </w:tblPrEx>
        <w:tc>
          <w:tcPr>
            <w:tcW w:w="9110" w:type="dxa"/>
            <w:gridSpan w:val="3"/>
            <w:shd w:val="clear" w:color="auto" w:fill="auto"/>
          </w:tcPr>
          <w:p w:rsidR="004A0BD7" w:rsidRPr="0044094F" w:rsidRDefault="00F83C5B" w:rsidP="00F83C5B">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rsidRPr="0044094F">
              <w:tab/>
            </w:r>
            <w:r w:rsidR="004A0BD7" w:rsidRPr="0044094F">
              <w:t>Cuadro 10-5.</w:t>
            </w:r>
            <w:r w:rsidR="004A0BD7" w:rsidRPr="0044094F">
              <w:tab/>
              <w:t xml:space="preserve">Titulares de diplomas académicos, por género y por cada </w:t>
            </w:r>
            <w:r w:rsidR="004A0BD7" w:rsidRPr="0044094F">
              <w:br/>
              <w:t>10.000 personas</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53</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080"/>
              <w:rPr>
                <w:spacing w:val="60"/>
                <w:sz w:val="17"/>
              </w:rPr>
            </w:pPr>
            <w:r w:rsidRPr="0044094F">
              <w:tab/>
            </w:r>
            <w:r w:rsidR="004A0BD7" w:rsidRPr="0044094F">
              <w:t>Cuadro 10-6.</w:t>
            </w:r>
            <w:r w:rsidR="004A0BD7" w:rsidRPr="0044094F">
              <w:tab/>
              <w:t>Escuelas mixtas y segregadas</w:t>
            </w:r>
            <w:r w:rsidR="004A0BD7" w:rsidRPr="0044094F">
              <w:rPr>
                <w:spacing w:val="60"/>
                <w:sz w:val="17"/>
              </w:rPr>
              <w:tab/>
            </w:r>
          </w:p>
        </w:tc>
        <w:tc>
          <w:tcPr>
            <w:tcW w:w="792" w:type="dxa"/>
            <w:shd w:val="clear" w:color="auto" w:fill="auto"/>
            <w:vAlign w:val="bottom"/>
          </w:tcPr>
          <w:p w:rsidR="004A0BD7" w:rsidRPr="0044094F" w:rsidRDefault="00F97AE9" w:rsidP="00775869">
            <w:pPr>
              <w:spacing w:after="120"/>
              <w:ind w:right="40"/>
              <w:jc w:val="right"/>
            </w:pPr>
            <w:r w:rsidRPr="0044094F">
              <w:t>53</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10-7.</w:t>
            </w:r>
            <w:r w:rsidR="004A0BD7" w:rsidRPr="0044094F">
              <w:tab/>
              <w:t>Proporción de becas y exención del pago de matrícula</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54</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1080"/>
              <w:rPr>
                <w:spacing w:val="60"/>
                <w:sz w:val="17"/>
              </w:rPr>
            </w:pPr>
            <w:r w:rsidRPr="0044094F">
              <w:tab/>
            </w:r>
            <w:r w:rsidR="004A0BD7" w:rsidRPr="0044094F">
              <w:t>Cuadro 10-8.</w:t>
            </w:r>
            <w:r w:rsidR="004A0BD7" w:rsidRPr="0044094F">
              <w:tab/>
              <w:t>Proporción de mujeres estudiantes en escuelas no regulares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54</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1080"/>
              <w:rPr>
                <w:spacing w:val="60"/>
                <w:sz w:val="17"/>
              </w:rPr>
            </w:pPr>
            <w:r w:rsidRPr="0044094F">
              <w:tab/>
            </w:r>
            <w:r w:rsidR="004A0BD7" w:rsidRPr="0044094F">
              <w:t>Cuadro 10-9.</w:t>
            </w:r>
            <w:r w:rsidR="004A0BD7" w:rsidRPr="0044094F">
              <w:tab/>
              <w:t>Número de mujeres en universidades abiertas y colegios industriales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55</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10-10.</w:t>
            </w:r>
            <w:r w:rsidR="004A0BD7" w:rsidRPr="0044094F">
              <w:tab/>
              <w:t xml:space="preserve">Número de mujeres estudiantes por cuenta propia que </w:t>
            </w:r>
            <w:r w:rsidR="004A0BD7" w:rsidRPr="0044094F">
              <w:br/>
              <w:t>aprobaron el examen de bachiller</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55</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1080"/>
              <w:rPr>
                <w:spacing w:val="60"/>
                <w:sz w:val="17"/>
              </w:rPr>
            </w:pPr>
            <w:r w:rsidRPr="0044094F">
              <w:tab/>
            </w:r>
            <w:r w:rsidR="004A0BD7" w:rsidRPr="0044094F">
              <w:t>Cuadro 10-11.</w:t>
            </w:r>
            <w:r w:rsidR="004A0BD7" w:rsidRPr="0044094F">
              <w:tab/>
              <w:t>Número de mujeres en educación física</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55</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1080"/>
              <w:rPr>
                <w:spacing w:val="60"/>
                <w:sz w:val="17"/>
              </w:rPr>
            </w:pPr>
            <w:r w:rsidRPr="0044094F">
              <w:tab/>
            </w:r>
            <w:r w:rsidR="004A0BD7" w:rsidRPr="0044094F">
              <w:t>Cuadro 11-1.</w:t>
            </w:r>
            <w:r w:rsidR="004A0BD7" w:rsidRPr="0044094F">
              <w:tab/>
              <w:t>Participación de la mujer en la fuerza laboral</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56</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11-2.</w:t>
            </w:r>
            <w:r w:rsidR="004A0BD7" w:rsidRPr="0044094F">
              <w:tab/>
              <w:t>Mujeres económicamente activas, por grupo de edades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56</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1080"/>
              <w:rPr>
                <w:spacing w:val="60"/>
                <w:sz w:val="17"/>
              </w:rPr>
            </w:pPr>
            <w:r w:rsidRPr="0044094F">
              <w:tab/>
            </w:r>
            <w:r w:rsidR="004A0BD7" w:rsidRPr="0044094F">
              <w:t>Cuadro 11-3.</w:t>
            </w:r>
            <w:r w:rsidR="004A0BD7" w:rsidRPr="0044094F">
              <w:tab/>
              <w:t>Empleo de mujeres, por industria</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56</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1080"/>
              <w:rPr>
                <w:spacing w:val="60"/>
                <w:sz w:val="17"/>
              </w:rPr>
            </w:pPr>
            <w:r w:rsidRPr="0044094F">
              <w:tab/>
            </w:r>
            <w:r w:rsidR="004A0BD7" w:rsidRPr="0044094F">
              <w:t>Cuadro 11-4.</w:t>
            </w:r>
            <w:r w:rsidR="004A0BD7" w:rsidRPr="0044094F">
              <w:tab/>
              <w:t>Empleo por profesión</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57</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1080"/>
              <w:rPr>
                <w:spacing w:val="60"/>
                <w:sz w:val="17"/>
              </w:rPr>
            </w:pPr>
            <w:r w:rsidRPr="0044094F">
              <w:tab/>
            </w:r>
            <w:r w:rsidR="004A0BD7" w:rsidRPr="0044094F">
              <w:t>Cuadro 11-5.</w:t>
            </w:r>
            <w:r w:rsidR="004A0BD7" w:rsidRPr="0044094F">
              <w:tab/>
              <w:t>Escala de empleo no regular, por género (2004)</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58</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11-6.</w:t>
            </w:r>
            <w:r w:rsidR="004A0BD7" w:rsidRPr="0044094F">
              <w:tab/>
              <w:t>Enseñanza de oficios a jefas de familia desempleadas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58</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rsidRPr="0044094F">
              <w:tab/>
            </w:r>
            <w:r w:rsidR="004A0BD7" w:rsidRPr="0044094F">
              <w:t>Cuadro 11-7.</w:t>
            </w:r>
            <w:r w:rsidR="004A0BD7" w:rsidRPr="0044094F">
              <w:tab/>
              <w:t xml:space="preserve">Proporción y número de días de participación en programas </w:t>
            </w:r>
            <w:r w:rsidR="004A0BD7" w:rsidRPr="0044094F">
              <w:br/>
              <w:t>de educación permanente (2004)</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58</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right" w:leader="dot" w:pos="9101"/>
              </w:tabs>
              <w:spacing w:after="120"/>
              <w:ind w:left="2592" w:hanging="1512"/>
              <w:rPr>
                <w:spacing w:val="60"/>
                <w:sz w:val="17"/>
              </w:rPr>
            </w:pPr>
            <w:r w:rsidRPr="0044094F">
              <w:tab/>
            </w:r>
            <w:r w:rsidR="004A0BD7" w:rsidRPr="0044094F">
              <w:t>Cuadro 11-8.</w:t>
            </w:r>
            <w:r w:rsidR="004A0BD7" w:rsidRPr="0044094F">
              <w:tab/>
              <w:t xml:space="preserve">Salario medio mensual y diferencias de salarios entre hombres </w:t>
            </w:r>
            <w:r w:rsidR="004A0BD7" w:rsidRPr="0044094F">
              <w:br/>
              <w:t>y mujeres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58</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rsidRPr="0044094F">
              <w:tab/>
            </w:r>
            <w:r w:rsidR="004A0BD7" w:rsidRPr="0044094F">
              <w:t>Cuadro 11-9.</w:t>
            </w:r>
            <w:r w:rsidR="004A0BD7" w:rsidRPr="0044094F">
              <w:tab/>
              <w:t xml:space="preserve">Prestaciones por licencia de maternidad y licencia para el </w:t>
            </w:r>
            <w:r w:rsidR="004A0BD7" w:rsidRPr="0044094F">
              <w:br/>
              <w:t>cuidado de los hijos</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59</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1080"/>
              <w:rPr>
                <w:spacing w:val="60"/>
                <w:sz w:val="17"/>
              </w:rPr>
            </w:pPr>
            <w:r w:rsidRPr="0044094F">
              <w:tab/>
            </w:r>
            <w:r w:rsidR="004A0BD7" w:rsidRPr="0044094F">
              <w:t>Cuadro 11-10.</w:t>
            </w:r>
            <w:r w:rsidR="004A0BD7" w:rsidRPr="0044094F">
              <w:tab/>
              <w:t>Niños en guarderías, por edades (2004)</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59</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160" w:hanging="1080"/>
              <w:rPr>
                <w:spacing w:val="60"/>
                <w:sz w:val="17"/>
              </w:rPr>
            </w:pPr>
            <w:r w:rsidRPr="0044094F">
              <w:tab/>
            </w:r>
            <w:r w:rsidR="004A0BD7" w:rsidRPr="0044094F">
              <w:t>Cuadro 11-11.</w:t>
            </w:r>
            <w:r w:rsidR="004A0BD7" w:rsidRPr="0044094F">
              <w:tab/>
              <w:t>Guarderías en el lugar de trabajo</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60</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1080"/>
              <w:rPr>
                <w:spacing w:val="60"/>
                <w:sz w:val="17"/>
              </w:rPr>
            </w:pPr>
            <w:r w:rsidRPr="0044094F">
              <w:tab/>
            </w:r>
            <w:r w:rsidR="004A0BD7" w:rsidRPr="0044094F">
              <w:t>Cuadro 11-12.</w:t>
            </w:r>
            <w:r w:rsidR="004A0BD7" w:rsidRPr="0044094F">
              <w:tab/>
              <w:t>Mujeres jefas de familia</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60</w:t>
            </w:r>
          </w:p>
        </w:tc>
      </w:tr>
      <w:tr w:rsidR="004A0BD7" w:rsidRPr="0044094F">
        <w:tblPrEx>
          <w:tblCellMar>
            <w:top w:w="0" w:type="dxa"/>
            <w:bottom w:w="0" w:type="dxa"/>
          </w:tblCellMar>
        </w:tblPrEx>
        <w:tc>
          <w:tcPr>
            <w:tcW w:w="9110" w:type="dxa"/>
            <w:gridSpan w:val="3"/>
            <w:shd w:val="clear" w:color="auto" w:fill="auto"/>
          </w:tcPr>
          <w:p w:rsidR="004A0BD7" w:rsidRPr="0044094F" w:rsidRDefault="004A0BD7" w:rsidP="005C1BC6">
            <w:pPr>
              <w:tabs>
                <w:tab w:val="left" w:pos="1050"/>
                <w:tab w:val="right" w:pos="1080"/>
                <w:tab w:val="left" w:pos="1296"/>
                <w:tab w:val="left" w:pos="1728"/>
                <w:tab w:val="left" w:pos="1785"/>
                <w:tab w:val="left" w:pos="2160"/>
                <w:tab w:val="left" w:pos="2520"/>
                <w:tab w:val="left" w:pos="2592"/>
                <w:tab w:val="left" w:pos="2835"/>
                <w:tab w:val="right" w:leader="dot" w:pos="9101"/>
              </w:tabs>
              <w:spacing w:after="120"/>
              <w:ind w:left="2160" w:hanging="1080"/>
              <w:rPr>
                <w:spacing w:val="60"/>
                <w:sz w:val="17"/>
              </w:rPr>
            </w:pPr>
            <w:r w:rsidRPr="0044094F">
              <w:t>Cuadro 11-13.</w:t>
            </w:r>
            <w:r w:rsidRPr="0044094F">
              <w:tab/>
              <w:t>Subsidio diferenciado por empleo de mujeres discapacitadas</w:t>
            </w:r>
            <w:r w:rsidR="005C1BC6">
              <w:t xml:space="preserve"> (en diciembre </w:t>
            </w:r>
            <w:r w:rsidR="005C1BC6">
              <w:tab/>
              <w:t xml:space="preserve">de 2005) </w:t>
            </w:r>
            <w:r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60</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1080"/>
              <w:rPr>
                <w:spacing w:val="60"/>
                <w:sz w:val="17"/>
              </w:rPr>
            </w:pPr>
            <w:r w:rsidRPr="0044094F">
              <w:tab/>
            </w:r>
            <w:r w:rsidR="004A0BD7" w:rsidRPr="0044094F">
              <w:t>Cuadro 12-1.</w:t>
            </w:r>
            <w:r w:rsidR="004A0BD7" w:rsidRPr="0044094F">
              <w:tab/>
              <w:t>Las 10 mayores causas de defunción (2002)</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61</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1080"/>
              <w:rPr>
                <w:spacing w:val="60"/>
                <w:sz w:val="17"/>
              </w:rPr>
            </w:pPr>
            <w:r w:rsidRPr="0044094F">
              <w:tab/>
            </w:r>
            <w:r w:rsidR="004A0BD7" w:rsidRPr="0044094F">
              <w:t>Cuadro 12-2.</w:t>
            </w:r>
            <w:r w:rsidR="004A0BD7" w:rsidRPr="0044094F">
              <w:tab/>
              <w:t>Utilización de servicios médicos (2003)</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61</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1080"/>
              <w:rPr>
                <w:spacing w:val="60"/>
                <w:sz w:val="17"/>
              </w:rPr>
            </w:pPr>
            <w:r w:rsidRPr="0044094F">
              <w:tab/>
            </w:r>
            <w:r w:rsidR="004A0BD7" w:rsidRPr="0044094F">
              <w:t>Cuadro 12-3.</w:t>
            </w:r>
            <w:r w:rsidR="004A0BD7" w:rsidRPr="0044094F">
              <w:tab/>
              <w:t>Personas con VIH/SIDA</w:t>
            </w:r>
            <w:r w:rsidR="004A0BD7" w:rsidRPr="0044094F">
              <w:rPr>
                <w:spacing w:val="60"/>
                <w:sz w:val="17"/>
              </w:rPr>
              <w:tab/>
            </w:r>
          </w:p>
        </w:tc>
        <w:tc>
          <w:tcPr>
            <w:tcW w:w="792" w:type="dxa"/>
            <w:shd w:val="clear" w:color="auto" w:fill="auto"/>
            <w:vAlign w:val="bottom"/>
          </w:tcPr>
          <w:p w:rsidR="004A0BD7" w:rsidRPr="0044094F" w:rsidRDefault="00793EA3" w:rsidP="00775869">
            <w:pPr>
              <w:spacing w:after="120"/>
              <w:ind w:right="40"/>
              <w:jc w:val="right"/>
            </w:pPr>
            <w:r w:rsidRPr="0044094F">
              <w:t>61</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12-4.</w:t>
            </w:r>
            <w:r w:rsidR="004A0BD7" w:rsidRPr="0044094F">
              <w:tab/>
              <w:t>Mujeres con VIH/SIDA, por grupo de edades (2004)</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62</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1080"/>
              <w:rPr>
                <w:spacing w:val="60"/>
                <w:sz w:val="17"/>
              </w:rPr>
            </w:pPr>
            <w:r w:rsidRPr="0044094F">
              <w:tab/>
            </w:r>
            <w:r w:rsidR="004A0BD7" w:rsidRPr="0044094F">
              <w:t>Cuadro 12-5.</w:t>
            </w:r>
            <w:r w:rsidR="004A0BD7" w:rsidRPr="0044094F">
              <w:tab/>
              <w:t>Tasa de uso de anticonceptivos por mujeres casadas (2003)</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62</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rsidRPr="0044094F">
              <w:tab/>
            </w:r>
            <w:r w:rsidR="004A0BD7" w:rsidRPr="0044094F">
              <w:t>Cuadro 12-6.</w:t>
            </w:r>
            <w:r w:rsidR="004A0BD7" w:rsidRPr="0044094F">
              <w:tab/>
              <w:t xml:space="preserve">Frecuencia del aborto inducido por edad, por cada 1.000 mujeres </w:t>
            </w:r>
            <w:r w:rsidR="004A0BD7" w:rsidRPr="0044094F">
              <w:br/>
              <w:t>casadas (2002)</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62</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1080"/>
              <w:rPr>
                <w:spacing w:val="60"/>
                <w:sz w:val="17"/>
              </w:rPr>
            </w:pPr>
            <w:r w:rsidRPr="0044094F">
              <w:tab/>
            </w:r>
            <w:r w:rsidR="004A0BD7" w:rsidRPr="0044094F">
              <w:t>Cuadro 12-7.</w:t>
            </w:r>
            <w:r w:rsidR="004A0BD7" w:rsidRPr="0044094F">
              <w:tab/>
              <w:t>Proporción de operaciones cesáreas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62</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rsidRPr="0044094F">
              <w:tab/>
            </w:r>
            <w:r w:rsidR="004A0BD7" w:rsidRPr="0044094F">
              <w:t>Cuadro 12-8.</w:t>
            </w:r>
            <w:r w:rsidR="004A0BD7" w:rsidRPr="0044094F">
              <w:tab/>
              <w:t xml:space="preserve">Atención de la salud y reconocimiento médico de las embarazadas </w:t>
            </w:r>
            <w:r w:rsidR="004A0BD7" w:rsidRPr="0044094F">
              <w:br/>
              <w:t>y los niños de corta edad</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63</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2160" w:hanging="1080"/>
              <w:rPr>
                <w:spacing w:val="60"/>
                <w:sz w:val="17"/>
              </w:rPr>
            </w:pPr>
            <w:r w:rsidRPr="0044094F">
              <w:tab/>
            </w:r>
            <w:r w:rsidR="004A0BD7" w:rsidRPr="0044094F">
              <w:t>Cuadro 12-9.</w:t>
            </w:r>
            <w:r w:rsidR="004A0BD7" w:rsidRPr="0044094F">
              <w:tab/>
              <w:t>Porcentaje de fumadores, por grupo de edades y por género (2004)</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63</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1080"/>
              <w:rPr>
                <w:spacing w:val="60"/>
                <w:sz w:val="17"/>
              </w:rPr>
            </w:pPr>
            <w:r w:rsidRPr="0044094F">
              <w:tab/>
            </w:r>
            <w:r w:rsidR="004A0BD7" w:rsidRPr="0044094F">
              <w:t>Cuadro 12-10.</w:t>
            </w:r>
            <w:r w:rsidR="004A0BD7" w:rsidRPr="0044094F">
              <w:tab/>
              <w:t>Edad a que empiezan a fumar las personas (2004)</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63</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1080"/>
              <w:rPr>
                <w:spacing w:val="60"/>
                <w:sz w:val="17"/>
              </w:rPr>
            </w:pPr>
            <w:r w:rsidRPr="0044094F">
              <w:tab/>
            </w:r>
            <w:r w:rsidR="004A0BD7" w:rsidRPr="0044094F">
              <w:t>Cuadro 12-11.</w:t>
            </w:r>
            <w:r w:rsidR="004A0BD7" w:rsidRPr="0044094F">
              <w:tab/>
              <w:t>Reconocimiento médico para ancianos (2004)</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64</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13-1.</w:t>
            </w:r>
            <w:r w:rsidR="004A0BD7" w:rsidRPr="0044094F">
              <w:tab/>
              <w:t>Mujeres afiliadas al Servicio Nacional de Pensiones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64</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1080"/>
              <w:rPr>
                <w:spacing w:val="60"/>
                <w:sz w:val="17"/>
              </w:rPr>
            </w:pPr>
            <w:r w:rsidRPr="0044094F">
              <w:tab/>
            </w:r>
            <w:r w:rsidR="004A0BD7" w:rsidRPr="0044094F">
              <w:t>Cuadro 13-2.</w:t>
            </w:r>
            <w:r w:rsidR="004A0BD7" w:rsidRPr="0044094F">
              <w:tab/>
              <w:t>Pago de pensiones nacionales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64</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1512"/>
              <w:rPr>
                <w:spacing w:val="60"/>
                <w:sz w:val="17"/>
              </w:rPr>
            </w:pPr>
            <w:r w:rsidRPr="0044094F">
              <w:tab/>
            </w:r>
            <w:r w:rsidR="004A0BD7" w:rsidRPr="0044094F">
              <w:t>Cuadro 13-3.</w:t>
            </w:r>
            <w:r w:rsidR="004A0BD7" w:rsidRPr="0044094F">
              <w:tab/>
              <w:t xml:space="preserve">Beneficiarios de las prestaciones nacionales para medios de </w:t>
            </w:r>
            <w:r w:rsidR="004A0BD7" w:rsidRPr="0044094F">
              <w:br/>
              <w:t>vida básicos, por género</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65</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1512"/>
              <w:rPr>
                <w:spacing w:val="60"/>
                <w:sz w:val="17"/>
              </w:rPr>
            </w:pPr>
            <w:r w:rsidRPr="0044094F">
              <w:tab/>
            </w:r>
            <w:r w:rsidR="004A0BD7" w:rsidRPr="0044094F">
              <w:t>Cuadro 13-4.</w:t>
            </w:r>
            <w:r w:rsidR="004A0BD7" w:rsidRPr="0044094F">
              <w:tab/>
              <w:t xml:space="preserve">Beneficiarios del Sistema Nacional de Seguridad de Medios </w:t>
            </w:r>
            <w:r w:rsidR="004A0BD7" w:rsidRPr="0044094F">
              <w:br/>
              <w:t>de Vida Básicos, por grupo de edades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65</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7E04B6">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rsidRPr="0044094F">
              <w:tab/>
            </w:r>
            <w:r w:rsidR="004A0BD7" w:rsidRPr="0044094F">
              <w:t>Cuadro 13-5.</w:t>
            </w:r>
            <w:r w:rsidR="004A0BD7" w:rsidRPr="0044094F">
              <w:tab/>
              <w:t xml:space="preserve">Beneficiarios del Sistema Nacional de Seguridad Básica de Medios </w:t>
            </w:r>
            <w:r w:rsidR="004A0BD7" w:rsidRPr="0044094F">
              <w:br/>
              <w:t>de Vida, por tipo de hogar</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66</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14-1.</w:t>
            </w:r>
            <w:r w:rsidR="004A0BD7" w:rsidRPr="0044094F">
              <w:tab/>
              <w:t>Presupuesto para la política de fomento de agricultoras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66</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160" w:hanging="1080"/>
              <w:rPr>
                <w:spacing w:val="60"/>
                <w:sz w:val="17"/>
              </w:rPr>
            </w:pPr>
            <w:r w:rsidRPr="0044094F">
              <w:tab/>
            </w:r>
            <w:r w:rsidR="004A0BD7" w:rsidRPr="0044094F">
              <w:t>Cuadro 14-2.</w:t>
            </w:r>
            <w:r w:rsidR="004A0BD7" w:rsidRPr="0044094F">
              <w:tab/>
              <w:t>Educación y capacitación para agricultoras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67</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160" w:hanging="1080"/>
              <w:rPr>
                <w:spacing w:val="60"/>
                <w:sz w:val="17"/>
              </w:rPr>
            </w:pPr>
            <w:r w:rsidRPr="0044094F">
              <w:tab/>
            </w:r>
            <w:r w:rsidR="004A0BD7" w:rsidRPr="0044094F">
              <w:t>Cuadro 14-3.</w:t>
            </w:r>
            <w:r w:rsidR="004A0BD7" w:rsidRPr="0044094F">
              <w:tab/>
              <w:t>Participación de la mujer en cooperativas agrícolas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67</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1080"/>
              <w:rPr>
                <w:spacing w:val="60"/>
                <w:sz w:val="17"/>
              </w:rPr>
            </w:pPr>
            <w:r w:rsidRPr="0044094F">
              <w:tab/>
            </w:r>
            <w:r w:rsidR="004A0BD7" w:rsidRPr="0044094F">
              <w:t>Cuadro 14-4.</w:t>
            </w:r>
            <w:r w:rsidR="004A0BD7" w:rsidRPr="0044094F">
              <w:tab/>
              <w:t>Mejora del ámbito de vida de las mujeres en zonas rurales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67</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1080"/>
              <w:rPr>
                <w:spacing w:val="60"/>
                <w:sz w:val="17"/>
              </w:rPr>
            </w:pPr>
            <w:r w:rsidRPr="0044094F">
              <w:tab/>
            </w:r>
            <w:r w:rsidR="004A0BD7" w:rsidRPr="0044094F">
              <w:t>Cuadro 14-5.</w:t>
            </w:r>
            <w:r w:rsidR="004A0BD7" w:rsidRPr="0044094F">
              <w:tab/>
              <w:t>Programa de asistencia laboral para agricultoras</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68</w:t>
            </w:r>
          </w:p>
        </w:tc>
      </w:tr>
      <w:tr w:rsidR="004A0BD7" w:rsidRPr="0044094F">
        <w:tblPrEx>
          <w:tblCellMar>
            <w:top w:w="0" w:type="dxa"/>
            <w:bottom w:w="0" w:type="dxa"/>
          </w:tblCellMar>
        </w:tblPrEx>
        <w:tc>
          <w:tcPr>
            <w:tcW w:w="9110" w:type="dxa"/>
            <w:gridSpan w:val="3"/>
            <w:shd w:val="clear" w:color="auto" w:fill="auto"/>
          </w:tcPr>
          <w:p w:rsidR="004A0BD7" w:rsidRPr="0044094F" w:rsidRDefault="007E04B6" w:rsidP="004A0BD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160" w:hanging="1080"/>
              <w:rPr>
                <w:spacing w:val="60"/>
                <w:sz w:val="17"/>
              </w:rPr>
            </w:pPr>
            <w:r w:rsidRPr="0044094F">
              <w:tab/>
            </w:r>
            <w:r w:rsidR="004A0BD7" w:rsidRPr="0044094F">
              <w:t>Cuadro 14-6.</w:t>
            </w:r>
            <w:r w:rsidR="004A0BD7" w:rsidRPr="0044094F">
              <w:tab/>
              <w:t>Población de hogares de agricultores cuya jefa es una mujer</w:t>
            </w:r>
            <w:r w:rsidR="004A0BD7" w:rsidRPr="0044094F">
              <w:rPr>
                <w:spacing w:val="60"/>
                <w:sz w:val="17"/>
              </w:rPr>
              <w:tab/>
            </w:r>
          </w:p>
        </w:tc>
        <w:tc>
          <w:tcPr>
            <w:tcW w:w="792" w:type="dxa"/>
            <w:shd w:val="clear" w:color="auto" w:fill="auto"/>
            <w:vAlign w:val="bottom"/>
          </w:tcPr>
          <w:p w:rsidR="004A0BD7" w:rsidRPr="0044094F" w:rsidRDefault="004670AE" w:rsidP="00775869">
            <w:pPr>
              <w:spacing w:after="120"/>
              <w:ind w:right="40"/>
              <w:jc w:val="right"/>
            </w:pPr>
            <w:r w:rsidRPr="0044094F">
              <w:t>68</w:t>
            </w:r>
          </w:p>
        </w:tc>
      </w:tr>
    </w:tbl>
    <w:p w:rsidR="00267CDC" w:rsidRPr="0044094F" w:rsidRDefault="00267CDC" w:rsidP="00775869"/>
    <w:p w:rsidR="00267CDC" w:rsidRPr="0044094F" w:rsidRDefault="004A0BD7" w:rsidP="004A0B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br w:type="page"/>
      </w:r>
      <w:r w:rsidR="007A4750" w:rsidRPr="0044094F">
        <w:tab/>
      </w:r>
      <w:r w:rsidR="007A4750" w:rsidRPr="0044094F">
        <w:tab/>
      </w:r>
      <w:r w:rsidR="00267CDC" w:rsidRPr="0044094F">
        <w:t>Introducción</w:t>
      </w:r>
    </w:p>
    <w:p w:rsidR="007A4750" w:rsidRPr="0044094F" w:rsidRDefault="007A4750" w:rsidP="007A4750">
      <w:pPr>
        <w:pStyle w:val="SingleTxt"/>
        <w:spacing w:after="0" w:line="120" w:lineRule="exact"/>
        <w:rPr>
          <w:sz w:val="10"/>
        </w:rPr>
      </w:pPr>
    </w:p>
    <w:p w:rsidR="007A4750" w:rsidRPr="0044094F" w:rsidRDefault="007A4750" w:rsidP="007A4750">
      <w:pPr>
        <w:pStyle w:val="SingleTxt"/>
        <w:spacing w:after="0" w:line="120" w:lineRule="exact"/>
        <w:rPr>
          <w:sz w:val="10"/>
        </w:rPr>
      </w:pPr>
    </w:p>
    <w:p w:rsidR="00267CDC" w:rsidRPr="0044094F" w:rsidRDefault="00267CDC" w:rsidP="00267CDC">
      <w:pPr>
        <w:pStyle w:val="SingleTxt"/>
      </w:pPr>
      <w:r w:rsidRPr="0044094F">
        <w:tab/>
        <w:t>En este informe se pasa revista y se resumen las principales políticas adoptadas para plasmar en la realidad la igualdad entre hombres y mujeres, y los principales éxitos de esas políticas en la República de Corea para el período 2002 a 2005. Se hizo hincapié en incorporar las cuestiones de género en la formulación de políticas y ampliar los análisis de género al formular políticas y preparar presupuestos con una perspectiva de género. Estas medidas han profundizado sustancialmente la conciencia sobre cuestiones de género en los procesos de formular y aplicar políticas, y han mejorado la representación de las mujeres en las actividades políticas y en otros sectores de la sociedad. Se han revisado y enmendado varias leyes para el adelanto de la mujer, y al mismo tiempo se ha tratado sistemáticamente de compilar estadísticas relativas a la mujer.</w:t>
      </w:r>
    </w:p>
    <w:p w:rsidR="00267CDC" w:rsidRPr="0044094F" w:rsidRDefault="00267CDC" w:rsidP="00267CDC">
      <w:pPr>
        <w:pStyle w:val="SingleTxt"/>
      </w:pPr>
      <w:r w:rsidRPr="0044094F">
        <w:tab/>
        <w:t>La República de Corea ratificó la Convención sobre la eliminación de todas las formas de discriminación contra la mujer en 1984. En el momento de adherirse, Corea formuló reservas respecto de la aplicación del artículo 9 y de los incisos c, d, f y g del artículo 16. A julio de 2006, todas las reservas se han retirado, salvo la relativa al inciso g del artículo 16 sobre el derecho a escoger el apellido.</w:t>
      </w:r>
    </w:p>
    <w:p w:rsidR="00267CDC" w:rsidRPr="0044094F" w:rsidRDefault="00267CDC" w:rsidP="00267CDC">
      <w:pPr>
        <w:pStyle w:val="SingleTxt"/>
      </w:pPr>
      <w:r w:rsidRPr="0044094F">
        <w:tab/>
        <w:t>El Ministerio de Igualdad de Género y de la Familia, la principal autoridad encargada de las políticas relativas a la mujer, y otras órganos gubernamentales pertinentes, participaron en la redacción del presente informe. Al finalizarlo, también se solicitó la contribución de las organizaciones de mujeres.</w:t>
      </w:r>
    </w:p>
    <w:p w:rsidR="00267CDC" w:rsidRPr="0044094F" w:rsidRDefault="00267CDC" w:rsidP="00267CDC">
      <w:pPr>
        <w:pStyle w:val="SingleTxt"/>
      </w:pPr>
      <w:r w:rsidRPr="0044094F">
        <w:tab/>
        <w:t>En junio de 2005, el Ministerio de Igualdad de Género se reorganizó y pasó a ser el Ministerio de Igualdad de Género y de la Familia. Por consiguiente, en este informe, los programas y proyectos que comenzaron antes de establecer el Ministerio de Igualdad de Género y de la Familia se indican como iniciados por el Ministerio de Igualdad de Género.</w:t>
      </w:r>
    </w:p>
    <w:p w:rsidR="00012B3B" w:rsidRPr="0044094F" w:rsidRDefault="00012B3B" w:rsidP="00012B3B">
      <w:pPr>
        <w:pStyle w:val="SingleTxt"/>
        <w:spacing w:after="0" w:line="120" w:lineRule="exact"/>
        <w:rPr>
          <w:sz w:val="10"/>
        </w:rPr>
      </w:pPr>
    </w:p>
    <w:p w:rsidR="00012B3B" w:rsidRPr="0044094F" w:rsidRDefault="00012B3B" w:rsidP="00012B3B">
      <w:pPr>
        <w:pStyle w:val="SingleTxt"/>
        <w:spacing w:after="0" w:line="120" w:lineRule="exact"/>
        <w:rPr>
          <w:sz w:val="10"/>
        </w:rPr>
      </w:pPr>
    </w:p>
    <w:p w:rsidR="00267CDC" w:rsidRPr="0044094F" w:rsidRDefault="00012B3B" w:rsidP="00012B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w:t>
      </w:r>
    </w:p>
    <w:p w:rsidR="00012B3B" w:rsidRPr="0044094F" w:rsidRDefault="00012B3B" w:rsidP="00012B3B">
      <w:pPr>
        <w:pStyle w:val="SingleTxt"/>
        <w:spacing w:after="0" w:line="120" w:lineRule="exact"/>
        <w:rPr>
          <w:sz w:val="10"/>
        </w:rPr>
      </w:pPr>
    </w:p>
    <w:p w:rsidR="00012B3B" w:rsidRPr="0044094F" w:rsidRDefault="00012B3B" w:rsidP="00012B3B">
      <w:pPr>
        <w:pStyle w:val="SingleTxt"/>
        <w:spacing w:after="0" w:line="120" w:lineRule="exact"/>
        <w:rPr>
          <w:sz w:val="10"/>
        </w:rPr>
      </w:pPr>
    </w:p>
    <w:p w:rsidR="00267CDC" w:rsidRPr="0044094F" w:rsidRDefault="00012B3B" w:rsidP="0001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1.1.</w:t>
      </w:r>
      <w:r w:rsidRPr="0044094F">
        <w:tab/>
      </w:r>
      <w:r w:rsidR="00267CDC" w:rsidRPr="0044094F">
        <w:t>Definición de discriminación</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Comisión Nacional de Derechos Humanos juzga que “los actos discriminatorios” constituyen una conculcación del derecho de toda persona a un trato igualitario. Según la Ley de Igualdad de Oportunidades en el Empleo, los actos discriminatorios en el empleo se definen como trato diferencial, exclusión, distinción y trato desfavorable dispensado a una persona en el empleo (en relación con: contratación, capacitación, asignación de puestos, ascensos, salario y remuneración financiera de otro tipo, préstamos de capital, jubilación y despido) por motivos de género, religión, discapacidad, edad, condición social, localidad de origen, nacionalidad, ciudadanía, condición física, estado civil, embarazo y parto, antecedentes familiares, raza, color de la piel, opinión política, antecedentes delictivos expirados, orientación sexual y estado de salud.</w:t>
      </w:r>
    </w:p>
    <w:p w:rsidR="00012B3B" w:rsidRPr="0044094F" w:rsidRDefault="00012B3B" w:rsidP="00012B3B">
      <w:pPr>
        <w:pStyle w:val="SingleTxt"/>
        <w:spacing w:after="0" w:line="120" w:lineRule="exact"/>
        <w:rPr>
          <w:sz w:val="10"/>
        </w:rPr>
      </w:pPr>
    </w:p>
    <w:p w:rsidR="00267CDC" w:rsidRPr="0044094F" w:rsidRDefault="00012B3B" w:rsidP="0001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w:t>
      </w:r>
      <w:r w:rsidRPr="0044094F">
        <w:tab/>
      </w:r>
      <w:r w:rsidR="00267CDC" w:rsidRPr="0044094F">
        <w:t>Especificaciones detalladas y discriminación indirecta</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Ley de Igualdad de Oportunidades en el Empleo de 1987 se refiere a “discriminación” en el empleo como la aplicación por los empleadores de diferentes condiciones de contratación o empleo o la adopción de cualquier otra política desventajosa por motivos no valederos en razón de su género, estado civil, condición social o embarazo. La Ley considera que la discriminación directa es una forma de discriminación. Por ejemplo, las condiciones que establece un empleador para contratar o emplear pueden ser más fáciles de satisfacer para personas de un género que de otro y, en consecuencia, colocan al otro género en situación desventajosa. Si en esos casos no puede probarse que se ha procedido con equidad, se considera que hubo discriminación. En octubre de 2005, el Gabinete aprobó una enmienda a la Ley de Igualdad de Oportunidades en el Empleo, que estipula que las empresas con baja proporción de mujeres empleadas deben establecer una meta de empleo para la mujer. Esta medida refleja la decisión del Gobierno de eliminar la discriminación indirecta en el empleo (artículo 11.2).</w:t>
      </w:r>
    </w:p>
    <w:p w:rsidR="00012B3B" w:rsidRPr="0044094F" w:rsidRDefault="00012B3B" w:rsidP="00012B3B">
      <w:pPr>
        <w:pStyle w:val="SingleTxt"/>
        <w:spacing w:after="0" w:line="120" w:lineRule="exact"/>
        <w:rPr>
          <w:sz w:val="10"/>
        </w:rPr>
      </w:pPr>
    </w:p>
    <w:p w:rsidR="00012B3B" w:rsidRPr="0044094F" w:rsidRDefault="00012B3B" w:rsidP="00012B3B">
      <w:pPr>
        <w:pStyle w:val="SingleTxt"/>
        <w:spacing w:after="0" w:line="120" w:lineRule="exact"/>
        <w:rPr>
          <w:sz w:val="10"/>
        </w:rPr>
      </w:pPr>
    </w:p>
    <w:p w:rsidR="00267CDC" w:rsidRPr="0044094F" w:rsidRDefault="00012B3B" w:rsidP="00012B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2</w:t>
      </w:r>
    </w:p>
    <w:p w:rsidR="00012B3B" w:rsidRPr="0044094F" w:rsidRDefault="00012B3B" w:rsidP="00012B3B">
      <w:pPr>
        <w:pStyle w:val="SingleTxt"/>
        <w:spacing w:after="0" w:line="120" w:lineRule="exact"/>
        <w:rPr>
          <w:sz w:val="10"/>
        </w:rPr>
      </w:pP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A continuación se resumen las leyes promulgadas y enmendadas en relación con la mujer durante el período 2002 a 2005.</w:t>
      </w:r>
    </w:p>
    <w:p w:rsidR="00012B3B" w:rsidRPr="0044094F" w:rsidRDefault="00012B3B" w:rsidP="00012B3B">
      <w:pPr>
        <w:pStyle w:val="SingleTxt"/>
        <w:spacing w:after="0" w:line="120" w:lineRule="exact"/>
        <w:rPr>
          <w:sz w:val="10"/>
        </w:rPr>
      </w:pPr>
    </w:p>
    <w:p w:rsidR="00267CDC" w:rsidRPr="0044094F" w:rsidRDefault="00012B3B" w:rsidP="00012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w:t>
      </w:r>
      <w:r w:rsidRPr="0044094F">
        <w:tab/>
      </w:r>
      <w:r w:rsidR="00267CDC" w:rsidRPr="0044094F">
        <w:t>Nuevas leyes promulgadas</w:t>
      </w:r>
    </w:p>
    <w:p w:rsidR="00012B3B" w:rsidRPr="0044094F" w:rsidRDefault="00012B3B" w:rsidP="00012B3B">
      <w:pPr>
        <w:pStyle w:val="SingleTxt"/>
        <w:spacing w:after="0" w:line="120" w:lineRule="exact"/>
        <w:rPr>
          <w:sz w:val="10"/>
        </w:rPr>
      </w:pPr>
    </w:p>
    <w:p w:rsidR="00267CDC" w:rsidRPr="0044094F" w:rsidRDefault="00012B3B"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2.1.1.</w:t>
      </w:r>
      <w:r w:rsidRPr="0044094F">
        <w:tab/>
      </w:r>
      <w:r w:rsidR="00267CDC" w:rsidRPr="0044094F">
        <w:t>Ley de Apoyo a la Mujer en Ciencia y Tecnología</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Ley de Apoyo a la Mujer en Ciencia y Tecnología fue aprobada en diciembre de 2002 con el propósito de promover la educación, la capacitación y el fomento de mujeres científicas e ingenieras. Estipula que los jefes de gobiernos central y locales han de preparar sendos planes básicos de apoyo y fomento de mujeres científicas e ingenieras y aplicar programas de “acción afirmativa” prescribiendo una meta parra la proporción de mujeres empleadas en el sector científico y tecnológico. También se requiere la aprobación de mujeres como oficiales de ciencia y tecnología en puestos públicos, como medio de promover el empleo y mejorar la condición social de la mujer (artículo 4.5).</w:t>
      </w:r>
    </w:p>
    <w:p w:rsidR="00012B3B" w:rsidRPr="0044094F" w:rsidRDefault="00012B3B" w:rsidP="00012B3B">
      <w:pPr>
        <w:pStyle w:val="SingleTxt"/>
        <w:spacing w:after="0" w:line="120" w:lineRule="exact"/>
        <w:rPr>
          <w:sz w:val="10"/>
        </w:rPr>
      </w:pPr>
    </w:p>
    <w:p w:rsidR="00267CDC" w:rsidRPr="0044094F" w:rsidRDefault="00012B3B"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2.1.2.</w:t>
      </w:r>
      <w:r w:rsidRPr="0044094F">
        <w:tab/>
      </w:r>
      <w:r w:rsidR="00267CDC" w:rsidRPr="0044094F">
        <w:t>Ley Marco para la Familia Saludable</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Ley Marco para la Familia Saludable entró en vigor en enero de 2005, con</w:t>
      </w:r>
      <w:r w:rsidR="00012B3B" w:rsidRPr="0044094F">
        <w:t> </w:t>
      </w:r>
      <w:r w:rsidRPr="0044094F">
        <w:t>miras a establecer un sistema integral de bienestar</w:t>
      </w:r>
      <w:r w:rsidR="00012B3B" w:rsidRPr="0044094F">
        <w:t xml:space="preserve"> de la familia (artículos 3.3 y </w:t>
      </w:r>
      <w:r w:rsidRPr="0044094F">
        <w:t>12.4).</w:t>
      </w:r>
    </w:p>
    <w:p w:rsidR="00012B3B" w:rsidRPr="0044094F" w:rsidRDefault="00012B3B" w:rsidP="00012B3B">
      <w:pPr>
        <w:pStyle w:val="SingleTxt"/>
        <w:spacing w:after="0" w:line="120" w:lineRule="exact"/>
        <w:rPr>
          <w:sz w:val="10"/>
        </w:rPr>
      </w:pPr>
    </w:p>
    <w:p w:rsidR="00267CDC" w:rsidRPr="0044094F" w:rsidRDefault="00012B3B"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2.1.3.</w:t>
      </w:r>
      <w:r w:rsidRPr="0044094F">
        <w:tab/>
      </w:r>
      <w:r w:rsidR="00267CDC" w:rsidRPr="0044094F">
        <w:t>Ley de Retretes Públicos</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Ley de Retretes Públicos, que entró en vigor en julio de 2004, estipula que cuando se construyen retretes públicos, han de reflejarse las diferencias biológicas y los diferentes horarios de uso de los retretes entre hombres y mujeres. La Ley especifica que el número de inodoros en los servicios sanitarios para mujeres deben ser al menos la suma del número de orinales y el número de inodoros en los servicios sanitarios para hombres.</w:t>
      </w:r>
    </w:p>
    <w:p w:rsidR="00012B3B" w:rsidRPr="0044094F" w:rsidRDefault="00012B3B" w:rsidP="00012B3B">
      <w:pPr>
        <w:pStyle w:val="SingleTxt"/>
        <w:spacing w:after="0" w:line="120" w:lineRule="exact"/>
        <w:rPr>
          <w:sz w:val="10"/>
        </w:rPr>
      </w:pPr>
    </w:p>
    <w:p w:rsidR="00267CDC" w:rsidRPr="0044094F" w:rsidRDefault="00012B3B"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2.1.4.</w:t>
      </w:r>
      <w:r w:rsidRPr="0044094F">
        <w:tab/>
      </w:r>
      <w:r w:rsidR="00267CDC" w:rsidRPr="0044094F">
        <w:t>Legislación para contrarrestar la prostitución</w:t>
      </w:r>
    </w:p>
    <w:p w:rsidR="00012B3B" w:rsidRPr="0044094F" w:rsidRDefault="00012B3B" w:rsidP="00012B3B">
      <w:pPr>
        <w:pStyle w:val="SingleTxt"/>
        <w:spacing w:after="0" w:line="120" w:lineRule="exact"/>
        <w:rPr>
          <w:sz w:val="10"/>
        </w:rPr>
      </w:pPr>
    </w:p>
    <w:p w:rsidR="00267CDC" w:rsidRPr="0044094F" w:rsidRDefault="00267CDC" w:rsidP="00267CDC">
      <w:pPr>
        <w:pStyle w:val="SingleTxt"/>
      </w:pPr>
      <w:r w:rsidRPr="0044094F">
        <w:tab/>
        <w:t>La Ley de Prevención de la Prostitución y Protección de las Víctimas, que entró en vigor en septiembre de 2004, tiene el propósito de contrarrestar la prostitución, protegiendo a las víctimas de la prostitución forzada, y prestar asistencia a ex prostitutas para su rehabilitación. Gracias a la Ley han mejorado los servicios de apoyo que brindan asistencia médica, enseñanza de oficios y asistencia jurídica (artículo 6).</w:t>
      </w:r>
    </w:p>
    <w:p w:rsidR="00267CDC" w:rsidRPr="0044094F" w:rsidRDefault="00267CDC" w:rsidP="00267CDC">
      <w:pPr>
        <w:pStyle w:val="SingleTxt"/>
      </w:pPr>
      <w:r w:rsidRPr="0044094F">
        <w:tab/>
        <w:t>La Ley de Castigo del Proxenetismo y Actos Conexos, que entró en vigor en septiembre de 2004, tiene el propósito de prevenir la prostitución y eliminar el vínculo entre demanda y oferta en la trata con fines sexuales, fortaleciendo las medidas punitivas contra varios delitos de índole sexual, como la trata de seres humanos, la prostitución forzada y la solicitación (artículo 6).</w:t>
      </w:r>
    </w:p>
    <w:p w:rsidR="0068702A" w:rsidRPr="0044094F" w:rsidRDefault="0068702A" w:rsidP="0068702A">
      <w:pPr>
        <w:pStyle w:val="SingleTxt"/>
        <w:spacing w:after="0" w:line="120" w:lineRule="exact"/>
        <w:rPr>
          <w:sz w:val="10"/>
        </w:rPr>
      </w:pPr>
    </w:p>
    <w:p w:rsidR="00267CDC" w:rsidRPr="0044094F" w:rsidRDefault="0068702A"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2.1.5.</w:t>
      </w:r>
      <w:r w:rsidRPr="0044094F">
        <w:tab/>
      </w:r>
      <w:r w:rsidR="00267CDC" w:rsidRPr="0044094F">
        <w:t>Ley de Ética y Protección de la Vida</w:t>
      </w:r>
    </w:p>
    <w:p w:rsidR="0068702A" w:rsidRPr="0044094F" w:rsidRDefault="0068702A" w:rsidP="0068702A">
      <w:pPr>
        <w:pStyle w:val="SingleTxt"/>
        <w:spacing w:after="0" w:line="120" w:lineRule="exact"/>
        <w:rPr>
          <w:sz w:val="10"/>
        </w:rPr>
      </w:pPr>
    </w:p>
    <w:p w:rsidR="00267CDC" w:rsidRPr="0044094F" w:rsidRDefault="00267CDC" w:rsidP="00267CDC">
      <w:pPr>
        <w:pStyle w:val="SingleTxt"/>
      </w:pPr>
      <w:r w:rsidRPr="0044094F">
        <w:tab/>
        <w:t>La Ley de Ética y Protección de la Vida entró en vigor en enero de 2005 y proporciona un marco jurídico en el cual pueden desarrollarse y utilizarse las tecnologías de las ciencias de la vida para curar y prevenir diversos trastornos y enfermedades.</w:t>
      </w:r>
    </w:p>
    <w:p w:rsidR="00267CDC" w:rsidRPr="0044094F" w:rsidRDefault="00267CDC" w:rsidP="00267CDC">
      <w:pPr>
        <w:pStyle w:val="SingleTxt"/>
      </w:pPr>
      <w:r w:rsidRPr="0044094F">
        <w:tab/>
        <w:t>La Ley prohíbe la implantación de células somáticas embrionarias en la pared uterina con el propósito de obtener clonos humanos, así como la venta de espermatozoides y óvulos con fines distintos del embarazo y el alumbramiento.</w:t>
      </w:r>
    </w:p>
    <w:p w:rsidR="0068702A" w:rsidRPr="0044094F" w:rsidRDefault="0068702A" w:rsidP="0068702A">
      <w:pPr>
        <w:pStyle w:val="SingleTxt"/>
        <w:spacing w:after="0" w:line="120" w:lineRule="exact"/>
        <w:rPr>
          <w:sz w:val="10"/>
        </w:rPr>
      </w:pPr>
    </w:p>
    <w:p w:rsidR="00267CDC" w:rsidRPr="0044094F" w:rsidRDefault="0068702A"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2.1.6.</w:t>
      </w:r>
      <w:r w:rsidRPr="0044094F">
        <w:tab/>
      </w:r>
      <w:r w:rsidR="00267CDC" w:rsidRPr="0044094F">
        <w:t xml:space="preserve">Ley Especial sobre Mejor Calidad de la Vida en Zonas Rurales </w:t>
      </w:r>
      <w:r w:rsidRPr="0044094F">
        <w:br/>
      </w:r>
      <w:r w:rsidR="00267CDC" w:rsidRPr="0044094F">
        <w:t>y Promoción del</w:t>
      </w:r>
      <w:r w:rsidRPr="0044094F">
        <w:t xml:space="preserve"> </w:t>
      </w:r>
      <w:r w:rsidR="00267CDC" w:rsidRPr="0044094F">
        <w:t>Desarrollo Rural</w:t>
      </w:r>
    </w:p>
    <w:p w:rsidR="0068702A" w:rsidRPr="0044094F" w:rsidRDefault="0068702A" w:rsidP="0068702A">
      <w:pPr>
        <w:pStyle w:val="SingleTxt"/>
        <w:spacing w:after="0" w:line="120" w:lineRule="exact"/>
        <w:rPr>
          <w:sz w:val="10"/>
        </w:rPr>
      </w:pPr>
    </w:p>
    <w:p w:rsidR="00267CDC" w:rsidRPr="0044094F" w:rsidRDefault="00267CDC" w:rsidP="00267CDC">
      <w:pPr>
        <w:pStyle w:val="SingleTxt"/>
      </w:pPr>
      <w:r w:rsidRPr="0044094F">
        <w:tab/>
        <w:t>La Ley Especial sobre Mejor la Calidad de la Vida en Zonas Rurales y Promoción del Desarrollo Rural, aprobada en marzo de 2005, estipula que los gobiernos central y locales han de prestar apoyo activamente a las madres en zonas rurales, inclusive aldeas agrícolas y pesqueras (artículo 14.4).</w:t>
      </w:r>
    </w:p>
    <w:p w:rsidR="0068702A" w:rsidRPr="0044094F" w:rsidRDefault="0068702A" w:rsidP="0068702A">
      <w:pPr>
        <w:pStyle w:val="SingleTxt"/>
        <w:spacing w:after="0" w:line="120" w:lineRule="exact"/>
        <w:rPr>
          <w:sz w:val="10"/>
        </w:rPr>
      </w:pPr>
    </w:p>
    <w:p w:rsidR="00267CDC" w:rsidRPr="0044094F" w:rsidRDefault="0068702A"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2.1.7.</w:t>
      </w:r>
      <w:r w:rsidRPr="0044094F">
        <w:tab/>
      </w:r>
      <w:r w:rsidR="00267CDC" w:rsidRPr="0044094F">
        <w:t>Ley Marco sobre la Baja Tasa de Natalidad y el Envejecimiento de la Población</w:t>
      </w:r>
    </w:p>
    <w:p w:rsidR="0068702A" w:rsidRPr="0044094F" w:rsidRDefault="0068702A" w:rsidP="0068702A">
      <w:pPr>
        <w:pStyle w:val="SingleTxt"/>
        <w:spacing w:after="0" w:line="120" w:lineRule="exact"/>
        <w:rPr>
          <w:sz w:val="10"/>
        </w:rPr>
      </w:pPr>
    </w:p>
    <w:p w:rsidR="00267CDC" w:rsidRPr="0044094F" w:rsidRDefault="00267CDC" w:rsidP="00267CDC">
      <w:pPr>
        <w:pStyle w:val="SingleTxt"/>
      </w:pPr>
      <w:r w:rsidRPr="0044094F">
        <w:tab/>
        <w:t>En mayo de 2005, el Gobierno promulgó la Ley Marco sobre Bajas Tasas de Natalidad y Envejecimiento de la Población y estableció el Comité de Bajas Tasas de Natalidad y Envejecimiento de la Población, con el propósito de responder activamente a los problemas sociales dimanados de la baja tasa de natalidad y el envejecimiento de la población. El propósito de la Ley es fomentar en el lugar de trabajo ámbitos que satisfagan las necesidades de los trabajadores en relación con el embarazo, el parto, el cuidado y la educación de los niños, y también fortalecer la asistencia oficial al parto y a las guarderías infantiles, de modo de reducir la carga económica que soportan las familias (artículo 12.4).</w:t>
      </w:r>
    </w:p>
    <w:p w:rsidR="0068702A" w:rsidRPr="0044094F" w:rsidRDefault="0068702A" w:rsidP="0068702A">
      <w:pPr>
        <w:pStyle w:val="SingleTxt"/>
        <w:spacing w:after="0" w:line="120" w:lineRule="exact"/>
        <w:rPr>
          <w:sz w:val="10"/>
        </w:rPr>
      </w:pPr>
    </w:p>
    <w:p w:rsidR="00267CDC" w:rsidRPr="0044094F" w:rsidRDefault="0068702A" w:rsidP="00687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2.2.</w:t>
      </w:r>
      <w:r w:rsidRPr="0044094F">
        <w:tab/>
      </w:r>
      <w:r w:rsidR="00267CDC" w:rsidRPr="0044094F">
        <w:t>Leyes enmendadas</w:t>
      </w:r>
    </w:p>
    <w:p w:rsidR="0068702A" w:rsidRPr="0044094F" w:rsidRDefault="0068702A" w:rsidP="0068702A">
      <w:pPr>
        <w:pStyle w:val="SingleTxt"/>
        <w:spacing w:after="0" w:line="120" w:lineRule="exact"/>
        <w:rPr>
          <w:sz w:val="10"/>
        </w:rPr>
      </w:pPr>
    </w:p>
    <w:p w:rsidR="00267CDC" w:rsidRPr="0044094F" w:rsidRDefault="001A19F1"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2.2.1.</w:t>
      </w:r>
      <w:r w:rsidRPr="0044094F">
        <w:tab/>
      </w:r>
      <w:r w:rsidR="00267CDC" w:rsidRPr="0044094F">
        <w:t>Ley del Funcionario Público</w:t>
      </w:r>
    </w:p>
    <w:p w:rsidR="001A19F1" w:rsidRPr="0044094F" w:rsidRDefault="001A19F1" w:rsidP="001A19F1">
      <w:pPr>
        <w:pStyle w:val="SingleTxt"/>
        <w:spacing w:after="0" w:line="120" w:lineRule="exact"/>
        <w:rPr>
          <w:sz w:val="10"/>
        </w:rPr>
      </w:pPr>
    </w:p>
    <w:p w:rsidR="00267CDC" w:rsidRPr="0044094F" w:rsidRDefault="00267CDC" w:rsidP="00267CDC">
      <w:pPr>
        <w:pStyle w:val="SingleTxt"/>
      </w:pPr>
      <w:r w:rsidRPr="0044094F">
        <w:tab/>
        <w:t xml:space="preserve">La enmienda a </w:t>
      </w:r>
      <w:r w:rsidR="007573D4" w:rsidRPr="0044094F">
        <w:t xml:space="preserve">la </w:t>
      </w:r>
      <w:r w:rsidRPr="0044094F">
        <w:t>Ley del Funcionario Público, aprobada en enero de 2002, otorga a las funcionarias públicas derecho a licencia de maternidad durante el embarazo, el parto y el cuidado de sus hijos hasta los tres años de edad. Se ajusta la duración de la licencia hasta un máximo de un año por hijo y se computa todo el tiempo de la licencia como período de servicio activo (artículo 11.4).</w:t>
      </w:r>
    </w:p>
    <w:p w:rsidR="001A19F1" w:rsidRPr="0044094F" w:rsidRDefault="001A19F1" w:rsidP="001A19F1">
      <w:pPr>
        <w:pStyle w:val="SingleTxt"/>
        <w:spacing w:after="0" w:line="120" w:lineRule="exact"/>
        <w:rPr>
          <w:sz w:val="10"/>
        </w:rPr>
      </w:pPr>
    </w:p>
    <w:p w:rsidR="00267CDC" w:rsidRPr="0044094F" w:rsidRDefault="001A19F1" w:rsidP="001A1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2.2.2.</w:t>
      </w:r>
      <w:r w:rsidRPr="0044094F">
        <w:tab/>
      </w:r>
      <w:r w:rsidR="00267CDC" w:rsidRPr="0044094F">
        <w:t>Ley para el Desarrollo de la Condición de la Mujer</w:t>
      </w:r>
    </w:p>
    <w:p w:rsidR="001A19F1" w:rsidRPr="0044094F" w:rsidRDefault="001A19F1" w:rsidP="001A19F1">
      <w:pPr>
        <w:pStyle w:val="SingleTxt"/>
        <w:spacing w:after="0" w:line="120" w:lineRule="exact"/>
        <w:rPr>
          <w:sz w:val="10"/>
        </w:rPr>
      </w:pPr>
    </w:p>
    <w:p w:rsidR="00267CDC" w:rsidRPr="0044094F" w:rsidRDefault="00267CDC" w:rsidP="00267CDC">
      <w:pPr>
        <w:pStyle w:val="SingleTxt"/>
      </w:pPr>
      <w:r w:rsidRPr="0044094F">
        <w:tab/>
        <w:t>En diciembre de 2002 se enmendó la Ley para el Desarrollo de la Condición de la Mujer para establecer el Comité de Coordinación de Políticas de la Mujer, que depende de la Oficina del Primer Ministro, a fin de promover eficazmente las políticas de igualdad entre los géneros. En virtud de la enmienda, cada Ministerio debe designar un oficial para políticas de la mujer encargado de detectar los aspectos que necesitan mejora en las leyes y reglamentaciones (artículo 3).</w:t>
      </w:r>
    </w:p>
    <w:p w:rsidR="00F24BDD" w:rsidRPr="0044094F" w:rsidRDefault="00F24BDD" w:rsidP="00F24BDD">
      <w:pPr>
        <w:pStyle w:val="SingleTxt"/>
        <w:spacing w:after="0" w:line="120" w:lineRule="exact"/>
        <w:rPr>
          <w:sz w:val="10"/>
        </w:rPr>
      </w:pPr>
    </w:p>
    <w:p w:rsidR="00267CDC" w:rsidRPr="0044094F" w:rsidRDefault="00267CDC"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F24BDD" w:rsidRPr="0044094F">
        <w:t>2.2.3.</w:t>
      </w:r>
      <w:r w:rsidR="00F24BDD" w:rsidRPr="0044094F">
        <w:tab/>
      </w:r>
      <w:r w:rsidRPr="0044094F">
        <w:t>Enmienda de las leyes de empleo</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 enmienda introducida en la Ley de Normas Laborales en septiembre de 2003 redujo el número de horas legales de trabajo, desde 44 hasta 40, y armonizó las reglamentaciones de vacaciones con las normas internacionales. La licencia mensual por menstruación de la mujer, anteriormente un día de ausencia con goce de sueldo, pasó ser sin remuneración.</w:t>
      </w:r>
    </w:p>
    <w:p w:rsidR="00267CDC" w:rsidRPr="0044094F" w:rsidRDefault="00267CDC" w:rsidP="00267CDC">
      <w:pPr>
        <w:pStyle w:val="SingleTxt"/>
      </w:pPr>
      <w:r w:rsidRPr="0044094F">
        <w:tab/>
        <w:t>La enmienda de enero de 2004 a la Ley del Personal Militar otorga a las funcionarias licencia de maternidad durante el embarazo y el parto y para el cuidado de los hijos de hasta tres años de edad (artículo 11.4).</w:t>
      </w:r>
    </w:p>
    <w:p w:rsidR="00267CDC" w:rsidRPr="0044094F" w:rsidRDefault="00267CDC" w:rsidP="00267CDC">
      <w:pPr>
        <w:pStyle w:val="SingleTxt"/>
      </w:pPr>
      <w:r w:rsidRPr="0044094F">
        <w:tab/>
        <w:t>Además, la enmienda de enero de 2005 a la Ley Básica de Política de Empleo prohíbe utilizar “el matrimonio o embarazo” como motivo para un trato diferencial. De manera similar, se prohíbe la inclusión de preguntas relativas a género, estado civil y embarazo en todos los documentos relativos al empleo, en la medida en que no estén directamente relacionados con el empleo de que se trate.</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2.2.4.</w:t>
      </w:r>
      <w:r w:rsidRPr="0044094F">
        <w:tab/>
      </w:r>
      <w:r w:rsidR="00267CDC" w:rsidRPr="0044094F">
        <w:t xml:space="preserve">Ley sobre Apoyo Vitalicio y Seguridad para las Mujeres Reclutadas </w:t>
      </w:r>
      <w:r w:rsidRPr="0044094F">
        <w:br/>
      </w:r>
      <w:r w:rsidR="00267CDC" w:rsidRPr="0044094F">
        <w:t>por el Japón con Fines de Esclavitud Sexual Militar</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En diciembre de 2002 se amplió la Ley de Apoyo Vitalicio y Seguridad para las Mujeres Reclutadas por el Japón con Fines de Esclavitud Sexual Militar, y se convirtió en la Ley de Apoyo Vitalicio y Seguridad para las Mujeres Reclutadas por el Japón con Fines de Esclavitud Sexual Militar y Proyectos Conmemorativos. Mientras la ley anterior se centraba principalmente en proporcionar apoyo vitalicio de seguridad a las ex “mujeres de solaz”, la Ley enmendada también tiene el propósito de investigar la verdad histórica e impartir en las escuelas lecciones con respecto a las “mujeres de solaz” durante el período de colonización japonesa. Prevé la recopilación, investigación, indagación, preservación y exposición de materiales históricos y la realización de proyectos en memoria.</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2.2.5.</w:t>
      </w:r>
      <w:r w:rsidRPr="0044094F">
        <w:tab/>
      </w:r>
      <w:r w:rsidR="00267CDC" w:rsidRPr="0044094F">
        <w:t>Ley de Castigo de la Violencia Sexual y Protección de las Víctimas</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 enmienda de diciembre de 2003 a la Ley de Castigo de la Violencia Sexual y Protección de las Víctimas prevé la grabación en videocinta y la preservación de las declaraciones de las víctimas durante la investigación, cuando las víctimas son o bien menores de 13 años de edad o bien personas discapacitadas. La declaración en videocinta tiene validez como prueba. El interrogatorio de las víctimas de algunos tipos de violencia sexual, como violación y acoso sexual, puede efectuarse por videoconferencia.</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2.2.6.</w:t>
      </w:r>
      <w:r w:rsidRPr="0044094F">
        <w:tab/>
      </w:r>
      <w:r w:rsidR="00267CDC" w:rsidRPr="0044094F">
        <w:t>Leyes contra la violencia en el hogar</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En virtud de la anterior Ley Especial de Represión de la Violencia en el Hogar, los agentes fiscales tenían facultades para solicitar una orden de protección contra el perpetrador, pero carecían de facultades para obligar al cumplimiento de tal orden. En diciembre de 2002 se enmendó la Ley para facultar a los agentes fiscales para que soliciten la detención transitoria de quienes infrinjan la orden, y proporcionar así a la víctima protección suficiente (artículo 6.5).</w:t>
      </w:r>
    </w:p>
    <w:p w:rsidR="00267CDC" w:rsidRPr="0044094F" w:rsidRDefault="00267CDC" w:rsidP="00267CDC">
      <w:pPr>
        <w:pStyle w:val="SingleTxt"/>
      </w:pPr>
      <w:r w:rsidRPr="0044094F">
        <w:tab/>
        <w:t>En enero de 2004 se enmendó la Ley de Prevención de la Violencia en el Hogar y Protección de sus Víctimas a fin de delegar nuevamente en los jefes de órganos municipales la tarea de conducir los centros de consultas sobre violencia en la familia y los servicios de protección a las víctimas, y se relevó de esas tareas a los alcaldes de las ciudades y a los gobernadores de condado. Al mismo tiempo, la enmienda fortaleció los programas de protección y de asistencia médica a las víctimas. Concretamente, si el perpetrador está recibiendo prestaciones del Sistema Nacional de seguridad para medios de vida básicos y no está en condiciones de sufragar los gastos médicos de la víctima, el Gobierno central o el órgano del gobierno local toma a su cargo sufragar dichos gastos (artículo 6.6).</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2.2.7.</w:t>
      </w:r>
      <w:r w:rsidRPr="0044094F">
        <w:tab/>
      </w:r>
      <w:r w:rsidR="00267CDC" w:rsidRPr="0044094F">
        <w:t>Ley de Asistencia Maternoinfantil</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En diciembre de 2002, se enmendó la Ley de Asistencia Maternoinfantil, que pasó a ser la Ley de Asistencia a las Familias con un solo Progenitor. En virtud de esta enmienda, las familias que tienen por jefe un único progenitor, tienen derecho a recibir prestaciones económicas y sociales (artículo 13.5).</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2.2.8.</w:t>
      </w:r>
      <w:r w:rsidRPr="0044094F">
        <w:tab/>
      </w:r>
      <w:r w:rsidR="00267CDC" w:rsidRPr="0044094F">
        <w:t>Ley del Personal de Educación Pública</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Las enmiendas introducidas en julio de 2003 a la Ley del Personal de Educación Pública sentó las bases jurídicas para la “acción afirmativa” en el empleo de profesoras. La enmienda estipula que los colegios y universidades han de incluir una cierta proporción de mujeres en los comités de gestión del personal que contratan a nuevos docentes. Además, actualmente las universidades nacionales y públicas deben formular sendos planes de empleo de profesoras, no sólo para nuevos contratos, sino también para cambios de puestos, traslados y ascensos (artículo 4.3).</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2.2.9.</w:t>
      </w:r>
      <w:r w:rsidRPr="0044094F">
        <w:tab/>
      </w:r>
      <w:r w:rsidR="00267CDC" w:rsidRPr="0044094F">
        <w:t>La Ley del Impuesto al Valor Agregado</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En enero de 2004 se enmendó la Ley del Impuesto al Valor Agregado a fin de eximir de dicho impuesto los productos de higiene femenina (artículo 13.6).</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2.2.10.</w:t>
      </w:r>
      <w:r w:rsidRPr="0044094F">
        <w:tab/>
      </w:r>
      <w:r w:rsidR="00267CDC" w:rsidRPr="0044094F">
        <w:t>Ley de Establecimiento de Cursos Breves en la Academia Militar</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 Ley de Establecimiento de Cursos Breves en la Academia Militar fue enmendada para otorgar a las mujeres oportunidades de ingresar en la actual Tercera Academia Militar de Corea. La Ley de Establecimiento de la Academia de Enfermería para las Fuerzas Armadas, enmendada en 2004, ya no limita las candidaturas exclusivamente a mujeres solteras, sino que también acepta las de hombres solteros.</w:t>
      </w:r>
    </w:p>
    <w:p w:rsidR="00F24BDD" w:rsidRPr="0044094F" w:rsidRDefault="00F24BDD" w:rsidP="00F24BDD">
      <w:pPr>
        <w:pStyle w:val="SingleTxt"/>
        <w:spacing w:after="0" w:line="120" w:lineRule="exact"/>
        <w:rPr>
          <w:sz w:val="10"/>
        </w:rPr>
      </w:pPr>
    </w:p>
    <w:p w:rsidR="00267CDC" w:rsidRPr="0044094F" w:rsidRDefault="00F24BDD" w:rsidP="00F24B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2.2.11.</w:t>
      </w:r>
      <w:r w:rsidRPr="0044094F">
        <w:tab/>
      </w:r>
      <w:r w:rsidR="00267CDC" w:rsidRPr="0044094F">
        <w:t>Ley de Atención de Niños de Corta Edad</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 Ley de Atención de Niños de Corta Edad fue enmendada dos veces. La primera vez, en enero de 2004, se introdujeron nuevos servicios de guarderías infantiles patrocinadas por los progenitores, además de servicios de guarderías infantiles privadas, el Sistema Gubernamental de Certificación de nuevos Niñeras Profesionales (clases 1 a 3), y reglamentaciones más rigurosas sobre la instalación y la administración de guarderías infantiles. La segunda enmienda, de diciembre de 2004, incluyó la instalación de guarderías infantiles y la contratación de niñeras profesionales en zonas rurales (artículo 11.6).</w:t>
      </w:r>
    </w:p>
    <w:p w:rsidR="00F24BDD" w:rsidRPr="0044094F" w:rsidRDefault="00F24BDD" w:rsidP="00F24BDD">
      <w:pPr>
        <w:pStyle w:val="SingleTxt"/>
        <w:spacing w:after="0" w:line="120" w:lineRule="exact"/>
        <w:rPr>
          <w:sz w:val="10"/>
        </w:rPr>
      </w:pPr>
    </w:p>
    <w:p w:rsidR="00267CDC" w:rsidRPr="0044094F" w:rsidRDefault="00F24BDD" w:rsidP="00F24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2.3.</w:t>
      </w:r>
      <w:r w:rsidRPr="0044094F">
        <w:tab/>
      </w:r>
      <w:r w:rsidR="00267CDC" w:rsidRPr="0044094F">
        <w:t xml:space="preserve">Reorganización de los mecanismos de resarcimiento en casos </w:t>
      </w:r>
      <w:r w:rsidRPr="0044094F">
        <w:br/>
      </w:r>
      <w:r w:rsidR="00267CDC" w:rsidRPr="0044094F">
        <w:t>de discriminación por motivos de género</w:t>
      </w:r>
    </w:p>
    <w:p w:rsidR="00F24BDD" w:rsidRPr="0044094F" w:rsidRDefault="00F24BDD" w:rsidP="00F24BDD">
      <w:pPr>
        <w:pStyle w:val="SingleTxt"/>
        <w:spacing w:after="0" w:line="120" w:lineRule="exact"/>
        <w:rPr>
          <w:sz w:val="10"/>
        </w:rPr>
      </w:pPr>
    </w:p>
    <w:p w:rsidR="00267CDC" w:rsidRPr="0044094F" w:rsidRDefault="00267CDC" w:rsidP="00267CDC">
      <w:pPr>
        <w:pStyle w:val="SingleTxt"/>
      </w:pPr>
      <w:r w:rsidRPr="0044094F">
        <w:tab/>
        <w:t>La Comisión Nacional de Derechos Humanos, establecida en 2001, se superponía en algunos aspectos de su labor con el Comité para la Promoción de la Igualdad de los Sexos, dependencia del Ministerio de Igualdad de Géneros, con arreglo a la Ley de Prevención y Reparación de la Discriminación por Razón del Sexo. En consecuencia, esta última Ley fue abolida en junio de 2005, y la tarea de proporcionar reparación en casos concretos de discriminación por motivos de género, como los casos de acoso sexual, se asignó a la Comisión Nacional de Derechos Humanos, lo cual posibilitó una respuesta más eficaz y coordinada frente a diversos tipos de discriminación. El artículo 5 de la Ley sobre la Comisión Nacional de Derechos Humanos prescribe que cuatro o más de los once miembros que integran la Comisión Nacional de Derechos Humanos deben ser mujeres. En diciembre de 2005, había cuatro mujeres miembros de la Comisión. Desde su establecimiento en enero de 2001 hasta diciembre de 5005, la Comisión ha tramitado un total de 4.567 casos de discriminación. Entre esos casos figuraban 108 de discriminación por motivos de género, 43 de acoso sexual, 12 basados en la orientación sexual y 45 basados en la apariencia y otros atributos físicos.</w:t>
      </w:r>
    </w:p>
    <w:p w:rsidR="00054838" w:rsidRPr="0044094F" w:rsidRDefault="00054838" w:rsidP="00054838">
      <w:pPr>
        <w:pStyle w:val="SingleTxt"/>
        <w:spacing w:after="0" w:line="120" w:lineRule="exact"/>
        <w:rPr>
          <w:sz w:val="10"/>
        </w:rPr>
      </w:pPr>
    </w:p>
    <w:p w:rsidR="00054838" w:rsidRPr="0044094F" w:rsidRDefault="00054838" w:rsidP="00054838">
      <w:pPr>
        <w:pStyle w:val="SingleTxt"/>
        <w:spacing w:after="0" w:line="120" w:lineRule="exact"/>
        <w:rPr>
          <w:sz w:val="10"/>
        </w:rPr>
      </w:pPr>
    </w:p>
    <w:p w:rsidR="00267CDC" w:rsidRPr="0044094F" w:rsidRDefault="00267CDC" w:rsidP="00267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t>Artículo 3</w:t>
      </w:r>
    </w:p>
    <w:p w:rsidR="00267CDC" w:rsidRPr="0044094F" w:rsidRDefault="00267CDC" w:rsidP="00267CDC">
      <w:pPr>
        <w:pStyle w:val="SingleTxt"/>
        <w:spacing w:after="0" w:line="120" w:lineRule="exact"/>
        <w:rPr>
          <w:sz w:val="10"/>
        </w:rPr>
      </w:pPr>
    </w:p>
    <w:p w:rsidR="00267CDC" w:rsidRPr="0044094F" w:rsidRDefault="00267CDC" w:rsidP="00267CDC">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3.1.</w:t>
      </w:r>
      <w:r w:rsidRPr="0044094F">
        <w:tab/>
      </w:r>
      <w:r w:rsidR="00267CDC" w:rsidRPr="0044094F">
        <w:t>Incorporación de asuntos de género en la formulación de políticas</w:t>
      </w:r>
    </w:p>
    <w:p w:rsidR="00054838" w:rsidRPr="0044094F" w:rsidRDefault="00054838" w:rsidP="00054838">
      <w:pPr>
        <w:pStyle w:val="SingleTxt"/>
        <w:spacing w:after="0" w:line="120" w:lineRule="exact"/>
        <w:rPr>
          <w:sz w:val="10"/>
        </w:rPr>
      </w:pPr>
    </w:p>
    <w:p w:rsidR="00267CDC" w:rsidRPr="0044094F" w:rsidRDefault="00267CDC" w:rsidP="00267CDC">
      <w:pPr>
        <w:pStyle w:val="SingleTxt"/>
      </w:pPr>
      <w:r w:rsidRPr="0044094F">
        <w:tab/>
        <w:t>El Segundo Plan Básico sobre Políticas relativas a la Mujer (2003-2007) tiene el objetivo de plasmar en la realidad una sociedad con igualdad entre los géneros mediante “políticas que introduzcan cambios en las percepciones y actitudes de los hombres, así como transformaciones en las relaciones sociales entre hombres y mujeres”. El plan indica concretamente que la incorporación de las cuestiones de género en las actividades principales es la estrategia fundamental en las políticas relativas a la mujer. Una de las 10 tareas principales es “incorporación de las perspectivas de género en las políticas gubernamentales”, lo cual incluye preparar el terreno para la expansión de organizaciones que se encargan de políticas de la mujer, introducir la asignación de recursos presupuestarios con perspectiva de género, y sentar las bases para efectuar análisis de política desde una perspectiva de género. Además, de conformidad con el plan, se establecieron alianzas entre el gobierno nacional y locales, organizaciones de mujeres y grupos de expertos.</w:t>
      </w:r>
    </w:p>
    <w:p w:rsidR="00267CDC" w:rsidRPr="0044094F" w:rsidRDefault="00267CDC" w:rsidP="00267CDC">
      <w:pPr>
        <w:pStyle w:val="SingleTxt"/>
      </w:pPr>
      <w:r w:rsidRPr="0044094F">
        <w:tab/>
        <w:t>Las 10 tareas principales indicadas en el Segundo Plan Básico sobre Políticas relativas a la Mujer son: 1) incorporar las perspectivas de género en las políticas gubernamentales; 2) mejorar la representación de la mujer en los procesos de adopción de decisiones; 3) desarrollar y aprovechar de la mejor manera los recursos humanos femeninos; 4) promover la igualdad entre los géneros en el empleo y la participación de la mujer en las actividades económicas; 5) alentar la participación de la mujer en los sectores social y cultural; 6) ampliar la contribución de la mujer a la paz, la unificación de Corea y la cooperación internacional; 7) mejorar la salud y el bienestar de la mujer; 8) prevenir la violencia contra la mujer y proteger sus derechos humanos; 9) conformar las políticas de la familia para sostener el principio de la igualdad entre los géneros; y 10) crear conciencia pública sobre la igualdad entre los géneros.</w:t>
      </w:r>
    </w:p>
    <w:p w:rsidR="00054838" w:rsidRPr="0044094F" w:rsidRDefault="00054838" w:rsidP="00054838">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3.2.</w:t>
      </w:r>
      <w:r w:rsidRPr="0044094F">
        <w:tab/>
      </w:r>
      <w:r w:rsidR="00267CDC" w:rsidRPr="0044094F">
        <w:t>Introducción de análisis de políticas en función del género</w:t>
      </w:r>
    </w:p>
    <w:p w:rsidR="00054838" w:rsidRPr="0044094F" w:rsidRDefault="00054838" w:rsidP="00054838">
      <w:pPr>
        <w:pStyle w:val="SingleTxt"/>
        <w:spacing w:after="0" w:line="120" w:lineRule="exact"/>
        <w:rPr>
          <w:sz w:val="10"/>
        </w:rPr>
      </w:pPr>
    </w:p>
    <w:p w:rsidR="00267CDC" w:rsidRPr="0044094F" w:rsidRDefault="00267CDC" w:rsidP="00267CDC">
      <w:pPr>
        <w:pStyle w:val="SingleTxt"/>
      </w:pPr>
      <w:r w:rsidRPr="0044094F">
        <w:tab/>
        <w:t>La enmienda en 2002 de la Ley para el Desarrollo de la Condición de la Mujer proporcionó la base jurídica para realizar análisis de políticas en función del género, preparando el terreno para la formulación de políticas y la planificación presupuestaria desde una perspectiva de género. En virtud de la Ley enmendada, los gobiernos nacional y locales deben incorporar análisis en función del género en la formulación y la aplicación de políticas e informar de los resultados al Ministerio de Igualdad de Género (actualmente, Ministerio de Igualdad de Género y de la Familia). Se prepararon directrices y en 2004 se ejecutaron proyectos piloto relativos a 10 políticas importantes de nueve organismos gubernamentales. En 2005, el análisis en función del género se llevó a todos los órganos gubernamentales; en diciembre de 2005, 55 de 57 órganos gubernamentales pertinentes estaban realizando análisis en función del género en relación con 80 tareas. Cada órgano gubernamental ha designado una división responsable del análisis y el Ministerio de Igualdad de Género y de la Familia proporciona sesiones de capacitación y talleres pertinentes a los funcionarios encargados de tareas conexas.</w:t>
      </w:r>
    </w:p>
    <w:p w:rsidR="00267CDC" w:rsidRPr="0044094F" w:rsidRDefault="00267CDC" w:rsidP="00267CDC">
      <w:pPr>
        <w:pStyle w:val="SingleTxt"/>
      </w:pPr>
      <w:r w:rsidRPr="0044094F">
        <w:tab/>
        <w:t>Hay dos tipos de análisis en función del género: un análisis interno, efectuado por funcionarios encargados de una determinada política, y un análisis a fondo, realizado por expertos externos. Este último se realiza cuando las políticas tienen sustanciales efectos sociales, y actualmente se está realizando en relación con ocho tareas de siete organismos. Los resultados de los análisis realizados en 2005 se compilaron a fines de año para una evaluación integral y se determinó en qué casos se habían utilizado prácticas recomendables. Dichos resultados se incorporaron en la planificación del presupuesto de 2006 a fin de facilitar los análisis en función del género. Dicho análisis también pasó a ser una norma para el Control de calidad de las políticas”.</w:t>
      </w:r>
    </w:p>
    <w:p w:rsidR="00054838" w:rsidRPr="0044094F" w:rsidRDefault="00054838" w:rsidP="00054838">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3.3.</w:t>
      </w:r>
      <w:r w:rsidRPr="0044094F">
        <w:tab/>
      </w:r>
      <w:r w:rsidR="00267CDC" w:rsidRPr="0044094F">
        <w:t>Fortalecimiento de la coordinación gubernamental en las políticas para la mujer</w:t>
      </w:r>
    </w:p>
    <w:p w:rsidR="00054838" w:rsidRPr="0044094F" w:rsidRDefault="00054838" w:rsidP="00054838">
      <w:pPr>
        <w:pStyle w:val="SingleTxt"/>
        <w:spacing w:after="0" w:line="120" w:lineRule="exact"/>
        <w:rPr>
          <w:sz w:val="10"/>
        </w:rPr>
      </w:pPr>
    </w:p>
    <w:p w:rsidR="00267CDC" w:rsidRPr="0044094F" w:rsidRDefault="00267CDC" w:rsidP="00267CDC">
      <w:pPr>
        <w:pStyle w:val="SingleTxt"/>
      </w:pPr>
      <w:r w:rsidRPr="0044094F">
        <w:tab/>
        <w:t>Tras la enmienda en 2002 de la Ley para el Desarrollo de la Condición de la Mujer, en 2003 se estableció el Comité Coordinador de las Políticas para la Mujer, como marco institucional para examinar y coordinar los programas y políticas gubernamentales relacionados con la mujer. El Comité está presidido por el Primer Ministro e integrado por jefes de los Ministerios pertinentes.</w:t>
      </w:r>
    </w:p>
    <w:p w:rsidR="00267CDC" w:rsidRPr="0044094F" w:rsidRDefault="00267CDC" w:rsidP="00267CDC">
      <w:pPr>
        <w:pStyle w:val="SingleTxt"/>
      </w:pPr>
      <w:r w:rsidRPr="0044094F">
        <w:tab/>
        <w:t>Además, a partir de 2003, en 45 organizaciones administrativas nacionales se ha nombrado como coordinadores superiores de cuestiones de género a funcionarios con categoría de Ministro Adjunto. Se asignó a los coordinadores la tarea de supervisar la ejecución del Plan Básico sobre Políticas relativas a la Mujer, analizar los efectos de las políticas sobre cuestiones de género y mejorar la condición de las funcionarias en sus respectivas organizaciones. Esos coordinadores, junto con los Administradores de Políticas para la Mujer introducidos en seis Ministerios en 1998, contribuyen a incorporar las perspectivas de género en las políticas gubernamentales.</w:t>
      </w:r>
    </w:p>
    <w:p w:rsidR="00267CDC" w:rsidRPr="0044094F" w:rsidRDefault="00267CDC" w:rsidP="00267CDC">
      <w:pPr>
        <w:pStyle w:val="SingleTxt"/>
      </w:pPr>
      <w:r w:rsidRPr="0044094F">
        <w:tab/>
        <w:t>El Ministerio de Igualdad de Género fue reorganizado y se transformó en junio de 2005 en el Ministerio de Igualdad de Género y de la Familia, con un nuevo mandato relativo a las políticas de la familia. El Ministerio asumió la tarea de aplicar la Ley Marco para la Familia Saludable y la Ley de Bienestar de la Familia con un Único Progenitor, que anteriormente había sido responsabilidad del Ministerio de Salud y Bienestar. Las políticas de atención del niño se reasignaron al Ministerio de Igualdad de Género y de la Familia. El presupuesto para el cuidado del niño se estableció en 405.000 millones de won (equivalentes a 405 millones de dólares EE.UU.) en 2004, 600.100 millones de won en 2005 y 91.000 millones de won en 2006, es decir, un 95,3% de aumento en los últimos tres años.</w:t>
      </w:r>
    </w:p>
    <w:p w:rsidR="00267CDC" w:rsidRPr="0044094F" w:rsidRDefault="00267CDC" w:rsidP="00267CDC">
      <w:pPr>
        <w:pStyle w:val="SingleTxt"/>
      </w:pPr>
      <w:r w:rsidRPr="0044094F">
        <w:tab/>
        <w:t>Para realizar mejor estas nuevas funciones, el Ministerio reorganizó y amplió su estructura, estableciendo la Dirección de Políticas de la Familia y el Equipo de Presupuesto para la Atención del Niño.</w:t>
      </w:r>
    </w:p>
    <w:p w:rsidR="00267CDC" w:rsidRPr="0044094F" w:rsidRDefault="00267CDC" w:rsidP="00267CDC">
      <w:pPr>
        <w:pStyle w:val="SingleTxt"/>
      </w:pPr>
      <w:r w:rsidRPr="0044094F">
        <w:tab/>
        <w:t>En marzo de 2002, el Comité Especial para la Mujer, de la Asamblea Nacional, se transformó en un comité permanente, con el título de Comité de Asuntos de la Mujer. A diferencia del Comité Especial, el Comité de Asuntos de la Mujer tiene derecho a formular propuestas legislativas y votar sobre leyes relacionadas con el Ministerio de Igualdad de Género y de la Familia. También supervisa el presupuesto y la contabilidad del Ministerio, así como la gestión del Fondo de Desarrollo de la Condición de la Mujer. El Comité también audita anualmente las actividades del Ministerio.</w:t>
      </w:r>
    </w:p>
    <w:p w:rsidR="00267CDC" w:rsidRPr="0044094F" w:rsidRDefault="00267CDC" w:rsidP="00267CDC">
      <w:pPr>
        <w:pStyle w:val="SingleTxt"/>
      </w:pPr>
      <w:r w:rsidRPr="0044094F">
        <w:tab/>
        <w:t>El Instituto Coreano para la Promoción de la Igualdad entre los Géneros y la Educación fue fundado en 2003, como institución educacional especializada, con el propósito de promover la cultura la igualdad entre los géneros.</w:t>
      </w:r>
    </w:p>
    <w:p w:rsidR="00054838" w:rsidRPr="0044094F" w:rsidRDefault="00054838" w:rsidP="00054838">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3.4.</w:t>
      </w:r>
      <w:r w:rsidRPr="0044094F">
        <w:tab/>
      </w:r>
      <w:r w:rsidR="00267CDC" w:rsidRPr="0044094F">
        <w:t>Análisis presupuestario desde la perspectiva de género</w:t>
      </w:r>
    </w:p>
    <w:p w:rsidR="00054838" w:rsidRPr="0044094F" w:rsidRDefault="00054838" w:rsidP="00054838">
      <w:pPr>
        <w:pStyle w:val="SingleTxt"/>
        <w:spacing w:after="0" w:line="120" w:lineRule="exact"/>
        <w:rPr>
          <w:sz w:val="10"/>
        </w:rPr>
      </w:pPr>
    </w:p>
    <w:p w:rsidR="00267CDC" w:rsidRPr="0044094F" w:rsidRDefault="00267CDC" w:rsidP="00267CDC">
      <w:pPr>
        <w:pStyle w:val="SingleTxt"/>
      </w:pPr>
      <w:r w:rsidRPr="0044094F">
        <w:tab/>
        <w:t>El concepto de análisis presupuestario desde la perspectiva de género fue introducido inicialmente en 2000 por la Unión de Asociaciones de Mujeres de Corea, que analiza cuestiones presupuestarias relacionadas con la mujer en el gasto gubernamental. También propone al Ministerio de Igualdad de Género y de la Familia nuevos y más amplios planes de financiación, así como programas relacionados con la mujer a otras oficinas gubernamentales.</w:t>
      </w:r>
    </w:p>
    <w:p w:rsidR="00267CDC" w:rsidRPr="0044094F" w:rsidRDefault="00267CDC" w:rsidP="00267CDC">
      <w:pPr>
        <w:pStyle w:val="SingleTxt"/>
      </w:pPr>
      <w:r w:rsidRPr="0044094F">
        <w:tab/>
        <w:t xml:space="preserve">El concepto de “Apoyo a la mayor participación social de la mujer” se introdujo por primera vez como directriz para la asignación de recursos gubernamentales en las </w:t>
      </w:r>
      <w:r w:rsidRPr="0044094F">
        <w:rPr>
          <w:i/>
        </w:rPr>
        <w:t>Directrices de Planificación del Presupuesto de 2003</w:t>
      </w:r>
      <w:r w:rsidRPr="0044094F">
        <w:t>. Las directrices para 2004, 2005 y 2006, respectivamente, introdujeron los siguientes conceptos: “vitalizar la participación social de la mujer mediante medidas como el aumento de servicios de guarderías”, “especificar el apoyo a las guarderías infantiles como una de las principales esferas de asignación de recursos”, y “solicitar un presupuesto para proyectos importantes, considerando los resultados de los análisis en función del género”.</w:t>
      </w:r>
    </w:p>
    <w:p w:rsidR="00267CDC" w:rsidRPr="0044094F" w:rsidRDefault="00267CDC" w:rsidP="00267CDC">
      <w:pPr>
        <w:pStyle w:val="SingleTxt"/>
      </w:pPr>
      <w:r w:rsidRPr="0044094F">
        <w:tab/>
        <w:t>El Ministerio de Igualdad de Género (y de la Familia) estudió en 2003 los instrumentos y procesos para el análisis presupuestario desde la perspectiva de género. También analizó desde la perspectiva de género los presupuestos del Ministerio de Educación y Desarrollo de los Recursos Humanos, el Ministerio de Salud y Bienestar Social, el Ministerio de Trabajo, y el Ministerio de Agricultura y Silvicultura. Además, ha estado analizando los presupuestos relacionados con la mujer de los organismos administrativos nacionales y los detalles y cambios de escala del presupuesto introducidos desde 2001, y ha publicado los resultados en el Libro Blanco sobre la Igualdad entre los Géneros.</w:t>
      </w:r>
    </w:p>
    <w:p w:rsidR="00054838" w:rsidRPr="0044094F" w:rsidRDefault="00054838" w:rsidP="00054838">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3.5.</w:t>
      </w:r>
      <w:r w:rsidRPr="0044094F">
        <w:tab/>
      </w:r>
      <w:r w:rsidR="00267CDC" w:rsidRPr="0044094F">
        <w:t>Estadísticas desglosadas por género</w:t>
      </w:r>
    </w:p>
    <w:p w:rsidR="00054838" w:rsidRPr="0044094F" w:rsidRDefault="00054838" w:rsidP="00054838">
      <w:pPr>
        <w:pStyle w:val="SingleTxt"/>
        <w:spacing w:after="0" w:line="120" w:lineRule="exact"/>
        <w:rPr>
          <w:sz w:val="10"/>
        </w:rPr>
      </w:pPr>
    </w:p>
    <w:p w:rsidR="00267CDC" w:rsidRPr="0044094F" w:rsidRDefault="00267CDC" w:rsidP="00267CDC">
      <w:pPr>
        <w:pStyle w:val="SingleTxt"/>
      </w:pPr>
      <w:r w:rsidRPr="0044094F">
        <w:tab/>
        <w:t>Con respecto a la producción de estadísticas desglosadas por género, en 2002 la Ley para el Desarrollo de la Condición de la Mujer estipuló por primera vez: “Las cuestiones de género deben incluirse como principal unidad de análisis en las estadísticas de los gobiernos nacional y locales”. En consecuencia, el Gobierno ha adoptado medidas para estudiar las estadísticas desglosadas por género y promover su producción.</w:t>
      </w:r>
    </w:p>
    <w:p w:rsidR="00267CDC" w:rsidRPr="0044094F" w:rsidRDefault="00D32802" w:rsidP="00267CDC">
      <w:pPr>
        <w:pStyle w:val="SingleTxt"/>
      </w:pPr>
      <w:r w:rsidRPr="0044094F">
        <w:tab/>
      </w:r>
      <w:r w:rsidR="00267CDC" w:rsidRPr="0044094F">
        <w:t>En 2004, el Ministerio de Igualdad de Género realizó un proyecto de investigación sobre estrategias innovadoras para estadísticas desglosadas por género. El proyecto determinó la disponibilidad de estadísticas sobre familia, violencia contra la mujer, economía doméstica y bienestar de la familia y propuso medidas para mejorarlas.</w:t>
      </w:r>
    </w:p>
    <w:p w:rsidR="00054838" w:rsidRPr="0044094F" w:rsidRDefault="00054838" w:rsidP="00054838">
      <w:pPr>
        <w:pStyle w:val="SingleTxt"/>
        <w:spacing w:after="0" w:line="120" w:lineRule="exact"/>
        <w:rPr>
          <w:sz w:val="10"/>
        </w:rPr>
      </w:pPr>
    </w:p>
    <w:p w:rsidR="00054838" w:rsidRPr="0044094F" w:rsidRDefault="00054838" w:rsidP="00054838">
      <w:pPr>
        <w:pStyle w:val="SingleTxt"/>
        <w:spacing w:after="0" w:line="120" w:lineRule="exact"/>
        <w:rPr>
          <w:sz w:val="10"/>
        </w:rPr>
      </w:pPr>
    </w:p>
    <w:p w:rsidR="00267CDC" w:rsidRPr="0044094F" w:rsidRDefault="00D32802" w:rsidP="00D32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4</w:t>
      </w:r>
    </w:p>
    <w:p w:rsidR="00D32802" w:rsidRPr="0044094F" w:rsidRDefault="00D32802" w:rsidP="00D32802">
      <w:pPr>
        <w:pStyle w:val="SingleTxt"/>
        <w:spacing w:after="0" w:line="120" w:lineRule="exact"/>
        <w:rPr>
          <w:sz w:val="10"/>
        </w:rPr>
      </w:pPr>
    </w:p>
    <w:p w:rsidR="00D32802" w:rsidRPr="0044094F" w:rsidRDefault="00D32802" w:rsidP="00D32802">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4.1.</w:t>
      </w:r>
      <w:r w:rsidRPr="0044094F">
        <w:tab/>
      </w:r>
      <w:r w:rsidR="00267CDC" w:rsidRPr="0044094F">
        <w:t xml:space="preserve">Cuotas de mujeres candidatas a puestos en la Asamblea Nacional </w:t>
      </w:r>
      <w:r w:rsidRPr="0044094F">
        <w:br/>
      </w:r>
      <w:r w:rsidR="00267CDC" w:rsidRPr="0044094F">
        <w:t>y los consejos regionales</w:t>
      </w:r>
    </w:p>
    <w:p w:rsidR="00054838" w:rsidRPr="0044094F" w:rsidRDefault="00054838" w:rsidP="00054838">
      <w:pPr>
        <w:pStyle w:val="SingleTxt"/>
        <w:spacing w:after="0" w:line="120" w:lineRule="exact"/>
        <w:rPr>
          <w:sz w:val="10"/>
        </w:rPr>
      </w:pPr>
    </w:p>
    <w:p w:rsidR="00267CDC" w:rsidRPr="0044094F" w:rsidRDefault="00D32802" w:rsidP="00267CDC">
      <w:pPr>
        <w:pStyle w:val="SingleTxt"/>
      </w:pPr>
      <w:r w:rsidRPr="0044094F">
        <w:tab/>
      </w:r>
      <w:r w:rsidR="00267CDC" w:rsidRPr="0044094F">
        <w:t>Las enmiendas introducidas en marzo de 2002 y marzo de 2004 a la Ley de Partidos Políticos aumentaron hasta 50% la cuota de mujeres candidatas en las listas de representación proporcional de los partidos políticos para la Asamblea Nacional. También recomendó un aumento del 30% en el número de mujeres candidatas a la Asamblea Nacional, distritos locales y consejos regionales, es decir, consejos de la ciudad metropolitana y consejos provinciales. Los partidos políticos deben cumplir con lo recomendado para tener derecho a recibir subsidios (artículo 7.1). En las elecciones de abril de 2004 para la constitución de la 17ª Asamblea Nacional, resultaron electas 39 mujeres - 29 por aplicación del sistema de representación proporcional y 10 por distritos locales -, un 13% de los nuevos miembros electos, es decir, hubo un marcado aumento en comparación con 5,9% en la 16ª Asamblea Nacional (artículo 7.2).</w:t>
      </w:r>
    </w:p>
    <w:p w:rsidR="00054838" w:rsidRPr="0044094F" w:rsidRDefault="00054838" w:rsidP="00054838">
      <w:pPr>
        <w:pStyle w:val="SingleTxt"/>
        <w:spacing w:after="0" w:line="120" w:lineRule="exact"/>
        <w:rPr>
          <w:sz w:val="10"/>
        </w:rPr>
      </w:pPr>
    </w:p>
    <w:p w:rsidR="00267CDC" w:rsidRPr="0044094F" w:rsidRDefault="00054838" w:rsidP="0005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4.2.</w:t>
      </w:r>
      <w:r w:rsidRPr="0044094F">
        <w:tab/>
      </w:r>
      <w:r w:rsidR="00267CDC" w:rsidRPr="0044094F">
        <w:t xml:space="preserve">Iniciativa de igualdad entre los géneros para el empleo </w:t>
      </w:r>
      <w:r w:rsidRPr="0044094F">
        <w:br/>
      </w:r>
      <w:r w:rsidR="00267CDC" w:rsidRPr="0044094F">
        <w:t>en la administración pública</w:t>
      </w:r>
    </w:p>
    <w:p w:rsidR="00054838" w:rsidRPr="0044094F" w:rsidRDefault="00054838" w:rsidP="00054838">
      <w:pPr>
        <w:pStyle w:val="SingleTxt"/>
        <w:spacing w:after="0" w:line="120" w:lineRule="exact"/>
        <w:rPr>
          <w:sz w:val="10"/>
        </w:rPr>
      </w:pPr>
    </w:p>
    <w:p w:rsidR="00267CDC" w:rsidRPr="0044094F" w:rsidRDefault="00D32802" w:rsidP="00267CDC">
      <w:pPr>
        <w:pStyle w:val="SingleTxt"/>
      </w:pPr>
      <w:r w:rsidRPr="0044094F">
        <w:tab/>
      </w:r>
      <w:r w:rsidR="00267CDC" w:rsidRPr="0044094F">
        <w:t>Al llegar a término en 2002 la Iniciativa sobre Empleo de la Mujer, el Gobierno introdujo la Iniciativa de Igualdad entre los Géneros en el Empleo a fin de mejorar el nivel de igualdad en la administración pública. El nuevo sistema estará en vigor hasta 2007. En virtud de la Iniciativa, cuando en un grupo la proporción de mujeres es inferior a 30% del número de nuevos contratados, se aceptan candidatas adicionales cuyas calificaciones están dentro del límite aceptable. Este sistema redundó en el aumento de la proporción media de mujeres en nuevas contrataciones de la administración pública hasta 39,3% en 2003 y 40,1% en 2004.</w:t>
      </w:r>
    </w:p>
    <w:p w:rsidR="00D10CE3" w:rsidRPr="0044094F" w:rsidRDefault="00D10CE3" w:rsidP="00D10CE3">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4.3.</w:t>
      </w:r>
      <w:r w:rsidRPr="0044094F">
        <w:tab/>
      </w:r>
      <w:r w:rsidR="00267CDC" w:rsidRPr="0044094F">
        <w:t>Meta de contratación de profesoras</w:t>
      </w:r>
    </w:p>
    <w:p w:rsidR="00D10CE3" w:rsidRPr="0044094F" w:rsidRDefault="00D10CE3" w:rsidP="00D10CE3">
      <w:pPr>
        <w:pStyle w:val="SingleTxt"/>
        <w:spacing w:after="0" w:line="120" w:lineRule="exact"/>
        <w:rPr>
          <w:sz w:val="10"/>
        </w:rPr>
      </w:pPr>
    </w:p>
    <w:p w:rsidR="00267CDC" w:rsidRPr="0044094F" w:rsidRDefault="00D32802" w:rsidP="00267CDC">
      <w:pPr>
        <w:pStyle w:val="SingleTxt"/>
      </w:pPr>
      <w:r w:rsidRPr="0044094F">
        <w:tab/>
      </w:r>
      <w:r w:rsidR="00267CDC" w:rsidRPr="0044094F">
        <w:t>En junio de 2003, se introdujo la nueva meta de contratación de profesoras, como parte del Plan Nacional de Desarrollo de Recursos Humanos iniciado por el Gobierno. En un principio, se reservaron 200 puestos adicionales para profesoras en las universidades nacionales. Ulteriormente, la enmienda de julio de 2003 de la Ley del Personal de Educación Pública estipuló que los gobiernos nacional y locales deberían tener en cuenta la igualdad entre los géneros al contratar personal docente en universidades y colegios. Además, actualmente las universidades nacionales y públicas deben formular sendos planes de empleo sensibles a las cuestiones de género, a fin de lograr el equilibrio entre hombres y mujeres en su personal y cada tres años deben presentar dicho plan al Ministro de Educación y Desarrollo de Recursos Humanos. El Comité de Igualdad entre los Géneros para Empleo del Personal Docente Universitario está funcionando actualmente como grupo consultivo del Ministro de Educación y Desarrollo de Recursos Humanos, para evaluar las medidas que adoptan universidades y colegios a fin de aumentar el número de profesoras contratadas.</w:t>
      </w:r>
    </w:p>
    <w:p w:rsidR="00267CDC" w:rsidRPr="0044094F" w:rsidRDefault="00D32802" w:rsidP="00267CDC">
      <w:pPr>
        <w:pStyle w:val="SingleTxt"/>
      </w:pPr>
      <w:r w:rsidRPr="0044094F">
        <w:tab/>
      </w:r>
      <w:r w:rsidR="00267CDC" w:rsidRPr="0044094F">
        <w:t>Como resultado, en las facultades de univers</w:t>
      </w:r>
      <w:r w:rsidR="00D10CE3" w:rsidRPr="0044094F">
        <w:t>idades nacionales y públicas ha </w:t>
      </w:r>
      <w:r w:rsidR="00267CDC" w:rsidRPr="0044094F">
        <w:t>ido en sostenido aumento la proporción de mujeres, desde 8,8% en 2001, hasta 9,1% en 2002, 9,2% en 2003, 9,97% en 2004 y 10,7% en 2005 (Cuadro 4-1). De los 200 puestos adicionales reservados para mujeres como ya se indicó, en septiembre de 2005 ya se habían llenado 159. En la esfera de ciencias naturales y tecnología se contrató a 72 profesoras, y en ciencias sociales, a 37. El porcentaje de profesoras en esos dos temas de estudio era anteriormente menos del 20% del total de profesores.</w:t>
      </w:r>
    </w:p>
    <w:p w:rsidR="00D10CE3" w:rsidRPr="0044094F" w:rsidRDefault="00D10CE3" w:rsidP="00D10CE3">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4.4.</w:t>
      </w:r>
      <w:r w:rsidRPr="0044094F">
        <w:tab/>
      </w:r>
      <w:r w:rsidR="00267CDC" w:rsidRPr="0044094F">
        <w:t>Aumento del número de directoras de escuelas primarias y secundarias</w:t>
      </w:r>
    </w:p>
    <w:p w:rsidR="00D10CE3" w:rsidRPr="0044094F" w:rsidRDefault="00D10CE3" w:rsidP="00D10CE3">
      <w:pPr>
        <w:pStyle w:val="SingleTxt"/>
        <w:spacing w:after="0" w:line="120" w:lineRule="exact"/>
        <w:rPr>
          <w:sz w:val="10"/>
        </w:rPr>
      </w:pPr>
    </w:p>
    <w:p w:rsidR="00267CDC" w:rsidRPr="0044094F" w:rsidRDefault="00D32802" w:rsidP="00267CDC">
      <w:pPr>
        <w:pStyle w:val="SingleTxt"/>
      </w:pPr>
      <w:r w:rsidRPr="0044094F">
        <w:tab/>
      </w:r>
      <w:r w:rsidR="00267CDC" w:rsidRPr="0044094F">
        <w:t>A partir de 2001, se introdujo un nuevo sistema para promover el aumento de las mujeres en puestos de directoras y vicedirectoras de escuelas primarias y secundarias. Esta medida se introdujo dado que sólo 10,6% de los directores y vicedirectores eran mujeres, mientras que éstas representaban 28,5% de la fuerza laboral educacional con experiencia docente de al menos 25 años (Cuadro 4-2). En la aplicación de la medida, en lugar de imponer una única norma a todo el país, el Gobierno permite que las escuelas establezcan sus propias metas anuales y que adopten un enfoque paulatino, tomando en cuenta las diferentes situaciones reinantes en distintas escuelas y regiones. Los logros relativos al empleo de directoras y vicedirectoras se reflejan en la evaluación de las escuelas realizada cada dos años por las oficinas de educación metropolitanas y provinciales.</w:t>
      </w:r>
    </w:p>
    <w:p w:rsidR="00D10CE3" w:rsidRPr="0044094F" w:rsidRDefault="00D10CE3" w:rsidP="00D10CE3">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4.5.</w:t>
      </w:r>
      <w:r w:rsidRPr="0044094F">
        <w:tab/>
      </w:r>
      <w:r w:rsidR="00267CDC" w:rsidRPr="0044094F">
        <w:t>Meta de contratación de mujeres científicas</w:t>
      </w:r>
    </w:p>
    <w:p w:rsidR="00D10CE3" w:rsidRPr="0044094F" w:rsidRDefault="00D10CE3" w:rsidP="00D10CE3">
      <w:pPr>
        <w:pStyle w:val="SingleTxt"/>
        <w:spacing w:after="0" w:line="120" w:lineRule="exact"/>
        <w:rPr>
          <w:sz w:val="10"/>
        </w:rPr>
      </w:pPr>
    </w:p>
    <w:p w:rsidR="00267CDC" w:rsidRPr="0044094F" w:rsidRDefault="00D32802" w:rsidP="00267CDC">
      <w:pPr>
        <w:pStyle w:val="SingleTxt"/>
      </w:pPr>
      <w:r w:rsidRPr="0044094F">
        <w:tab/>
      </w:r>
      <w:r w:rsidR="00267CDC" w:rsidRPr="0044094F">
        <w:t>La Meta de Contratación de Mujeres Científicas se introdujo en 2001 para mejorar la capacidad nacional en materia de ciencia y tecnología, fomentando el empleo de mujeres profesionales de alta calidad. En 2003, la Meta se institucionalizó mediante la Ley de Apoyo a la Mujer en Ciencia y Tecnología. En 2001, cuando se introdujo la meta, se fijó un 10% para 2003, y la cifra se reajustó hasta 20% para 2010 y 30% como meta final. Además, también se amplió el ámbito de aplicación de la medida, desde 25 instituciones de investigación financiadas por el Gobierno hasta 99 en 2003, inclusive instituciones de investigación nacionales y públicas, centros de investigación de empresas públicas, y universidades y colegios nacionales y públicos.</w:t>
      </w:r>
    </w:p>
    <w:p w:rsidR="00D10CE3" w:rsidRPr="0044094F" w:rsidRDefault="00D10CE3" w:rsidP="00D10CE3">
      <w:pPr>
        <w:pStyle w:val="SingleTxt"/>
        <w:spacing w:after="0" w:line="120" w:lineRule="exact"/>
        <w:rPr>
          <w:sz w:val="10"/>
        </w:rPr>
      </w:pPr>
    </w:p>
    <w:p w:rsidR="00D10CE3" w:rsidRPr="0044094F" w:rsidRDefault="00D10CE3" w:rsidP="00D10CE3">
      <w:pPr>
        <w:pStyle w:val="SingleTxt"/>
        <w:spacing w:after="0" w:line="120" w:lineRule="exact"/>
        <w:rPr>
          <w:sz w:val="10"/>
        </w:rPr>
      </w:pPr>
    </w:p>
    <w:p w:rsidR="00267CDC" w:rsidRPr="0044094F" w:rsidRDefault="00D32802" w:rsidP="00D10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5</w:t>
      </w:r>
    </w:p>
    <w:p w:rsidR="00D32802" w:rsidRPr="0044094F" w:rsidRDefault="00D32802" w:rsidP="00D10CE3">
      <w:pPr>
        <w:pStyle w:val="SingleTxt"/>
        <w:keepNext/>
        <w:keepLines/>
        <w:spacing w:after="0" w:line="120" w:lineRule="exact"/>
        <w:rPr>
          <w:sz w:val="10"/>
        </w:rPr>
      </w:pPr>
    </w:p>
    <w:p w:rsidR="00D32802" w:rsidRPr="0044094F" w:rsidRDefault="00D32802" w:rsidP="00D10CE3">
      <w:pPr>
        <w:pStyle w:val="SingleTxt"/>
        <w:keepNext/>
        <w:keepLines/>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5.1.</w:t>
      </w:r>
      <w:r w:rsidRPr="0044094F">
        <w:tab/>
      </w:r>
      <w:r w:rsidR="00267CDC" w:rsidRPr="0044094F">
        <w:t>Creación de conciencia y promoción de la cultura de igualdad entre los géneros</w:t>
      </w:r>
    </w:p>
    <w:p w:rsidR="00D10CE3" w:rsidRPr="0044094F" w:rsidRDefault="00D10CE3" w:rsidP="00D10CE3">
      <w:pPr>
        <w:pStyle w:val="SingleTxt"/>
        <w:spacing w:after="0" w:line="120" w:lineRule="exact"/>
        <w:rPr>
          <w:sz w:val="10"/>
        </w:rPr>
      </w:pPr>
    </w:p>
    <w:p w:rsidR="00267CDC" w:rsidRPr="0044094F" w:rsidRDefault="00B5450B" w:rsidP="00D10CE3">
      <w:pPr>
        <w:pStyle w:val="SingleTxt"/>
        <w:keepNext/>
        <w:keepLines/>
      </w:pPr>
      <w:r w:rsidRPr="0044094F">
        <w:tab/>
      </w:r>
      <w:r w:rsidR="00267CDC" w:rsidRPr="0044094F">
        <w:t>El establecimiento en marzo de 2000 del Instituto Coreano para la Promoción de la Igualdad entre los Géneros y la Educación condujo a un sistema educacional especializado para funcionarios públicos, docentes, empleados de empresas públicas y de organizaciones afiliadas con el Gobierno, miembros de la Asamblea Nacional y de consejos locales, comités consultivos gubernamentales, y miembros de las fuerzas armadas, de la policía y de organizaciones de mujeres. El propósito del Instituto es impartir capacitación sobre sensibilidad a asuntos de género y análisis de políticas desde la perspectiva de género. El Instituto también inició un programa educacional en línea en el cual 3.575 personas se inscribieron en 2004.</w:t>
      </w:r>
    </w:p>
    <w:p w:rsidR="00267CDC" w:rsidRPr="0044094F" w:rsidRDefault="00B5450B" w:rsidP="00267CDC">
      <w:pPr>
        <w:pStyle w:val="SingleTxt"/>
      </w:pPr>
      <w:r w:rsidRPr="0044094F">
        <w:tab/>
      </w:r>
      <w:r w:rsidR="00267CDC" w:rsidRPr="0044094F">
        <w:t>El Gobierno ha iniciado diversas actividades para crear conciencia pública sobre la importancia de eliminar la discriminación por motivos de género y promover la cultura de igualdad entre los géneros. Ha estado promoviendo campañas públicas que utilizan toda la gama de los medios de difusión de masas, inclusive televisión, radio, carteleras al aire libre, estaciones de trenes subterráneos, revistas y carteleras de anuncios. También son importantes para crear conciencia la Semana Anual de la Mujer (1° a 7 de julio) y el Premio a la Igualdad entre los Géneros.</w:t>
      </w:r>
    </w:p>
    <w:p w:rsidR="00267CDC" w:rsidRPr="0044094F" w:rsidRDefault="00B5450B" w:rsidP="00267CDC">
      <w:pPr>
        <w:pStyle w:val="SingleTxt"/>
      </w:pPr>
      <w:r w:rsidRPr="0044094F">
        <w:tab/>
      </w:r>
      <w:r w:rsidR="00267CDC" w:rsidRPr="0044094F">
        <w:t>En el período 2001-2003, el Gobierno prestó suma atención a detectar, en cooperación con grupos cívicos, la presencia de elementos discriminatorios por motivos de género en los contenidos y anuncios de los medios de difusión. Los resultados de esas observaciones se pusieron en conocimiento de las compañías de difusión y de la Comisión Coreana de Radiodifusión y Televisión, junto con recomendaciones para introducir cambios. Se destacó el fundamento jurídico de eliminar la discriminación por motivos de género en los medios de difusión de masas mediante la Ley para el Desarrollo de la Condición de la Mujer, la Ley de Radiodifusión y Televisión y el Reglamento sobre de Censura en los Medios de Difusión. Para ayudar a los medios de difusión de masas a fortalecer su papel en la promoción de la cultura de igualdad entre los géneros, se ofrecieron un “Taller para Libretistas de los Medios de Difusión” (2002) y un “Foro PD” (2003). En 2004, el Gobierno también apoyó la producción de programas que difundieron fuertes mensajes de igualdad entre los géneros.</w:t>
      </w:r>
    </w:p>
    <w:p w:rsidR="00267CDC" w:rsidRPr="0044094F" w:rsidRDefault="00B5450B" w:rsidP="00267CDC">
      <w:pPr>
        <w:pStyle w:val="SingleTxt"/>
      </w:pPr>
      <w:r w:rsidRPr="0044094F">
        <w:tab/>
      </w:r>
      <w:r w:rsidR="00267CDC" w:rsidRPr="0044094F">
        <w:t>En octubre de 2005, el Ministerio de Cultura y Turismo estableció el Comité de Política Cultural para la Igualdad entre los Géneros, con el propósito de integrar las perspectivas de género en las políticas relativas a las artes, las actividades culturales, los medios de difusión, el turismo y los deportes. El Comité evalúa las políticas culturales a mediano y largo plazo para lograr la igualdad entre los géneros y formula recomendaciones normativas.</w:t>
      </w:r>
    </w:p>
    <w:p w:rsidR="00D10CE3" w:rsidRPr="0044094F" w:rsidRDefault="00D10CE3" w:rsidP="00D10CE3">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5.2.</w:t>
      </w:r>
      <w:r w:rsidRPr="0044094F">
        <w:tab/>
      </w:r>
      <w:r w:rsidR="00267CDC" w:rsidRPr="0044094F">
        <w:t>Establecimiento de un sistema integral de prevención del acoso sexual</w:t>
      </w:r>
    </w:p>
    <w:p w:rsidR="00D10CE3" w:rsidRPr="0044094F" w:rsidRDefault="00D10CE3" w:rsidP="00D10CE3">
      <w:pPr>
        <w:pStyle w:val="SingleTxt"/>
        <w:spacing w:after="0" w:line="120" w:lineRule="exact"/>
        <w:rPr>
          <w:sz w:val="10"/>
        </w:rPr>
      </w:pPr>
    </w:p>
    <w:p w:rsidR="00267CDC" w:rsidRPr="0044094F" w:rsidRDefault="00B5450B" w:rsidP="00267CDC">
      <w:pPr>
        <w:pStyle w:val="SingleTxt"/>
      </w:pPr>
      <w:r w:rsidRPr="0044094F">
        <w:tab/>
      </w:r>
      <w:r w:rsidR="00267CDC" w:rsidRPr="0044094F">
        <w:t>El Gobierno ha estado promoviendo medidas de prevención del acoso sexual, centrándose en las instituciones públicas. Se ha prestado mucha atención a las mejoras institucionales, de modo que las medidas de prevención del acoso sexual puedan incorporarse en todas las instituciones y producir resultados eficaces. Las “Directrices para la prevención del acoso sexual en instituciones públicas”, formuladas en 2001, fueron enmendadas en 2002 a fin de prescribir los contenidos y los métodos de la educación para prevenir el acoso sexual. También establecen la obligación de crear sendas oficinas de asesoramiento y procedimientos para el trámite de quejas y el castigo de los infractores. En 2003, se realizó una encuesta sobre discriminación por motivos de género y acoso sexual en 334 organizaciones relacionadas con el Gobierno. Los resultados sentaron las bases de las “Directrices detalladas para la prevención del acoso sexual en las instituciones públicas”, publicadas en 2004. También en 2004, se realizó una encuesta similar en las escuelas primarias, intermedias y secundarias.</w:t>
      </w:r>
    </w:p>
    <w:p w:rsidR="00267CDC" w:rsidRPr="0044094F" w:rsidRDefault="00B5450B" w:rsidP="00267CDC">
      <w:pPr>
        <w:pStyle w:val="SingleTxt"/>
      </w:pPr>
      <w:r w:rsidRPr="0044094F">
        <w:tab/>
      </w:r>
      <w:r w:rsidR="00267CDC" w:rsidRPr="0044094F">
        <w:t>En mayo de 2005 se abolió la Ley de Prevención y Reparación de la Discriminación por Razón del Sexo, de 1999. No obstante, en virtud de un Decreto presidencial, los organismos gubernamentales e instituciones públicas deben informar sobre la aplicación de medidas de educación para la prevención del acoso sexual y medidas de prevención del acoso sexual al Ministro de Igualdad de Género y de la Familia y ese informe debe ser presentado a más tardar a fines de febrero de cada año (Cuadro 5-2 y Cuadro 5-3).</w:t>
      </w:r>
    </w:p>
    <w:p w:rsidR="00267CDC" w:rsidRPr="0044094F" w:rsidRDefault="00B5450B" w:rsidP="00267CDC">
      <w:pPr>
        <w:pStyle w:val="SingleTxt"/>
      </w:pPr>
      <w:r w:rsidRPr="0044094F">
        <w:tab/>
      </w:r>
      <w:r w:rsidR="00267CDC" w:rsidRPr="0044094F">
        <w:t>Las mejoras institucionales encaminadas a fortalecer la eficacia de medidas de prevención del acoso sexual han dado buenos resultados desde 2003. En particular, las instituciones públicas, en su mayoría, han establecido centros de asesoramiento sobre el acoso o designado asesores, de conformidad con las directrices gubernamentales, y ha aumentado el número de instituciones que preparan sus propias directrices sobre acoso sexual.</w:t>
      </w:r>
    </w:p>
    <w:p w:rsidR="00267CDC" w:rsidRPr="0044094F" w:rsidRDefault="00B5450B" w:rsidP="00267CDC">
      <w:pPr>
        <w:pStyle w:val="SingleTxt"/>
      </w:pPr>
      <w:r w:rsidRPr="0044094F">
        <w:tab/>
      </w:r>
      <w:r w:rsidR="00267CDC" w:rsidRPr="0044094F">
        <w:t>Además, el Gobierno comenzó en 2005 a formular el Sistema Integral de Gestión para la Prevención del Acoso Sexual, con el propósito de mejorar la eficacia de la evaluación de las medidas de prevención del acoso sexual en las instituciones públicas y de proporcionar sistemáticamente materiales educacionales conexos. A fin de abordar el acoso sexual en el ciberespacio, se prepararon “Directrices de Prevención del Acoso Sexual para Páginas de Presentación de las Instituciones Públicas” y en 2004 se impartió la capacitación necesaria a los administradores de sitios Web.</w:t>
      </w:r>
    </w:p>
    <w:p w:rsidR="00D10CE3" w:rsidRPr="0044094F" w:rsidRDefault="00D10CE3" w:rsidP="00D10CE3">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5.3.</w:t>
      </w:r>
      <w:r w:rsidRPr="0044094F">
        <w:tab/>
      </w:r>
      <w:r w:rsidR="00267CDC" w:rsidRPr="0044094F">
        <w:t>Promoción de una cultura de igualdad entre los géneros en la familia</w:t>
      </w:r>
    </w:p>
    <w:p w:rsidR="00D10CE3" w:rsidRPr="0044094F" w:rsidRDefault="00D10CE3" w:rsidP="00D10CE3">
      <w:pPr>
        <w:pStyle w:val="SingleTxt"/>
        <w:spacing w:after="0" w:line="120" w:lineRule="exact"/>
        <w:rPr>
          <w:sz w:val="10"/>
        </w:rPr>
      </w:pPr>
    </w:p>
    <w:p w:rsidR="00267CDC" w:rsidRPr="0044094F" w:rsidRDefault="00B5450B" w:rsidP="00267CDC">
      <w:pPr>
        <w:pStyle w:val="SingleTxt"/>
      </w:pPr>
      <w:r w:rsidRPr="0044094F">
        <w:tab/>
      </w:r>
      <w:r w:rsidR="00267CDC" w:rsidRPr="0044094F">
        <w:t>La Ley Marco para la Familia Saludable, que comenzó a aplicarse en 2005, estipula que los gobiernos nacional y locales deben esforzarse por promover una cultura de la familia y valores democráticos basados en la igualdad entre los géneros, y valorar equitativamente el trabajo doméstico, a fin de fomentar una vida familiar saludable. La Ley también prescribe que cada miembro de la familia ha de participar en la conducción del hogar, inclusive obtener ingresos, criar a los hijos y realizar tareas domésticas. Ordena al Gobierno que proporcione más amplios servicios de apoyo a la familia y capacitación sobre vida en familia y que adopte medidas para promover una cultura de la familia basada en la noción de igualdad entre los géneros. En una encuesta realizada en 2004, 91,9% de las mujeres adultas y 49,0% de los hombres adultos respondieron que realizaban tareas domésticas cotidianas. La proporción de mujeres era 42,9% mayor que la de los hombres. El promedio de horas diarias dedicadas a tareas domésticas también era mayor para las mujeres, 3 horas y 58 minutos, en comparación con 1 hora y 11 minutos para los hombres, es decir, una diferencia de 2 horas y 47 minutos (Cuadro 5-4).</w:t>
      </w:r>
    </w:p>
    <w:p w:rsidR="00267CDC" w:rsidRPr="0044094F" w:rsidRDefault="00B5450B" w:rsidP="00267CDC">
      <w:pPr>
        <w:pStyle w:val="SingleTxt"/>
      </w:pPr>
      <w:r w:rsidRPr="0044094F">
        <w:tab/>
      </w:r>
      <w:r w:rsidR="00267CDC" w:rsidRPr="0044094F">
        <w:t>Desde 2004 el Ministerio de Igualdad de Género y de la Familia ha administrado el programa de “Educación sobre igualdad para familias”, en beneficio de recién casados y de quienes están a punto de casarse. Durante el período piloto, entre agosto y octubre de 2004, 544 parejas completaron el programa. También se ofrece por separado un programa para parejas de discapacitados y de campesinos. Se tomó en cuenta la evaluación del programa educacional realizada en 2004 para mejorarlo y entre junio y octubre de 2005 participaron en él 250 parejas.</w:t>
      </w:r>
    </w:p>
    <w:p w:rsidR="00D10CE3" w:rsidRPr="0044094F" w:rsidRDefault="00D10CE3" w:rsidP="00D10CE3">
      <w:pPr>
        <w:pStyle w:val="SingleTxt"/>
        <w:spacing w:after="0" w:line="120" w:lineRule="exact"/>
        <w:rPr>
          <w:sz w:val="10"/>
        </w:rPr>
      </w:pPr>
    </w:p>
    <w:p w:rsidR="00D10CE3" w:rsidRPr="0044094F" w:rsidRDefault="00D10CE3" w:rsidP="00D10CE3">
      <w:pPr>
        <w:pStyle w:val="SingleTxt"/>
        <w:spacing w:after="0" w:line="120" w:lineRule="exact"/>
        <w:rPr>
          <w:sz w:val="10"/>
        </w:rPr>
      </w:pPr>
    </w:p>
    <w:p w:rsidR="00267CDC" w:rsidRPr="0044094F" w:rsidRDefault="00B5450B" w:rsidP="00B54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6</w:t>
      </w:r>
    </w:p>
    <w:p w:rsidR="00B5450B" w:rsidRPr="0044094F" w:rsidRDefault="00B5450B" w:rsidP="00B5450B">
      <w:pPr>
        <w:pStyle w:val="SingleTxt"/>
        <w:spacing w:after="0" w:line="120" w:lineRule="exact"/>
        <w:rPr>
          <w:sz w:val="10"/>
        </w:rPr>
      </w:pPr>
    </w:p>
    <w:p w:rsidR="00B5450B" w:rsidRPr="0044094F" w:rsidRDefault="00B5450B" w:rsidP="00B5450B">
      <w:pPr>
        <w:pStyle w:val="SingleTxt"/>
        <w:spacing w:after="0" w:line="120" w:lineRule="exact"/>
        <w:rPr>
          <w:sz w:val="10"/>
        </w:rPr>
      </w:pPr>
    </w:p>
    <w:p w:rsidR="00267CDC" w:rsidRPr="0044094F" w:rsidRDefault="00D10CE3" w:rsidP="00D10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6.1.</w:t>
      </w:r>
      <w:r w:rsidRPr="0044094F">
        <w:tab/>
      </w:r>
      <w:r w:rsidR="00267CDC" w:rsidRPr="0044094F">
        <w:t>Prevención de la prostitución</w:t>
      </w:r>
    </w:p>
    <w:p w:rsidR="00D10CE3" w:rsidRPr="0044094F" w:rsidRDefault="00D10CE3" w:rsidP="00D10CE3">
      <w:pPr>
        <w:pStyle w:val="SingleTxt"/>
        <w:spacing w:after="0" w:line="120" w:lineRule="exact"/>
        <w:rPr>
          <w:sz w:val="10"/>
        </w:rPr>
      </w:pPr>
    </w:p>
    <w:p w:rsidR="00267CDC" w:rsidRPr="0044094F" w:rsidRDefault="00B5450B" w:rsidP="00267CDC">
      <w:pPr>
        <w:pStyle w:val="SingleTxt"/>
      </w:pPr>
      <w:r w:rsidRPr="0044094F">
        <w:tab/>
      </w:r>
      <w:r w:rsidR="00267CDC" w:rsidRPr="0044094F">
        <w:t>En junio de 2003, el Gobierno estableció el “Equipo Interministerial de Tareas para la Eliminación de la Prostitución”, presidido por el Primer Ministro, a fin de abordar las causas profundas de la prostitución. La labor del Equipo de Tareas condujo a la aprobación de la Ley de Castigo del Proxenetismo y Actos Conexos, que fortaleció las medidas punitivas, y la Ley de Prevención de la Prostitución y Protección de las Víctimas, que prescribe medidas de protección y apoyo de dichas víctimas. A fin de poner en práctica dichas leyes, se formuló el Plan Integral de Acción para Prevenir la Prostitución, el cual prescribe diversas tareas para los órganos gubernamentales, inclusive campañas públicas de prevención de la prostitución y apoyo a la rehabilitación de ex prostitutas y víctimas de la prostitución forzada. El Equipo de Tareas se transformó en el “Equipo de Tareas encargado de Examinar la Aplicación del Plan Integral de Acción para Prevenir la Prostitución”, en que participan 14 Ministerios en la supervisión regular de la aplicación del Plan.</w:t>
      </w:r>
    </w:p>
    <w:p w:rsidR="00267CDC" w:rsidRPr="0044094F" w:rsidRDefault="00B5450B" w:rsidP="00267CDC">
      <w:pPr>
        <w:pStyle w:val="SingleTxt"/>
      </w:pPr>
      <w:r w:rsidRPr="0044094F">
        <w:tab/>
      </w:r>
      <w:r w:rsidR="00267CDC" w:rsidRPr="0044094F">
        <w:t>Ambas Leyes se promulgaron en marzo de 2004 y entraron en vigor el siguiente mes de septiembre. Reflejan la determinación del Gobierno de abolir plenamente la prostitución, sobre la base de dos principios fundamentales: riguroso castigo de los infractores y protección a las víctimas.</w:t>
      </w:r>
    </w:p>
    <w:p w:rsidR="00267CDC" w:rsidRPr="0044094F" w:rsidRDefault="00B5450B" w:rsidP="00267CDC">
      <w:pPr>
        <w:pStyle w:val="SingleTxt"/>
      </w:pPr>
      <w:r w:rsidRPr="0044094F">
        <w:tab/>
      </w:r>
      <w:r w:rsidR="00267CDC" w:rsidRPr="0044094F">
        <w:t>La Ley de Castigo del Proxenetismo y Actos Conexos reafirmó la ilegalidad de la prostitución. La Ley atañe no sólo a los participantes directos en la prostitución, sino que también proporciona las bases para castigar a los intermediarios que lucran con las transacciones. Además, en virtud de la Ley, las víctimas de la prostitución forzada tienen inmunidad respecto del enjuiciamiento penal por haber sido víctimas de trata con el propósito de explotación sexual. Las prostitutas voluntarias están amparadas por diferentes medidas de protección, en función de la naturaleza y el motivo de su prostitución, entre ellas acceso vedado a posibles prostíbulos, libertad vigilada, servicio a la comunidad, asesoramiento psicosocial y terapia.</w:t>
      </w:r>
    </w:p>
    <w:p w:rsidR="00267CDC" w:rsidRPr="0044094F" w:rsidRDefault="00B5450B" w:rsidP="00267CDC">
      <w:pPr>
        <w:pStyle w:val="SingleTxt"/>
      </w:pPr>
      <w:r w:rsidRPr="0044094F">
        <w:tab/>
      </w:r>
      <w:r w:rsidR="00267CDC" w:rsidRPr="0044094F">
        <w:t>Desde agosto de 2005 el Gobierno ha estado ofreciendo un programa de concienciación a clientes de prostitutas para educar, en lugar de enjuiciar, a los hombres que infringen por primera vez las normas sobre prostitución. El programa fue diseñado para ayudar a los infractores a tener conciencia de la naturaleza delictiva de la prostitución, ofreciéndoles instrucción sobre los efectos negativos de la prostitución sobre la sociedad y la familia, y los propósitos de las leyes relativas a la prostitución.</w:t>
      </w:r>
    </w:p>
    <w:p w:rsidR="004F1990" w:rsidRPr="0044094F" w:rsidRDefault="004F1990" w:rsidP="004F1990">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6.2.</w:t>
      </w:r>
      <w:r w:rsidRPr="0044094F">
        <w:tab/>
      </w:r>
      <w:r w:rsidR="00267CDC" w:rsidRPr="0044094F">
        <w:t xml:space="preserve">Fortalecimiento del sistema de protección y apoyo a las víctimas </w:t>
      </w:r>
      <w:r w:rsidRPr="0044094F">
        <w:br/>
      </w:r>
      <w:r w:rsidR="00267CDC" w:rsidRPr="0044094F">
        <w:t>de la prostitución forzada y a las ex prostitutas</w:t>
      </w:r>
    </w:p>
    <w:p w:rsidR="004F1990" w:rsidRPr="0044094F" w:rsidRDefault="004F1990" w:rsidP="004F1990">
      <w:pPr>
        <w:pStyle w:val="SingleTxt"/>
        <w:keepNext/>
        <w:keepLines/>
        <w:spacing w:after="0" w:line="120" w:lineRule="exact"/>
        <w:rPr>
          <w:sz w:val="10"/>
        </w:rPr>
      </w:pPr>
    </w:p>
    <w:p w:rsidR="00267CDC" w:rsidRPr="0044094F" w:rsidRDefault="00B5450B" w:rsidP="004F1990">
      <w:pPr>
        <w:pStyle w:val="SingleTxt"/>
        <w:keepNext/>
        <w:keepLines/>
      </w:pPr>
      <w:r w:rsidRPr="0044094F">
        <w:tab/>
      </w:r>
      <w:r w:rsidR="00267CDC" w:rsidRPr="0044094F">
        <w:t>La Ley de Prevención de la Prostitución y Protección de las Víctimas estipuló la obligatoriedad de la educación pública para prevenir la prostitución y también fortaleció las leyes conexas a fin de facilitar la provisión de protección y el apoyo de rehabilitación mediante asesoramiento psicosocial, establecimiento de servicios y asistencia médica y jurídica a las víctimas de la prostitución forzadas y las prostitutas (Cuadro 6-1). En 2004, el Gobierno asignó 3.900 millones de won (equivalente a 3,9 millones de dólares EE.UU.) del Fondo de Lotería con destino al Proyecto de Rescate y Apoyo de las Víctimas de la Prostitución Forzada, que ofrece servicios completos, desde rescate hasta rehabilitación.</w:t>
      </w:r>
    </w:p>
    <w:p w:rsidR="00267CDC" w:rsidRPr="0044094F" w:rsidRDefault="00B5450B" w:rsidP="00267CDC">
      <w:pPr>
        <w:pStyle w:val="SingleTxt"/>
      </w:pPr>
      <w:r w:rsidRPr="0044094F">
        <w:tab/>
      </w:r>
      <w:r w:rsidR="00267CDC" w:rsidRPr="0044094F">
        <w:t>El Gobierno estipula que todos los empleados de los Servicios de Apoyo a las Víctimas de Prostitución Forzada y ex Prostitutas (en lo sucesivo, Servicios de Apoyo) y Centros de Asesoramiento Psicosocial a las Víctimas de la Prostitución Forzada (en lo sucesivo, Centros de Asesoramiento) deben recibir un cierto número de horas de capacitación en asesoramiento psicosocial. Entre la iniciación de los cursos de capacitación en noviembre de 2004 y fines de agosto de 2005, un total de 165 personas habían completado dichos cursos.</w:t>
      </w:r>
    </w:p>
    <w:p w:rsidR="00267CDC" w:rsidRPr="0044094F" w:rsidRDefault="00B5450B" w:rsidP="00267CDC">
      <w:pPr>
        <w:pStyle w:val="SingleTxt"/>
      </w:pPr>
      <w:r w:rsidRPr="0044094F">
        <w:tab/>
      </w:r>
      <w:r w:rsidR="00267CDC" w:rsidRPr="0044094F">
        <w:t>Los Servicios de Apoyo proporcionaron a</w:t>
      </w:r>
      <w:r w:rsidR="004F1990" w:rsidRPr="0044094F">
        <w:t xml:space="preserve">poyo médico a 5.856 personas en </w:t>
      </w:r>
      <w:r w:rsidR="00267CDC" w:rsidRPr="0044094F">
        <w:t>2004 y 4.185 en el primer semestre de 2005. T</w:t>
      </w:r>
      <w:r w:rsidR="004F1990" w:rsidRPr="0044094F">
        <w:t>ambién tramitaron 2.530 y 1.920 </w:t>
      </w:r>
      <w:r w:rsidR="00267CDC" w:rsidRPr="0044094F">
        <w:t>casos de apoyo jurídico en 2004 y la primera mitad de 2005, respectivamente. Entre septiembre de 2003 y agosto de 2005, 1.411 personas (4.023 casos) habían recibido apoyo para el aprendizaje de oficios.</w:t>
      </w:r>
    </w:p>
    <w:p w:rsidR="00267CDC" w:rsidRPr="0044094F" w:rsidRDefault="00B5450B" w:rsidP="00267CDC">
      <w:pPr>
        <w:pStyle w:val="SingleTxt"/>
      </w:pPr>
      <w:r w:rsidRPr="0044094F">
        <w:tab/>
      </w:r>
      <w:r w:rsidR="00267CDC" w:rsidRPr="0044094F">
        <w:t>El Gobierno estableció Centros de Asesoramiento, que entre 2002 y 2004 ofrecieron asesoramiento en 77.912 casos y proporcionaron a 30.997 personas terapia psicológica, remisión a otros establecimientos y servicios jurídicos y médicos. Además, el Gobierno estableció centros de apoyo a la rehabilitación e impartió seminarios prácticos comunitarios a fin de brindar apoyo práctico a la independencia económica y la rehabilitación de ex prostitutas.</w:t>
      </w:r>
    </w:p>
    <w:p w:rsidR="00267CDC" w:rsidRPr="0044094F" w:rsidRDefault="00B5450B" w:rsidP="00267CDC">
      <w:pPr>
        <w:pStyle w:val="SingleTxt"/>
      </w:pPr>
      <w:r w:rsidRPr="0044094F">
        <w:tab/>
      </w:r>
      <w:r w:rsidR="00267CDC" w:rsidRPr="0044094F">
        <w:t>En noviembre de 2004 se inició un proyecto piloto especialmente para prostitutas que trabajaban en los prostíbulos de dos zonas (Busan y Ciudad Metropolitana de Incheon), que se amplió en el segundo semestre de 2005 para abarcar nueve zonas adicionales. El proyecto incluía la provisión de importes mínimos para gastos diarios, asistencia médica y jurídica, y apoyo mediante enseñanza de oficios para las mujeres que están realmente decididas a apartarse de la prostitución como profesión. En agosto de 2005, 349 mujeres en total habían recibido servicios de asesoramiento psicosocial en las mencionadas dos zonas piloto. El Gobierno proporcionó asistencia de emergencia para gastos diarios a 1.890 mujeres y apoyo médico a 1.731, apoyo jurídico a 29, y enseñanza de oficios 424 mujeres, en el lapso de un año.</w:t>
      </w:r>
    </w:p>
    <w:p w:rsidR="00267CDC" w:rsidRPr="0044094F" w:rsidRDefault="00B5450B" w:rsidP="00267CDC">
      <w:pPr>
        <w:pStyle w:val="SingleTxt"/>
      </w:pPr>
      <w:r w:rsidRPr="0044094F">
        <w:tab/>
      </w:r>
      <w:r w:rsidR="00267CDC" w:rsidRPr="0044094F">
        <w:t>Las víctimas de la prostitución forzada y las ex prostitutas que están dispuestas a comenzar nuevas actividades laborales después de finalizar el curso de enseñanza de oficios, reciben un préstamo de hasta 30 millone</w:t>
      </w:r>
      <w:r w:rsidR="004F1990" w:rsidRPr="0044094F">
        <w:t>s de won (equivalentes a 30.000 </w:t>
      </w:r>
      <w:r w:rsidR="00267CDC" w:rsidRPr="0044094F">
        <w:t>dólares EE.UU.). Se espera que el préstamo, libre de interés, sea devuelto en tres años, con un período de gracia de un año. Desde 2004, 41 personas se beneficiaron con este sistema e iniciaron 32 empres</w:t>
      </w:r>
      <w:r w:rsidR="004F1990" w:rsidRPr="0044094F">
        <w:t>as, y en septiembre de 2005, 22 </w:t>
      </w:r>
      <w:r w:rsidR="00267CDC" w:rsidRPr="0044094F">
        <w:t>personas estaban dirigiendo 190 empresas.</w:t>
      </w:r>
    </w:p>
    <w:p w:rsidR="00267CDC" w:rsidRPr="0044094F" w:rsidRDefault="00B5450B" w:rsidP="00267CDC">
      <w:pPr>
        <w:pStyle w:val="SingleTxt"/>
      </w:pPr>
      <w:r w:rsidRPr="0044094F">
        <w:tab/>
      </w:r>
      <w:r w:rsidR="00267CDC" w:rsidRPr="0044094F">
        <w:t>Las víctimas de la prostitución forzada y las ex prostitutas, en su mayoría, tienen dificultades en encontrar nuevos trabajos debido a su deficiente crédito. Desde 2005, el Gobierno ha colaborado con el Servicio de Asesoramiento y Recuperación del Crédito para proporcionar asesoramiento a quienes lo necesitan. Se retiró de la lista de deudores morosos a 86 personas, se otorgó prórroga del período de devolución del préstamo a 98 personas y se eximió a 88 personas del pago de intereses.</w:t>
      </w:r>
    </w:p>
    <w:p w:rsidR="00267CDC" w:rsidRPr="0044094F" w:rsidRDefault="00B5450B" w:rsidP="00267CDC">
      <w:pPr>
        <w:pStyle w:val="SingleTxt"/>
      </w:pPr>
      <w:r w:rsidRPr="0044094F">
        <w:tab/>
      </w:r>
      <w:r w:rsidR="00267CDC" w:rsidRPr="0044094F">
        <w:t>En 2005 se introdujo el Sistema de hogares en grupo a fin de proporcionar alojamiento transitorio a ex prostitutas y víctimas de la prostitución forzada después de salir de los establecimientos de apoyo. Incluso después de haber recibido certificaciones de calificaciones que las ayuden a ganar independencia, probablemente las ex prostitutas y víctimas de la prostitución forzada se vean obligadas a reanudar la prostitución si no pueden conseguir alojamiento. En diciembre de 2005 había cuatro hogares en funcionamiento.</w:t>
      </w:r>
    </w:p>
    <w:p w:rsidR="00267CDC" w:rsidRPr="0044094F" w:rsidRDefault="00B5450B" w:rsidP="00267CDC">
      <w:pPr>
        <w:pStyle w:val="SingleTxt"/>
      </w:pPr>
      <w:r w:rsidRPr="0044094F">
        <w:tab/>
      </w:r>
      <w:r w:rsidR="00267CDC" w:rsidRPr="0044094F">
        <w:t>En las mencionadas leyes sobre prevención de la prostitución, una cláusula separada contempla la situación de las mujeres extranjeras que fueron atraídas hacia la prostitución después de ingresar en Corea con visado E-6 (artes y entretenimiento). En virtud de esa cláusula, se aplaza la deportación y se ponen a disposición de esas mujeres los Servicios de Apoyo. Se ha ensayado el establecimiento de dos albergues para víctimas de prostitución forzada procedentes del extranjero, donde se les brinda asesoramiento y apoyo para su regreso voluntario a sus países de origen.</w:t>
      </w:r>
    </w:p>
    <w:p w:rsidR="004F1990" w:rsidRPr="0044094F" w:rsidRDefault="004F1990" w:rsidP="004F1990">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6.3.</w:t>
      </w:r>
      <w:r w:rsidRPr="0044094F">
        <w:tab/>
      </w:r>
      <w:r w:rsidR="00267CDC" w:rsidRPr="0044094F">
        <w:t>Campaña de prevención de la prostitución e investigación</w:t>
      </w:r>
    </w:p>
    <w:p w:rsidR="004F1990" w:rsidRPr="0044094F" w:rsidRDefault="004F1990" w:rsidP="004F1990">
      <w:pPr>
        <w:pStyle w:val="SingleTxt"/>
        <w:spacing w:after="0" w:line="120" w:lineRule="exact"/>
        <w:rPr>
          <w:sz w:val="10"/>
        </w:rPr>
      </w:pPr>
    </w:p>
    <w:p w:rsidR="00267CDC" w:rsidRPr="0044094F" w:rsidRDefault="00B5450B" w:rsidP="00267CDC">
      <w:pPr>
        <w:pStyle w:val="SingleTxt"/>
      </w:pPr>
      <w:r w:rsidRPr="0044094F">
        <w:tab/>
      </w:r>
      <w:r w:rsidR="00267CDC" w:rsidRPr="0044094F">
        <w:t>En 2003, cuando se estableció el Equipo de Tareas para la Eliminación de la Prostitución, el Gobierno emprendió una activa campaña utilizando plenamente los medios de difusión de masas a fin de crear conciencia pública sobre la ilegalidad de la prostitución. Estableció el Plan integral de la Campaña de prevención de la prostitución, acorde con las nuevas leyes de prevención de la prostitución aprobadas en 2004. Se realizaron encuestas nacionales, se distribuyeron guías y folletos sobre las leyes de la prevención de la prostitución y se entregaron materiales normativos a los líderes de opinión. Además, el Gobierno dio publicidad a las nuevas leyes y políticas conexas, preparando y distribuyendo folletos para la Campaña y textos sobre casos de rehabilitación de las víctimas. En 2005, el Gobierno también condujo la “Campaña lazo blanco” contra la prostitución, cuyos destinatarios eran hombres mayores de 20 y menores de 30 años. Fue la primera vez que un organismo gubernamental adoptó un método de anuncios provocativos para atraer la atención pública, además de un Sitio Web (</w:t>
      </w:r>
      <w:r w:rsidR="00267CDC" w:rsidRPr="0044094F">
        <w:rPr>
          <w:i/>
        </w:rPr>
        <w:t>www.whitetie.co.kr</w:t>
      </w:r>
      <w:r w:rsidR="00267CDC" w:rsidRPr="0044094F">
        <w:t>) para captar a la joven generación.</w:t>
      </w:r>
    </w:p>
    <w:p w:rsidR="00267CDC" w:rsidRPr="0044094F" w:rsidRDefault="00B5450B" w:rsidP="00267CDC">
      <w:pPr>
        <w:pStyle w:val="SingleTxt"/>
      </w:pPr>
      <w:r w:rsidRPr="0044094F">
        <w:tab/>
      </w:r>
      <w:r w:rsidR="00267CDC" w:rsidRPr="0044094F">
        <w:t>El Gobierno ha encomendado varias investigaciones y se han utilizado los resultados como referencia básica para la formulación de políticas. Entre dichos estudios cabe mencionar los siguientes: “Estudio sobre un programa de apoyo para la rehabilitación de víctimas (2002)”, “Encuesta Nacional sobre las industrias del sexo y la prostitución (2002)” e “Investigación sobre la prostitución de mujeres extranjeras (2003)”.</w:t>
      </w:r>
    </w:p>
    <w:p w:rsidR="004F1990" w:rsidRPr="0044094F" w:rsidRDefault="004F1990" w:rsidP="004F1990">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6.4.</w:t>
      </w:r>
      <w:r w:rsidRPr="0044094F">
        <w:tab/>
      </w:r>
      <w:r w:rsidR="00267CDC" w:rsidRPr="0044094F">
        <w:t>Protección de los derechos humanos de las víctimas de la prostitución forzada durante la investigación y la represión de la trata con fines sexuales</w:t>
      </w:r>
    </w:p>
    <w:p w:rsidR="004F1990" w:rsidRPr="0044094F" w:rsidRDefault="004F1990" w:rsidP="004F1990">
      <w:pPr>
        <w:pStyle w:val="SingleTxt"/>
        <w:keepNext/>
        <w:keepLines/>
        <w:spacing w:after="0" w:line="120" w:lineRule="exact"/>
        <w:rPr>
          <w:sz w:val="10"/>
        </w:rPr>
      </w:pPr>
    </w:p>
    <w:p w:rsidR="00267CDC" w:rsidRPr="0044094F" w:rsidRDefault="00B5450B" w:rsidP="004F1990">
      <w:pPr>
        <w:pStyle w:val="SingleTxt"/>
        <w:keepNext/>
        <w:keepLines/>
      </w:pPr>
      <w:r w:rsidRPr="0044094F">
        <w:tab/>
      </w:r>
      <w:r w:rsidR="00267CDC" w:rsidRPr="0044094F">
        <w:t>El Organismo Nacional de Policía ha colocado a 356, del total de 534 mujeres oficiales (66,7%), en las 128 comisarías de policía con jurisdicción en zonas de concentración de prostíbulos y vida nocturna. Esta política se encamina a proteger mejor los derechos humanos de las víctimas de la prostitución forzada durante los procesos de investigación e inspección. Se reorganizaron los Puestos de Asesoramiento de Mujeres, que se convirtieron en Centros de Asesoramiento e Investigación para las Víctimas de Prostitución Forzada. Se estableció el Centro de Apoyo de Emergencia para las Víctimas de Prostitución Forzada, que recibe pedidos de rescate de emergencia y llamados por líneas telefónicas de emergencia, de manera eficaz y durante las 24 horas del día. Se instaló la Línea Telefónica de Emergencia para Centros de Apoyo con el número 117. Además, se crearon en las oficinas regionales de policía sendos Equipos de Investigación sobre la Prostitución.</w:t>
      </w:r>
    </w:p>
    <w:p w:rsidR="00267CDC" w:rsidRPr="0044094F" w:rsidRDefault="00B5450B" w:rsidP="00267CDC">
      <w:pPr>
        <w:pStyle w:val="SingleTxt"/>
      </w:pPr>
      <w:r w:rsidRPr="0044094F">
        <w:tab/>
      </w:r>
      <w:r w:rsidR="00267CDC" w:rsidRPr="0044094F">
        <w:t>Desde la promulgación de la legislación sobre prevención de la prostitución, el Organismo Nacional de Policía ha efectuado rigurosas inspecciones contra delitos relacionados con la prostitución. En el períod</w:t>
      </w:r>
      <w:r w:rsidR="004F1990" w:rsidRPr="0044094F">
        <w:t>o de un año se arrestó a 16.260 </w:t>
      </w:r>
      <w:r w:rsidR="00267CDC" w:rsidRPr="0044094F">
        <w:t>personas: 11.474 hombres y 4.786 mujeres. Esta cantidad representa un aumento de 34,2% en los arrestos de infractores masculinos y una disminución de 12,2% en los de infractoras, en comparación con el año anterior. El Organismo Nacional de Policía desalentó activamente la prostitución organizada, mejorando al mismo tiempo la toma de conciencia en todo el país acerca de la ilegalidad de la prostitución.</w:t>
      </w:r>
    </w:p>
    <w:p w:rsidR="004F1990" w:rsidRPr="0044094F" w:rsidRDefault="004F1990" w:rsidP="004F1990">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6.5.</w:t>
      </w:r>
      <w:r w:rsidRPr="0044094F">
        <w:tab/>
      </w:r>
      <w:r w:rsidR="00267CDC" w:rsidRPr="0044094F">
        <w:t>Mayor protección contra la violencia sexual y en el hogar</w:t>
      </w:r>
    </w:p>
    <w:p w:rsidR="004F1990" w:rsidRPr="0044094F" w:rsidRDefault="004F1990" w:rsidP="004F1990">
      <w:pPr>
        <w:pStyle w:val="SingleTxt"/>
        <w:spacing w:after="0" w:line="120" w:lineRule="exact"/>
        <w:rPr>
          <w:sz w:val="10"/>
        </w:rPr>
      </w:pPr>
    </w:p>
    <w:p w:rsidR="00267CDC" w:rsidRPr="0044094F" w:rsidRDefault="00B5450B" w:rsidP="00267CDC">
      <w:pPr>
        <w:pStyle w:val="SingleTxt"/>
      </w:pPr>
      <w:r w:rsidRPr="0044094F">
        <w:tab/>
      </w:r>
      <w:r w:rsidR="00267CDC" w:rsidRPr="0044094F">
        <w:t>El Gobierno ha emprendido tareas más rigurosas de prevención y arresto realizando frecuentes patrullajes e inspecciones de zonas residenciales y de hoteles durante la noche y en tempranas horas de la mañana, a fin de responder eficazmente en los casos de violencia sexual, como la violación.</w:t>
      </w:r>
    </w:p>
    <w:p w:rsidR="00267CDC" w:rsidRPr="0044094F" w:rsidRDefault="00B5450B" w:rsidP="00267CDC">
      <w:pPr>
        <w:pStyle w:val="SingleTxt"/>
      </w:pPr>
      <w:r w:rsidRPr="0044094F">
        <w:tab/>
      </w:r>
      <w:r w:rsidR="00267CDC" w:rsidRPr="0044094F">
        <w:t>Los delitos de violencia sexual aumentaron en 7,5% para llegar a 11.223 en 2004, en comparación con 2003 (Cuadro 6-2).</w:t>
      </w:r>
    </w:p>
    <w:p w:rsidR="00267CDC" w:rsidRPr="0044094F" w:rsidRDefault="00B5450B" w:rsidP="00267CDC">
      <w:pPr>
        <w:pStyle w:val="SingleTxt"/>
      </w:pPr>
      <w:r w:rsidRPr="0044094F">
        <w:tab/>
      </w:r>
      <w:r w:rsidR="00267CDC" w:rsidRPr="0044094F">
        <w:t>La rigurosa aplicación de las leyes sobre violencia en el hogar y la mayor conciencia del público sobre la ilegalidad de la violencia en el hogar contribuyeron a reducir el nivel de arrestos por ese delito en 14,4%, hasta llegar en 2004 a una cantidad sin precedentes de 15.208. De esos arrestos, el 18,8% se tramitaron como casos de protección de la familia a fin de facilitar la</w:t>
      </w:r>
      <w:r w:rsidR="004F1990" w:rsidRPr="0044094F">
        <w:t xml:space="preserve"> reconstitución de ésta (Cuadro </w:t>
      </w:r>
      <w:r w:rsidR="00267CDC" w:rsidRPr="0044094F">
        <w:t>6-2).</w:t>
      </w:r>
    </w:p>
    <w:p w:rsidR="00267CDC" w:rsidRPr="0044094F" w:rsidRDefault="00B5450B" w:rsidP="00267CDC">
      <w:pPr>
        <w:pStyle w:val="SingleTxt"/>
      </w:pPr>
      <w:r w:rsidRPr="0044094F">
        <w:tab/>
      </w:r>
      <w:r w:rsidR="00267CDC" w:rsidRPr="0044094F">
        <w:t>La enmienda de diciembre de 2002 a la Ley Especial de Represión de la Violencia en el Hogar cambió el objetivo de la Ley desde “promover la recuperación de la paz y la estabilidad en las familias y fomentar la familia saludable” a “fomentar la familia saludable y proteger los derechos humanos de las víctimas de la violencia en el hogar y de los miembros de la familia”. Este cambio exhorta a una mayor preocupación por proteger los derechos humanos de las víctimas de la violencia en el hogar, en lugar de tratar simplemente de reconstituir las familias. La enmienda también fortaleció las medidas que pueden adoptar los fiscales públicos para prevenir la reiteración de la violencia en el hogar (artículo 2.2.6).</w:t>
      </w:r>
    </w:p>
    <w:p w:rsidR="004F1990" w:rsidRPr="0044094F" w:rsidRDefault="004F1990" w:rsidP="004F1990">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6.6.</w:t>
      </w:r>
      <w:r w:rsidRPr="0044094F">
        <w:tab/>
      </w:r>
      <w:r w:rsidR="00267CDC" w:rsidRPr="0044094F">
        <w:t>Cooperación internacional para prevenir la trata de seres humanos</w:t>
      </w:r>
    </w:p>
    <w:p w:rsidR="004F1990" w:rsidRPr="0044094F" w:rsidRDefault="004F1990" w:rsidP="004F1990">
      <w:pPr>
        <w:pStyle w:val="SingleTxt"/>
        <w:spacing w:after="0" w:line="120" w:lineRule="exact"/>
        <w:rPr>
          <w:sz w:val="10"/>
        </w:rPr>
      </w:pPr>
    </w:p>
    <w:p w:rsidR="00267CDC" w:rsidRPr="0044094F" w:rsidRDefault="00B5450B" w:rsidP="00267CDC">
      <w:pPr>
        <w:pStyle w:val="SingleTxt"/>
      </w:pPr>
      <w:r w:rsidRPr="0044094F">
        <w:tab/>
      </w:r>
      <w:r w:rsidR="00267CDC" w:rsidRPr="0044094F">
        <w:t>El Gobierno de la República de Corea contribuyó a fortalecer la red regional e internacional de cooperación para prevenir la trata de seres humanos, mediante la participación en conferencias internacionales, entre ellas la Conferencia Ministerial Regional sobre el Contrabando de Seres Humanos, la Trata de Personas y los Delitos Transnacionales Conexos, celebrada en Bali, y el Seminario de la Reunión Asia-Europa sobre Prevención de la Trata de Mujeres y Niños. Además, desde 2003, el Ministerio de Igualdad de Género (y de la Familia) y el Ministerio de Justicia han auspiciado tres reuniones de grupos de expertos sobre la trata internacional, donde se consideraron la prevención de la trata (2003), la protección a las víctimas (2004) y el enjuiciamiento penal (2005), y los participantes debatieron medidas para fortalecer la cooperación intergubernamental y responder eficazmente al problema de la trata de seres humanos.</w:t>
      </w:r>
    </w:p>
    <w:p w:rsidR="004F1990" w:rsidRPr="0044094F" w:rsidRDefault="004F1990" w:rsidP="004F1990">
      <w:pPr>
        <w:pStyle w:val="SingleTxt"/>
        <w:spacing w:after="0" w:line="120" w:lineRule="exact"/>
        <w:rPr>
          <w:sz w:val="10"/>
        </w:rPr>
      </w:pPr>
    </w:p>
    <w:p w:rsidR="004F1990" w:rsidRPr="0044094F" w:rsidRDefault="004F1990" w:rsidP="004F1990">
      <w:pPr>
        <w:pStyle w:val="SingleTxt"/>
        <w:spacing w:after="0" w:line="120" w:lineRule="exact"/>
        <w:rPr>
          <w:sz w:val="10"/>
        </w:rPr>
      </w:pPr>
    </w:p>
    <w:p w:rsidR="00267CDC" w:rsidRPr="0044094F" w:rsidRDefault="00B5450B" w:rsidP="00B54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7</w:t>
      </w:r>
    </w:p>
    <w:p w:rsidR="00B5450B" w:rsidRPr="0044094F" w:rsidRDefault="00B5450B" w:rsidP="00B5450B">
      <w:pPr>
        <w:pStyle w:val="SingleTxt"/>
        <w:spacing w:after="0" w:line="120" w:lineRule="exact"/>
        <w:rPr>
          <w:sz w:val="10"/>
        </w:rPr>
      </w:pPr>
    </w:p>
    <w:p w:rsidR="00B5450B" w:rsidRPr="0044094F" w:rsidRDefault="00B5450B" w:rsidP="00B5450B">
      <w:pPr>
        <w:pStyle w:val="SingleTxt"/>
        <w:spacing w:after="0" w:line="120" w:lineRule="exact"/>
        <w:rPr>
          <w:sz w:val="10"/>
        </w:rPr>
      </w:pPr>
    </w:p>
    <w:p w:rsidR="00267CDC" w:rsidRPr="0044094F" w:rsidRDefault="004F1990" w:rsidP="004F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7.1.</w:t>
      </w:r>
      <w:r w:rsidRPr="0044094F">
        <w:tab/>
      </w:r>
      <w:r w:rsidR="00267CDC" w:rsidRPr="0044094F">
        <w:t>Enmiendas de las leyes para aumentar la participación de la mujer en la política</w:t>
      </w:r>
    </w:p>
    <w:p w:rsidR="004F1990" w:rsidRPr="0044094F" w:rsidRDefault="004F1990" w:rsidP="004F1990">
      <w:pPr>
        <w:pStyle w:val="SingleTxt"/>
        <w:spacing w:after="0" w:line="120" w:lineRule="exact"/>
        <w:rPr>
          <w:sz w:val="10"/>
        </w:rPr>
      </w:pPr>
    </w:p>
    <w:p w:rsidR="00267CDC" w:rsidRPr="0044094F" w:rsidRDefault="00B5450B" w:rsidP="00267CDC">
      <w:pPr>
        <w:pStyle w:val="SingleTxt"/>
      </w:pPr>
      <w:r w:rsidRPr="0044094F">
        <w:tab/>
      </w:r>
      <w:r w:rsidR="00267CDC" w:rsidRPr="0044094F">
        <w:t>A partir de 2002, se han enmendado sustancialmente las leyes relativas a la política a fin de aumentar la participación de la mujer. En virtud de la enmienda de marzo de 2002 a la Ley de Partidos Políticos, las mujeres deben constituir más del 50% de los candidatos según el sistema de representación proporcional en consejos regionales, es decir, consejos municipales metropolitanos y provinciales, y se estipula que debe haber al menos una mujer candidata por cada dos candidatos en las listas propuestas. También se establece que los partidos políticos han de tratar de asegurar que las mujeres constituyan al menos el 30% de los candidatos elegidos localmente en elecciones regulares para la Asamblea Nacional y los consejos regionales. La enmienda de 2004 a la Ley agregó que las mujeres deben constituir más del 50% de los candidatos según el sistema de representación proporcional en la Asamblea Nacional.</w:t>
      </w:r>
    </w:p>
    <w:p w:rsidR="00267CDC" w:rsidRPr="0044094F" w:rsidRDefault="00B5450B" w:rsidP="00267CDC">
      <w:pPr>
        <w:pStyle w:val="SingleTxt"/>
      </w:pPr>
      <w:r w:rsidRPr="0044094F">
        <w:tab/>
      </w:r>
      <w:r w:rsidR="00267CDC" w:rsidRPr="0044094F">
        <w:t>En virtud de la enmienda de marzo de 2002, la Ley sobre la Elección de Funcionarios Públicos y la Prevención de Prácticas Electorales Abusivas, no se aceptan en las elecciones de consejos regionales las listas de candidatos que no satisfagan la proporción de mujeres candidatas y la reglamentaciones conexas.</w:t>
      </w:r>
    </w:p>
    <w:p w:rsidR="00267CDC" w:rsidRPr="0044094F" w:rsidRDefault="00B5450B" w:rsidP="00267CDC">
      <w:pPr>
        <w:pStyle w:val="SingleTxt"/>
      </w:pPr>
      <w:r w:rsidRPr="0044094F">
        <w:tab/>
      </w:r>
      <w:r w:rsidR="00267CDC" w:rsidRPr="0044094F">
        <w:t>La enmienda de marzo de 2004 a la Ley de Financiación Política especifica que se entregarán subsidios a los partidos que cumplan con la proporción del 30% de candidatas públicas para electores locales, de conformidad con la Ley de Partidos Políticos. La enmienda también estipula que los partidos deben gastar al menos 10% del subsidio gubernamental en la promoción de la participación política de la mujer. Como resultado, los partidos políticos han logrado visibles mejoras en cuanto a apoyar la participación política de la mujer, incluido el establecimiento de un centro de liderazgo de la mujer.</w:t>
      </w:r>
    </w:p>
    <w:p w:rsidR="002A43F5" w:rsidRPr="0044094F" w:rsidRDefault="002A43F5" w:rsidP="002A43F5">
      <w:pPr>
        <w:pStyle w:val="SingleTxt"/>
        <w:spacing w:after="0" w:line="120" w:lineRule="exact"/>
        <w:rPr>
          <w:sz w:val="10"/>
        </w:rPr>
      </w:pPr>
    </w:p>
    <w:p w:rsidR="00267CDC" w:rsidRPr="0044094F" w:rsidRDefault="002A43F5" w:rsidP="002A4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7.2.</w:t>
      </w:r>
      <w:r w:rsidRPr="0044094F">
        <w:tab/>
      </w:r>
      <w:r w:rsidR="00267CDC" w:rsidRPr="0044094F">
        <w:t>Mejor representación de la mujer en política</w:t>
      </w:r>
    </w:p>
    <w:p w:rsidR="002A43F5" w:rsidRPr="0044094F" w:rsidRDefault="002A43F5" w:rsidP="002A43F5">
      <w:pPr>
        <w:pStyle w:val="SingleTxt"/>
        <w:spacing w:after="0" w:line="120" w:lineRule="exact"/>
        <w:rPr>
          <w:sz w:val="10"/>
        </w:rPr>
      </w:pPr>
    </w:p>
    <w:p w:rsidR="00267CDC" w:rsidRPr="0044094F" w:rsidRDefault="00B5450B" w:rsidP="00267CDC">
      <w:pPr>
        <w:pStyle w:val="SingleTxt"/>
      </w:pPr>
      <w:r w:rsidRPr="0044094F">
        <w:tab/>
      </w:r>
      <w:r w:rsidR="00267CDC" w:rsidRPr="0044094F">
        <w:t>La presencia de la mujer en la Asamblea Nacional aumentó considerablemente. En el 16° período de sesiones (2000-2004) hubo 16 mujeres representantes electas (5,9%), y la cantidad aumentó hasta 41 (13,7%) en el 17° período de sesiones (2004-2008). Para el 18° período de sesiones, 39 mujeres (13,0%) fueron elegidas y, más tarde, se agregaron dos mujeres de conformidad con el sistema de representación proporcional, con lo que el total llegó a 41 mujeres miembros de la Asamblea Nacional. Este aumento se debe principalmente a la mencionada enmienda de la Ley de Partidos Políticos (Cuadro 7-1).</w:t>
      </w:r>
    </w:p>
    <w:p w:rsidR="00267CDC" w:rsidRPr="0044094F" w:rsidRDefault="00CD424B" w:rsidP="00267CDC">
      <w:pPr>
        <w:pStyle w:val="SingleTxt"/>
      </w:pPr>
      <w:r w:rsidRPr="0044094F">
        <w:tab/>
      </w:r>
      <w:r w:rsidR="00267CDC" w:rsidRPr="0044094F">
        <w:t>En las terceras elecciones locales, celebradas en 2002, las mujeres, en promedio, representaban 3,1% (48) en consejos regionales y 1,9% (140) en los consejos urbanos, de condado y de distrito. Ninguna mujer se presentó como candidata a alcaldesa de una ciudad metropolitana ni a las elecciones de gobernador provincial, pero ocho mujeres se presentaron en las elecciones municipales, de las cuales dos fueron elegidas. En los consejos regionales, fueron elegidas por electorados locales 11 mujeres (1,8%) y 55 mujeres (75,3%) fueron elegidas para la representación proporcional, con lo cual el total de mujeres ascendió a 66 (9,6%). Las mujeres constituyeron sólo 2,2% (79 puestos) en las elecciones de consejos urbanos, de condado y de distrito (Cuadro 7-2).</w:t>
      </w:r>
    </w:p>
    <w:p w:rsidR="002A43F5" w:rsidRPr="0044094F" w:rsidRDefault="002A43F5" w:rsidP="002A43F5">
      <w:pPr>
        <w:pStyle w:val="SingleTxt"/>
        <w:spacing w:after="0" w:line="120" w:lineRule="exact"/>
        <w:rPr>
          <w:sz w:val="10"/>
        </w:rPr>
      </w:pPr>
    </w:p>
    <w:p w:rsidR="00267CDC" w:rsidRPr="0044094F" w:rsidRDefault="002A43F5" w:rsidP="002A4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7.3.</w:t>
      </w:r>
      <w:r w:rsidRPr="0044094F">
        <w:tab/>
      </w:r>
      <w:r w:rsidR="00267CDC" w:rsidRPr="0044094F">
        <w:t>Mayor participación de la mujer en comités consultivos del Gobierno</w:t>
      </w:r>
    </w:p>
    <w:p w:rsidR="002A43F5" w:rsidRPr="0044094F" w:rsidRDefault="002A43F5" w:rsidP="002A43F5">
      <w:pPr>
        <w:pStyle w:val="SingleTxt"/>
        <w:spacing w:after="0" w:line="120" w:lineRule="exact"/>
        <w:rPr>
          <w:sz w:val="10"/>
        </w:rPr>
      </w:pPr>
    </w:p>
    <w:p w:rsidR="00267CDC" w:rsidRPr="0044094F" w:rsidRDefault="00CD424B" w:rsidP="00267CDC">
      <w:pPr>
        <w:pStyle w:val="SingleTxt"/>
      </w:pPr>
      <w:r w:rsidRPr="0044094F">
        <w:tab/>
      </w:r>
      <w:r w:rsidR="00267CDC" w:rsidRPr="0044094F">
        <w:t>A fines de 2004 había en total 1.346 comités consultivos en los Ministerios. Entre los 17.470 miembros de dichos comités (excluidos los miembros natos en razón de sus cargos), 5.617 (32,2%) eran mujeres. Esta proporción de género satisfacía la meta de 32% especificada en el Segundo Plan Básico sobre Políticas relativas a la Mujer, y demostraba que la política de aumentar la participación de la mujer en comités consultivos del Gobierno daba buenos resultados (Cuadro 7-3 y Cuadro 7-4).</w:t>
      </w:r>
    </w:p>
    <w:p w:rsidR="003D183B" w:rsidRPr="0044094F" w:rsidRDefault="003D183B" w:rsidP="003D183B">
      <w:pPr>
        <w:pStyle w:val="SingleTxt"/>
        <w:spacing w:after="0" w:line="120" w:lineRule="exact"/>
        <w:rPr>
          <w:sz w:val="10"/>
        </w:rPr>
      </w:pPr>
    </w:p>
    <w:p w:rsidR="00267CDC" w:rsidRPr="0044094F" w:rsidRDefault="003D183B" w:rsidP="003D1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7.4.</w:t>
      </w:r>
      <w:r w:rsidRPr="0044094F">
        <w:tab/>
      </w:r>
      <w:r w:rsidR="00267CDC" w:rsidRPr="0044094F">
        <w:t>Mayor representación de las mujeres en altos puestos gubernamentales</w:t>
      </w:r>
    </w:p>
    <w:p w:rsidR="003D183B" w:rsidRPr="0044094F" w:rsidRDefault="003D183B" w:rsidP="003D183B">
      <w:pPr>
        <w:pStyle w:val="SingleTxt"/>
        <w:spacing w:after="0" w:line="120" w:lineRule="exact"/>
        <w:rPr>
          <w:sz w:val="10"/>
        </w:rPr>
      </w:pPr>
    </w:p>
    <w:p w:rsidR="00267CDC" w:rsidRPr="0044094F" w:rsidRDefault="00CD424B" w:rsidP="00267CDC">
      <w:pPr>
        <w:pStyle w:val="SingleTxt"/>
      </w:pPr>
      <w:r w:rsidRPr="0044094F">
        <w:tab/>
      </w:r>
      <w:r w:rsidR="00267CDC" w:rsidRPr="0044094F">
        <w:t>Poco después de su inauguración, en febrero de 2003, la actual administración designó cuatro Ministras, en las siguientes carteras: Ministerio de Justicia, Ministerio de Salud y Bienestar, Ministerio del Medio Ambiente, Ministerio de Igualdad de Género. Sin embargo, en agosto de 2005 había sólo dos mujeres Ministras (11,1%), la Ministra de Igualdad de Género y de la Familia y la Ministra de Legislación. No obstante, cabe señalar que hubo en la actual administración cinco mujeres Viceministras, incluida la Viceministra del Medio Ambiente y la Comisionada de la Administración de Alimentos y Medicamentos de Corea, en comparación con sólo una Viceministra en la administración anterior (véase el Cuadro 7-5).</w:t>
      </w:r>
    </w:p>
    <w:p w:rsidR="00267CDC" w:rsidRPr="0044094F" w:rsidRDefault="00CD424B" w:rsidP="00267CDC">
      <w:pPr>
        <w:pStyle w:val="SingleTxt"/>
      </w:pPr>
      <w:r w:rsidRPr="0044094F">
        <w:tab/>
      </w:r>
      <w:r w:rsidR="00267CDC" w:rsidRPr="0044094F">
        <w:t>Pese al sostenido aumento en el número de mujeres funcionarias públicas, sólo unas pocas están trabajando a nivel ejecutivo. A fin de aumentar hasta el 10% la proporción de funcionarias públicas a nivel ejecutivo, en 2002 se formuló el Plan Quinquenal para el Empleo de la Mujer en Puestos Públicos a Nivel Ejecutivo. El Plan recomienda a los organismos gubernamentales que nombren a una o más Directoras Generales y/o Directoras. Como resultado, la proporción de funcionarias a nivel ejecutivo en los gobiernos nacional y locales aumentó hasta 7,4% y 5,9%, respectivamente, en comparación con la proporción para 2001, de 4,8% en los gobiernos nacional y locales combinados. No obstante, aún no se ha alcanzado la meta del 10% (Cuadro 7-6 y Cuadro 7-7).</w:t>
      </w:r>
    </w:p>
    <w:p w:rsidR="003D183B" w:rsidRPr="0044094F" w:rsidRDefault="003D183B" w:rsidP="003D183B">
      <w:pPr>
        <w:pStyle w:val="SingleTxt"/>
        <w:spacing w:after="0" w:line="120" w:lineRule="exact"/>
        <w:rPr>
          <w:sz w:val="10"/>
        </w:rPr>
      </w:pPr>
    </w:p>
    <w:p w:rsidR="00267CDC" w:rsidRPr="0044094F" w:rsidRDefault="003D183B" w:rsidP="003D1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7.5.</w:t>
      </w:r>
      <w:r w:rsidRPr="0044094F">
        <w:tab/>
      </w:r>
      <w:r w:rsidR="00267CDC" w:rsidRPr="0044094F">
        <w:t>Aumento de la cantidad de mujeres oficiales militares de alta graduación</w:t>
      </w:r>
    </w:p>
    <w:p w:rsidR="003D183B" w:rsidRPr="0044094F" w:rsidRDefault="003D183B" w:rsidP="003D183B">
      <w:pPr>
        <w:pStyle w:val="SingleTxt"/>
        <w:keepNext/>
        <w:keepLines/>
        <w:spacing w:after="0" w:line="120" w:lineRule="exact"/>
        <w:rPr>
          <w:sz w:val="10"/>
        </w:rPr>
      </w:pPr>
    </w:p>
    <w:p w:rsidR="00267CDC" w:rsidRPr="0044094F" w:rsidRDefault="00CD424B" w:rsidP="003D183B">
      <w:pPr>
        <w:pStyle w:val="SingleTxt"/>
        <w:keepNext/>
        <w:keepLines/>
      </w:pPr>
      <w:r w:rsidRPr="0044094F">
        <w:tab/>
      </w:r>
      <w:r w:rsidR="00267CDC" w:rsidRPr="0044094F">
        <w:t>En septiembre de 2005, el Ministerio de Defensa presentó el Plan de Reforma del Ejército que gradualmente aumentaría la proporción de oficiales militares de alta graduación desde 3% (2005) hasta entre y 5% y 7% para 2020. A partir de febrero de 2000 ha estado en vigor un plan que alienta la participación de las mujeres en las fuerzas armadas. El nuevo Plan de Reforma indica detalladamente maneras de aumentar el número de mujeres entre los oficiales militares de alta graduación, que se espera llegue a 11.400 para 2020. Esta medida suscitó un debate con respecto a la discriminación inversa, puesto que el servicio militar es una opción ocupacional para las mujeres, pero es una obligación para los hombres. El Ministerio de Defensa explicó que el plan tomó en cuenta la sostenida disminución en el número de hombres en las fuerzas armadas y la necesidad de dar a las mujeres más oportunidades de participación social.</w:t>
      </w:r>
    </w:p>
    <w:p w:rsidR="003D183B" w:rsidRPr="0044094F" w:rsidRDefault="003D183B" w:rsidP="003D183B">
      <w:pPr>
        <w:pStyle w:val="SingleTxt"/>
        <w:spacing w:after="0" w:line="120" w:lineRule="exact"/>
        <w:rPr>
          <w:sz w:val="10"/>
        </w:rPr>
      </w:pPr>
    </w:p>
    <w:p w:rsidR="003D183B" w:rsidRPr="0044094F" w:rsidRDefault="003D183B" w:rsidP="003D183B">
      <w:pPr>
        <w:pStyle w:val="SingleTxt"/>
        <w:spacing w:after="0" w:line="120" w:lineRule="exact"/>
        <w:rPr>
          <w:sz w:val="10"/>
        </w:rPr>
      </w:pPr>
    </w:p>
    <w:p w:rsidR="00267CDC" w:rsidRPr="0044094F" w:rsidRDefault="00CD424B" w:rsidP="00CD42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8</w:t>
      </w:r>
    </w:p>
    <w:p w:rsidR="00CD424B" w:rsidRPr="0044094F" w:rsidRDefault="00CD424B" w:rsidP="00CD424B">
      <w:pPr>
        <w:pStyle w:val="SingleTxt"/>
        <w:spacing w:after="0" w:line="120" w:lineRule="exact"/>
        <w:rPr>
          <w:sz w:val="10"/>
        </w:rPr>
      </w:pPr>
    </w:p>
    <w:p w:rsidR="00CD424B" w:rsidRPr="0044094F" w:rsidRDefault="00CD424B" w:rsidP="00CD424B">
      <w:pPr>
        <w:pStyle w:val="SingleTxt"/>
        <w:spacing w:after="0" w:line="120" w:lineRule="exact"/>
        <w:rPr>
          <w:sz w:val="10"/>
        </w:rPr>
      </w:pPr>
    </w:p>
    <w:p w:rsidR="00267CDC" w:rsidRPr="0044094F" w:rsidRDefault="003D183B" w:rsidP="003D1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8.1.</w:t>
      </w:r>
      <w:r w:rsidRPr="0044094F">
        <w:tab/>
      </w:r>
      <w:r w:rsidR="00267CDC" w:rsidRPr="0044094F">
        <w:t>Composición de las delegaciones del Gobierno a conferencias internacionales</w:t>
      </w:r>
    </w:p>
    <w:p w:rsidR="003D183B" w:rsidRPr="0044094F" w:rsidRDefault="003D183B" w:rsidP="003D183B">
      <w:pPr>
        <w:pStyle w:val="SingleTxt"/>
        <w:spacing w:after="0" w:line="120" w:lineRule="exact"/>
        <w:rPr>
          <w:sz w:val="10"/>
        </w:rPr>
      </w:pPr>
    </w:p>
    <w:p w:rsidR="00267CDC" w:rsidRPr="0044094F" w:rsidRDefault="00CD424B" w:rsidP="00267CDC">
      <w:pPr>
        <w:pStyle w:val="SingleTxt"/>
      </w:pPr>
      <w:r w:rsidRPr="0044094F">
        <w:tab/>
      </w:r>
      <w:r w:rsidR="00267CDC" w:rsidRPr="0044094F">
        <w:t>En la composición de las delegaciones gubernamentales a conferencias internacionales no hay discriminación por motivos de género. Va en aumento el número de funcionarias públicas que son miembros de delegaciones gubernamentales y aumenta la participación de las mujeres en los servicios públicos y la inclusión de cuestiones de género en las agendas de reuniones internacionales.</w:t>
      </w:r>
    </w:p>
    <w:p w:rsidR="00A41723" w:rsidRPr="0044094F" w:rsidRDefault="00A41723" w:rsidP="00A41723">
      <w:pPr>
        <w:pStyle w:val="SingleTxt"/>
        <w:spacing w:after="0" w:line="120" w:lineRule="exact"/>
        <w:rPr>
          <w:sz w:val="10"/>
        </w:rPr>
      </w:pPr>
    </w:p>
    <w:p w:rsidR="00267CDC" w:rsidRPr="0044094F" w:rsidRDefault="00A41723" w:rsidP="00A41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8.2.</w:t>
      </w:r>
      <w:r w:rsidRPr="0044094F">
        <w:tab/>
      </w:r>
      <w:r w:rsidR="00267CDC" w:rsidRPr="0044094F">
        <w:t>Participación en organizaciones internacionales</w:t>
      </w:r>
    </w:p>
    <w:p w:rsidR="00A41723" w:rsidRPr="0044094F" w:rsidRDefault="00A41723" w:rsidP="00A41723">
      <w:pPr>
        <w:pStyle w:val="SingleTxt"/>
        <w:spacing w:after="0" w:line="120" w:lineRule="exact"/>
        <w:rPr>
          <w:sz w:val="10"/>
        </w:rPr>
      </w:pPr>
    </w:p>
    <w:p w:rsidR="00267CDC" w:rsidRPr="0044094F" w:rsidRDefault="00CD424B" w:rsidP="00267CDC">
      <w:pPr>
        <w:pStyle w:val="SingleTxt"/>
      </w:pPr>
      <w:r w:rsidRPr="0044094F">
        <w:tab/>
      </w:r>
      <w:r w:rsidR="00267CDC" w:rsidRPr="0044094F">
        <w:t>Aproximadamente la cuarta parte de los 240 ciudadanos coreanos actualmente empleados por organizaciones internacionales, entre ellos la Secretaría de las Naciones Unidas, son mujeres. Los candidatos coreanos al Programa de Oficiales Subalternos del Cuadro Orgánico a fin de facilitar que ciudadanos coreanos comiencen una carrera en organizaciones internacionales son, en su mayoría, mujeres. Además, el Ministerio de Igualdad de Género (y de la Familia) ha conducido un programa de pasantías para mujeres estudiantes de postgrado; cada año se seleccionan unas 15 pasantes, que tienen la oportunidad de participar en conferencias internacionales y programas de pasantías ofrecidos por organizaciones internacionales.</w:t>
      </w:r>
    </w:p>
    <w:p w:rsidR="00A41723" w:rsidRPr="0044094F" w:rsidRDefault="00A41723" w:rsidP="00A41723">
      <w:pPr>
        <w:pStyle w:val="SingleTxt"/>
        <w:spacing w:after="0" w:line="120" w:lineRule="exact"/>
        <w:rPr>
          <w:sz w:val="10"/>
        </w:rPr>
      </w:pPr>
    </w:p>
    <w:p w:rsidR="00267CDC" w:rsidRPr="0044094F" w:rsidRDefault="00A41723" w:rsidP="00A41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8.3.</w:t>
      </w:r>
      <w:r w:rsidRPr="0044094F">
        <w:tab/>
      </w:r>
      <w:r w:rsidR="00267CDC" w:rsidRPr="0044094F">
        <w:t>Mayor participación de la mujer en el servicio exterior</w:t>
      </w:r>
    </w:p>
    <w:p w:rsidR="00A41723" w:rsidRPr="0044094F" w:rsidRDefault="00A41723" w:rsidP="00A41723">
      <w:pPr>
        <w:pStyle w:val="SingleTxt"/>
        <w:spacing w:after="0" w:line="120" w:lineRule="exact"/>
        <w:rPr>
          <w:sz w:val="10"/>
        </w:rPr>
      </w:pPr>
    </w:p>
    <w:p w:rsidR="00267CDC" w:rsidRPr="0044094F" w:rsidRDefault="00CD424B" w:rsidP="00267CDC">
      <w:pPr>
        <w:pStyle w:val="SingleTxt"/>
      </w:pPr>
      <w:r w:rsidRPr="0044094F">
        <w:tab/>
      </w:r>
      <w:r w:rsidR="00267CDC" w:rsidRPr="0044094F">
        <w:t>En diciembre de 2004, las mujeres constituían el 9% de los 1.235 funcionarios del servicio exterior en la quinta categoría y categorías superiores, en el Ministerio de Relaciones Exteriores y Comercio. Esta proporción representó un aumento del 3,6% respecto del 5,4% correspondiente a 2001. Desde 2001, las mujeres han constituido un 35% de quienes aprobaron el examen de ingreso a la carrera diplomática (Cuadro 8-1).</w:t>
      </w:r>
    </w:p>
    <w:p w:rsidR="00A41723" w:rsidRPr="0044094F" w:rsidRDefault="00A41723" w:rsidP="00A41723">
      <w:pPr>
        <w:pStyle w:val="SingleTxt"/>
        <w:spacing w:after="0" w:line="120" w:lineRule="exact"/>
        <w:rPr>
          <w:sz w:val="10"/>
        </w:rPr>
      </w:pPr>
    </w:p>
    <w:p w:rsidR="00A41723" w:rsidRPr="0044094F" w:rsidRDefault="00A41723" w:rsidP="00A41723">
      <w:pPr>
        <w:pStyle w:val="SingleTxt"/>
        <w:spacing w:after="0" w:line="120" w:lineRule="exact"/>
        <w:rPr>
          <w:sz w:val="10"/>
        </w:rPr>
      </w:pPr>
    </w:p>
    <w:p w:rsidR="00267CDC" w:rsidRPr="0044094F" w:rsidRDefault="00CD424B" w:rsidP="00CD42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9</w:t>
      </w:r>
    </w:p>
    <w:p w:rsidR="00CD424B" w:rsidRPr="0044094F" w:rsidRDefault="00CD424B" w:rsidP="00CD424B">
      <w:pPr>
        <w:pStyle w:val="SingleTxt"/>
        <w:spacing w:after="0" w:line="120" w:lineRule="exact"/>
        <w:rPr>
          <w:sz w:val="10"/>
        </w:rPr>
      </w:pPr>
    </w:p>
    <w:p w:rsidR="00CD424B" w:rsidRPr="0044094F" w:rsidRDefault="00CD424B" w:rsidP="00CD424B">
      <w:pPr>
        <w:pStyle w:val="SingleTxt"/>
        <w:spacing w:after="0" w:line="120" w:lineRule="exact"/>
        <w:rPr>
          <w:sz w:val="10"/>
        </w:rPr>
      </w:pPr>
    </w:p>
    <w:p w:rsidR="00267CDC" w:rsidRPr="0044094F" w:rsidRDefault="00CD424B" w:rsidP="00267CDC">
      <w:pPr>
        <w:pStyle w:val="SingleTxt"/>
      </w:pPr>
      <w:r w:rsidRPr="0044094F">
        <w:tab/>
      </w:r>
      <w:r w:rsidR="00267CDC" w:rsidRPr="0044094F">
        <w:t>Desde la presentación del quinto informe periódico, no hubo ningún cambio en relación con el artículo 9.</w:t>
      </w:r>
    </w:p>
    <w:p w:rsidR="00267CDC" w:rsidRPr="0044094F" w:rsidRDefault="00CD424B" w:rsidP="00CD42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10</w:t>
      </w:r>
    </w:p>
    <w:p w:rsidR="00CD424B" w:rsidRPr="0044094F" w:rsidRDefault="00CD424B" w:rsidP="00CD424B">
      <w:pPr>
        <w:pStyle w:val="SingleTxt"/>
        <w:spacing w:after="0" w:line="120" w:lineRule="exact"/>
        <w:rPr>
          <w:sz w:val="10"/>
        </w:rPr>
      </w:pPr>
    </w:p>
    <w:p w:rsidR="00CD424B" w:rsidRPr="0044094F" w:rsidRDefault="00CD424B" w:rsidP="00CD424B">
      <w:pPr>
        <w:pStyle w:val="SingleTxt"/>
        <w:spacing w:after="0" w:line="120" w:lineRule="exact"/>
        <w:rPr>
          <w:sz w:val="10"/>
        </w:rPr>
      </w:pPr>
    </w:p>
    <w:p w:rsidR="00267CDC" w:rsidRPr="0044094F" w:rsidRDefault="00A41723" w:rsidP="00A417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10.1.</w:t>
      </w:r>
      <w:r w:rsidRPr="0044094F">
        <w:tab/>
      </w:r>
      <w:r w:rsidR="00267CDC" w:rsidRPr="0044094F">
        <w:t>Igualdad entre los géneros en la educación</w:t>
      </w:r>
    </w:p>
    <w:p w:rsidR="00A41723" w:rsidRPr="0044094F" w:rsidRDefault="00A41723" w:rsidP="00A41723">
      <w:pPr>
        <w:pStyle w:val="SingleTxt"/>
        <w:spacing w:after="0" w:line="120" w:lineRule="exact"/>
        <w:rPr>
          <w:sz w:val="10"/>
        </w:rPr>
      </w:pPr>
    </w:p>
    <w:p w:rsidR="00267CDC" w:rsidRPr="0044094F" w:rsidRDefault="00CD424B" w:rsidP="00267CDC">
      <w:pPr>
        <w:pStyle w:val="SingleTxt"/>
      </w:pPr>
      <w:r w:rsidRPr="0044094F">
        <w:tab/>
      </w:r>
      <w:r w:rsidR="00267CDC" w:rsidRPr="0044094F">
        <w:t>La igualdad entre los géneros en la educación ha ido avanzando con la aplicación del séptimo programa de estudios, formulado en 1997. Comenzó a aplicarse en las escuelas primarias en 2000 e incluyó las escuelas secundarias a partir de 2002. El programa de estudios prescribe que la igualdad entre los géneros en la educación debe incorporarse integralmente en todas las actividades escolares, sean éstas académicas o extracurriculares, en cooperación con las familias y la comunidad local. Se hizo hincapié en integrar la igualdad entre los géneros en el programa educacional y mejorar la conciencia sobre las cuestiones de género en el personal docente. Con ese propósito, se preparan y distribuyen materiales didácticos, se organizan concursos de ensayos entre estudiantes de todo el país para crear conciencia sobre las cuestiones de género y se establecieron escuelas modelo que imparten educación sobre la igualdad entre los géneros.</w:t>
      </w:r>
    </w:p>
    <w:p w:rsidR="00A41723" w:rsidRPr="0044094F" w:rsidRDefault="00A41723" w:rsidP="00A41723">
      <w:pPr>
        <w:pStyle w:val="SingleTxt"/>
        <w:spacing w:after="0" w:line="120" w:lineRule="exact"/>
        <w:rPr>
          <w:sz w:val="10"/>
        </w:rPr>
      </w:pPr>
    </w:p>
    <w:p w:rsidR="00267CDC" w:rsidRPr="0044094F" w:rsidRDefault="00A41723" w:rsidP="00A417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10.1.1.</w:t>
      </w:r>
      <w:r w:rsidRPr="0044094F">
        <w:tab/>
      </w:r>
      <w:r w:rsidR="00267CDC" w:rsidRPr="0044094F">
        <w:t xml:space="preserve">Eliminación de los prejuicios de género en los libros de texto, los currículos </w:t>
      </w:r>
      <w:r w:rsidRPr="0044094F">
        <w:br/>
      </w:r>
      <w:r w:rsidR="00267CDC" w:rsidRPr="0044094F">
        <w:t>y el ámbito educacional</w:t>
      </w:r>
    </w:p>
    <w:p w:rsidR="00A41723" w:rsidRPr="0044094F" w:rsidRDefault="00A41723" w:rsidP="00A41723">
      <w:pPr>
        <w:pStyle w:val="SingleTxt"/>
        <w:spacing w:after="0" w:line="120" w:lineRule="exact"/>
        <w:rPr>
          <w:sz w:val="10"/>
        </w:rPr>
      </w:pPr>
    </w:p>
    <w:p w:rsidR="00267CDC" w:rsidRPr="0044094F" w:rsidRDefault="008D6838" w:rsidP="00267CDC">
      <w:pPr>
        <w:pStyle w:val="SingleTxt"/>
      </w:pPr>
      <w:r w:rsidRPr="0044094F">
        <w:tab/>
      </w:r>
      <w:r w:rsidR="00267CDC" w:rsidRPr="0044094F">
        <w:t>A partir de la aplicación del cuarto programa de estudios, se pasó revista regularmente a los elementos discriminatorios por razones de género y los estereotipos de género en los libros de texto y los currículos. Los informes resultantes de esos exámenes se entregaron a los encargados de formular políticas al respecto y a quienes preparan libros de texto. El reciente examen de los libros de texto acorde con el séptimo programa de estudios puso de manifiesto un gran adelanto en cuanto al equilibrio entre los géneros en las ilustraciones y los ejemplos, en lo concerniente a cantidades y proporciones. No obstante, en el futuro será preciso mejorar la división de papeles de los personajes adultos en función del género, la ausencia de mujeres que sean modelos de comportamiento en asignaturas como historia, matemáticas y ciencias y el prejuicio de género en los materiales de enseñanza complementaria.</w:t>
      </w:r>
    </w:p>
    <w:p w:rsidR="00267CDC" w:rsidRPr="0044094F" w:rsidRDefault="008D6838" w:rsidP="00267CDC">
      <w:pPr>
        <w:pStyle w:val="SingleTxt"/>
      </w:pPr>
      <w:r w:rsidRPr="0044094F">
        <w:tab/>
      </w:r>
      <w:r w:rsidR="00267CDC" w:rsidRPr="0044094F">
        <w:t>Sobre la base de esos exámenes, se han corregido los elementos discriminatorios por razones de género en los libros de texto y se produjeron y distribuyeron materiales didácticos y directrices para la educación sobre la igualdad entre los géneros, inclusive para niños de corta edad.</w:t>
      </w:r>
    </w:p>
    <w:p w:rsidR="00267CDC" w:rsidRPr="0044094F" w:rsidRDefault="008D6838" w:rsidP="00267CDC">
      <w:pPr>
        <w:pStyle w:val="SingleTxt"/>
      </w:pPr>
      <w:r w:rsidRPr="0044094F">
        <w:tab/>
      </w:r>
      <w:r w:rsidR="00267CDC" w:rsidRPr="0044094F">
        <w:t>Se ha recomendado a las escuelas de todos los niveles la adopción de diversas medidas encaminadas a eliminar la habitual discriminación por motivos de género y promover la igualdad entre los géneros. Por ejemplo, se recomendó abolir el sistema de numeración de estudiantes que comienza por los varones y permitir que las niñas vistan pantalones como parte del uniforme escolar. También se está tratando de proteger mejor el derecho de las estudiantes a la salud y la educación durante el ciclo menstrual.</w:t>
      </w:r>
    </w:p>
    <w:p w:rsidR="005A3E31" w:rsidRPr="0044094F" w:rsidRDefault="005A3E31" w:rsidP="005A3E31">
      <w:pPr>
        <w:pStyle w:val="SingleTxt"/>
        <w:spacing w:after="0" w:line="120" w:lineRule="exact"/>
        <w:rPr>
          <w:sz w:val="10"/>
        </w:rPr>
      </w:pPr>
    </w:p>
    <w:p w:rsidR="00267CDC" w:rsidRPr="0044094F" w:rsidRDefault="005A3E31" w:rsidP="005A3E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10.1.2.</w:t>
      </w:r>
      <w:r w:rsidRPr="0044094F">
        <w:tab/>
      </w:r>
      <w:r w:rsidR="00267CDC" w:rsidRPr="0044094F">
        <w:t>Mayor conciencia de las cuestiones de género en el personal docente</w:t>
      </w:r>
    </w:p>
    <w:p w:rsidR="005A3E31" w:rsidRPr="0044094F" w:rsidRDefault="005A3E31" w:rsidP="005A3E31">
      <w:pPr>
        <w:pStyle w:val="SingleTxt"/>
        <w:spacing w:after="0" w:line="120" w:lineRule="exact"/>
        <w:rPr>
          <w:sz w:val="10"/>
        </w:rPr>
      </w:pPr>
    </w:p>
    <w:p w:rsidR="00267CDC" w:rsidRPr="0044094F" w:rsidRDefault="008D6838" w:rsidP="00267CDC">
      <w:pPr>
        <w:pStyle w:val="SingleTxt"/>
      </w:pPr>
      <w:r w:rsidRPr="0044094F">
        <w:tab/>
      </w:r>
      <w:r w:rsidR="00267CDC" w:rsidRPr="0044094F">
        <w:t>La educación sobre igualdad entre los géneros para maestros de escuelas primarias y secundarias tiene gran importancia para que el concepto se arraigue en el sistema escolar. Deben incorporarse cursos de educación sobre igualdad entre los géneros en los programas de formación de docentes y las escuelas, en su mayoría, están proporcionando además sus propios programas de capacitación.</w:t>
      </w:r>
    </w:p>
    <w:p w:rsidR="00267CDC" w:rsidRPr="0044094F" w:rsidRDefault="008D6838" w:rsidP="00267CDC">
      <w:pPr>
        <w:pStyle w:val="SingleTxt"/>
      </w:pPr>
      <w:r w:rsidRPr="0044094F">
        <w:tab/>
      </w:r>
      <w:r w:rsidR="00267CDC" w:rsidRPr="0044094F">
        <w:t>En 2004 se estableció un Sitio Web con temas de educación sobre la sexualidad y sobre igualdad entre los géneros para uso de los maestros (</w:t>
      </w:r>
      <w:r w:rsidR="00267CDC" w:rsidRPr="0044094F">
        <w:rPr>
          <w:i/>
        </w:rPr>
        <w:t>www.edugender.or.kr</w:t>
      </w:r>
      <w:r w:rsidR="00267CDC" w:rsidRPr="0044094F">
        <w:t>), donde se ofrecen materiales didácticos relativos a esos temas y soluciones para casos en que hay problemas de desigualdad entre los géneros.</w:t>
      </w:r>
    </w:p>
    <w:p w:rsidR="005A3E31" w:rsidRPr="0044094F" w:rsidRDefault="005A3E31" w:rsidP="005A3E31">
      <w:pPr>
        <w:pStyle w:val="SingleTxt"/>
        <w:spacing w:after="0" w:line="120" w:lineRule="exact"/>
        <w:rPr>
          <w:sz w:val="10"/>
        </w:rPr>
      </w:pPr>
    </w:p>
    <w:p w:rsidR="00267CDC" w:rsidRPr="0044094F" w:rsidRDefault="005A3E31" w:rsidP="005A3E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10.1.3</w:t>
      </w:r>
      <w:r w:rsidR="008D6838" w:rsidRPr="0044094F">
        <w:t>.</w:t>
      </w:r>
      <w:r w:rsidRPr="0044094F">
        <w:tab/>
      </w:r>
      <w:r w:rsidR="00267CDC" w:rsidRPr="0044094F">
        <w:t>Distribución entre maestros y padres y madres de materiales de orientación profesional con sensibilidad a las cuestiones de género</w:t>
      </w:r>
    </w:p>
    <w:p w:rsidR="005A3E31" w:rsidRPr="0044094F" w:rsidRDefault="005A3E31" w:rsidP="005A3E31">
      <w:pPr>
        <w:pStyle w:val="SingleTxt"/>
        <w:spacing w:after="0" w:line="120" w:lineRule="exact"/>
        <w:rPr>
          <w:sz w:val="10"/>
        </w:rPr>
      </w:pPr>
    </w:p>
    <w:p w:rsidR="00267CDC" w:rsidRPr="0044094F" w:rsidRDefault="008D6838" w:rsidP="00267CDC">
      <w:pPr>
        <w:pStyle w:val="SingleTxt"/>
      </w:pPr>
      <w:r w:rsidRPr="0044094F">
        <w:tab/>
      </w:r>
      <w:r w:rsidR="00267CDC" w:rsidRPr="0044094F">
        <w:t>El Gobierno ha preparado y distribuido materiales de orientación para escoger carreras con sensibilidad de género a fin de superar la brecha entre los géneros en la elección de carreras al egresar de la escuela. En 1999, el Ministerio de Educación y Desarrollo de Recursos Humanos dio a conocer un CD-ROM de Orientación sobre carreras para alumnas de escuelas secundarias; y en 2003, un folleto de orientación sobre carreras también para alumnas de escuelas secundarias; en 2004 se incorporaron en una nueva edición los resultados sobre el terreno. Se distribuyeron directrices sensibles a las cuestiones de género de orientación sobre carreras para estudiantes de escuelas intermedias no sólo entre dichas escuelas, sino también a unos 600 centros de la juventud de todo el país, para niñas y varones adolescentes no matriculados en escuelas regulares. Asimismo, se preparó y distribuyó un CD-ROM de orientación sobre carreras para las escuelas elementales.</w:t>
      </w:r>
    </w:p>
    <w:p w:rsidR="00267CDC" w:rsidRPr="0044094F" w:rsidRDefault="008D6838" w:rsidP="00267CDC">
      <w:pPr>
        <w:pStyle w:val="SingleTxt"/>
      </w:pPr>
      <w:r w:rsidRPr="0044094F">
        <w:tab/>
      </w:r>
      <w:r w:rsidR="00267CDC" w:rsidRPr="0044094F">
        <w:t xml:space="preserve">En 2004, el Ministerio de Educación y Desarrollo de Recursos Humanos publicó una guía sensible a las cuestiones de género para uso de padres y madres, sobre posibles carreras, con el título </w:t>
      </w:r>
      <w:r w:rsidR="00267CDC" w:rsidRPr="0044094F">
        <w:rPr>
          <w:i/>
        </w:rPr>
        <w:t>Hijos e hijas: Marcha hacia un futuro brillante</w:t>
      </w:r>
      <w:r w:rsidR="00267CDC" w:rsidRPr="0044094F">
        <w:t>. Esos materiales, dirigidos a padres y madres de alumnos de escuelas primarias y secundarias, destacaban varios temas y cuestiones en diferentes capítulos, para su uso práctico; también incluían bibliografía para estudiar por cuenta propia y notas resumidas para padres y madres, así como numerosos estudios de casos de orientación sobre carreras y métodos para resolver problemas.</w:t>
      </w:r>
    </w:p>
    <w:p w:rsidR="00A812DB" w:rsidRPr="0044094F" w:rsidRDefault="00A812DB" w:rsidP="00A812DB">
      <w:pPr>
        <w:pStyle w:val="SingleTxt"/>
        <w:spacing w:after="0" w:line="120" w:lineRule="exact"/>
        <w:rPr>
          <w:sz w:val="10"/>
        </w:rPr>
      </w:pPr>
    </w:p>
    <w:p w:rsidR="00267CDC" w:rsidRPr="0044094F" w:rsidRDefault="00A812DB" w:rsidP="00A81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10.1.4.</w:t>
      </w:r>
      <w:r w:rsidRPr="0044094F">
        <w:tab/>
      </w:r>
      <w:r w:rsidR="00267CDC" w:rsidRPr="0044094F">
        <w:t xml:space="preserve">Preparación de programas de estudios sobre igualdad entre los géneros, </w:t>
      </w:r>
      <w:r w:rsidRPr="0044094F">
        <w:br/>
      </w:r>
      <w:r w:rsidR="00267CDC" w:rsidRPr="0044094F">
        <w:t>por grupo de edades</w:t>
      </w:r>
    </w:p>
    <w:p w:rsidR="00A812DB" w:rsidRPr="0044094F" w:rsidRDefault="00A812DB" w:rsidP="00A812DB">
      <w:pPr>
        <w:pStyle w:val="SingleTxt"/>
        <w:spacing w:after="0" w:line="120" w:lineRule="exact"/>
        <w:rPr>
          <w:sz w:val="10"/>
        </w:rPr>
      </w:pPr>
    </w:p>
    <w:p w:rsidR="00267CDC" w:rsidRPr="0044094F" w:rsidRDefault="008D6838" w:rsidP="00267CDC">
      <w:pPr>
        <w:pStyle w:val="SingleTxt"/>
      </w:pPr>
      <w:r w:rsidRPr="0044094F">
        <w:tab/>
      </w:r>
      <w:r w:rsidR="00267CDC" w:rsidRPr="0044094F">
        <w:t>El Ministerio de Igualdad de Género y de la Familia ha estado preparando cada año un folleto titulado “Programa de estudios sobre igualdad entre los géneros para cada período del ciclo de la vida”, a fin de contribuir a establecer identidades de género apropiadas. Preparó un programa de estudios sobre igualdad entre los géneros para párvulos en 2004 y para niños de corta edad en 2005. Se propone hacer lo mismo para adolescentes en la segunda mitad de 2005; y en el futuro seguirá creando diferentes programas para cada grupo de edades, incluidos los adultos y los ancianos. Los programas se utilizan en el Instituto Coreano de Promoción de Igualdad entre los Géneros y Educación, y el Ministerio también impulsa medidas para reflejar dichos programas en el octavo programa de estudios (Cuadro 10-1).</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10.2</w:t>
      </w:r>
      <w:r w:rsidR="008D6838" w:rsidRPr="0044094F">
        <w:t>.</w:t>
      </w:r>
      <w:r w:rsidRPr="0044094F">
        <w:tab/>
      </w:r>
      <w:r w:rsidR="00267CDC" w:rsidRPr="0044094F">
        <w:t>Educación sobre sexualidad y salud en las escuelas</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El Ministerio de Educación y Desarrollo de Recursos Humanos ha promovido sistemáticamente las políticas de educación escolar sobre sexualidad a partir del establecimiento de la División de Políticas Educacionales para la Mujer. En 2000 se prepararon materiales de educación sobre sexualidad para cada grado; en 2001 se distribuyeron directrices y CD-ROM para maestros y se impartieron programas de capacitación de docentes e inspectores escolares; y en 2002 se prepararon directrices para la educación sobre sexualidad. Está en curso un examen y evaluación de la educación sobre sexualidad. No obstante, el Ministerio aún no ha desarrollado plenamente la educación sobre sexualidad y salud, proporcionando mayor cantidad de instructores de educación en salud para mayor cantidad de escuelas primarias y secundarias; actualmente, sólo un 66,6% de todas las escuelas tienen recursos humanos apropiados al respecto (Cuadro 10-1).</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10.3.</w:t>
      </w:r>
      <w:r w:rsidRPr="0044094F">
        <w:tab/>
      </w:r>
      <w:r w:rsidR="00267CDC" w:rsidRPr="0044094F">
        <w:t>Promoción de las carreras en ciencias e ingeniería para mujeres estudiantes</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En 2004, las mujeres constituían 61,2%, 57,5% y 53,0% de los estudiantes en cursos universitarios de cuatro años de duración sobre docencia, humanidades, y artes y deportes, respectivamente. Los cursos de medicina y farmacia también tienen un alto porcentaje de mujeres estudiantes (51,1%). Pero las mujeres representan sólo 37,0%, 43,2% y 12,9% en las esferas de ciencias sociales, ciencias naturales e ingeniería, respectivamente, que tradicionalmente han tenido una baja proporción de estudiantes femeninas (Cuadro 10-2). El Gobierno está preparando diversas políticas para alentar a las estudiantes a seguir carreras en ciencia e ingeniería.</w:t>
      </w:r>
    </w:p>
    <w:p w:rsidR="00267CDC" w:rsidRPr="0044094F" w:rsidRDefault="009D0D71" w:rsidP="00267CDC">
      <w:pPr>
        <w:pStyle w:val="SingleTxt"/>
      </w:pPr>
      <w:r w:rsidRPr="0044094F">
        <w:tab/>
      </w:r>
      <w:r w:rsidR="00267CDC" w:rsidRPr="0044094F">
        <w:t>Como parte de las actividades educacionales sensibles a las cuestiones de género, el Ministerio de Educación y Desarrollo de Recursos Humanos está ofreciendo un programa titulado “Mujeres en las ciencias y la ingeniería” que alienta a las mujeres estudiantes a optar por esas carreras. Trata de transmitir los conocimientos y los valores profesionales de mujeres científicas e ingenieras de alto nivel a las estudiantes de escuelas secundarias y universitarias, mediante asesoramiento personal. En 2004 se estableció la oficina principal del programa y ocho oficinas locales y en 2005 se abrió otra oficina local con un presupuesto adicional de 1.000 millones de won (equivalentes a 1 millón de dólares EE.UU.). El programa se basa en el asesoramiento por parte de mujeres científicas e ingenieras, estudiantes universitarias y estudiantes de escuelas secundarias. Abarca el “Laboratorio itinerante</w:t>
      </w:r>
      <w:r w:rsidR="008D6838" w:rsidRPr="0044094F">
        <w:t>”</w:t>
      </w:r>
      <w:r w:rsidR="00267CDC" w:rsidRPr="0044094F">
        <w:t xml:space="preserve"> y el “Campamento Científico de WISE” para las niñas de escuelas intermedias, el “Campamento de investigación WISE” para niñas de escuelas secundarias, y el asesoramiento en persona, las pasantías y los programas de clases para estudiantes universitarias.</w:t>
      </w:r>
    </w:p>
    <w:p w:rsidR="00267CDC" w:rsidRPr="0044094F" w:rsidRDefault="008D6838" w:rsidP="00267CDC">
      <w:pPr>
        <w:pStyle w:val="SingleTxt"/>
      </w:pPr>
      <w:r w:rsidRPr="0044094F">
        <w:tab/>
      </w:r>
      <w:r w:rsidR="00267CDC" w:rsidRPr="0044094F">
        <w:t xml:space="preserve">Además, el Ministerio de Educación y Desarrollo de Recursos Humanos publicó en 2004 una guía titulada </w:t>
      </w:r>
      <w:r w:rsidR="00267CDC" w:rsidRPr="0044094F">
        <w:rPr>
          <w:i/>
        </w:rPr>
        <w:t>El encuentro de las mujeres con la ciencia</w:t>
      </w:r>
      <w:r w:rsidR="00267CDC" w:rsidRPr="0044094F">
        <w:t>, a fin de alentar a las estudiantes a sumarse al campo de la ciencia y la ingeniería. La publicación se distribuyó en escuelas intermedias y secundarias, así como en dependencias administrativas educacionales, para su utilización por docentes, estudiantes, padres y madres. El Ministerio también otorga prioridad a las mujeres estudiantes en proporción de un 30% de los beneficiarios de becas en las esferas de la ciencia y la ingeniería y proporciona a cada candidata exitosa una beca por un importe de 5 millones de won (equivalentes a 5.000 dólares EE.UU.).</w:t>
      </w:r>
    </w:p>
    <w:p w:rsidR="00267CDC" w:rsidRPr="0044094F" w:rsidRDefault="008D6838" w:rsidP="00267CDC">
      <w:pPr>
        <w:pStyle w:val="SingleTxt"/>
      </w:pPr>
      <w:r w:rsidRPr="0044094F">
        <w:tab/>
      </w:r>
      <w:r w:rsidR="00267CDC" w:rsidRPr="0044094F">
        <w:t>A partir de 2004, el Ministerio de Comercio, Industria y Energía ha estado dirigiendo el programa titulado “Academia de Mujeres para el Cambio Tecnológico en el Siglo XXI”, cuyo propósito es establecer la necesaria infraestructura apoyar a las mujeres profesionales en ciencia e ingeniería. Los cinco objetivos del programa son: 1) apoyar a las estudiantes de pregrado y de postgrado en ciencia e ingeniería de modo que lleguen a ser recursos humanos de alta calidad; 2) alentar a las alumnas de escuelas secundarias a que escojan discipli</w:t>
      </w:r>
      <w:r w:rsidR="00CF5693" w:rsidRPr="0044094F">
        <w:t>nas de ciencia e ingeniería; 3) </w:t>
      </w:r>
      <w:r w:rsidR="00267CDC" w:rsidRPr="0044094F">
        <w:t>crear una red de estudiantes y mujeres ingenieras qu</w:t>
      </w:r>
      <w:r w:rsidR="00CF5693" w:rsidRPr="0044094F">
        <w:t>e trabajan sobre el terreno; 4) </w:t>
      </w:r>
      <w:r w:rsidR="00267CDC" w:rsidRPr="0044094F">
        <w:t>fomentar el liderazgo femenino de los recursos humanos en la esfera de la ingeniería, estableciendo redes horizontales y verticales entre mujeres ingenieras de alto nivel; 5) crear redes entre docentes universitarias, investigadoras industriales, mujeres estudiantes de pregrado y postgrado, profesoras de ciencias en escuelas secundarias y alumnas de escuelas secundarias. El Ministerio ofrece subsidios para tareas conjuntas de investigación a realizar por mujeres estudiantes de pregrado y de postgrado, alumnas de escuelas secundarias y sus profesoras y maestras. Se proporcionan becas a las estudiantes de pregrado y de postgrado participantes en tareas de investigación y se recompensa la experiencia en el desempeño. En 2004, unas 350 personas en 40 equipos participaron en cinco sectores diferentes; y en 2005, participaron 50 equipos.</w:t>
      </w:r>
    </w:p>
    <w:p w:rsidR="00267CDC" w:rsidRPr="0044094F" w:rsidRDefault="008D6838" w:rsidP="00267CDC">
      <w:pPr>
        <w:pStyle w:val="SingleTxt"/>
      </w:pPr>
      <w:r w:rsidRPr="0044094F">
        <w:tab/>
      </w:r>
      <w:r w:rsidR="00267CDC" w:rsidRPr="0044094F">
        <w:t>El Centro de Desarrollo de las Perspectivas de Carrera para Mujeres Estudiantes, establecido desde 2003 en el Ministerio de Igualdad de Género (y de la Familia), ha estado dirigiendo un programa especial de apoyo para mujeres estudiantes de ciencia e ingeniería, que ofrece oportunidades de reunirse con mujeres científicas y asesoramiento personal por parte de mujeres estudiantes de pregrado y postgrado, en beneficio de estudiantes del sexo femenino de escuelas primarias, intermedias y secundarias.</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10.4.</w:t>
      </w:r>
      <w:r w:rsidRPr="0044094F">
        <w:tab/>
      </w:r>
      <w:r w:rsidR="00267CDC" w:rsidRPr="0044094F">
        <w:t>Matriculación escolar y éxito educacional</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Dado el sostenido aumento en la tasa de mujeres estudiantes que llegan a más altos niveles de educación, se ha reducido considerablemente la discriminación por motivos de género en materia educacional. En 2004, 79,7% de las estudiantes llegaron a la universidad, tasa relativamente inferior a la de los estudiantes varones, de 82,8%. Sin embargo, el 99,7% de las niñas pasaron de la escuela primaria a la secundaria, una proporción igual a la de los niños varones (Cuadro 10-3).</w:t>
      </w:r>
    </w:p>
    <w:p w:rsidR="00267CDC" w:rsidRPr="0044094F" w:rsidRDefault="008D6838" w:rsidP="00267CDC">
      <w:pPr>
        <w:pStyle w:val="SingleTxt"/>
      </w:pPr>
      <w:r w:rsidRPr="0044094F">
        <w:tab/>
      </w:r>
      <w:r w:rsidR="00267CDC" w:rsidRPr="0044094F">
        <w:t>Los estudiantes coreanos, en general, lograron altas calificaciones en el Programa internacional de evaluación de estudiantes, que se aplica a estudiantes de 40 países, incluidos 30 de la Organización de Cooperación y Desarrollo Económicos (OCDE). Sin embargo, el resultado mostró una considerable discrepancia entre niños varones y niñas; las calificaciones de los niños varones fueron en general mejores que las de las niñas en todos los temas, excepto lectura. La calificación media para los niños varones (554) fue superior en ocho puntos a la calificación media de las niñas (546). Esta discrepancia entre los géneros fue la tercera por orden de importancia entre las de todos los países donde se realizó la prueba. Es preciso un intenso esfuerzo para mejorar el desempeño académico de las niñas, particularmente en las disciplinas de matemáticas y ciencias.</w:t>
      </w:r>
    </w:p>
    <w:p w:rsidR="009D0D71" w:rsidRPr="0044094F" w:rsidRDefault="009D0D71" w:rsidP="009D0D71">
      <w:pPr>
        <w:pStyle w:val="SingleTxt"/>
        <w:spacing w:after="0" w:line="120" w:lineRule="exact"/>
        <w:rPr>
          <w:sz w:val="10"/>
        </w:rPr>
      </w:pPr>
    </w:p>
    <w:p w:rsidR="009D0D71" w:rsidRPr="0044094F" w:rsidRDefault="009D0D71" w:rsidP="009D0D71">
      <w:pPr>
        <w:pStyle w:val="SingleTxt"/>
        <w:spacing w:after="0" w:line="120" w:lineRule="exact"/>
        <w:rPr>
          <w:sz w:val="10"/>
        </w:rPr>
      </w:pPr>
    </w:p>
    <w:p w:rsidR="00267CDC" w:rsidRPr="0044094F" w:rsidRDefault="008D6838" w:rsidP="008D6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11</w:t>
      </w:r>
    </w:p>
    <w:p w:rsidR="008D6838" w:rsidRPr="0044094F" w:rsidRDefault="008D6838" w:rsidP="008D6838">
      <w:pPr>
        <w:pStyle w:val="SingleTxt"/>
        <w:spacing w:after="0" w:line="120" w:lineRule="exact"/>
        <w:rPr>
          <w:sz w:val="10"/>
        </w:rPr>
      </w:pPr>
    </w:p>
    <w:p w:rsidR="008D6838" w:rsidRPr="0044094F" w:rsidRDefault="008D6838" w:rsidP="008D6838">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11.1.</w:t>
      </w:r>
      <w:r w:rsidRPr="0044094F">
        <w:tab/>
      </w:r>
      <w:r w:rsidR="00267CDC" w:rsidRPr="0044094F">
        <w:t>Plan Básico para la Igualdad entre los Géneros en el Empleo (2003-2007)</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El Plan Básico para el Bienestar Social de la Mujer Trabajadora, del cual se ejecutó la segunda etapa entre 1998 y 2002, sigue ejecutándose bajo el nuevo nombre de Plan Básico para la Igualdad entre los Géneros en el Empleo a partir de 2003. El Plan se ha de ejecutar hasta 2007; hace hincapié en una dinámica utilización de la mano de obra femenina sobre la base del principio de igualdad en el empleo, y no se limita simplemente a abordar la discriminación por motivos de género en el lugar de trabajo.</w:t>
      </w:r>
    </w:p>
    <w:p w:rsidR="00267CDC" w:rsidRPr="0044094F" w:rsidRDefault="008D6838" w:rsidP="00267CDC">
      <w:pPr>
        <w:pStyle w:val="SingleTxt"/>
      </w:pPr>
      <w:r w:rsidRPr="0044094F">
        <w:tab/>
      </w:r>
      <w:r w:rsidR="00267CDC" w:rsidRPr="0044094F">
        <w:t>Los cuatro objetivos principales del tercer Plan Básico sobre la Igualdad entre los Géneros en el Empleo son: 1) fortalecer la aplicación de las leyes pertinentes a fin de abordar la discriminación por motivos de género en la contratación, la asignación de puestos, los ascensos y los salarios, y reforzar la prevención de la discriminación por motivos de género y la mediación en las controversias al respecto en los sectores tanto público como privado; 2) apoyar medidas de compatibilización del trabajo y la vida en familia para las mujeres, acrecentando la parte que sufraga la sociedad de los costos de protección de la maternidad, mejorando el sistema de licencia para cuidado de los niños y el apoyo al respecto, y estableciendo ámbitos de trabajo acogedores para la familia; 3) establecer bases sólidas para promover el empleo de la mujer, fortaleciendo el sistema de empleo femenino, impartiendo programas de capacitación y proporcionando apoyo al seguro de empleo, especialmente a las mujeres con antecedentes carenciales (es decir, las mujeres jefas de familia y las trabajadoras temporales); 4) crear conciencia pública sobre el empleo en condiciones igualitarias para hombres y mujeres, conduciendo programas de capacitación pertinentes y aplicando a las empresas las prácticas recomendables al respecto.</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11.2.</w:t>
      </w:r>
      <w:r w:rsidRPr="0044094F">
        <w:tab/>
      </w:r>
      <w:r w:rsidR="00267CDC" w:rsidRPr="0044094F">
        <w:t>Introducción de la discriminación positiva en el empleo de la mujer</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 xml:space="preserve">En 2005, la República de Corea ocupó el lugar 59 en la categorización del Índice de Desarrollo relativo al Género (IDG) en el </w:t>
      </w:r>
      <w:r w:rsidR="00267CDC" w:rsidRPr="0044094F">
        <w:rPr>
          <w:i/>
        </w:rPr>
        <w:t>Informe sobre Desarrollo Humano</w:t>
      </w:r>
      <w:r w:rsidR="00267CDC" w:rsidRPr="0044094F">
        <w:t>, del Programa de las Naciones Unidas para el Desarrollo (PNUD), es decir, ascendió 9 niveles, desde el lugar 68 que ocupaba</w:t>
      </w:r>
      <w:r w:rsidR="00CF5693" w:rsidRPr="0044094F">
        <w:t xml:space="preserve"> en el informe de 2004. Esto se </w:t>
      </w:r>
      <w:r w:rsidR="00267CDC" w:rsidRPr="0044094F">
        <w:t>debe primordialmente a una mayor proporción de mujeres en la Asamblea Nacional resultante de las 17ª elecciones generales de 2004, desde 5,9% hasta 13,0% (artículo 7.1). Sin embargo, la proporción de mujeres a nivel ejecutivo en los sectores tanto público como privado acusó un aumento desigual, desde 5% en 2004 hasta 6% en 2005. Al respecto, la enmienda de marzo de 2006 a la Ley de Igualdad de Oportunidades en el Empleo introdujo la discriminación positiva para eliminar, en última instancia, las barreras invisibles que impiden el ascenso de la mujer.</w:t>
      </w:r>
    </w:p>
    <w:p w:rsidR="00267CDC" w:rsidRPr="0044094F" w:rsidRDefault="008D6838" w:rsidP="00267CDC">
      <w:pPr>
        <w:pStyle w:val="SingleTxt"/>
      </w:pPr>
      <w:r w:rsidRPr="0044094F">
        <w:tab/>
      </w:r>
      <w:r w:rsidR="00267CDC" w:rsidRPr="0044094F">
        <w:t>En virtud de la Ley enmendada, las empresas públicas y las empresas de gran magnitud (con más de 500 empleados) deben informar cada año acerca de la situación, desglosada por género, en cada una de las categorías de empleo. Quienes no lleguen a un cierto nivel de empleo de la mujer deben crear un programa de acción para acrecentar dicho nivel de empleo, y comunicar el programa al Gobierno. En 2005, el Gobierno estableció el Centro de Evaluación de la Igualdad en el Empleo, a fin de facilitar la aplicación del enfoque de discriminación positiva y asegurar una equitativa evaluación del cumplimiento de dicha estipulación por parte de las compañías. El Centro se encarga de sistematizar las estadísticas conexas, preparar un manual para los programas de igualdad en el empleo y proporcionar el necesario apoyo a las compañías.</w:t>
      </w:r>
    </w:p>
    <w:p w:rsidR="00267CDC" w:rsidRPr="0044094F" w:rsidRDefault="008D6838" w:rsidP="00267CDC">
      <w:pPr>
        <w:pStyle w:val="SingleTxt"/>
      </w:pPr>
      <w:r w:rsidRPr="0044094F">
        <w:tab/>
      </w:r>
      <w:r w:rsidR="00267CDC" w:rsidRPr="0044094F">
        <w:t>El Programa de Igualdad de Oportunidades en el Empleo se puso en práctica en 2004 en empresas públicas e instituciones afiliadas al Gobierno, como parte de las medidas de discriminación positiva. En total, 101 empresas públicas presentaron su respectivo Plan de Igualdad de Oportunidades en el Empleo para el período julio de 2004 a diciembre de 2007, con el propósito de acrecentar el empleo de mujeres, mejorar la representación de la mujer a nivel ejecutivo y acrecentar el número de dependencias con mujeres empleadas. A fines de 2005, las empresas deberán presentar al Gobierno informes sobre la igualdad de oportunidades en el empleo.</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11.3.</w:t>
      </w:r>
      <w:r w:rsidRPr="0044094F">
        <w:tab/>
      </w:r>
      <w:r w:rsidR="00267CDC" w:rsidRPr="0044094F">
        <w:t>Mejora de la enseñanza de oficios para mujeres desempleadas jefas de familia</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En 1998 se inició el Programa de enseñanza de oficios para mujeres desempleadas jefas de familia a fin de mejorar la capacidad de autovalimiento de las mujeres jefas de familia. El 1° de julio de 2005 se transformó en el Programa de capacitación para mujeres desempleadas jefas de familia, y se incluyó en la Ley de Desarrollo de Competencias Profesionales de los Trabajadores. Se indicarán a continuación las mejoras. En primer lugar, se amplió el alcance del Programa para incluir a todas las mujeres jefas de familia que necesiten enseñanza de oficios para tener mejor acceso al mercado de trabajo. En virtud del programa anterior, sólo tenían derecho a beneficiarse las viudas, las divorciadas y las mujeres cuyos cónyuges estaban incapacitados para trabajar debido a impedimentos físicos y enfermedades. En segundo lugar, las mujeres desempleadas jefas de familia pasaron a tener derecho a otros cursos de capacitación, además de los ofrecidos por el Programa de Capacitación para mujeres desempleadas jefas de familia, dentro del límite de 20% de la capacidad total del programa. Este cambio asegurará que las estudiantes se beneficien con cursos de capacitación más diversificados a fin de adquirir diferentes aptitudes. Por último, aumentó la prestación de capacitación a fin de reducir el número de mujeres jefas de familia que abandonaban la capacitación debido a dificultades financieras.</w:t>
      </w:r>
    </w:p>
    <w:p w:rsidR="009D0D71" w:rsidRPr="0044094F" w:rsidRDefault="009D0D71" w:rsidP="009D0D71">
      <w:pPr>
        <w:pStyle w:val="SingleTxt"/>
        <w:spacing w:after="0" w:line="120" w:lineRule="exact"/>
        <w:rPr>
          <w:sz w:val="10"/>
        </w:rPr>
      </w:pPr>
    </w:p>
    <w:p w:rsidR="00267CDC" w:rsidRPr="0044094F" w:rsidRDefault="009D0D71" w:rsidP="009D0D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11.4.</w:t>
      </w:r>
      <w:r w:rsidRPr="0044094F">
        <w:tab/>
      </w:r>
      <w:r w:rsidR="00267CDC" w:rsidRPr="0044094F">
        <w:t>Mejor protección a la maternidad</w:t>
      </w:r>
    </w:p>
    <w:p w:rsidR="009D0D71" w:rsidRPr="0044094F" w:rsidRDefault="009D0D71" w:rsidP="009D0D71">
      <w:pPr>
        <w:pStyle w:val="SingleTxt"/>
        <w:spacing w:after="0" w:line="120" w:lineRule="exact"/>
        <w:rPr>
          <w:sz w:val="10"/>
        </w:rPr>
      </w:pPr>
    </w:p>
    <w:p w:rsidR="00267CDC" w:rsidRPr="0044094F" w:rsidRDefault="008D6838" w:rsidP="00267CDC">
      <w:pPr>
        <w:pStyle w:val="SingleTxt"/>
      </w:pPr>
      <w:r w:rsidRPr="0044094F">
        <w:tab/>
      </w:r>
      <w:r w:rsidR="00267CDC" w:rsidRPr="0044094F">
        <w:t>Gracias a la enmienda de la Ley de Normas Laborales, de la Ley de Igualdad de Oportunidades en el Empleo, y de la Ley de Seguro de Empleo, en mayo de 2005 mejoraron las medidas de protección a la maternidad. Lo más importante es que la carga de abonar 60 días de salario dentro del período de licencia de maternidad de 90 días, que correspondía a la empresa, ahora será sufragada por el Fondo de Seguro de Empleo. La cobertura por el Fondo de Seguro de Empleo comenzará a aplicarse en 2006 a empresas pequeñas y se irá ampliando hasta abarcar las empresas de gran magnitud antes de 2008 (Cuadro 11-9). A partir de enero de 2006, se ofrecerá una licencia especial con goce de sueldo a las mujeres que experimenten un aborto espontáneo después de la semana 16 del embarazo.</w:t>
      </w:r>
    </w:p>
    <w:p w:rsidR="00267CDC" w:rsidRPr="0044094F" w:rsidRDefault="008D6838" w:rsidP="00267CDC">
      <w:pPr>
        <w:pStyle w:val="SingleTxt"/>
      </w:pPr>
      <w:r w:rsidRPr="0044094F">
        <w:tab/>
      </w:r>
      <w:r w:rsidR="00267CDC" w:rsidRPr="0044094F">
        <w:t>Las mujeres trabajadoras, o sus cónyuges, con un hijo de hasta un año de edad que aprovecharon la licencia para atender al niño no recibían ninguna prestación hasta 2000. En noviembre de 2001 se introdujo un pago mensual de 200.000 won (equivalentes a 200 dólares EE.UU.) para quienes hacen uso de una licencia para cuidado de un hijo. Ese importe aumentó en 2003 hasta 300.000 won (equivalentes a 300 dólares EE.UU.) y en 2004 hasta 400.000 won (equivalentes a 400 dólares EE.UU.).</w:t>
      </w:r>
    </w:p>
    <w:p w:rsidR="00267CDC" w:rsidRPr="0044094F" w:rsidRDefault="008D6838" w:rsidP="00267CDC">
      <w:pPr>
        <w:pStyle w:val="SingleTxt"/>
      </w:pPr>
      <w:r w:rsidRPr="0044094F">
        <w:tab/>
      </w:r>
      <w:r w:rsidR="00267CDC" w:rsidRPr="0044094F">
        <w:t>La enmienda introducida en enero de 2004 a la Ley del Personal Militar dio derecho a las mujeres miembros de las fuerzas armadas a una licencia durante el embarazo, el parto y para atender a un hijo de hasta tres años de edad. También se especificó que hacer uso de una licencia de maternidad, o para cuidado de un hijo, no debería militar contra el ascenso de la mujer.</w:t>
      </w:r>
    </w:p>
    <w:p w:rsidR="00267CDC" w:rsidRPr="0044094F" w:rsidRDefault="008D6838" w:rsidP="00267CDC">
      <w:pPr>
        <w:pStyle w:val="SingleTxt"/>
      </w:pPr>
      <w:r w:rsidRPr="0044094F">
        <w:tab/>
      </w:r>
      <w:r w:rsidR="00267CDC" w:rsidRPr="0044094F">
        <w:t>La enmienda introducida en enero de 2002 a la Ley de Funcionarios Públicos permite que una mujer solicite licencia para cuidado de un hijo de hasta tres años de edad, en lugar de la disposición anterior, de hasta un año de edad. Ahora, las mujeres funcionarias públicas pueden solicitar licencia a causa del embarazo y del parto, además de la licencia de maternidad con goce de sueldo. Los términos de la licencia para cuidado de un niño cambiaron desde “hasta un año” a “hasta un año por cada hijo”, para prevenir las interpretaciones erróneas. Además, se eliminó la cláusula que estipula que la mitad del período de licencia para atender a un niño se compute como período de ausencia. En virtud de la Ley enmendada, la duración de la licencia se computa plenamente como período de servicio activo.</w:t>
      </w:r>
    </w:p>
    <w:p w:rsidR="009C03A7" w:rsidRPr="0044094F" w:rsidRDefault="009C03A7" w:rsidP="009C03A7">
      <w:pPr>
        <w:pStyle w:val="SingleTxt"/>
        <w:spacing w:after="0" w:line="120" w:lineRule="exact"/>
        <w:rPr>
          <w:sz w:val="10"/>
        </w:rPr>
      </w:pPr>
    </w:p>
    <w:p w:rsidR="00267CDC" w:rsidRPr="0044094F" w:rsidRDefault="009C03A7" w:rsidP="009C03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11.5.</w:t>
      </w:r>
      <w:r w:rsidRPr="0044094F">
        <w:tab/>
      </w:r>
      <w:r w:rsidR="00267CDC" w:rsidRPr="0044094F">
        <w:t>Guarderías infantiles en el lugar de trabajo</w:t>
      </w:r>
    </w:p>
    <w:p w:rsidR="009C03A7" w:rsidRPr="0044094F" w:rsidRDefault="009C03A7" w:rsidP="009C03A7">
      <w:pPr>
        <w:pStyle w:val="SingleTxt"/>
        <w:spacing w:after="0" w:line="120" w:lineRule="exact"/>
        <w:rPr>
          <w:sz w:val="10"/>
        </w:rPr>
      </w:pPr>
    </w:p>
    <w:p w:rsidR="00267CDC" w:rsidRPr="0044094F" w:rsidRDefault="008D6838" w:rsidP="00267CDC">
      <w:pPr>
        <w:pStyle w:val="SingleTxt"/>
      </w:pPr>
      <w:r w:rsidRPr="0044094F">
        <w:tab/>
      </w:r>
      <w:r w:rsidR="00267CDC" w:rsidRPr="0044094F">
        <w:t>En 2004, asistían a guarderías infantiles en el lugar de trabajo 11.787 niños, que representaban 1,3% del total de 930.252 niños que utilizaban guarderías infantiles. En enero de 2006, el Gobierno amplió el alcance de los requisitos para que las compañías proporcionen guarderías, desde las que tienen “300 o más mujeres regularmente empleadas” hasta “300 o más mujeres regularmente empleadas y/o 500 o más empleados en general”, a fin de aliviar la carga del cuidado de los niños (Cuadro 11-11).</w:t>
      </w:r>
    </w:p>
    <w:p w:rsidR="009C03A7" w:rsidRPr="0044094F" w:rsidRDefault="009C03A7" w:rsidP="009C03A7">
      <w:pPr>
        <w:pStyle w:val="SingleTxt"/>
        <w:spacing w:after="0" w:line="120" w:lineRule="exact"/>
        <w:rPr>
          <w:sz w:val="10"/>
        </w:rPr>
      </w:pPr>
    </w:p>
    <w:p w:rsidR="00267CDC" w:rsidRPr="0044094F" w:rsidRDefault="009C03A7" w:rsidP="009C03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11.6.</w:t>
      </w:r>
      <w:r w:rsidRPr="0044094F">
        <w:tab/>
      </w:r>
      <w:r w:rsidR="00267CDC" w:rsidRPr="0044094F">
        <w:t xml:space="preserve">Sistematización de las políticas de guarderías infantiles y mejora </w:t>
      </w:r>
      <w:r w:rsidRPr="0044094F">
        <w:br/>
      </w:r>
      <w:r w:rsidR="00267CDC" w:rsidRPr="0044094F">
        <w:t>de la calidad de los servicios</w:t>
      </w:r>
    </w:p>
    <w:p w:rsidR="009C03A7" w:rsidRPr="0044094F" w:rsidRDefault="009C03A7" w:rsidP="009C03A7">
      <w:pPr>
        <w:pStyle w:val="SingleTxt"/>
        <w:spacing w:after="0" w:line="120" w:lineRule="exact"/>
        <w:rPr>
          <w:sz w:val="10"/>
        </w:rPr>
      </w:pPr>
    </w:p>
    <w:p w:rsidR="00267CDC" w:rsidRPr="0044094F" w:rsidRDefault="008D6838" w:rsidP="00267CDC">
      <w:pPr>
        <w:pStyle w:val="SingleTxt"/>
      </w:pPr>
      <w:r w:rsidRPr="0044094F">
        <w:tab/>
      </w:r>
      <w:r w:rsidR="00267CDC" w:rsidRPr="0044094F">
        <w:t>En 2005, se formuló el Plan integral para mejorar los servicios de guardería, a fin de aumentar la calidad de las guarderías infantiles y distribuir más equitativamente la carga social, proporcionar guarderías útiles para padres y madres que trabajan y ofrecer apoyo que refleje las particularidades regionales. Además, el Comité de Coordinación de las Políticas de Guarderías Infantiles está conducido por el Ministro de la Oficina de Coordinación de Políticas Gubernamentales, de modo de coordinar las voces de diferentes oficinas gubernamentales en el perfeccionamiento de las políticas de guarderías infantiles y el apoyo presupuestario.</w:t>
      </w:r>
    </w:p>
    <w:p w:rsidR="00267CDC" w:rsidRPr="0044094F" w:rsidRDefault="008D6838" w:rsidP="00267CDC">
      <w:pPr>
        <w:pStyle w:val="SingleTxt"/>
      </w:pPr>
      <w:r w:rsidRPr="0044094F">
        <w:tab/>
      </w:r>
      <w:r w:rsidR="00267CDC" w:rsidRPr="0044094F">
        <w:t>En octubre de 2004 se introdujo la Evaluación y Certificación de Guarderías Infantiles a fin de mejorar los servicios de guardería mediante el control de calidad. También se estableció el Consejo Coreano de Acreditación de Guarderías Infantiles, encargado de evaluar y certificar los servicios de las guarderías. El sistema se ensayó en 2005 y se prevé que a partir de 2006 se pondrá en marcha más plenamente, por etapas. En 2005, en virtud de la enmienda de la Ley de Cuidado del Niño Menor de un Año se estableció un Sistema de Certificación Gubernamental para Niñeras Profesionales, a fin de mejorar la calidad del personal y los servicios de guarderías infantiles.</w:t>
      </w:r>
    </w:p>
    <w:p w:rsidR="002133D3" w:rsidRPr="0044094F" w:rsidRDefault="002133D3" w:rsidP="002133D3">
      <w:pPr>
        <w:pStyle w:val="SingleTxt"/>
        <w:spacing w:after="0" w:line="120" w:lineRule="exact"/>
        <w:rPr>
          <w:sz w:val="10"/>
        </w:rPr>
      </w:pPr>
    </w:p>
    <w:p w:rsidR="00267CDC" w:rsidRPr="0044094F" w:rsidRDefault="002133D3" w:rsidP="00213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11.7.</w:t>
      </w:r>
      <w:r w:rsidRPr="0044094F">
        <w:tab/>
      </w:r>
      <w:r w:rsidR="00267CDC" w:rsidRPr="0044094F">
        <w:t>Apoyo al empleo de las mujeres discapacitadas</w:t>
      </w:r>
    </w:p>
    <w:p w:rsidR="002133D3" w:rsidRPr="0044094F" w:rsidRDefault="002133D3" w:rsidP="002133D3">
      <w:pPr>
        <w:pStyle w:val="SingleTxt"/>
        <w:spacing w:after="0" w:line="120" w:lineRule="exact"/>
        <w:rPr>
          <w:sz w:val="10"/>
        </w:rPr>
      </w:pPr>
    </w:p>
    <w:p w:rsidR="00267CDC" w:rsidRPr="0044094F" w:rsidRDefault="008D6838" w:rsidP="00267CDC">
      <w:pPr>
        <w:pStyle w:val="SingleTxt"/>
      </w:pPr>
      <w:r w:rsidRPr="0044094F">
        <w:tab/>
      </w:r>
      <w:r w:rsidR="00267CDC" w:rsidRPr="0044094F">
        <w:t>En Ministerio de Salud y Bienestar ha estado ejecutando programas de rehabilitación mediante la enseñanza de oficios, en beneficio de las mujeres discapacitadas. En 2004, se proporcionó trabajo mediante el sistema de empleo protegido a un total de 7.400 personas con discapacidades de la Clase A. Se tramitaron 107.000 casos de apoyo al empleo que abarcó: evaluación profesional, búsqueda de empleo y asesoramiento durante la transición después de obtener empleo. El Ministerio también apoyó proyectos modelo de rehabilitación profesional adecuada para mujeres discapacitadas.</w:t>
      </w:r>
    </w:p>
    <w:p w:rsidR="00267CDC" w:rsidRPr="0044094F" w:rsidRDefault="008D6838" w:rsidP="00267CDC">
      <w:pPr>
        <w:pStyle w:val="SingleTxt"/>
      </w:pPr>
      <w:r w:rsidRPr="0044094F">
        <w:tab/>
      </w:r>
      <w:r w:rsidR="00267CDC" w:rsidRPr="0044094F">
        <w:t>El Ministerio de Trabajo proporciona subsidios diferenciados a las empresas que contratan a mujeres discapacitadas, a fin de aumentar la proporción de mujeres en empleos para personas discapacitadas (Cuadro 11-13).</w:t>
      </w:r>
    </w:p>
    <w:p w:rsidR="002133D3" w:rsidRPr="0044094F" w:rsidRDefault="002133D3" w:rsidP="002133D3">
      <w:pPr>
        <w:pStyle w:val="SingleTxt"/>
        <w:spacing w:after="0" w:line="120" w:lineRule="exact"/>
        <w:rPr>
          <w:sz w:val="10"/>
        </w:rPr>
      </w:pPr>
    </w:p>
    <w:p w:rsidR="002133D3" w:rsidRPr="0044094F" w:rsidRDefault="002133D3" w:rsidP="002133D3">
      <w:pPr>
        <w:pStyle w:val="SingleTxt"/>
        <w:spacing w:after="0" w:line="120" w:lineRule="exact"/>
        <w:rPr>
          <w:sz w:val="10"/>
        </w:rPr>
      </w:pPr>
    </w:p>
    <w:p w:rsidR="00267CDC" w:rsidRPr="0044094F" w:rsidRDefault="008D6838" w:rsidP="008D6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12</w:t>
      </w:r>
    </w:p>
    <w:p w:rsidR="008D6838" w:rsidRPr="0044094F" w:rsidRDefault="008D6838" w:rsidP="008D6838">
      <w:pPr>
        <w:pStyle w:val="SingleTxt"/>
        <w:spacing w:after="0" w:line="120" w:lineRule="exact"/>
        <w:rPr>
          <w:sz w:val="10"/>
        </w:rPr>
      </w:pPr>
    </w:p>
    <w:p w:rsidR="008D6838" w:rsidRPr="0044094F" w:rsidRDefault="008D6838" w:rsidP="008D6838">
      <w:pPr>
        <w:pStyle w:val="SingleTxt"/>
        <w:spacing w:after="0" w:line="120" w:lineRule="exact"/>
        <w:rPr>
          <w:sz w:val="10"/>
        </w:rPr>
      </w:pPr>
    </w:p>
    <w:p w:rsidR="00267CDC" w:rsidRPr="0044094F" w:rsidRDefault="002133D3" w:rsidP="00213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12.1.</w:t>
      </w:r>
      <w:r w:rsidRPr="0044094F">
        <w:tab/>
      </w:r>
      <w:r w:rsidR="00267CDC" w:rsidRPr="0044094F">
        <w:t>Estado de salud de la mujer</w:t>
      </w:r>
    </w:p>
    <w:p w:rsidR="002133D3" w:rsidRPr="0044094F" w:rsidRDefault="002133D3" w:rsidP="002133D3">
      <w:pPr>
        <w:pStyle w:val="SingleTxt"/>
        <w:spacing w:after="0" w:line="120" w:lineRule="exact"/>
        <w:rPr>
          <w:sz w:val="10"/>
        </w:rPr>
      </w:pPr>
    </w:p>
    <w:p w:rsidR="00267CDC" w:rsidRPr="0044094F" w:rsidRDefault="002133D3" w:rsidP="00213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12.1.1.</w:t>
      </w:r>
      <w:r w:rsidRPr="0044094F">
        <w:tab/>
      </w:r>
      <w:r w:rsidR="00267CDC" w:rsidRPr="0044094F">
        <w:t>Tasa de incidencia de las enfermedades</w:t>
      </w:r>
    </w:p>
    <w:p w:rsidR="002133D3" w:rsidRPr="0044094F" w:rsidRDefault="002133D3" w:rsidP="002133D3">
      <w:pPr>
        <w:pStyle w:val="SingleTxt"/>
        <w:spacing w:after="0" w:line="120" w:lineRule="exact"/>
        <w:rPr>
          <w:sz w:val="10"/>
        </w:rPr>
      </w:pPr>
    </w:p>
    <w:p w:rsidR="00267CDC" w:rsidRPr="0044094F" w:rsidRDefault="008D6838" w:rsidP="00267CDC">
      <w:pPr>
        <w:pStyle w:val="SingleTxt"/>
      </w:pPr>
      <w:r w:rsidRPr="0044094F">
        <w:tab/>
      </w:r>
      <w:r w:rsidR="00267CDC" w:rsidRPr="0044094F">
        <w:t>El principal indicador de salud, la tasa de incidencia de enfermedades (en las últimas dos semanas), era en 2003, respectivamente, de 17,1% para los hombres y de 24,5% para las mujeres. Esto indica que las mujeres, en general, tienen peor estado de salud que los hombres. Las tres principales causas de muerte, tanto de hombres como de mujeres eran: neoplasmas malignos, enfermedad cerebrovascular y enfermedad cardiovascular. Otras causas importantes de muerte para la mujer eran diabetes, obstrucción pulmonar crónica, trastornos relativos a la hipertensión, suicidio, accidente de tránsito, trastornos hepáticos y neumonía, por orden descendente de frecuencia. Para los hombres, las causas eran: trastornos hepáticos, accidentes de tránsito, suicidio, obstrucción pulmonar crónica, diabetes, tuberculosis respiratoria y caída vertical (Cuadro 12-1).</w:t>
      </w:r>
    </w:p>
    <w:p w:rsidR="00BC034A" w:rsidRPr="0044094F" w:rsidRDefault="00BC034A" w:rsidP="00BC034A">
      <w:pPr>
        <w:pStyle w:val="SingleTxt"/>
        <w:spacing w:after="0" w:line="120" w:lineRule="exact"/>
        <w:rPr>
          <w:sz w:val="10"/>
        </w:rPr>
      </w:pPr>
    </w:p>
    <w:p w:rsidR="00267CDC" w:rsidRPr="0044094F" w:rsidRDefault="00BC034A" w:rsidP="00BC03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12.1.2.</w:t>
      </w:r>
      <w:r w:rsidRPr="0044094F">
        <w:tab/>
      </w:r>
      <w:r w:rsidR="00267CDC" w:rsidRPr="0044094F">
        <w:t>Utilización de servicios médicos</w:t>
      </w:r>
    </w:p>
    <w:p w:rsidR="00BC034A" w:rsidRPr="0044094F" w:rsidRDefault="00BC034A" w:rsidP="00BC034A">
      <w:pPr>
        <w:pStyle w:val="SingleTxt"/>
        <w:spacing w:after="0" w:line="120" w:lineRule="exact"/>
        <w:rPr>
          <w:sz w:val="10"/>
        </w:rPr>
      </w:pPr>
    </w:p>
    <w:p w:rsidR="00267CDC" w:rsidRPr="0044094F" w:rsidRDefault="008D6838" w:rsidP="00267CDC">
      <w:pPr>
        <w:pStyle w:val="SingleTxt"/>
      </w:pPr>
      <w:r w:rsidRPr="0044094F">
        <w:tab/>
      </w:r>
      <w:r w:rsidR="00267CDC" w:rsidRPr="0044094F">
        <w:t>La frecuencia de la utilización de servicios médicos fue más alta entre las mujeres que entre los hombres, con 78,8% y 67,7%, respectivamente. En general, los hombres recibieron tratamiento por enfermedades graves (Cuadro 12-2).</w:t>
      </w:r>
    </w:p>
    <w:p w:rsidR="00BC034A" w:rsidRPr="0044094F" w:rsidRDefault="00BC034A" w:rsidP="00BC034A">
      <w:pPr>
        <w:pStyle w:val="SingleTxt"/>
        <w:spacing w:after="0" w:line="120" w:lineRule="exact"/>
        <w:rPr>
          <w:sz w:val="10"/>
        </w:rPr>
      </w:pPr>
    </w:p>
    <w:p w:rsidR="00267CDC" w:rsidRPr="0044094F" w:rsidRDefault="00BC034A" w:rsidP="00BC03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12.1.</w:t>
      </w:r>
      <w:r w:rsidRPr="0044094F">
        <w:t>3</w:t>
      </w:r>
      <w:r w:rsidR="00267CDC" w:rsidRPr="0044094F">
        <w:t>.</w:t>
      </w:r>
      <w:r w:rsidRPr="0044094F">
        <w:tab/>
      </w:r>
      <w:r w:rsidR="00267CDC" w:rsidRPr="0044094F">
        <w:t>VIH/SIDA</w:t>
      </w:r>
    </w:p>
    <w:p w:rsidR="00BC034A" w:rsidRPr="0044094F" w:rsidRDefault="00BC034A" w:rsidP="00BC034A">
      <w:pPr>
        <w:pStyle w:val="SingleTxt"/>
        <w:spacing w:after="0" w:line="120" w:lineRule="exact"/>
        <w:rPr>
          <w:sz w:val="10"/>
        </w:rPr>
      </w:pPr>
    </w:p>
    <w:p w:rsidR="00267CDC" w:rsidRPr="0044094F" w:rsidRDefault="008D6838" w:rsidP="00267CDC">
      <w:pPr>
        <w:pStyle w:val="SingleTxt"/>
      </w:pPr>
      <w:r w:rsidRPr="0044094F">
        <w:tab/>
      </w:r>
      <w:r w:rsidR="00267CDC" w:rsidRPr="0044094F">
        <w:t>A lo largo de los años, fue en aumento el número de mujeres infectadas con el VIH/SIDA; las cantidades fueron 35, 32 y 53 en 2002, 2003 y 2004, respectivamente. El Gobierno ha reforzado la campaña de prevención del SIDA y la educación, alentando al público a realizar pruebas de detección del SIDA, dirigiendo programas de rehabilitación de pacientes y centros de tratamiento y ofreciendo programas de asesoramiento y apoyo a los pacientes, mejorando la capacitación de los funcionarios públicos encargados de la salud (Cuadro 12-3 y Cuadro 12-4).</w:t>
      </w:r>
    </w:p>
    <w:p w:rsidR="00BC034A" w:rsidRPr="0044094F" w:rsidRDefault="00BC034A" w:rsidP="00BC034A">
      <w:pPr>
        <w:pStyle w:val="SingleTxt"/>
        <w:spacing w:after="0" w:line="120" w:lineRule="exact"/>
        <w:rPr>
          <w:sz w:val="10"/>
        </w:rPr>
      </w:pPr>
    </w:p>
    <w:p w:rsidR="00267CDC" w:rsidRPr="0044094F" w:rsidRDefault="00BC034A" w:rsidP="00BC03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12.1.4</w:t>
      </w:r>
      <w:r w:rsidR="00CF5693" w:rsidRPr="0044094F">
        <w:t>.</w:t>
      </w:r>
      <w:r w:rsidRPr="0044094F">
        <w:tab/>
      </w:r>
      <w:r w:rsidR="00267CDC" w:rsidRPr="0044094F">
        <w:t>Salud reproductiva</w:t>
      </w:r>
    </w:p>
    <w:p w:rsidR="00BC034A" w:rsidRPr="0044094F" w:rsidRDefault="00BC034A" w:rsidP="00BC034A">
      <w:pPr>
        <w:pStyle w:val="SingleTxt"/>
        <w:spacing w:after="0" w:line="120" w:lineRule="exact"/>
        <w:rPr>
          <w:sz w:val="10"/>
        </w:rPr>
      </w:pPr>
    </w:p>
    <w:p w:rsidR="00267CDC" w:rsidRPr="0044094F" w:rsidRDefault="008D6838" w:rsidP="00267CDC">
      <w:pPr>
        <w:pStyle w:val="SingleTxt"/>
      </w:pPr>
      <w:r w:rsidRPr="0044094F">
        <w:tab/>
      </w:r>
      <w:r w:rsidR="00267CDC" w:rsidRPr="0044094F">
        <w:t>La proporción de utilización de anticonceptivos</w:t>
      </w:r>
      <w:r w:rsidR="005D5487" w:rsidRPr="0044094F">
        <w:t xml:space="preserve"> entre mujeres casadas de entre </w:t>
      </w:r>
      <w:r w:rsidR="00267CDC" w:rsidRPr="0044094F">
        <w:t>15 y 44 años de edad aumentó desde 79,3% (2000) hasta 84,5% (2003) (Cuadro 12-5).</w:t>
      </w:r>
    </w:p>
    <w:p w:rsidR="00267CDC" w:rsidRPr="0044094F" w:rsidRDefault="005D5487" w:rsidP="00267CDC">
      <w:pPr>
        <w:pStyle w:val="SingleTxt"/>
      </w:pPr>
      <w:r w:rsidRPr="0044094F">
        <w:tab/>
      </w:r>
      <w:r w:rsidR="00267CDC" w:rsidRPr="0044094F">
        <w:t>La proporción de abortos inducidos entre m</w:t>
      </w:r>
      <w:r w:rsidRPr="0044094F">
        <w:t>ujeres casadas de entre 15 y 44 </w:t>
      </w:r>
      <w:r w:rsidR="00267CDC" w:rsidRPr="0044094F">
        <w:t>años de edad fue disminuyendo sostenidamente, desde 44% en 1997 hasta 39% en 2000 y 40% en 2003. También decreció la frecuencia media de los abortos, desde 0,7 en 2000 hasta 0,6 en 2003. La frecuencia del aborto inducido entre mujeres de entre 20 y 24 años de edad fue mucho mayor que la correspondiente a otros grupos de edades (Cuadro 12-6), El hecho de que sea el grupo de 20 a 24 años de edad el que con más frecuencia recurre al aborto inducido puede atribuirse al limitado uso de anticonceptivos, que tienden a ser inestables y temporales, con lo cual aumenta la probabilidad de embarazo no deseado.</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12.2.</w:t>
      </w:r>
      <w:r w:rsidRPr="0044094F">
        <w:tab/>
      </w:r>
      <w:r w:rsidR="00267CDC" w:rsidRPr="0044094F">
        <w:t>Desaliento de las operaciones cesáreas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Dado que la proporción de operaciones cesáreas es en la República de Corea relativamente superior a la de otros países, el Gobierno estableció el Comité para la Reducción de las Operaciones Cesáreas e impulsó políticas para reducir esa proporción hasta un nivel aceptable. Publicó la proporción de operaciones cesáreas de los principales hospitales por conducto de los medios de difusión de masas y en la página Web de la Empresa Nacional de Seguro de Salud. Además, efectúa un seguimiento de la situación de las operaciones cesáreas y alienta a las instituciones médicas a reducir el número de esas operaciones (Cuadro 12-7).</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12.3.</w:t>
      </w:r>
      <w:r w:rsidRPr="0044094F">
        <w:tab/>
      </w:r>
      <w:r w:rsidR="00267CDC" w:rsidRPr="0044094F">
        <w:t>Salud materna</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El Gobierno está conduciendo un programa nacional de mejora de la salud maternoinfantil por conducto de 144 centros de salud pública que toman en cuenta las particularidades locales. Actualmente, 246 centros de salud pública están ofreciendo atención prenatal y postnatal y servicios de asesoramiento a las embarazadas, además de servicios de salud para los recién nacidos, en función de su etapa de desarrollo. Asimismo, se ofrece a las embarazadas y a los recién nacidos de hogares de bajos ingresos reconocimientos médicos regulares para la detección de enfermedades graves (Cuadro 12-8).</w:t>
      </w:r>
    </w:p>
    <w:p w:rsidR="00267CDC" w:rsidRPr="0044094F" w:rsidRDefault="005D5487" w:rsidP="00267CDC">
      <w:pPr>
        <w:pStyle w:val="SingleTxt"/>
      </w:pPr>
      <w:r w:rsidRPr="0044094F">
        <w:tab/>
      </w:r>
      <w:r w:rsidR="00267CDC" w:rsidRPr="0044094F">
        <w:t>Se han introducido mejoras en el Seguro Nacional de Salud, que actualmente sufraga los costos del parto natural, así como de las pruebas de detección de la rubéola prenatal y de las malformaciones congénitas.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12.4.</w:t>
      </w:r>
      <w:r w:rsidRPr="0044094F">
        <w:tab/>
      </w:r>
      <w:r w:rsidR="00267CDC" w:rsidRPr="0044094F">
        <w:t>Bajas tasas de natalidad</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Las tasas de natalidad han seguido disminuyendo hasta 1,3, 1,17, 1,19 y 1,16, en 2001, 2002, 2003 y 2004, respectivamente. En respuesta, el Gobierno propuso proyectos de leyes básicas sobre la sociedad que envejece, los cuales requieren que los gobiernos central y locales formulen políticas, tras estudiar las estructuras demográficas recomendables. Las leyes exhortan al Gobierno a aumentar la proporción que sufraga la sociedad de los costos del parto y de la atención del niño, creando al mismo tiempo un ámbito propicio en el que la vida en familia y el trabajo pueden coexistir armoniosamente sobre la base de un espíritu de igualdad entre los géneros. El proyecto de Ley Marco para una Sociedad de Baja Natalidad fue propuesto a la Asamblea Nacional con el propósito de institucionalizar medidas que contrarresten el problema de la baja natalidad. Como resultado, en septiembre de 2005 entró en vigor la Ley Marco sobre una Sociedad que Envejece con Baja Natalidad. La Ley Marco para una Familia Saludable, aprobada en 2004, también requiere que el gobierno central y las dependencias de gobiernos locales tomen conciencia de las responsabilidades de la sociedad con respecto al alumbramiento y el cuidado de los niños y apoyen la protección a la maternidad, la salud de los niños de corta edad y el ámbito de los alumbramientos.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12.5.</w:t>
      </w:r>
      <w:r w:rsidRPr="0044094F">
        <w:tab/>
      </w:r>
      <w:r w:rsidR="00267CDC" w:rsidRPr="0044094F">
        <w:t>Tabaquismo en las niñas</w:t>
      </w:r>
    </w:p>
    <w:p w:rsidR="00BC034A" w:rsidRPr="0044094F" w:rsidRDefault="00BC034A" w:rsidP="00BC034A">
      <w:pPr>
        <w:pStyle w:val="SingleTxt"/>
        <w:keepNext/>
        <w:keepLines/>
        <w:spacing w:after="0" w:line="120" w:lineRule="exact"/>
        <w:rPr>
          <w:sz w:val="10"/>
        </w:rPr>
      </w:pPr>
    </w:p>
    <w:p w:rsidR="00267CDC" w:rsidRPr="0044094F" w:rsidRDefault="005D5487" w:rsidP="00BC034A">
      <w:pPr>
        <w:pStyle w:val="SingleTxt"/>
        <w:keepNext/>
        <w:keepLines/>
      </w:pPr>
      <w:r w:rsidRPr="0044094F">
        <w:tab/>
      </w:r>
      <w:r w:rsidR="00267CDC" w:rsidRPr="0044094F">
        <w:t>A fines del decenio de 1990, la proporción de fumadores entre los jóvenes coreanos era la más alta del mundo. Se puso de manifiesto que el rápido aumento en el número de niñas fumadoras, sumado a la disminución de la edad en que se fuma el primer cigarrillo, es un grave problema social. A partir de 2001, la Comisión Nacional de la Juventud realizó una campaña de prevención del tabaquismo juvenil. No obstante, la encuesta realizada en 2001 mostró que los varones y las niñas comienzan a fumar a edades cada vez más tempranas y que sigue aumentando el número de niñas fumadoras (Cuadro 12+9 y Cuadro 12-10).</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12.6.</w:t>
      </w:r>
      <w:r w:rsidRPr="0044094F">
        <w:tab/>
      </w:r>
      <w:r w:rsidR="00267CDC" w:rsidRPr="0044094F">
        <w:t>Políticas de salud para mujeres de mediana edad</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El Gobierno dirige el Programa de prevención de la incontinencia y la osteosporosis en la mujer, formulado en 2001, a título de ensayo para mejorar la salud de la mujer de mediana edad. También publicó folletos y videofilmes sobre prevención de la incontinencia y los distribuyó a centros locales de salud pública. Además, el Gobierno publicó y distribuyó una guía sobre prevención de las enfermedades y trastornos frecuentes entre las mujeres de mediana edad y las ancianas.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12.7.</w:t>
      </w:r>
      <w:r w:rsidRPr="0044094F">
        <w:tab/>
      </w:r>
      <w:r w:rsidR="00267CDC" w:rsidRPr="0044094F">
        <w:t>Mejora de la salud de las mujeres desfavorecidas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A fin de promover los programas de atención de las ancianas campesinas en el hogar, el Gobierno ha apoyado la capacitación de enfermeras profesionales, funcionarios públicos y voluntarios para la atención en el hogar.</w:t>
      </w:r>
    </w:p>
    <w:p w:rsidR="00267CDC" w:rsidRPr="0044094F" w:rsidRDefault="005D5487" w:rsidP="00267CDC">
      <w:pPr>
        <w:pStyle w:val="SingleTxt"/>
      </w:pPr>
      <w:r w:rsidRPr="0044094F">
        <w:tab/>
      </w:r>
      <w:r w:rsidR="00267CDC" w:rsidRPr="0044094F">
        <w:t>Se ha ampliado gradualmente el reconocimiento médico gratuito de los ancianos que reciben prestaciones nacionales para asegurar medios de vida básicos, tanto en la cantidad de beneficiarios como en la naturaleza de los reconocimientos. De los 35.293 ancianos que recibieron reconocimi</w:t>
      </w:r>
      <w:r w:rsidR="00BC034A" w:rsidRPr="0044094F">
        <w:t>entos médicos gratuitos, 25.944 </w:t>
      </w:r>
      <w:r w:rsidR="00267CDC" w:rsidRPr="0044094F">
        <w:t>eran mujeres, es decir, 73,5% del total (Cuadro 12-11). El Gobierno también subsidia el reconocimiento oftalmológico y la recuperación de los ancianos tras una operación quirúrgica. De 11.310 personas que recibieron reconocimiento oftalmológico gratuito, 67% eran mujeres.</w:t>
      </w:r>
    </w:p>
    <w:p w:rsidR="00267CDC" w:rsidRPr="0044094F" w:rsidRDefault="005D5487" w:rsidP="00267CDC">
      <w:pPr>
        <w:pStyle w:val="SingleTxt"/>
      </w:pPr>
      <w:r w:rsidRPr="0044094F">
        <w:tab/>
      </w:r>
      <w:r w:rsidR="00267CDC" w:rsidRPr="0044094F">
        <w:t>Los centros de salud pública proporcionan servicios de salud especiales para mujeres discapacitadas, tomando en cuenta sus necesidades particulares. Los centros de bienestar social para discapacitados en 16 ciudades y provincias también aplican el Programa de asistentes, que atienden el embarazo y el parto y contribuyen al cuidado de los hijos de mujeres discapacitadas.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12.8.</w:t>
      </w:r>
      <w:r w:rsidRPr="0044094F">
        <w:tab/>
      </w:r>
      <w:r w:rsidR="00267CDC" w:rsidRPr="0044094F">
        <w:t>Estadísticas e investigaciones sobre salud de la mujer</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 xml:space="preserve">Se agregaron indicadores de salud de la mujer a la Encuesta Nacional de Salud y Nutrición, que se realiza cada tres años, a fin de facilitar el establecimiento de políticas en pro de la salud de la mujer. El Gobierno publicó la </w:t>
      </w:r>
      <w:r w:rsidR="00267CDC" w:rsidRPr="0044094F">
        <w:rPr>
          <w:i/>
        </w:rPr>
        <w:t>Recopilación de Estadísticas sobre Salud de la Mujer</w:t>
      </w:r>
      <w:r w:rsidR="00267CDC" w:rsidRPr="0044094F">
        <w:t>, que contiene la reinterpretación desde la perspectiva de género de los resultados de la Encuesta Nacional de Salud y Nutrición realizada en 2001. También encomendó una investigación sobre la situación del aborto y las medidas normativas pertinentes y subsidió un estudio sobre enfermedades específicas de la mujer, en particular el cáncer.</w:t>
      </w:r>
    </w:p>
    <w:p w:rsidR="00BC034A" w:rsidRPr="0044094F" w:rsidRDefault="00BC034A" w:rsidP="00BC034A">
      <w:pPr>
        <w:pStyle w:val="SingleTxt"/>
        <w:spacing w:after="0" w:line="120" w:lineRule="exact"/>
        <w:rPr>
          <w:sz w:val="10"/>
        </w:rPr>
      </w:pPr>
    </w:p>
    <w:p w:rsidR="00BC034A" w:rsidRPr="0044094F" w:rsidRDefault="00BC034A" w:rsidP="00BC034A">
      <w:pPr>
        <w:pStyle w:val="SingleTxt"/>
        <w:spacing w:after="0" w:line="120" w:lineRule="exact"/>
        <w:rPr>
          <w:sz w:val="10"/>
        </w:rPr>
      </w:pPr>
    </w:p>
    <w:p w:rsidR="00267CDC" w:rsidRPr="0044094F" w:rsidRDefault="005D5487" w:rsidP="005D5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13</w:t>
      </w:r>
    </w:p>
    <w:p w:rsidR="005D5487" w:rsidRPr="0044094F" w:rsidRDefault="005D5487" w:rsidP="005D5487">
      <w:pPr>
        <w:pStyle w:val="SingleTxt"/>
        <w:spacing w:after="0" w:line="120" w:lineRule="exact"/>
        <w:rPr>
          <w:sz w:val="10"/>
        </w:rPr>
      </w:pPr>
    </w:p>
    <w:p w:rsidR="005D5487" w:rsidRPr="0044094F" w:rsidRDefault="005D5487" w:rsidP="005D5487">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13.1.</w:t>
      </w:r>
      <w:r w:rsidRPr="0044094F">
        <w:tab/>
      </w:r>
      <w:r w:rsidR="00267CDC" w:rsidRPr="0044094F">
        <w:t>Las mujeres y la pensión nacional</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En julio de 2003 pasaron a tener derecho a sendas pensiones laborales los trabajadores no regulares, incluidos trabajadores a corto plazo con contratos de un mes o más largos y trabajadores en empresas con menos de cinco empleados, que anteriormente estaban cubiertos por planes regionales de pensión. Este cambio institucionaliza las prestaciones nacionales de pensiones para mujeres que trabajan en pequeñas empresas, donde probablemente predominen las mujeres.</w:t>
      </w:r>
    </w:p>
    <w:p w:rsidR="00267CDC" w:rsidRPr="0044094F" w:rsidRDefault="005D5487" w:rsidP="00267CDC">
      <w:pPr>
        <w:pStyle w:val="SingleTxt"/>
      </w:pPr>
      <w:r w:rsidRPr="0044094F">
        <w:tab/>
      </w:r>
      <w:r w:rsidR="00267CDC" w:rsidRPr="0044094F">
        <w:t>Va en sostenido aumento el número de mujeres afiliadas al Plan nacional de pensiones, que llegó a 5,9 millones en 2004. La proporción de mujeres respecto del total de afiliados aumentó desde 32,5% en 2002 hasta 34,7% en 2004. Las mujeres representaron aproximadamente el 39% de la cantidad total de afiliados al régimen nacional de pensiones, la cual también ha ido en aumento. En 2004, las mujeres representaban un 30% del total de beneficiarios con</w:t>
      </w:r>
      <w:r w:rsidRPr="0044094F">
        <w:t xml:space="preserve"> pensiones a la vejez y más del </w:t>
      </w:r>
      <w:r w:rsidR="00267CDC" w:rsidRPr="0044094F">
        <w:t>90% del número total de receptores de la pensión al cónyuge supér</w:t>
      </w:r>
      <w:r w:rsidRPr="0044094F">
        <w:t>stite (Cuadro </w:t>
      </w:r>
      <w:r w:rsidR="00267CDC" w:rsidRPr="0044094F">
        <w:t>13-1 y Cuadro 13-2).</w:t>
      </w:r>
    </w:p>
    <w:p w:rsidR="00267CDC" w:rsidRPr="0044094F" w:rsidRDefault="005D5487" w:rsidP="00267CDC">
      <w:pPr>
        <w:pStyle w:val="SingleTxt"/>
      </w:pPr>
      <w:r w:rsidRPr="0044094F">
        <w:tab/>
      </w:r>
      <w:r w:rsidR="00267CDC" w:rsidRPr="0044094F">
        <w:t>En 1998 se institucionalizó el derecho de la mujer a recibir la mitad de la pensión en casos de divorcio y, según datos de 2004, había 468 mujeres y 68 hombres beneficiarios, del total de 536 beneficiarios de pensiones así divididas. El Gobierno está impulsando una propuesta de enmienda de la Ley Nacional de Pensiones para fortalecer el derecho de la mujer a la mitad de la pensión. El cambio elimina la cláusula que pone fin al pago a la persona divorciada beneficiaria de una pensión dividida cuando ésta contrae nuevo matrimonio. La enmienda propuesta también da a la beneficiaria el derecho de una pensión a la ancianidad dividida, después de llegar al límite de edad establecido. En diciembre de 2005, la Asamblea Nacional estaba considerando dicho cambio.</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13.2.</w:t>
      </w:r>
      <w:r w:rsidRPr="0044094F">
        <w:tab/>
      </w:r>
      <w:r w:rsidR="00267CDC" w:rsidRPr="0044094F">
        <w:t>La mujer y el Sistema Nacional de seguridad para medios de vida básicos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En 2003, había 750.000 mujeres beneficiarias del Sistema Nacional de seguridad para medios de vida básicos, que representaban un 58,1% del total de beneficiarios (Cuadro 13-3 y Cuadro 13-4). En cuanto al grupo de edades, las mujeres de 61 o más años de edad y los hombres de entre 51 y 60 años representaban la mayor proporción de beneficiarios. Con respecto a los tipos de hogares, había 138.790 hogares constituidos por ancianos, que representaban el 33,3% del total de 717.861 hogares en 2003. Debido a que el grupo de mayor edad tiene una mayor proporción de mujeres, puede suponerse que muchas mujeres ancianas se benefician con el Sistema Nacional de seguridad para medios de vida básicos. El número de mujeres jefas de hogar cambió desde 70.152 en 2001 hasta 65.132 en 2002, 66.636 en 2003 y 70.591 en 2004.</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13.3.</w:t>
      </w:r>
      <w:r w:rsidRPr="0044094F">
        <w:tab/>
      </w:r>
      <w:r w:rsidR="00267CDC" w:rsidRPr="0044094F">
        <w:t>Erradicación de la pobreza de la mujer</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El Gobierno está formulando programas para reforzar el autovalimiento de las mujeres jefas de hogares de bajos ingresos, proporcionando apoyo a que se valgan por sí mismas y movilizando los recursos comunitarios.</w:t>
      </w:r>
    </w:p>
    <w:p w:rsidR="00267CDC" w:rsidRPr="0044094F" w:rsidRDefault="005D5487" w:rsidP="00267CDC">
      <w:pPr>
        <w:pStyle w:val="SingleTxt"/>
      </w:pPr>
      <w:r w:rsidRPr="0044094F">
        <w:tab/>
      </w:r>
      <w:r w:rsidR="00267CDC" w:rsidRPr="0044094F">
        <w:t>Como parte del programa piloto de asistencia a las mujeres jefas de familias de bajos ingresos, en 2004 se abrieron Centros de Esperanza para Mujeres Jefas de Familia en tres ciudades: Ansan, Cheonan y Pohang y en 2005 en otras dos ciudades: Busan y Gwangyang.</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13.4.</w:t>
      </w:r>
      <w:r w:rsidRPr="0044094F">
        <w:tab/>
      </w:r>
      <w:r w:rsidR="00267CDC" w:rsidRPr="0044094F">
        <w:t xml:space="preserve">Préstamos y créditos para apoyar inicialmente las empresas de mujeres </w:t>
      </w:r>
      <w:r w:rsidRPr="0044094F">
        <w:br/>
      </w:r>
      <w:r w:rsidR="00267CDC" w:rsidRPr="0044094F">
        <w:t>y hogares de bajos ingresos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En el período 2002-2005, el Ministerio de Igualdad de Género inició el Programa de subsidios iniciales a empresas de mujeres ingenieras y jefas de familia.</w:t>
      </w:r>
    </w:p>
    <w:p w:rsidR="00267CDC" w:rsidRPr="0044094F" w:rsidRDefault="005D5487" w:rsidP="00267CDC">
      <w:pPr>
        <w:pStyle w:val="SingleTxt"/>
      </w:pPr>
      <w:r w:rsidRPr="0044094F">
        <w:tab/>
      </w:r>
      <w:r w:rsidR="00267CDC" w:rsidRPr="0044094F">
        <w:t>Dicho subsidio inicial asciende cada año a 10.000 millones de won (equivalentes a 10 millones de dólares EE.UU.) aportados por el Fondo de Desarrollo de la Mujer, y ofrece a mujeres con cierto nivel de aptitudes préstamos hasta un máximo de 70 millones de won (equivalentes a 70.000 dólares EE.UU.) por persona durante cinco años (a devolver en cuatro años, con un período de gracia de un año) a una tasa de interés anual de 4,5% para empresas que se inician. En 2003 y 2004, respectivamente, se beneficiaron con este proyecto 295 y 309 empresas.</w:t>
      </w:r>
    </w:p>
    <w:p w:rsidR="00267CDC" w:rsidRPr="0044094F" w:rsidRDefault="005D5487" w:rsidP="00267CDC">
      <w:pPr>
        <w:pStyle w:val="SingleTxt"/>
      </w:pPr>
      <w:r w:rsidRPr="0044094F">
        <w:tab/>
      </w:r>
      <w:r w:rsidR="00267CDC" w:rsidRPr="0044094F">
        <w:t>El subsidio inicial a empresas de mujeres jefas de hog</w:t>
      </w:r>
      <w:r w:rsidRPr="0044094F">
        <w:t>ar utiliza cada año 3.000 </w:t>
      </w:r>
      <w:r w:rsidR="00267CDC" w:rsidRPr="0044094F">
        <w:t>millones de won (equivalentes a 3 millones de dólares EE.UU.) aportados por el Fondo de Desarrollo de la Mujer a fin de ofrecer a las mujeres jefas de hogar préstamos hasta un máximo de 50 millones de won (equivalentes a 5.000 dólares EE.UU.) durante dos años, con una prórroga opcional de otros dos años, a una tasa de interés anual del 3% para empresas que se inician. Este préstamo está disponible para mujeres jefas de familia que no pueden realizar actividades económicas debido a la defunción, el divorcio o la discapacidad de su cónyuge, así como a mujeres solteras que cuidan a sus progenitores o a niños sin padre. En 2004 se beneficiaron con ese proyecto 83 mujeres.</w:t>
      </w:r>
    </w:p>
    <w:p w:rsidR="00267CDC" w:rsidRPr="0044094F" w:rsidRDefault="005D5487" w:rsidP="00267CDC">
      <w:pPr>
        <w:pStyle w:val="SingleTxt"/>
      </w:pPr>
      <w:r w:rsidRPr="0044094F">
        <w:tab/>
      </w:r>
      <w:r w:rsidR="00267CDC" w:rsidRPr="0044094F">
        <w:t>Desde que fue iniciado en 1999 el Proyecto de préstamos iniciales para empresas pequeñas y medianas, otorgados por la Administración de Empresas con cargo aun fondo de 2.000 millones de won (equivalentes a 2 millones de dólares EE.UU.), ha beneficiado a 244 mujeres jefas de hogares de bajos ingresos.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13.5.</w:t>
      </w:r>
      <w:r w:rsidRPr="0044094F">
        <w:tab/>
      </w:r>
      <w:r w:rsidR="00267CDC" w:rsidRPr="0044094F">
        <w:t>Ley de Bienestar Social de la Familia con un Único Progenitor</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La Ley de Bienestar Maternoinfantil de 1973 se modificó en diciembre de 2002 y pasó a ser la Ley de Bienestar de la Familia con un Único Progenitor. Mientras la ley anterior daba derecho al apoyo económico y social del Gobierno sólo a las familias de bajos ingresos cuyo jefe era una mujer, ahora se ofrecen los mismos beneficios a las familias de bajos ingresos cuyo jefe es un hombre soltero.</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13.6.</w:t>
      </w:r>
      <w:r w:rsidRPr="0044094F">
        <w:tab/>
      </w:r>
      <w:r w:rsidR="00267CDC" w:rsidRPr="0044094F">
        <w:t>Exención del impuesto al valor agregado para productos femeninos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La enmienda de enero de 2004 a la Ley del Impuesto al Valor Agregado eximió del pago de IVA a los productos femeninos, que son necesidades básicas para la mayoría de las mujeres.</w:t>
      </w:r>
    </w:p>
    <w:p w:rsidR="00BC034A" w:rsidRPr="0044094F" w:rsidRDefault="00BC034A" w:rsidP="00BC034A">
      <w:pPr>
        <w:pStyle w:val="SingleTxt"/>
        <w:spacing w:after="0" w:line="120" w:lineRule="exact"/>
        <w:rPr>
          <w:sz w:val="10"/>
        </w:rPr>
      </w:pPr>
    </w:p>
    <w:p w:rsidR="00267CDC" w:rsidRPr="0044094F" w:rsidRDefault="00BC034A" w:rsidP="00BC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13.7.</w:t>
      </w:r>
      <w:r w:rsidRPr="0044094F">
        <w:tab/>
      </w:r>
      <w:r w:rsidR="00267CDC" w:rsidRPr="0044094F">
        <w:t>Integración de las perspectivas de género en las políticas culturales</w:t>
      </w:r>
    </w:p>
    <w:p w:rsidR="00BC034A" w:rsidRPr="0044094F" w:rsidRDefault="00BC034A" w:rsidP="00BC034A">
      <w:pPr>
        <w:pStyle w:val="SingleTxt"/>
        <w:spacing w:after="0" w:line="120" w:lineRule="exact"/>
        <w:rPr>
          <w:sz w:val="10"/>
        </w:rPr>
      </w:pPr>
    </w:p>
    <w:p w:rsidR="00267CDC" w:rsidRPr="0044094F" w:rsidRDefault="005D5487" w:rsidP="00267CDC">
      <w:pPr>
        <w:pStyle w:val="SingleTxt"/>
      </w:pPr>
      <w:r w:rsidRPr="0044094F">
        <w:tab/>
      </w:r>
      <w:r w:rsidR="00267CDC" w:rsidRPr="0044094F">
        <w:t>El Ministerio de Cultura y Turismo organizó el Equipo de Tareas Culturales de la Mujer para mejorar en el Ministerio la sensibilidad hacia las cuestiones de género, fortalecer la colaboración con organizaciones de mujeres y expertos individuales y formular políticas que incorporen las perspectivas de género en las esferas del arte, el turismo y los deportes. También recomendó a mujeres artistas o pioneras culturales como “Rostro cultural del mes”, y preparó programas de giras sobre cultura femenina para realzar el valor del legado cultural de la mujer.</w:t>
      </w:r>
    </w:p>
    <w:p w:rsidR="00267CDC" w:rsidRPr="0044094F" w:rsidRDefault="005D5487" w:rsidP="00267CDC">
      <w:pPr>
        <w:pStyle w:val="SingleTxt"/>
      </w:pPr>
      <w:r w:rsidRPr="0044094F">
        <w:tab/>
      </w:r>
      <w:r w:rsidR="00267CDC" w:rsidRPr="0044094F">
        <w:t>Además, en 2004 el Ministerio realizó un análisis en función del género en lo relativo a la infraestructura cultural y las instalaciones deportivas, realizó encuestas sobre cultura femenina y estableció foros de investigaciones sobre políticas. También auspició el Foro de Cultura de la Mujer para crear conciencia al respecto.</w:t>
      </w:r>
    </w:p>
    <w:p w:rsidR="0091274C" w:rsidRPr="0044094F" w:rsidRDefault="0091274C" w:rsidP="0091274C">
      <w:pPr>
        <w:pStyle w:val="SingleTxt"/>
        <w:spacing w:after="0" w:line="120" w:lineRule="exact"/>
        <w:rPr>
          <w:sz w:val="10"/>
        </w:rPr>
      </w:pPr>
    </w:p>
    <w:p w:rsidR="00267CDC" w:rsidRPr="0044094F" w:rsidRDefault="0091274C" w:rsidP="009127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13.7.1.</w:t>
      </w:r>
      <w:r w:rsidRPr="0044094F">
        <w:tab/>
      </w:r>
      <w:r w:rsidR="00267CDC" w:rsidRPr="0044094F">
        <w:t>Mejora de las instalaciones para mujeres en las instituciones culturales públicas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En 2003 se realizó una encuesta sobre instalaciones sanitarias para mujeres en las instituciones culturales adheridas al Ministerio de Cultura y Turismo. Como resultado, se adoptaron medidas para mejorar dichas instalaciones; por ejemplo, aumentó el número de retretes femeninos, de lugares reservados para amamantar y de salas de juego para los niños.</w:t>
      </w:r>
    </w:p>
    <w:p w:rsidR="0091274C" w:rsidRPr="0044094F" w:rsidRDefault="0091274C" w:rsidP="0091274C">
      <w:pPr>
        <w:pStyle w:val="SingleTxt"/>
        <w:spacing w:after="0" w:line="120" w:lineRule="exact"/>
        <w:rPr>
          <w:sz w:val="10"/>
        </w:rPr>
      </w:pPr>
    </w:p>
    <w:p w:rsidR="00267CDC" w:rsidRPr="0044094F" w:rsidRDefault="0091274C" w:rsidP="009127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13.7.2.</w:t>
      </w:r>
      <w:r w:rsidRPr="0044094F">
        <w:tab/>
      </w:r>
      <w:r w:rsidR="00267CDC" w:rsidRPr="0044094F">
        <w:t>Participación de la mujer en actividades culturales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En 2004 se realizó una encuesta integral sobre actividades culturales o artísticas que demostró que la tasa de participación de la mujer en esas actividades y como espectadora de juegos deportivos, era de 51%, la misma que para los hombres. Un 91,5% de las mujeres y un 83,2% de los hombres habían asistido a representaciones artísticas; un 35,3% de las mujeres y un 28,6% de los hombres habían visitado exposiciones, y el 10% de las mujeres y el 28,5% de los hombres habían concurrido a juegos deportivos. Para las mujeres, el tiempo libre se ocupaba mirando televisión (56,0%), durmiendo y descansando (49,1%) y realizando tareas domésticas (48,0%); para los hombres era, respectivamente, 57,5%, 52,4% y 17,1%. El 73,9% de las mujeres y el 71,4% de los hombres, respectivamente, manifestaron que estaban insatisfechos con sus actividades recreativas. Las principales causas de insatisfacción eran, a juicio de las mujeres, los apremios económicos (53%), seguidos por la falta de tiempo (23%) y la fatiga (7,6%). El porcentaje de mujeres lectoras de libros fue de 62,4%, 0,4% más que el número de hombres que leían libros (62%). No obstante, las mujeres leían en promedio 12,2 libros por año, 3,4 libros menos que los hombres (15,7 libros).</w:t>
      </w:r>
    </w:p>
    <w:p w:rsidR="0091274C" w:rsidRPr="0044094F" w:rsidRDefault="0091274C" w:rsidP="0091274C">
      <w:pPr>
        <w:pStyle w:val="SingleTxt"/>
        <w:spacing w:after="0" w:line="120" w:lineRule="exact"/>
        <w:rPr>
          <w:sz w:val="10"/>
        </w:rPr>
      </w:pPr>
    </w:p>
    <w:p w:rsidR="0091274C" w:rsidRPr="0044094F" w:rsidRDefault="0091274C" w:rsidP="0091274C">
      <w:pPr>
        <w:pStyle w:val="SingleTxt"/>
        <w:spacing w:after="0" w:line="120" w:lineRule="exact"/>
        <w:rPr>
          <w:sz w:val="10"/>
        </w:rPr>
      </w:pPr>
    </w:p>
    <w:p w:rsidR="00267CDC" w:rsidRPr="0044094F" w:rsidRDefault="005D5487" w:rsidP="005D5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14</w:t>
      </w:r>
    </w:p>
    <w:p w:rsidR="005D5487" w:rsidRPr="0044094F" w:rsidRDefault="005D5487" w:rsidP="005D5487">
      <w:pPr>
        <w:pStyle w:val="SingleTxt"/>
        <w:spacing w:after="0" w:line="120" w:lineRule="exact"/>
        <w:rPr>
          <w:sz w:val="10"/>
        </w:rPr>
      </w:pPr>
    </w:p>
    <w:p w:rsidR="005D5487" w:rsidRPr="0044094F" w:rsidRDefault="005D5487" w:rsidP="005D5487">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14.1.</w:t>
      </w:r>
      <w:r w:rsidRPr="0044094F">
        <w:tab/>
      </w:r>
      <w:r w:rsidR="00267CDC" w:rsidRPr="0044094F">
        <w:t xml:space="preserve">Ley de Fomento de las Agricultoras y Promoción de las Mujeres </w:t>
      </w:r>
      <w:r w:rsidRPr="0044094F">
        <w:br/>
      </w:r>
      <w:r w:rsidR="00267CDC" w:rsidRPr="0044094F">
        <w:t>en la Formulación de Políticas Agrícolas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En 2004, 866.000 mujeres, un 9,2% del total de mujeres empleadas, estaban trabajando en la agricultura o la industria pesquera. Esta cantidad era inferior en 6,2% a la registrada en 2003, de 923.000. La participación de la mujer en la agricultura y la industria pesquera ha disminuido sostenidamente debido a la reestructuración industrial iniciada en 2001, y el</w:t>
      </w:r>
      <w:r w:rsidR="0091274C" w:rsidRPr="0044094F">
        <w:t xml:space="preserve"> Gobierno ha seguido apoyando a </w:t>
      </w:r>
      <w:r w:rsidR="00267CDC" w:rsidRPr="0044094F">
        <w:t>las trabajadoras en la agricultura o la industria</w:t>
      </w:r>
      <w:r w:rsidR="0091274C" w:rsidRPr="0044094F">
        <w:t xml:space="preserve"> pesquera (Cuadro 11-3 y Cuadro </w:t>
      </w:r>
      <w:r w:rsidR="00267CDC" w:rsidRPr="0044094F">
        <w:t>14-6).</w:t>
      </w:r>
    </w:p>
    <w:p w:rsidR="00267CDC" w:rsidRPr="0044094F" w:rsidRDefault="005D5487" w:rsidP="00267CDC">
      <w:pPr>
        <w:pStyle w:val="SingleTxt"/>
      </w:pPr>
      <w:r w:rsidRPr="0044094F">
        <w:tab/>
      </w:r>
      <w:r w:rsidR="00267CDC" w:rsidRPr="0044094F">
        <w:t>Con la aprobación en 2002 de la Ley de Fomento de las Agricultoras, las políticas dirigidas a la mujer, que otrora tenían baja prioridad en cuestiones agrícolas, tienen ahora un temario normativo independiente. Las directrices de políticas se han hecho mucho más claras para las agricultoras y quedó establecido su fundamento jurídico.</w:t>
      </w:r>
    </w:p>
    <w:p w:rsidR="00267CDC" w:rsidRPr="0044094F" w:rsidRDefault="005D5487" w:rsidP="00267CDC">
      <w:pPr>
        <w:pStyle w:val="SingleTxt"/>
      </w:pPr>
      <w:r w:rsidRPr="0044094F">
        <w:tab/>
      </w:r>
      <w:r w:rsidR="00267CDC" w:rsidRPr="0044094F">
        <w:t>En virtud de la Ley, se estableció un Comité Consultivo para el Fomento de las Agricultoras. Las medidas para ampliar la participación de la mujer en la adopción de decisiones sobre políticas agrícolas han acrecentado el número de mujeres en los comités consultivos pertinentes del Gobierno, incluidos los del Ministerio de Agricultura y Silvicultura. El porcentaje de mujeres asesoras aumentó desde 5,1% en 1997 hasta 35,9% en 2003. Pero la tasa disminuyó levemente hasta 32,4% en 2004 debido a que los comités recientemente organizados no invitaron a una cantidad suficiente de mujer es. La Comisión Presidencial de Agricultura, Pesca y Políticas Rurales ha constituido un Consejo de Políticas relativas a las Agricultoras encargado de estudiar las orientaciones normativas y las tareas de las mujeres agricultoras. El Consejo está integrado por representantes de organismos gubernamentales conexos, organizaciones de mujeres agricultoras y expertos.</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14.2.</w:t>
      </w:r>
      <w:r w:rsidRPr="0044094F">
        <w:tab/>
      </w:r>
      <w:r w:rsidR="00267CDC" w:rsidRPr="0044094F">
        <w:t>Plan Quinquenal de Fomento de las Agricultoras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El Plan Quinquenal de Fomento de las Agricultoras es la base de la política relativa a las agricultoras, junto con la Ley de Fomento de Agricultoras. La primera etapa del Plan se ejecutó de 2001 a 2005 y la segunda etapa comenzará en 2006.</w:t>
      </w:r>
    </w:p>
    <w:p w:rsidR="00267CDC" w:rsidRPr="0044094F" w:rsidRDefault="005D5487" w:rsidP="00267CDC">
      <w:pPr>
        <w:pStyle w:val="SingleTxt"/>
      </w:pPr>
      <w:r w:rsidRPr="0044094F">
        <w:tab/>
      </w:r>
      <w:r w:rsidR="00267CDC" w:rsidRPr="0044094F">
        <w:t>El Gobierno prevé aumentar hasta 20% para 2004 la proporción de mujeres escogidas como Jóvenes Agricultoras (Sucesoras Agrícolas) en el Programa de Fomento de Jóvenes Agricultores, que subsidia el establecimiento de nuevas explotaciones agrícolas y proporciona fondos para mejorar la gestión. Se utilizaron medidas de discriminación positiva, entre ellas, criterios de selección menos rigurosos y puntos adicionales para las mujeres agricultoras. Por ejemplo, mientras para a selección de un joven agricultor se requiere que tenga la total propiedad de una explotación agrícola, en el caso de mujeres agricultoras también se acepta la copropiedad con su esposo. En consecuencia, el porcentaje de mujeres entre los Jóvenes Agricultores ha aumentado desde 12,9% en 1998 hasta 20,6% en 2002 y 25,1% en 2003. Aun después de haberse modificado la Iniciativa de Jóvenes Agricultores, que se convirtió en la Iniciativa de Apoyo al Establecimiento de Explotaciones Agrícolas, se mantuvo el sistema de puntos adicionales para las mujeres. Sin embargo, de los establecimientos agrícolas establecidos en 2004 sólo 13,1% estaban dirigidos por mujeres.</w:t>
      </w:r>
    </w:p>
    <w:p w:rsidR="00267CDC" w:rsidRPr="0044094F" w:rsidRDefault="005D5487" w:rsidP="00267CDC">
      <w:pPr>
        <w:pStyle w:val="SingleTxt"/>
      </w:pPr>
      <w:r w:rsidRPr="0044094F">
        <w:tab/>
      </w:r>
      <w:r w:rsidR="00267CDC" w:rsidRPr="0044094F">
        <w:t>Pese a esas medidas, sólo unas pocas agricultoras podían beneficiarse de las iniciativas, puesto que éstas se basan en la propiedad de la explotación agrícola por parte de una familia, la modalidad común en Corea, que generalmente margina a las mujeres. Por consiguiente, es preciso adoptar medidas para asegurar el derecho de la mujer a la propiedad de la tierra y el ganado. Además, la proporción asignada a la enseñanza agrícola al seleccionar los beneficiarios del apoyo gubernamental en zonas rurales también es desventajosa para las agricultoras.</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14.3.</w:t>
      </w:r>
      <w:r w:rsidRPr="0044094F">
        <w:tab/>
      </w:r>
      <w:r w:rsidR="00267CDC" w:rsidRPr="0044094F">
        <w:t>Presupuesto relativo a las políticas para agricultoras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El presupuesto relativo a las políticas para mujeres agricultoras disminuyó desde 16.700 millones de won (equivalentes a 16,7 millones de dólares EE.UU.) en 2001 hasta 14.900 millones de won (equivalentes a 14,9 millones de dólares EE.UU.) en 2002. Aun cuando el presupuesto aumentó hasta 20.100 millones de won (equivalentes a 20,1 millones de dólares EE.UU.) en 2003 y 54.800 millones de won (equivalentes a 54,8 millones de dólares EE.UU.) en 2004, el aumento se debió principalmente a los mayores subsidios otorgados a todos los hogares agrícolas, entre ellos el apoyo al plan de matriculación escolar de niños campesinos y el apoyo al cuidado de los niños. El presupuesto asignado exclusivamente a las agricultoras no aumentó en la misma proporción que el presupuesto total, y las partidas asignadas a la educación de las agricultoras disminuyeron. Esto sugiere que el aumento presupuestario no necesariamente se tradujo en una más eficaz política relativa a las agricultoras (Cuadro 14-1).</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14.4.</w:t>
      </w:r>
      <w:r w:rsidRPr="0044094F">
        <w:tab/>
      </w:r>
      <w:r w:rsidR="00267CDC" w:rsidRPr="0044094F">
        <w:t>Promoción de la salud y el bienestar de las campesinas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Para mitigar las privaciones que padecen las madres solteras en zonas rurales, el Gobierno comenzó en 2001 a sufragar las matrículas escolares de los hijos de madres solteras. Los padres solteros también tienen derecho a ese apoyo a partir de 2002 y en 2004 se modificaron los requisitos de ser propietarias de explotaciones agrícolas, de modo de beneficiar a mayor cantidad de mujeres agricultoras.</w:t>
      </w:r>
    </w:p>
    <w:p w:rsidR="00267CDC" w:rsidRPr="0044094F" w:rsidRDefault="005D5487" w:rsidP="00267CDC">
      <w:pPr>
        <w:pStyle w:val="SingleTxt"/>
      </w:pPr>
      <w:r w:rsidRPr="0044094F">
        <w:tab/>
      </w:r>
      <w:r w:rsidR="00267CDC" w:rsidRPr="0044094F">
        <w:t>En 2000 se introdujo el Programa de asistencia laboral para agricultoras embarazadas o que han dado a luz; en 2003, este Programa se amplió para abarcar todo el país. En 2004 se aumentó el importe de las prestaciones y se simplificó el procedimiento para solicitar asistencia. Desde el inicio del Programa, el número de beneficiarias casi se duplicó, desde 1.692 en 2001 hasta 3.370 en 2004.</w:t>
      </w:r>
    </w:p>
    <w:p w:rsidR="00267CDC" w:rsidRPr="0044094F" w:rsidRDefault="005D5487" w:rsidP="00267CDC">
      <w:pPr>
        <w:pStyle w:val="SingleTxt"/>
      </w:pPr>
      <w:r w:rsidRPr="0044094F">
        <w:tab/>
      </w:r>
      <w:r w:rsidR="00267CDC" w:rsidRPr="0044094F">
        <w:t>En marzo de 2004 se aprobó la Ley Especial para Mejorar la Calidad de la Vida en Zonas Rurales y Promover el Desarrollo Rural. En virtud de esa Ley, los gobiernos nacional y locales están obligados a mejorar el bienestar social de las campesinas, y proteger la maternidad y la condición social de las campesinas. Uno de los principales objetivos del Primer Plan Básico para Mejorar la Calidad de la Vida en Zonas Rurales y Promover el Desarrollo Rural (2005-2009), formulado de conformidad con la Ley, fue mejorar el bienestar social de las campesinas.</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14.5.</w:t>
      </w:r>
      <w:r w:rsidRPr="0044094F">
        <w:tab/>
      </w:r>
      <w:r w:rsidR="00267CDC" w:rsidRPr="0044094F">
        <w:t>Centros de agricultoras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Debido a la marginación regional y por motivos de género, las agricultoras suelen estar excluidas de oportunidades de educación, interacción social, actividades culturales, apoyo en los duelos y servicios de guarderías infantiles. En consecuencia, el Gobierno ha establecido centros de agricultoras que les proporcionan servicios integrales y acordes con sus necesidades. Después de iniciar en 2001 cuatro centros piloto, en 2002-2003 se establecieron otros 18, dos centros en cada provincia, y en 2004, el total llegó a 27.</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14.6.</w:t>
      </w:r>
      <w:r w:rsidRPr="0044094F">
        <w:tab/>
      </w:r>
      <w:r w:rsidR="00267CDC" w:rsidRPr="0044094F">
        <w:t>Capacitación de las agricultoras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A medida que la rápida evolución tecnológica va aportando espectaculares cambios en la producción agrícola y las cadenas de distribución, aumenta el número de agricultoras que participan en cursos de tecnología de la información. Además, también ha aumentado sustancialmente el número de mujeres participantes en cursos sobre cuestiones agrícolas, lo cual mejora sus capacidades para abordar nuevos ámbitos agrícolas. Para alentar a que las agricultoras adquieran conocimientos y aptitudes profesionales estudiando por cuenta propia, se ha establecido un curso para agricultoras en el Instituto de Formación Agrícola (Cuadro 14-2).</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14.7.</w:t>
      </w:r>
      <w:r w:rsidRPr="0044094F">
        <w:tab/>
      </w:r>
      <w:r w:rsidR="00267CDC" w:rsidRPr="0044094F">
        <w:t>Cooperativas y asociaciones para mejorar las condiciones de vida</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El Primer Plan Quinquenal de Fomento de Agricultoras fijó metas para aumentar la participación de la mujer en cooperativas agrícolas: 50% del total de miembros, 6.000 representantes y 600 miembros ejecutivos. Con este fin, el Gobierno ha adoptado varias medidas, entre ellas, proporcionar capacitación pertinente a las agricultoras, y ha logrado un cierto grado de mejora en la participación de la mujer en cooperativas agrícolas. Sin embargo, la proporción de mujeres en las cooperativas es de sólo 23,6% y en 2004 había 4.886 mujeres representantes y 237 mujeres ejecutivas, cantidades muy inferiores a las metas fijadas (Cuadro 14-3).</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14.8.</w:t>
      </w:r>
      <w:r w:rsidRPr="0044094F">
        <w:tab/>
      </w:r>
      <w:r w:rsidR="00267CDC" w:rsidRPr="0044094F">
        <w:t xml:space="preserve">Desarrollo de dispositivos de trabajo y programas para reducir </w:t>
      </w:r>
      <w:r w:rsidRPr="0044094F">
        <w:br/>
      </w:r>
      <w:r w:rsidR="00267CDC" w:rsidRPr="0044094F">
        <w:t>la carga de trabajo de las agricultoras</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A medidas que fue aumentando la mano de obra femenina en la producción agrícola, aumentó la importancia del temario de cuestiones de trabajo y salud de las agricultoras. En respuesta, el Gobierno brinda apoyo al desarrollo de diversos dispositivos para reducir la carga de trabajo de las agricultoras y ayudarlas a tener vidas saludables. A partir de 2004 se aplica el Programa de desarrollo y suministro de dispositivos para el trabajo agrícola, y aumentó sustancialmente el número de hogares rurales que se benefician con el programa. Se han preparado dispositivos para aumentar la eficiencia de algunas tareas agrícolas que suelen ser realizadas por mujeres, como la selección de productos agrícolas y el cultivo de fresas. También se han preparado y suministrado ropa de trabajo y equipo agrícola (Cuadro 14-4).</w:t>
      </w:r>
    </w:p>
    <w:p w:rsidR="0091274C" w:rsidRPr="0044094F" w:rsidRDefault="0091274C" w:rsidP="0091274C">
      <w:pPr>
        <w:pStyle w:val="SingleTxt"/>
        <w:spacing w:after="0" w:line="120" w:lineRule="exact"/>
        <w:rPr>
          <w:sz w:val="10"/>
        </w:rPr>
      </w:pPr>
    </w:p>
    <w:p w:rsidR="0091274C" w:rsidRPr="0044094F" w:rsidRDefault="0091274C" w:rsidP="0091274C">
      <w:pPr>
        <w:pStyle w:val="SingleTxt"/>
        <w:spacing w:after="0" w:line="120" w:lineRule="exact"/>
        <w:rPr>
          <w:sz w:val="10"/>
        </w:rPr>
      </w:pPr>
    </w:p>
    <w:p w:rsidR="00267CDC" w:rsidRPr="0044094F" w:rsidRDefault="005D5487" w:rsidP="005D5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15</w:t>
      </w:r>
    </w:p>
    <w:p w:rsidR="005D5487" w:rsidRPr="0044094F" w:rsidRDefault="005D5487" w:rsidP="005D5487">
      <w:pPr>
        <w:pStyle w:val="SingleTxt"/>
        <w:spacing w:after="0" w:line="120" w:lineRule="exact"/>
        <w:rPr>
          <w:sz w:val="10"/>
        </w:rPr>
      </w:pPr>
    </w:p>
    <w:p w:rsidR="005D5487" w:rsidRPr="0044094F" w:rsidRDefault="005D5487" w:rsidP="005D5487">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15.1.</w:t>
      </w:r>
      <w:r w:rsidRPr="0044094F">
        <w:tab/>
      </w:r>
      <w:r w:rsidR="00267CDC" w:rsidRPr="0044094F">
        <w:t xml:space="preserve">Derecho de las madres de entablar juicio para verificar </w:t>
      </w:r>
      <w:r w:rsidRPr="0044094F">
        <w:br/>
      </w:r>
      <w:r w:rsidR="00267CDC" w:rsidRPr="0044094F">
        <w:t>la relación biológica madre-hijo</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La Ley Civil fue enmendada en 2005 a fin de reconocer el derecho de la madres a entablar juicio para verificar la relación biológica madre-hijo, mientras que anteriormente sólo se reconocía el derecho del padre al respecto. Por lo general, la relación madre-hijo se forma naturalmente al nacer. No obstante, dado que hay casos en que es difícil presumir la relación madre-hijo, como en el caso de abandono de una criatura, se reconoció el mismo derecho para la madre.</w:t>
      </w:r>
    </w:p>
    <w:p w:rsidR="0091274C" w:rsidRPr="0044094F" w:rsidRDefault="0091274C" w:rsidP="0091274C">
      <w:pPr>
        <w:pStyle w:val="SingleTxt"/>
        <w:spacing w:after="0" w:line="120" w:lineRule="exact"/>
        <w:rPr>
          <w:sz w:val="10"/>
        </w:rPr>
      </w:pPr>
    </w:p>
    <w:p w:rsidR="0091274C" w:rsidRPr="0044094F" w:rsidRDefault="0091274C" w:rsidP="0091274C">
      <w:pPr>
        <w:pStyle w:val="SingleTxt"/>
        <w:spacing w:after="0" w:line="120" w:lineRule="exact"/>
        <w:rPr>
          <w:sz w:val="10"/>
        </w:rPr>
      </w:pPr>
    </w:p>
    <w:p w:rsidR="00267CDC" w:rsidRPr="0044094F" w:rsidRDefault="005D5487" w:rsidP="005D5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t>Artículo 16</w:t>
      </w:r>
    </w:p>
    <w:p w:rsidR="005D5487" w:rsidRPr="0044094F" w:rsidRDefault="005D5487" w:rsidP="005D5487">
      <w:pPr>
        <w:pStyle w:val="SingleTxt"/>
        <w:spacing w:after="0" w:line="120" w:lineRule="exact"/>
        <w:rPr>
          <w:sz w:val="10"/>
        </w:rPr>
      </w:pPr>
    </w:p>
    <w:p w:rsidR="005D5487" w:rsidRPr="0044094F" w:rsidRDefault="005D5487" w:rsidP="005D5487">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t>16.1.</w:t>
      </w:r>
      <w:r w:rsidRPr="0044094F">
        <w:tab/>
      </w:r>
      <w:r w:rsidR="00267CDC" w:rsidRPr="0044094F">
        <w:t>Abolición del sistema de jefatura de la familia</w:t>
      </w:r>
    </w:p>
    <w:p w:rsidR="0091274C" w:rsidRPr="0044094F" w:rsidRDefault="0091274C" w:rsidP="0091274C">
      <w:pPr>
        <w:pStyle w:val="SingleTxt"/>
        <w:spacing w:after="0" w:line="120" w:lineRule="exact"/>
        <w:rPr>
          <w:sz w:val="10"/>
        </w:rPr>
      </w:pPr>
    </w:p>
    <w:p w:rsidR="00267CDC" w:rsidRPr="0044094F" w:rsidRDefault="005D5487" w:rsidP="00267CDC">
      <w:pPr>
        <w:pStyle w:val="SingleTxt"/>
      </w:pPr>
      <w:r w:rsidRPr="0044094F">
        <w:tab/>
      </w:r>
      <w:r w:rsidR="00267CDC" w:rsidRPr="0044094F">
        <w:t>El sistema de jefatura de la familia, ejemplo claro de la discriminación por motivos de género, fue abolido en la República de Corea por decisión del Tribunal Constitucional debido a que dicho sistema era inconstitucional. Se enmendó en consecuencia la Ley Civil, y la enmienda entrará en vigor en enero de 2008.</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16.2.</w:t>
      </w:r>
      <w:r w:rsidRPr="0044094F">
        <w:tab/>
      </w:r>
      <w:r w:rsidR="00267CDC" w:rsidRPr="0044094F">
        <w:t>Decisión sobre el apellido del hijo</w:t>
      </w:r>
    </w:p>
    <w:p w:rsidR="0091274C" w:rsidRPr="0044094F" w:rsidRDefault="0091274C" w:rsidP="0091274C">
      <w:pPr>
        <w:pStyle w:val="SingleTxt"/>
        <w:spacing w:after="0" w:line="120" w:lineRule="exact"/>
        <w:rPr>
          <w:sz w:val="10"/>
        </w:rPr>
      </w:pPr>
    </w:p>
    <w:p w:rsidR="00267CDC" w:rsidRPr="0044094F" w:rsidRDefault="0093553B" w:rsidP="00267CDC">
      <w:pPr>
        <w:pStyle w:val="SingleTxt"/>
      </w:pPr>
      <w:r w:rsidRPr="0044094F">
        <w:tab/>
      </w:r>
      <w:r w:rsidR="00267CDC" w:rsidRPr="0044094F">
        <w:t xml:space="preserve">Anteriormente, de conformidad con la Ley Civil, un hijo debía recibir el apellido del padre, salvo cuando se tratara de un niño abandonado o un niño de padre desconocido. La enmienda de la Ley Civil que entrará en vigor en enero de 2008 estipula: “El hijo o la hija llevará el apellido de su padre. No obstante, si así lo han acordado ambos progenitores al contraer matrimonio, un hijo o hija puede llevar el apellido de la madre”. Esto posibilita que un hijo o una hija lleve el apellido de la madre, pero manteniendo en general el principio de “heredar el apellido del padre y de la familia de conformidad con el </w:t>
      </w:r>
      <w:r w:rsidR="00267CDC" w:rsidRPr="0044094F">
        <w:rPr>
          <w:i/>
        </w:rPr>
        <w:t>jus sanguinis</w:t>
      </w:r>
      <w:r w:rsidR="00267CDC" w:rsidRPr="0044094F">
        <w:t>”. En caso de padre extranjero, el hijo o la hija puede optar o bien por el apellido del padre, o bien por el de la madre.</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16.3.</w:t>
      </w:r>
      <w:r w:rsidRPr="0044094F">
        <w:tab/>
      </w:r>
      <w:r w:rsidR="00267CDC" w:rsidRPr="0044094F">
        <w:t>Abolición del período de prohibición para contraer nuevo matrimonio</w:t>
      </w:r>
    </w:p>
    <w:p w:rsidR="0091274C" w:rsidRPr="0044094F" w:rsidRDefault="0091274C" w:rsidP="0091274C">
      <w:pPr>
        <w:pStyle w:val="SingleTxt"/>
        <w:spacing w:after="0" w:line="120" w:lineRule="exact"/>
        <w:rPr>
          <w:sz w:val="10"/>
        </w:rPr>
      </w:pPr>
    </w:p>
    <w:p w:rsidR="00267CDC" w:rsidRPr="0044094F" w:rsidRDefault="0093553B" w:rsidP="00267CDC">
      <w:pPr>
        <w:pStyle w:val="SingleTxt"/>
      </w:pPr>
      <w:r w:rsidRPr="0044094F">
        <w:tab/>
      </w:r>
      <w:r w:rsidR="00267CDC" w:rsidRPr="0044094F">
        <w:t>La Ley Civil fue enmendada para abolir el período en que estaba prohibido volver a contraer matrimonio, que era aplicable sólo a la mujer. Anteriormente, la Ley Civil estipulaba: “La mujer no contraerá nuevo matrimonio dentro de un plazo de seis meses a contar del día en que se rescinde el anterior contrato matrimonial”. El propósito de dicha reglamentación era prevenir posibles confusiones en la determinación de la paternidad biológica de un niño concebido durante el período transcurrido entre el divorcio y el nuevo matrimonio. No obstante, debido al adelanto de la ciencia y la tecnología, que posibilita comprobaciones genéticas y otras relativas a la paternidad, ha caducado la validez de esa cláusula, y esto condujo a su abolición.</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16.4.</w:t>
      </w:r>
      <w:r w:rsidRPr="0044094F">
        <w:tab/>
      </w:r>
      <w:r w:rsidR="00267CDC" w:rsidRPr="0044094F">
        <w:t>Reconocimiento de la paternidad</w:t>
      </w:r>
    </w:p>
    <w:p w:rsidR="0091274C" w:rsidRPr="0044094F" w:rsidRDefault="0091274C" w:rsidP="0091274C">
      <w:pPr>
        <w:pStyle w:val="SingleTxt"/>
        <w:spacing w:after="0" w:line="120" w:lineRule="exact"/>
        <w:rPr>
          <w:sz w:val="10"/>
        </w:rPr>
      </w:pPr>
    </w:p>
    <w:p w:rsidR="00267CDC" w:rsidRPr="0044094F" w:rsidRDefault="0093553B" w:rsidP="00267CDC">
      <w:pPr>
        <w:pStyle w:val="SingleTxt"/>
      </w:pPr>
      <w:r w:rsidRPr="0044094F">
        <w:tab/>
      </w:r>
      <w:r w:rsidR="00267CDC" w:rsidRPr="0044094F">
        <w:t>Anteriormente, la Ley Civil estipulaba que un hijo de padre desconocido debe llevar el apellido de la madre. Cuando un hijo o una hija nacido fuera del matrimonio no era reconocido por el padre, se incorporaba a esa persona la genealogía de la madre. No obstante, si el padre reconocía paternidad, el hijo se incorporaba a la genealogía del padre, independientemente del consentimiento de la madre. La enmienda a la Ley Civil estipula que, con el consentimiento de ambos progenitores, el hijo o hija puede continuar utilizando el apellido de la madre, aun cuando el padre lo haya reconocido. Si los progenitores no pueden llegar a un acuerdo, el hijo o hija puede seguir utilizando el apellido de la madre, previa anuencia de un tribunal.</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16.5.</w:t>
      </w:r>
      <w:r w:rsidRPr="0044094F">
        <w:tab/>
      </w:r>
      <w:r w:rsidR="00267CDC" w:rsidRPr="0044094F">
        <w:t>Pago de alimentos para hijos de familias divorciadas</w:t>
      </w:r>
    </w:p>
    <w:p w:rsidR="0091274C" w:rsidRPr="0044094F" w:rsidRDefault="0091274C" w:rsidP="0091274C">
      <w:pPr>
        <w:pStyle w:val="SingleTxt"/>
        <w:spacing w:after="0" w:line="120" w:lineRule="exact"/>
        <w:rPr>
          <w:sz w:val="10"/>
        </w:rPr>
      </w:pPr>
    </w:p>
    <w:p w:rsidR="00267CDC" w:rsidRPr="0044094F" w:rsidRDefault="0093553B" w:rsidP="00267CDC">
      <w:pPr>
        <w:pStyle w:val="SingleTxt"/>
      </w:pPr>
      <w:r w:rsidRPr="0044094F">
        <w:tab/>
      </w:r>
      <w:r w:rsidR="00267CDC" w:rsidRPr="0044094F">
        <w:t>Es importante abordar la cuestión del pago de alimentos para el bienestar de los hijos y la igualdad de la carga entre el padre y la madre en una familia divorciada. En diciembre de 2005, estaban esperando la aprobación de los Comités Legislativo y Judicial de la Asamblea Nacional los proyectos de enmienda a la Ley de Litigio Familiar, la Ley de Ejecución de la Legislación Civil y la Ley Especial sobre Seguridad del Pago Alimentos. La enmienda prescribe: “En primer lugar, si no se pagan debidamente los alimentos, se impartirá una orden para garantizar ese pago (por ejemplo, embargo del efectivo); si continúa el incumplimiento, la obligación de pago en cuotas puede convertirse en una obligación de pago de una suma global. En segundo lugar, si bien con arreglo a las anteriores leyes de procedimientos civiles cuando no se abonaban regularmente los alimentos se emitía una orden judicial de pago por la porción impaga solamente, en virtud de la enmienda, puede imponerse un embargo continuo del sueldo, por ejemplo, como garantía de futuros pagos de alimentos. En tercer lugar, el Gobierno también está considerando un Programa de pagos de alimentos por procuración, en virtud del cual el Gobierno intervendría para abonar alimentos a familias divorciadas que tropiezan con dificultades financieras debido a que las partes involucradas no dan cumplimiento a sus obligaciones de pago”.</w:t>
      </w:r>
    </w:p>
    <w:p w:rsidR="0091274C" w:rsidRPr="0044094F" w:rsidRDefault="0091274C" w:rsidP="0091274C">
      <w:pPr>
        <w:pStyle w:val="SingleTxt"/>
        <w:spacing w:after="0" w:line="120" w:lineRule="exact"/>
        <w:rPr>
          <w:sz w:val="10"/>
        </w:rPr>
      </w:pPr>
    </w:p>
    <w:p w:rsidR="00267CDC" w:rsidRPr="0044094F" w:rsidRDefault="0091274C" w:rsidP="0091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00267CDC" w:rsidRPr="0044094F">
        <w:t>16.6.</w:t>
      </w:r>
      <w:r w:rsidRPr="0044094F">
        <w:tab/>
      </w:r>
      <w:r w:rsidR="00267CDC" w:rsidRPr="0044094F">
        <w:t>Atribución de propiedad en la sociedad conyugal</w:t>
      </w:r>
    </w:p>
    <w:p w:rsidR="0091274C" w:rsidRPr="0044094F" w:rsidRDefault="0091274C" w:rsidP="0091274C">
      <w:pPr>
        <w:pStyle w:val="SingleTxt"/>
        <w:spacing w:after="0" w:line="120" w:lineRule="exact"/>
        <w:rPr>
          <w:sz w:val="10"/>
        </w:rPr>
      </w:pPr>
    </w:p>
    <w:p w:rsidR="00267CDC" w:rsidRPr="0044094F" w:rsidRDefault="0093553B" w:rsidP="00267CDC">
      <w:pPr>
        <w:pStyle w:val="SingleTxt"/>
      </w:pPr>
      <w:r w:rsidRPr="0044094F">
        <w:tab/>
      </w:r>
      <w:r w:rsidR="00267CDC" w:rsidRPr="0044094F">
        <w:t>El actual sistema jurídico adopta para los integrantes de la sociedad conyugal el criterio de separación de bienes, de manera que cada parte dispone libremente de los bienes cuya propiedad figura bajo su nombre. Debido a que antes, la separación de los bienes recién era posible a partir de la sentencia de divorcio, se dejaba sin protección el derecho de una de las partes, que no podía reivindicar por vía jurídica el derecho de propiedad de los bienes adquiridos durante el matrimonio.</w:t>
      </w:r>
    </w:p>
    <w:p w:rsidR="00267CDC" w:rsidRPr="0044094F" w:rsidRDefault="0093553B" w:rsidP="00267CDC">
      <w:pPr>
        <w:pStyle w:val="SingleTxt"/>
      </w:pPr>
      <w:r w:rsidRPr="0044094F">
        <w:tab/>
      </w:r>
      <w:r w:rsidR="00267CDC" w:rsidRPr="0044094F">
        <w:t>En diciembre de 2005 se presentó a los Comités Legislativo y Judicial de la Asamblea Nacional un proyecto de enmienda a la Ley Civil encaminada a lograr igualdad en la práctica con respecto a los derechos de propiedad de ambas partes en una sociedad conyugal. La enmienda impone un límite a la enajenación unilateral de inmuebles de residencia, que establecen la bases económica del matrimonio. Además, ambas partes pueden solicitar judicialmente la separación de bienes, incluso durante el matrimonio, siempre que sea apropiado y necesario. Los bienes gananciales (excluidas las propiedades adquiridas por una de las partes antes del matrimonio, o por herencia, o por donación, es decir, los bienes adquiridos durante el matrimonio), deben dividirse aplicando un criterio de igualdad.</w:t>
      </w:r>
    </w:p>
    <w:p w:rsidR="00267CDC" w:rsidRPr="0044094F" w:rsidRDefault="00267CDC" w:rsidP="00267CDC">
      <w:pPr>
        <w:pStyle w:val="SingleTxt"/>
      </w:pPr>
    </w:p>
    <w:p w:rsidR="00267CDC" w:rsidRPr="0044094F" w:rsidRDefault="0093553B" w:rsidP="009355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br w:type="page"/>
      </w:r>
      <w:r w:rsidR="00267CDC" w:rsidRPr="0044094F">
        <w:t>Anexo</w:t>
      </w:r>
    </w:p>
    <w:p w:rsidR="0093553B" w:rsidRPr="0044094F" w:rsidRDefault="0093553B" w:rsidP="0093553B">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4-1</w:t>
      </w:r>
      <w:r w:rsidRPr="0044094F">
        <w:br/>
      </w:r>
      <w:r w:rsidR="00267CDC" w:rsidRPr="0044094F">
        <w:t>Proporción de mujeres profesoras universitarias</w:t>
      </w:r>
    </w:p>
    <w:p w:rsidR="00267CDC" w:rsidRPr="0044094F" w:rsidRDefault="00267CDC" w:rsidP="00267CDC">
      <w:pPr>
        <w:pStyle w:val="SingleTxt"/>
        <w:rPr>
          <w:sz w:val="16"/>
          <w:szCs w:val="16"/>
        </w:rPr>
      </w:pPr>
      <w:r w:rsidRPr="0044094F">
        <w:rPr>
          <w:sz w:val="16"/>
          <w:szCs w:val="16"/>
        </w:rPr>
        <w:t>(Unidad: porcentaje)</w:t>
      </w:r>
    </w:p>
    <w:p w:rsidR="009A5D0F" w:rsidRPr="0044094F" w:rsidRDefault="009A5D0F" w:rsidP="009A5D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876"/>
        <w:gridCol w:w="876"/>
        <w:gridCol w:w="876"/>
        <w:gridCol w:w="876"/>
        <w:gridCol w:w="876"/>
      </w:tblGrid>
      <w:tr w:rsidR="009A5D0F" w:rsidRPr="0044094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80" w:after="80" w:line="160" w:lineRule="exact"/>
              <w:ind w:right="40"/>
              <w:rPr>
                <w:i/>
                <w:sz w:val="14"/>
              </w:rPr>
            </w:pPr>
          </w:p>
        </w:tc>
        <w:tc>
          <w:tcPr>
            <w:tcW w:w="876" w:type="dxa"/>
            <w:tcBorders>
              <w:top w:val="single" w:sz="4" w:space="0" w:color="auto"/>
              <w:bottom w:val="single" w:sz="12" w:space="0" w:color="auto"/>
            </w:tcBorders>
            <w:shd w:val="clear" w:color="auto" w:fill="auto"/>
            <w:vAlign w:val="bottom"/>
          </w:tcPr>
          <w:p w:rsidR="009A5D0F" w:rsidRPr="0044094F" w:rsidRDefault="009A5D0F" w:rsidP="009A5D0F">
            <w:pPr>
              <w:spacing w:before="80" w:after="80" w:line="160" w:lineRule="exact"/>
              <w:ind w:right="40"/>
              <w:jc w:val="right"/>
              <w:rPr>
                <w:i/>
                <w:sz w:val="14"/>
              </w:rPr>
            </w:pPr>
            <w:r w:rsidRPr="0044094F">
              <w:rPr>
                <w:i/>
                <w:sz w:val="14"/>
              </w:rPr>
              <w:t>2001</w:t>
            </w:r>
          </w:p>
        </w:tc>
        <w:tc>
          <w:tcPr>
            <w:tcW w:w="876" w:type="dxa"/>
            <w:tcBorders>
              <w:top w:val="single" w:sz="4" w:space="0" w:color="auto"/>
              <w:bottom w:val="single" w:sz="12" w:space="0" w:color="auto"/>
            </w:tcBorders>
            <w:shd w:val="clear" w:color="auto" w:fill="auto"/>
            <w:vAlign w:val="bottom"/>
          </w:tcPr>
          <w:p w:rsidR="009A5D0F" w:rsidRPr="0044094F" w:rsidRDefault="009A5D0F" w:rsidP="009A5D0F">
            <w:pPr>
              <w:spacing w:before="80" w:after="80" w:line="160" w:lineRule="exact"/>
              <w:ind w:right="40"/>
              <w:jc w:val="right"/>
              <w:rPr>
                <w:i/>
                <w:sz w:val="14"/>
              </w:rPr>
            </w:pPr>
            <w:r w:rsidRPr="0044094F">
              <w:rPr>
                <w:i/>
                <w:sz w:val="14"/>
              </w:rPr>
              <w:t>2002</w:t>
            </w:r>
          </w:p>
        </w:tc>
        <w:tc>
          <w:tcPr>
            <w:tcW w:w="876" w:type="dxa"/>
            <w:tcBorders>
              <w:top w:val="single" w:sz="4" w:space="0" w:color="auto"/>
              <w:bottom w:val="single" w:sz="12" w:space="0" w:color="auto"/>
            </w:tcBorders>
            <w:shd w:val="clear" w:color="auto" w:fill="auto"/>
            <w:vAlign w:val="bottom"/>
          </w:tcPr>
          <w:p w:rsidR="009A5D0F" w:rsidRPr="0044094F" w:rsidRDefault="009A5D0F" w:rsidP="009A5D0F">
            <w:pPr>
              <w:spacing w:before="80" w:after="80" w:line="160" w:lineRule="exact"/>
              <w:ind w:right="40"/>
              <w:jc w:val="right"/>
              <w:rPr>
                <w:i/>
                <w:sz w:val="14"/>
              </w:rPr>
            </w:pPr>
            <w:r w:rsidRPr="0044094F">
              <w:rPr>
                <w:i/>
                <w:sz w:val="14"/>
              </w:rPr>
              <w:t>2003</w:t>
            </w:r>
          </w:p>
        </w:tc>
        <w:tc>
          <w:tcPr>
            <w:tcW w:w="876" w:type="dxa"/>
            <w:tcBorders>
              <w:top w:val="single" w:sz="4" w:space="0" w:color="auto"/>
              <w:bottom w:val="single" w:sz="12" w:space="0" w:color="auto"/>
            </w:tcBorders>
            <w:shd w:val="clear" w:color="auto" w:fill="auto"/>
            <w:vAlign w:val="bottom"/>
          </w:tcPr>
          <w:p w:rsidR="009A5D0F" w:rsidRPr="0044094F" w:rsidRDefault="009A5D0F" w:rsidP="009A5D0F">
            <w:pPr>
              <w:spacing w:before="80" w:after="80" w:line="160" w:lineRule="exact"/>
              <w:ind w:right="40"/>
              <w:jc w:val="right"/>
              <w:rPr>
                <w:i/>
                <w:sz w:val="14"/>
              </w:rPr>
            </w:pPr>
            <w:r w:rsidRPr="0044094F">
              <w:rPr>
                <w:i/>
                <w:sz w:val="14"/>
              </w:rPr>
              <w:t>2004</w:t>
            </w:r>
          </w:p>
        </w:tc>
        <w:tc>
          <w:tcPr>
            <w:tcW w:w="876" w:type="dxa"/>
            <w:tcBorders>
              <w:top w:val="single" w:sz="4" w:space="0" w:color="auto"/>
              <w:bottom w:val="single" w:sz="12" w:space="0" w:color="auto"/>
            </w:tcBorders>
            <w:shd w:val="clear" w:color="auto" w:fill="auto"/>
            <w:vAlign w:val="bottom"/>
          </w:tcPr>
          <w:p w:rsidR="009A5D0F" w:rsidRPr="0044094F" w:rsidRDefault="009A5D0F" w:rsidP="009A5D0F">
            <w:pPr>
              <w:spacing w:before="80" w:after="80" w:line="160" w:lineRule="exact"/>
              <w:ind w:right="40"/>
              <w:jc w:val="right"/>
              <w:rPr>
                <w:i/>
                <w:sz w:val="14"/>
              </w:rPr>
            </w:pPr>
            <w:r w:rsidRPr="0044094F">
              <w:rPr>
                <w:i/>
                <w:sz w:val="14"/>
              </w:rPr>
              <w:t>2005</w:t>
            </w:r>
          </w:p>
        </w:tc>
      </w:tr>
      <w:tr w:rsidR="009A5D0F" w:rsidRPr="0044094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9A5D0F" w:rsidRPr="0044094F" w:rsidRDefault="009A5D0F" w:rsidP="009A5D0F">
            <w:pPr>
              <w:spacing w:before="40" w:after="40" w:line="210" w:lineRule="exact"/>
              <w:ind w:right="40"/>
              <w:rPr>
                <w:sz w:val="17"/>
              </w:rPr>
            </w:pPr>
          </w:p>
        </w:tc>
        <w:tc>
          <w:tcPr>
            <w:tcW w:w="876" w:type="dxa"/>
            <w:tcBorders>
              <w:top w:val="single" w:sz="12" w:space="0" w:color="auto"/>
            </w:tcBorders>
            <w:shd w:val="clear" w:color="auto" w:fill="auto"/>
            <w:vAlign w:val="bottom"/>
          </w:tcPr>
          <w:p w:rsidR="009A5D0F" w:rsidRPr="0044094F" w:rsidRDefault="009A5D0F" w:rsidP="009A5D0F">
            <w:pPr>
              <w:spacing w:before="40" w:after="40" w:line="210" w:lineRule="exact"/>
              <w:ind w:right="40"/>
              <w:jc w:val="right"/>
              <w:rPr>
                <w:sz w:val="17"/>
              </w:rPr>
            </w:pPr>
          </w:p>
        </w:tc>
        <w:tc>
          <w:tcPr>
            <w:tcW w:w="876" w:type="dxa"/>
            <w:tcBorders>
              <w:top w:val="single" w:sz="12" w:space="0" w:color="auto"/>
            </w:tcBorders>
            <w:shd w:val="clear" w:color="auto" w:fill="auto"/>
            <w:vAlign w:val="bottom"/>
          </w:tcPr>
          <w:p w:rsidR="009A5D0F" w:rsidRPr="0044094F" w:rsidRDefault="009A5D0F" w:rsidP="009A5D0F">
            <w:pPr>
              <w:spacing w:before="40" w:after="40" w:line="210" w:lineRule="exact"/>
              <w:ind w:right="40"/>
              <w:jc w:val="right"/>
              <w:rPr>
                <w:sz w:val="17"/>
              </w:rPr>
            </w:pPr>
          </w:p>
        </w:tc>
        <w:tc>
          <w:tcPr>
            <w:tcW w:w="876" w:type="dxa"/>
            <w:tcBorders>
              <w:top w:val="single" w:sz="12" w:space="0" w:color="auto"/>
            </w:tcBorders>
            <w:shd w:val="clear" w:color="auto" w:fill="auto"/>
            <w:vAlign w:val="bottom"/>
          </w:tcPr>
          <w:p w:rsidR="009A5D0F" w:rsidRPr="0044094F" w:rsidRDefault="009A5D0F" w:rsidP="009A5D0F">
            <w:pPr>
              <w:spacing w:before="40" w:after="40" w:line="210" w:lineRule="exact"/>
              <w:ind w:right="40"/>
              <w:jc w:val="right"/>
              <w:rPr>
                <w:sz w:val="17"/>
              </w:rPr>
            </w:pPr>
          </w:p>
        </w:tc>
        <w:tc>
          <w:tcPr>
            <w:tcW w:w="876" w:type="dxa"/>
            <w:tcBorders>
              <w:top w:val="single" w:sz="12" w:space="0" w:color="auto"/>
            </w:tcBorders>
            <w:shd w:val="clear" w:color="auto" w:fill="auto"/>
            <w:vAlign w:val="bottom"/>
          </w:tcPr>
          <w:p w:rsidR="009A5D0F" w:rsidRPr="0044094F" w:rsidRDefault="009A5D0F" w:rsidP="009A5D0F">
            <w:pPr>
              <w:spacing w:before="40" w:after="40" w:line="210" w:lineRule="exact"/>
              <w:ind w:right="40"/>
              <w:jc w:val="right"/>
              <w:rPr>
                <w:sz w:val="17"/>
              </w:rPr>
            </w:pPr>
          </w:p>
        </w:tc>
        <w:tc>
          <w:tcPr>
            <w:tcW w:w="876" w:type="dxa"/>
            <w:tcBorders>
              <w:top w:val="single" w:sz="12" w:space="0" w:color="auto"/>
            </w:tcBorders>
            <w:shd w:val="clear" w:color="auto" w:fill="auto"/>
            <w:vAlign w:val="bottom"/>
          </w:tcPr>
          <w:p w:rsidR="009A5D0F" w:rsidRPr="0044094F" w:rsidRDefault="009A5D0F" w:rsidP="009A5D0F">
            <w:pPr>
              <w:spacing w:before="40" w:after="40" w:line="210" w:lineRule="exact"/>
              <w:ind w:right="40"/>
              <w:jc w:val="right"/>
              <w:rPr>
                <w:sz w:val="17"/>
              </w:rPr>
            </w:pPr>
          </w:p>
        </w:tc>
      </w:tr>
      <w:tr w:rsidR="009A5D0F" w:rsidRPr="0044094F">
        <w:tblPrEx>
          <w:tblCellMar>
            <w:top w:w="0" w:type="dxa"/>
            <w:bottom w:w="0" w:type="dxa"/>
          </w:tblCellMar>
        </w:tblPrEx>
        <w:tc>
          <w:tcPr>
            <w:tcW w:w="2940"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rPr>
                <w:sz w:val="17"/>
              </w:rPr>
            </w:pPr>
            <w:r w:rsidRPr="0044094F">
              <w:rPr>
                <w:sz w:val="17"/>
              </w:rPr>
              <w:t>Total</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14,1</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14,6</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14,9</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15,4</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16,2</w:t>
            </w:r>
          </w:p>
        </w:tc>
      </w:tr>
      <w:tr w:rsidR="009A5D0F" w:rsidRPr="0044094F">
        <w:tblPrEx>
          <w:tblCellMar>
            <w:top w:w="0" w:type="dxa"/>
            <w:bottom w:w="0" w:type="dxa"/>
          </w:tblCellMar>
        </w:tblPrEx>
        <w:tc>
          <w:tcPr>
            <w:tcW w:w="2940"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rPr>
                <w:sz w:val="17"/>
              </w:rPr>
            </w:pPr>
            <w:r w:rsidRPr="0044094F">
              <w:rPr>
                <w:sz w:val="17"/>
              </w:rPr>
              <w:t>Universidades nacionales y públicas</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8,8</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9,1</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9,2</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9,97</w:t>
            </w:r>
          </w:p>
        </w:tc>
        <w:tc>
          <w:tcPr>
            <w:tcW w:w="876" w:type="dxa"/>
            <w:shd w:val="clear" w:color="auto" w:fill="auto"/>
            <w:vAlign w:val="bottom"/>
          </w:tcPr>
          <w:p w:rsidR="009A5D0F" w:rsidRPr="0044094F" w:rsidRDefault="009A5D0F" w:rsidP="009A5D0F">
            <w:pPr>
              <w:tabs>
                <w:tab w:val="left" w:pos="288"/>
                <w:tab w:val="left" w:pos="576"/>
                <w:tab w:val="left" w:pos="864"/>
                <w:tab w:val="left" w:pos="1152"/>
              </w:tabs>
              <w:spacing w:before="40" w:after="40" w:line="210" w:lineRule="exact"/>
              <w:ind w:right="40"/>
              <w:jc w:val="right"/>
              <w:rPr>
                <w:sz w:val="17"/>
              </w:rPr>
            </w:pPr>
            <w:r w:rsidRPr="0044094F">
              <w:rPr>
                <w:sz w:val="17"/>
              </w:rPr>
              <w:t>10,7</w:t>
            </w:r>
          </w:p>
        </w:tc>
      </w:tr>
      <w:tr w:rsidR="009A5D0F" w:rsidRPr="0044094F">
        <w:tblPrEx>
          <w:tblCellMar>
            <w:top w:w="0" w:type="dxa"/>
            <w:bottom w:w="0" w:type="dxa"/>
          </w:tblCellMar>
        </w:tblPrEx>
        <w:tc>
          <w:tcPr>
            <w:tcW w:w="2940"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rPr>
                <w:sz w:val="17"/>
              </w:rPr>
            </w:pPr>
            <w:r w:rsidRPr="0044094F">
              <w:rPr>
                <w:sz w:val="17"/>
              </w:rPr>
              <w:t>Universidades privadas</w:t>
            </w:r>
          </w:p>
        </w:tc>
        <w:tc>
          <w:tcPr>
            <w:tcW w:w="876"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jc w:val="right"/>
              <w:rPr>
                <w:sz w:val="17"/>
              </w:rPr>
            </w:pPr>
            <w:r w:rsidRPr="0044094F">
              <w:rPr>
                <w:sz w:val="17"/>
              </w:rPr>
              <w:t>16,1</w:t>
            </w:r>
          </w:p>
        </w:tc>
        <w:tc>
          <w:tcPr>
            <w:tcW w:w="876"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jc w:val="right"/>
              <w:rPr>
                <w:sz w:val="17"/>
              </w:rPr>
            </w:pPr>
            <w:r w:rsidRPr="0044094F">
              <w:rPr>
                <w:sz w:val="17"/>
              </w:rPr>
              <w:t>16,5</w:t>
            </w:r>
          </w:p>
        </w:tc>
        <w:tc>
          <w:tcPr>
            <w:tcW w:w="876"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jc w:val="right"/>
              <w:rPr>
                <w:sz w:val="17"/>
              </w:rPr>
            </w:pPr>
            <w:r w:rsidRPr="0044094F">
              <w:rPr>
                <w:sz w:val="17"/>
              </w:rPr>
              <w:t>16,9</w:t>
            </w:r>
          </w:p>
        </w:tc>
        <w:tc>
          <w:tcPr>
            <w:tcW w:w="876"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jc w:val="right"/>
              <w:rPr>
                <w:sz w:val="17"/>
              </w:rPr>
            </w:pPr>
            <w:r w:rsidRPr="0044094F">
              <w:rPr>
                <w:sz w:val="17"/>
              </w:rPr>
              <w:t>17,4</w:t>
            </w:r>
          </w:p>
        </w:tc>
        <w:tc>
          <w:tcPr>
            <w:tcW w:w="876" w:type="dxa"/>
            <w:tcBorders>
              <w:bottom w:val="single" w:sz="12" w:space="0" w:color="auto"/>
            </w:tcBorders>
            <w:shd w:val="clear" w:color="auto" w:fill="auto"/>
            <w:vAlign w:val="bottom"/>
          </w:tcPr>
          <w:p w:rsidR="009A5D0F" w:rsidRPr="0044094F" w:rsidRDefault="009A5D0F" w:rsidP="009A5D0F">
            <w:pPr>
              <w:tabs>
                <w:tab w:val="left" w:pos="288"/>
                <w:tab w:val="left" w:pos="576"/>
                <w:tab w:val="left" w:pos="864"/>
                <w:tab w:val="left" w:pos="1152"/>
              </w:tabs>
              <w:spacing w:before="40" w:after="81" w:line="210" w:lineRule="exact"/>
              <w:ind w:right="43"/>
              <w:jc w:val="right"/>
              <w:rPr>
                <w:sz w:val="17"/>
              </w:rPr>
            </w:pPr>
            <w:r w:rsidRPr="0044094F">
              <w:rPr>
                <w:sz w:val="17"/>
              </w:rPr>
              <w:t>18,2</w:t>
            </w:r>
          </w:p>
        </w:tc>
      </w:tr>
    </w:tbl>
    <w:p w:rsidR="00D8017D" w:rsidRPr="0044094F" w:rsidRDefault="00D8017D" w:rsidP="00D8017D">
      <w:pPr>
        <w:pStyle w:val="SingleTxt"/>
        <w:spacing w:after="0" w:line="120" w:lineRule="exact"/>
        <w:rPr>
          <w:sz w:val="10"/>
        </w:rPr>
      </w:pPr>
    </w:p>
    <w:p w:rsidR="00267CDC" w:rsidRPr="0044094F" w:rsidRDefault="00267CDC" w:rsidP="00D8017D">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Educación y Desarrollo de los Recursos Humanos.</w:t>
      </w:r>
    </w:p>
    <w:p w:rsidR="00D8017D" w:rsidRPr="0044094F" w:rsidRDefault="00D8017D" w:rsidP="00D8017D">
      <w:pPr>
        <w:pStyle w:val="SingleTxt"/>
        <w:spacing w:after="0" w:line="120" w:lineRule="exact"/>
        <w:rPr>
          <w:sz w:val="10"/>
        </w:rPr>
      </w:pPr>
    </w:p>
    <w:p w:rsidR="00D8017D" w:rsidRPr="0044094F" w:rsidRDefault="00D8017D" w:rsidP="00D8017D">
      <w:pPr>
        <w:pStyle w:val="SingleTxt"/>
        <w:spacing w:after="0" w:line="120" w:lineRule="exact"/>
        <w:rPr>
          <w:sz w:val="10"/>
        </w:rPr>
      </w:pPr>
    </w:p>
    <w:p w:rsidR="00D8017D" w:rsidRPr="0044094F" w:rsidRDefault="00D8017D" w:rsidP="00D8017D">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4-2</w:t>
      </w:r>
      <w:r w:rsidRPr="0044094F">
        <w:br/>
      </w:r>
      <w:r w:rsidR="00267CDC" w:rsidRPr="0044094F">
        <w:t>Situación de mujeres administradoras de escuelas primarias y secundarias</w:t>
      </w:r>
    </w:p>
    <w:p w:rsidR="0093553B" w:rsidRPr="0044094F" w:rsidRDefault="0093553B" w:rsidP="0093553B">
      <w:pPr>
        <w:pStyle w:val="SingleTxt"/>
        <w:spacing w:after="0" w:line="120" w:lineRule="exact"/>
        <w:rPr>
          <w:sz w:val="10"/>
        </w:rPr>
      </w:pPr>
    </w:p>
    <w:p w:rsidR="0093553B" w:rsidRPr="0044094F" w:rsidRDefault="0093553B" w:rsidP="0093553B">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50"/>
        <w:gridCol w:w="693"/>
        <w:gridCol w:w="765"/>
        <w:gridCol w:w="828"/>
        <w:gridCol w:w="963"/>
        <w:gridCol w:w="981"/>
        <w:gridCol w:w="972"/>
        <w:gridCol w:w="972"/>
        <w:gridCol w:w="990"/>
        <w:gridCol w:w="968"/>
      </w:tblGrid>
      <w:tr w:rsidR="005D2EF1" w:rsidRPr="0044094F">
        <w:tblPrEx>
          <w:tblCellMar>
            <w:top w:w="0" w:type="dxa"/>
            <w:bottom w:w="0" w:type="dxa"/>
          </w:tblCellMar>
        </w:tblPrEx>
        <w:trPr>
          <w:tblHeader/>
        </w:trPr>
        <w:tc>
          <w:tcPr>
            <w:tcW w:w="450" w:type="dxa"/>
            <w:tcBorders>
              <w:top w:val="single" w:sz="4" w:space="0" w:color="auto"/>
              <w:bottom w:val="single" w:sz="12" w:space="0" w:color="auto"/>
            </w:tcBorders>
            <w:shd w:val="clear" w:color="auto" w:fill="auto"/>
            <w:vAlign w:val="bottom"/>
          </w:tcPr>
          <w:p w:rsidR="007E71F2" w:rsidRPr="0044094F" w:rsidRDefault="007E71F2" w:rsidP="007E71F2">
            <w:pPr>
              <w:tabs>
                <w:tab w:val="left" w:pos="288"/>
                <w:tab w:val="left" w:pos="576"/>
                <w:tab w:val="left" w:pos="864"/>
                <w:tab w:val="left" w:pos="1152"/>
              </w:tabs>
              <w:spacing w:before="80" w:after="80" w:line="160" w:lineRule="exact"/>
              <w:ind w:right="40"/>
              <w:rPr>
                <w:i/>
                <w:sz w:val="14"/>
              </w:rPr>
            </w:pPr>
          </w:p>
        </w:tc>
        <w:tc>
          <w:tcPr>
            <w:tcW w:w="693"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Número</w:t>
            </w:r>
            <w:r w:rsidR="005D2EF1" w:rsidRPr="0044094F">
              <w:rPr>
                <w:i/>
                <w:sz w:val="14"/>
              </w:rPr>
              <w:br/>
            </w:r>
            <w:r w:rsidRPr="0044094F">
              <w:rPr>
                <w:i/>
                <w:sz w:val="14"/>
              </w:rPr>
              <w:t>total de directores</w:t>
            </w:r>
          </w:p>
        </w:tc>
        <w:tc>
          <w:tcPr>
            <w:tcW w:w="765"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Número</w:t>
            </w:r>
            <w:r w:rsidR="005D2EF1" w:rsidRPr="0044094F">
              <w:rPr>
                <w:i/>
                <w:sz w:val="14"/>
              </w:rPr>
              <w:br/>
            </w:r>
            <w:r w:rsidRPr="0044094F">
              <w:rPr>
                <w:i/>
                <w:sz w:val="14"/>
              </w:rPr>
              <w:t>total de mujeres directoras</w:t>
            </w:r>
          </w:p>
        </w:tc>
        <w:tc>
          <w:tcPr>
            <w:tcW w:w="828"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Porcentaje </w:t>
            </w:r>
            <w:r w:rsidR="005D2EF1" w:rsidRPr="0044094F">
              <w:rPr>
                <w:i/>
                <w:sz w:val="14"/>
              </w:rPr>
              <w:br/>
            </w:r>
            <w:r w:rsidRPr="0044094F">
              <w:rPr>
                <w:i/>
                <w:sz w:val="14"/>
              </w:rPr>
              <w:t>de mujeres directoras</w:t>
            </w:r>
          </w:p>
        </w:tc>
        <w:tc>
          <w:tcPr>
            <w:tcW w:w="963"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Número </w:t>
            </w:r>
            <w:r w:rsidR="005D2EF1" w:rsidRPr="0044094F">
              <w:rPr>
                <w:i/>
                <w:sz w:val="14"/>
              </w:rPr>
              <w:br/>
            </w:r>
            <w:r w:rsidRPr="0044094F">
              <w:rPr>
                <w:i/>
                <w:sz w:val="14"/>
              </w:rPr>
              <w:t>total de vicedirectores</w:t>
            </w:r>
          </w:p>
        </w:tc>
        <w:tc>
          <w:tcPr>
            <w:tcW w:w="981"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Número </w:t>
            </w:r>
            <w:r w:rsidR="005D2EF1" w:rsidRPr="0044094F">
              <w:rPr>
                <w:i/>
                <w:sz w:val="14"/>
              </w:rPr>
              <w:br/>
            </w:r>
            <w:r w:rsidRPr="0044094F">
              <w:rPr>
                <w:i/>
                <w:sz w:val="14"/>
              </w:rPr>
              <w:t xml:space="preserve">total de </w:t>
            </w:r>
            <w:r w:rsidR="005D2EF1" w:rsidRPr="0044094F">
              <w:rPr>
                <w:i/>
                <w:sz w:val="14"/>
              </w:rPr>
              <w:br/>
            </w:r>
            <w:r w:rsidRPr="0044094F">
              <w:rPr>
                <w:i/>
                <w:sz w:val="14"/>
              </w:rPr>
              <w:t>mujeres vicedirectoras</w:t>
            </w:r>
          </w:p>
        </w:tc>
        <w:tc>
          <w:tcPr>
            <w:tcW w:w="972"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Porcentaje </w:t>
            </w:r>
            <w:r w:rsidR="005D2EF1" w:rsidRPr="0044094F">
              <w:rPr>
                <w:i/>
                <w:sz w:val="14"/>
              </w:rPr>
              <w:br/>
            </w:r>
            <w:r w:rsidRPr="0044094F">
              <w:rPr>
                <w:i/>
                <w:sz w:val="14"/>
              </w:rPr>
              <w:t>de mujeres vicedirectoras</w:t>
            </w:r>
          </w:p>
        </w:tc>
        <w:tc>
          <w:tcPr>
            <w:tcW w:w="972"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Número </w:t>
            </w:r>
            <w:r w:rsidR="005D2EF1" w:rsidRPr="0044094F">
              <w:rPr>
                <w:i/>
                <w:sz w:val="14"/>
              </w:rPr>
              <w:br/>
            </w:r>
            <w:r w:rsidRPr="0044094F">
              <w:rPr>
                <w:i/>
                <w:sz w:val="14"/>
              </w:rPr>
              <w:t>total de directores y vicedirectores</w:t>
            </w:r>
          </w:p>
        </w:tc>
        <w:tc>
          <w:tcPr>
            <w:tcW w:w="990"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Número total de mujeres directoras y vicedirectoras</w:t>
            </w:r>
          </w:p>
        </w:tc>
        <w:tc>
          <w:tcPr>
            <w:tcW w:w="968" w:type="dxa"/>
            <w:tcBorders>
              <w:top w:val="single" w:sz="4" w:space="0" w:color="auto"/>
              <w:bottom w:val="single" w:sz="12" w:space="0" w:color="auto"/>
            </w:tcBorders>
            <w:shd w:val="clear" w:color="auto" w:fill="auto"/>
            <w:vAlign w:val="bottom"/>
          </w:tcPr>
          <w:p w:rsidR="007E71F2" w:rsidRPr="0044094F" w:rsidRDefault="007E71F2" w:rsidP="007E71F2">
            <w:pPr>
              <w:spacing w:before="80" w:after="80" w:line="160" w:lineRule="exact"/>
              <w:ind w:right="40"/>
              <w:jc w:val="right"/>
              <w:rPr>
                <w:i/>
                <w:sz w:val="14"/>
              </w:rPr>
            </w:pPr>
            <w:r w:rsidRPr="0044094F">
              <w:rPr>
                <w:i/>
                <w:sz w:val="14"/>
              </w:rPr>
              <w:t xml:space="preserve">Porcentaje </w:t>
            </w:r>
            <w:r w:rsidR="005D2EF1" w:rsidRPr="0044094F">
              <w:rPr>
                <w:i/>
                <w:sz w:val="14"/>
              </w:rPr>
              <w:br/>
            </w:r>
            <w:r w:rsidRPr="0044094F">
              <w:rPr>
                <w:i/>
                <w:sz w:val="14"/>
              </w:rPr>
              <w:t>de mujeres directoras y vicedirectoras</w:t>
            </w:r>
          </w:p>
        </w:tc>
      </w:tr>
      <w:tr w:rsidR="005D2EF1" w:rsidRPr="0044094F">
        <w:tblPrEx>
          <w:tblCellMar>
            <w:top w:w="0" w:type="dxa"/>
            <w:bottom w:w="0" w:type="dxa"/>
          </w:tblCellMar>
        </w:tblPrEx>
        <w:trPr>
          <w:trHeight w:hRule="exact" w:val="115"/>
          <w:tblHeader/>
        </w:trPr>
        <w:tc>
          <w:tcPr>
            <w:tcW w:w="450"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center"/>
              <w:rPr>
                <w:sz w:val="17"/>
              </w:rPr>
            </w:pPr>
          </w:p>
        </w:tc>
        <w:tc>
          <w:tcPr>
            <w:tcW w:w="693"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765"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828"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63"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81"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72"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72"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90"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c>
          <w:tcPr>
            <w:tcW w:w="968" w:type="dxa"/>
            <w:tcBorders>
              <w:top w:val="single" w:sz="12" w:space="0" w:color="auto"/>
            </w:tcBorders>
            <w:shd w:val="clear" w:color="auto" w:fill="auto"/>
            <w:vAlign w:val="bottom"/>
          </w:tcPr>
          <w:p w:rsidR="007E71F2" w:rsidRPr="0044094F" w:rsidRDefault="007E71F2" w:rsidP="007E71F2">
            <w:pPr>
              <w:spacing w:before="40" w:after="40" w:line="210" w:lineRule="exact"/>
              <w:ind w:right="40"/>
              <w:jc w:val="right"/>
              <w:rPr>
                <w:sz w:val="17"/>
              </w:rPr>
            </w:pPr>
          </w:p>
        </w:tc>
      </w:tr>
      <w:tr w:rsidR="005D2EF1" w:rsidRPr="0044094F">
        <w:tblPrEx>
          <w:tblCellMar>
            <w:top w:w="0" w:type="dxa"/>
            <w:bottom w:w="0" w:type="dxa"/>
          </w:tblCellMar>
        </w:tblPrEx>
        <w:tc>
          <w:tcPr>
            <w:tcW w:w="45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center"/>
              <w:rPr>
                <w:sz w:val="17"/>
              </w:rPr>
            </w:pPr>
            <w:r w:rsidRPr="0044094F">
              <w:rPr>
                <w:sz w:val="17"/>
              </w:rPr>
              <w:t>2001</w:t>
            </w:r>
          </w:p>
        </w:tc>
        <w:tc>
          <w:tcPr>
            <w:tcW w:w="69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8 105</w:t>
            </w:r>
          </w:p>
        </w:tc>
        <w:tc>
          <w:tcPr>
            <w:tcW w:w="765"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595</w:t>
            </w:r>
          </w:p>
        </w:tc>
        <w:tc>
          <w:tcPr>
            <w:tcW w:w="82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7,3</w:t>
            </w:r>
          </w:p>
        </w:tc>
        <w:tc>
          <w:tcPr>
            <w:tcW w:w="96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8 484</w:t>
            </w:r>
          </w:p>
        </w:tc>
        <w:tc>
          <w:tcPr>
            <w:tcW w:w="981"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802</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9,5</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16 589</w:t>
            </w:r>
          </w:p>
        </w:tc>
        <w:tc>
          <w:tcPr>
            <w:tcW w:w="99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1 397</w:t>
            </w:r>
          </w:p>
        </w:tc>
        <w:tc>
          <w:tcPr>
            <w:tcW w:w="96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8,4</w:t>
            </w:r>
          </w:p>
        </w:tc>
      </w:tr>
      <w:tr w:rsidR="005D2EF1" w:rsidRPr="0044094F">
        <w:tblPrEx>
          <w:tblCellMar>
            <w:top w:w="0" w:type="dxa"/>
            <w:bottom w:w="0" w:type="dxa"/>
          </w:tblCellMar>
        </w:tblPrEx>
        <w:tc>
          <w:tcPr>
            <w:tcW w:w="45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center"/>
              <w:rPr>
                <w:sz w:val="17"/>
              </w:rPr>
            </w:pPr>
            <w:r w:rsidRPr="0044094F">
              <w:rPr>
                <w:sz w:val="17"/>
              </w:rPr>
              <w:t>200</w:t>
            </w:r>
            <w:r w:rsidR="004B0FFB" w:rsidRPr="0044094F">
              <w:rPr>
                <w:sz w:val="17"/>
              </w:rPr>
              <w:t>2</w:t>
            </w:r>
          </w:p>
        </w:tc>
        <w:tc>
          <w:tcPr>
            <w:tcW w:w="69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8 250</w:t>
            </w:r>
          </w:p>
        </w:tc>
        <w:tc>
          <w:tcPr>
            <w:tcW w:w="765"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616</w:t>
            </w:r>
          </w:p>
        </w:tc>
        <w:tc>
          <w:tcPr>
            <w:tcW w:w="82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7,5</w:t>
            </w:r>
          </w:p>
        </w:tc>
        <w:tc>
          <w:tcPr>
            <w:tcW w:w="96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8 741</w:t>
            </w:r>
          </w:p>
        </w:tc>
        <w:tc>
          <w:tcPr>
            <w:tcW w:w="981"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907</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10,4</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16 991</w:t>
            </w:r>
          </w:p>
        </w:tc>
        <w:tc>
          <w:tcPr>
            <w:tcW w:w="99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1 523</w:t>
            </w:r>
          </w:p>
        </w:tc>
        <w:tc>
          <w:tcPr>
            <w:tcW w:w="96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9,0</w:t>
            </w:r>
          </w:p>
        </w:tc>
      </w:tr>
      <w:tr w:rsidR="005D2EF1" w:rsidRPr="0044094F">
        <w:tblPrEx>
          <w:tblCellMar>
            <w:top w:w="0" w:type="dxa"/>
            <w:bottom w:w="0" w:type="dxa"/>
          </w:tblCellMar>
        </w:tblPrEx>
        <w:tc>
          <w:tcPr>
            <w:tcW w:w="45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center"/>
              <w:rPr>
                <w:sz w:val="17"/>
              </w:rPr>
            </w:pPr>
            <w:r w:rsidRPr="0044094F">
              <w:rPr>
                <w:sz w:val="17"/>
              </w:rPr>
              <w:t>2003</w:t>
            </w:r>
          </w:p>
        </w:tc>
        <w:tc>
          <w:tcPr>
            <w:tcW w:w="69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8 414</w:t>
            </w:r>
          </w:p>
        </w:tc>
        <w:tc>
          <w:tcPr>
            <w:tcW w:w="765"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623</w:t>
            </w:r>
          </w:p>
        </w:tc>
        <w:tc>
          <w:tcPr>
            <w:tcW w:w="82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7,4</w:t>
            </w:r>
          </w:p>
        </w:tc>
        <w:tc>
          <w:tcPr>
            <w:tcW w:w="963"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9 032</w:t>
            </w:r>
          </w:p>
        </w:tc>
        <w:tc>
          <w:tcPr>
            <w:tcW w:w="981"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1 068</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11,8</w:t>
            </w:r>
          </w:p>
        </w:tc>
        <w:tc>
          <w:tcPr>
            <w:tcW w:w="972"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17 446</w:t>
            </w:r>
          </w:p>
        </w:tc>
        <w:tc>
          <w:tcPr>
            <w:tcW w:w="990"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1 691</w:t>
            </w:r>
          </w:p>
        </w:tc>
        <w:tc>
          <w:tcPr>
            <w:tcW w:w="968" w:type="dxa"/>
            <w:shd w:val="clear" w:color="auto" w:fill="auto"/>
            <w:vAlign w:val="bottom"/>
          </w:tcPr>
          <w:p w:rsidR="007E71F2" w:rsidRPr="0044094F" w:rsidRDefault="007E71F2" w:rsidP="007E71F2">
            <w:pPr>
              <w:tabs>
                <w:tab w:val="left" w:pos="288"/>
                <w:tab w:val="left" w:pos="576"/>
                <w:tab w:val="left" w:pos="864"/>
                <w:tab w:val="left" w:pos="1152"/>
              </w:tabs>
              <w:spacing w:before="40" w:after="40" w:line="210" w:lineRule="exact"/>
              <w:ind w:right="40"/>
              <w:jc w:val="right"/>
              <w:rPr>
                <w:sz w:val="17"/>
              </w:rPr>
            </w:pPr>
            <w:r w:rsidRPr="0044094F">
              <w:rPr>
                <w:sz w:val="17"/>
              </w:rPr>
              <w:t>9,7</w:t>
            </w:r>
          </w:p>
        </w:tc>
      </w:tr>
      <w:tr w:rsidR="005D2EF1" w:rsidRPr="0044094F">
        <w:tblPrEx>
          <w:tblCellMar>
            <w:top w:w="0" w:type="dxa"/>
            <w:bottom w:w="0" w:type="dxa"/>
          </w:tblCellMar>
        </w:tblPrEx>
        <w:tc>
          <w:tcPr>
            <w:tcW w:w="450"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center"/>
              <w:rPr>
                <w:sz w:val="17"/>
              </w:rPr>
            </w:pPr>
            <w:r w:rsidRPr="0044094F">
              <w:rPr>
                <w:sz w:val="17"/>
              </w:rPr>
              <w:t>2004</w:t>
            </w:r>
          </w:p>
        </w:tc>
        <w:tc>
          <w:tcPr>
            <w:tcW w:w="693"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8 583</w:t>
            </w:r>
          </w:p>
        </w:tc>
        <w:tc>
          <w:tcPr>
            <w:tcW w:w="765"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670</w:t>
            </w:r>
          </w:p>
        </w:tc>
        <w:tc>
          <w:tcPr>
            <w:tcW w:w="828"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7,8</w:t>
            </w:r>
          </w:p>
        </w:tc>
        <w:tc>
          <w:tcPr>
            <w:tcW w:w="963"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9 162</w:t>
            </w:r>
          </w:p>
        </w:tc>
        <w:tc>
          <w:tcPr>
            <w:tcW w:w="981"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1 206</w:t>
            </w:r>
          </w:p>
        </w:tc>
        <w:tc>
          <w:tcPr>
            <w:tcW w:w="972"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13,2</w:t>
            </w:r>
          </w:p>
        </w:tc>
        <w:tc>
          <w:tcPr>
            <w:tcW w:w="972"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17 745</w:t>
            </w:r>
          </w:p>
        </w:tc>
        <w:tc>
          <w:tcPr>
            <w:tcW w:w="990"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1 876</w:t>
            </w:r>
          </w:p>
        </w:tc>
        <w:tc>
          <w:tcPr>
            <w:tcW w:w="968" w:type="dxa"/>
            <w:tcBorders>
              <w:bottom w:val="single" w:sz="12" w:space="0" w:color="auto"/>
            </w:tcBorders>
            <w:shd w:val="clear" w:color="auto" w:fill="auto"/>
            <w:vAlign w:val="bottom"/>
          </w:tcPr>
          <w:p w:rsidR="007E71F2" w:rsidRPr="0044094F" w:rsidRDefault="007E71F2" w:rsidP="005D2EF1">
            <w:pPr>
              <w:tabs>
                <w:tab w:val="left" w:pos="288"/>
                <w:tab w:val="left" w:pos="576"/>
                <w:tab w:val="left" w:pos="864"/>
                <w:tab w:val="left" w:pos="1152"/>
              </w:tabs>
              <w:spacing w:before="40" w:after="81" w:line="210" w:lineRule="exact"/>
              <w:ind w:right="43"/>
              <w:jc w:val="right"/>
              <w:rPr>
                <w:sz w:val="17"/>
              </w:rPr>
            </w:pPr>
            <w:r w:rsidRPr="0044094F">
              <w:rPr>
                <w:sz w:val="17"/>
              </w:rPr>
              <w:t>10,6</w:t>
            </w:r>
          </w:p>
        </w:tc>
      </w:tr>
    </w:tbl>
    <w:p w:rsidR="006441F3" w:rsidRPr="0044094F" w:rsidRDefault="006441F3" w:rsidP="006441F3">
      <w:pPr>
        <w:pStyle w:val="SingleTxt"/>
        <w:spacing w:after="0" w:line="120" w:lineRule="exact"/>
        <w:rPr>
          <w:sz w:val="10"/>
        </w:rPr>
      </w:pPr>
    </w:p>
    <w:p w:rsidR="00267CDC" w:rsidRPr="0044094F" w:rsidRDefault="00267CDC" w:rsidP="008B0FB3">
      <w:pPr>
        <w:pStyle w:val="FootnoteText"/>
        <w:tabs>
          <w:tab w:val="clear" w:pos="418"/>
          <w:tab w:val="right" w:pos="1476"/>
          <w:tab w:val="left" w:pos="1548"/>
          <w:tab w:val="right" w:pos="1836"/>
          <w:tab w:val="left" w:pos="1908"/>
        </w:tabs>
        <w:ind w:left="1548" w:hanging="288"/>
      </w:pPr>
      <w:r w:rsidRPr="0044094F">
        <w:rPr>
          <w:i/>
        </w:rPr>
        <w:t>Fuente</w:t>
      </w:r>
      <w:r w:rsidRPr="0044094F">
        <w:t>: Ministerio de Igualdad de Género y de la Familia (2005) “Segundo Plan Básico sobre Políticas relativas a la Mujer (2003-2007). Logros para 2004 y planes para 2005”.</w:t>
      </w:r>
    </w:p>
    <w:p w:rsidR="005F78C8" w:rsidRPr="0044094F" w:rsidRDefault="005F78C8" w:rsidP="005F78C8">
      <w:pPr>
        <w:pStyle w:val="SingleTxt"/>
        <w:spacing w:after="0" w:line="120" w:lineRule="exact"/>
        <w:rPr>
          <w:sz w:val="10"/>
        </w:rPr>
      </w:pPr>
    </w:p>
    <w:p w:rsidR="005F78C8" w:rsidRPr="0044094F" w:rsidRDefault="005F78C8" w:rsidP="005F78C8">
      <w:pPr>
        <w:pStyle w:val="SingleTxt"/>
        <w:spacing w:after="0" w:line="120" w:lineRule="exact"/>
        <w:rPr>
          <w:sz w:val="10"/>
        </w:rPr>
      </w:pPr>
    </w:p>
    <w:p w:rsidR="005F78C8" w:rsidRPr="0044094F" w:rsidRDefault="005F78C8" w:rsidP="005F78C8">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Pr="0044094F">
        <w:rPr>
          <w:b w:val="0"/>
        </w:rPr>
        <w:t>Cuadro 5-1</w:t>
      </w:r>
      <w:r w:rsidRPr="0044094F">
        <w:br/>
      </w:r>
      <w:r w:rsidR="00267CDC" w:rsidRPr="0044094F">
        <w:t xml:space="preserve">Participantes en los cursos ofrecidos por el Instituto Coreano de Promoción </w:t>
      </w:r>
      <w:r w:rsidRPr="0044094F">
        <w:br/>
      </w:r>
      <w:r w:rsidR="00267CDC" w:rsidRPr="0044094F">
        <w:t>de la Igualdad entre los Géneros y Educación</w:t>
      </w:r>
    </w:p>
    <w:p w:rsidR="0093553B" w:rsidRPr="0044094F" w:rsidRDefault="0093553B" w:rsidP="0093553B">
      <w:pPr>
        <w:pStyle w:val="SingleTxt"/>
        <w:spacing w:after="0" w:line="120" w:lineRule="exact"/>
        <w:rPr>
          <w:sz w:val="10"/>
        </w:rPr>
      </w:pPr>
    </w:p>
    <w:p w:rsidR="0093553B" w:rsidRPr="0044094F" w:rsidRDefault="0093553B" w:rsidP="0093553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E21FA1" w:rsidRPr="0044094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E21FA1" w:rsidRPr="0044094F" w:rsidRDefault="00E21FA1" w:rsidP="00E21FA1">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E21FA1" w:rsidRPr="0044094F" w:rsidRDefault="00E21FA1" w:rsidP="00E21FA1">
            <w:pPr>
              <w:spacing w:before="80" w:after="80" w:line="160" w:lineRule="exact"/>
              <w:ind w:right="40"/>
              <w:jc w:val="right"/>
              <w:rPr>
                <w:i/>
                <w:sz w:val="14"/>
              </w:rPr>
            </w:pPr>
            <w:r w:rsidRPr="0044094F">
              <w:rPr>
                <w:i/>
                <w:sz w:val="14"/>
              </w:rPr>
              <w:t>2003</w:t>
            </w:r>
          </w:p>
        </w:tc>
        <w:tc>
          <w:tcPr>
            <w:tcW w:w="2440" w:type="dxa"/>
            <w:tcBorders>
              <w:top w:val="single" w:sz="4" w:space="0" w:color="auto"/>
              <w:bottom w:val="single" w:sz="12" w:space="0" w:color="auto"/>
            </w:tcBorders>
            <w:shd w:val="clear" w:color="auto" w:fill="auto"/>
            <w:vAlign w:val="bottom"/>
          </w:tcPr>
          <w:p w:rsidR="00E21FA1" w:rsidRPr="0044094F" w:rsidRDefault="00E21FA1" w:rsidP="00E21FA1">
            <w:pPr>
              <w:spacing w:before="80" w:after="80" w:line="160" w:lineRule="exact"/>
              <w:ind w:right="40"/>
              <w:jc w:val="right"/>
              <w:rPr>
                <w:i/>
                <w:sz w:val="14"/>
              </w:rPr>
            </w:pPr>
            <w:r w:rsidRPr="0044094F">
              <w:rPr>
                <w:i/>
                <w:sz w:val="14"/>
              </w:rPr>
              <w:t>2004</w:t>
            </w:r>
          </w:p>
        </w:tc>
      </w:tr>
      <w:tr w:rsidR="00E21FA1" w:rsidRPr="0044094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E21FA1" w:rsidRPr="0044094F" w:rsidRDefault="00E21FA1" w:rsidP="00E21FA1">
            <w:pPr>
              <w:spacing w:before="40" w:after="40" w:line="210" w:lineRule="exact"/>
              <w:ind w:right="40"/>
              <w:rPr>
                <w:sz w:val="17"/>
              </w:rPr>
            </w:pPr>
          </w:p>
        </w:tc>
        <w:tc>
          <w:tcPr>
            <w:tcW w:w="2440" w:type="dxa"/>
            <w:tcBorders>
              <w:top w:val="single" w:sz="12" w:space="0" w:color="auto"/>
            </w:tcBorders>
            <w:shd w:val="clear" w:color="auto" w:fill="auto"/>
            <w:vAlign w:val="bottom"/>
          </w:tcPr>
          <w:p w:rsidR="00E21FA1" w:rsidRPr="0044094F" w:rsidRDefault="00E21FA1" w:rsidP="00E21FA1">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E21FA1" w:rsidRPr="0044094F" w:rsidRDefault="00E21FA1" w:rsidP="00E21FA1">
            <w:pPr>
              <w:spacing w:before="40" w:after="40" w:line="210" w:lineRule="exact"/>
              <w:ind w:right="40"/>
              <w:jc w:val="right"/>
              <w:rPr>
                <w:sz w:val="17"/>
              </w:rPr>
            </w:pPr>
          </w:p>
        </w:tc>
      </w:tr>
      <w:tr w:rsidR="00E21FA1" w:rsidRPr="0044094F">
        <w:tblPrEx>
          <w:tblCellMar>
            <w:top w:w="0" w:type="dxa"/>
            <w:bottom w:w="0" w:type="dxa"/>
          </w:tblCellMar>
        </w:tblPrEx>
        <w:tc>
          <w:tcPr>
            <w:tcW w:w="2440" w:type="dxa"/>
            <w:tcBorders>
              <w:bottom w:val="single" w:sz="12" w:space="0" w:color="auto"/>
            </w:tcBorders>
            <w:shd w:val="clear" w:color="auto" w:fill="auto"/>
            <w:vAlign w:val="bottom"/>
          </w:tcPr>
          <w:p w:rsidR="00E21FA1" w:rsidRPr="0044094F" w:rsidRDefault="00E21FA1" w:rsidP="00E21FA1">
            <w:pPr>
              <w:tabs>
                <w:tab w:val="left" w:pos="288"/>
                <w:tab w:val="left" w:pos="576"/>
                <w:tab w:val="left" w:pos="864"/>
                <w:tab w:val="left" w:pos="1152"/>
              </w:tabs>
              <w:spacing w:before="40" w:after="81" w:line="210" w:lineRule="exact"/>
              <w:ind w:right="43"/>
              <w:rPr>
                <w:sz w:val="17"/>
              </w:rPr>
            </w:pPr>
            <w:r w:rsidRPr="0044094F">
              <w:rPr>
                <w:sz w:val="17"/>
              </w:rPr>
              <w:t>Número total de participantes</w:t>
            </w:r>
          </w:p>
        </w:tc>
        <w:tc>
          <w:tcPr>
            <w:tcW w:w="2440" w:type="dxa"/>
            <w:tcBorders>
              <w:bottom w:val="single" w:sz="12" w:space="0" w:color="auto"/>
            </w:tcBorders>
            <w:shd w:val="clear" w:color="auto" w:fill="auto"/>
            <w:vAlign w:val="bottom"/>
          </w:tcPr>
          <w:p w:rsidR="00E21FA1" w:rsidRPr="0044094F" w:rsidRDefault="00E21FA1" w:rsidP="00E21FA1">
            <w:pPr>
              <w:tabs>
                <w:tab w:val="left" w:pos="288"/>
                <w:tab w:val="left" w:pos="576"/>
                <w:tab w:val="left" w:pos="864"/>
                <w:tab w:val="left" w:pos="1152"/>
              </w:tabs>
              <w:spacing w:before="40" w:after="81" w:line="210" w:lineRule="exact"/>
              <w:ind w:right="43"/>
              <w:jc w:val="right"/>
              <w:rPr>
                <w:sz w:val="17"/>
              </w:rPr>
            </w:pPr>
            <w:r w:rsidRPr="0044094F">
              <w:rPr>
                <w:sz w:val="17"/>
              </w:rPr>
              <w:t>22 471</w:t>
            </w:r>
          </w:p>
        </w:tc>
        <w:tc>
          <w:tcPr>
            <w:tcW w:w="2440" w:type="dxa"/>
            <w:tcBorders>
              <w:bottom w:val="single" w:sz="12" w:space="0" w:color="auto"/>
            </w:tcBorders>
            <w:shd w:val="clear" w:color="auto" w:fill="auto"/>
            <w:vAlign w:val="bottom"/>
          </w:tcPr>
          <w:p w:rsidR="00E21FA1" w:rsidRPr="0044094F" w:rsidRDefault="00E21FA1" w:rsidP="00E21FA1">
            <w:pPr>
              <w:tabs>
                <w:tab w:val="left" w:pos="288"/>
                <w:tab w:val="left" w:pos="576"/>
                <w:tab w:val="left" w:pos="864"/>
                <w:tab w:val="left" w:pos="1152"/>
              </w:tabs>
              <w:spacing w:before="40" w:after="81" w:line="210" w:lineRule="exact"/>
              <w:ind w:right="43"/>
              <w:jc w:val="right"/>
              <w:rPr>
                <w:sz w:val="17"/>
              </w:rPr>
            </w:pPr>
            <w:r w:rsidRPr="0044094F">
              <w:rPr>
                <w:sz w:val="17"/>
              </w:rPr>
              <w:t>40 660</w:t>
            </w:r>
          </w:p>
        </w:tc>
      </w:tr>
    </w:tbl>
    <w:p w:rsidR="006441F3" w:rsidRPr="0044094F" w:rsidRDefault="006441F3" w:rsidP="006441F3">
      <w:pPr>
        <w:pStyle w:val="SingleTxt"/>
        <w:spacing w:after="0" w:line="120" w:lineRule="exact"/>
        <w:rPr>
          <w:sz w:val="10"/>
        </w:rPr>
      </w:pPr>
    </w:p>
    <w:p w:rsidR="00267CDC" w:rsidRPr="0044094F" w:rsidRDefault="00267CDC" w:rsidP="00E21FA1">
      <w:pPr>
        <w:pStyle w:val="FootnoteText"/>
        <w:tabs>
          <w:tab w:val="clear" w:pos="418"/>
          <w:tab w:val="right" w:pos="1476"/>
          <w:tab w:val="left" w:pos="1548"/>
          <w:tab w:val="right" w:pos="1836"/>
          <w:tab w:val="left" w:pos="1908"/>
        </w:tabs>
        <w:ind w:left="1548" w:right="1267" w:hanging="288"/>
      </w:pPr>
      <w:r w:rsidRPr="0044094F">
        <w:rPr>
          <w:i/>
        </w:rPr>
        <w:t>Fuente</w:t>
      </w:r>
      <w:r w:rsidRPr="0044094F">
        <w:t>: Instituto Coreano de Promoción de la Igualdad entre los Géneros y Educación.</w:t>
      </w:r>
    </w:p>
    <w:p w:rsidR="00E21FA1" w:rsidRPr="0044094F" w:rsidRDefault="00E21FA1" w:rsidP="00E21FA1">
      <w:pPr>
        <w:pStyle w:val="SingleTxt"/>
        <w:spacing w:after="0" w:line="120" w:lineRule="exact"/>
        <w:rPr>
          <w:sz w:val="10"/>
        </w:rPr>
      </w:pPr>
    </w:p>
    <w:p w:rsidR="00E21FA1" w:rsidRPr="0044094F" w:rsidRDefault="00E21FA1" w:rsidP="00E21FA1">
      <w:pPr>
        <w:pStyle w:val="SingleTxt"/>
        <w:spacing w:after="0" w:line="120" w:lineRule="exact"/>
        <w:rPr>
          <w:sz w:val="10"/>
        </w:rPr>
      </w:pPr>
    </w:p>
    <w:p w:rsidR="00E21FA1" w:rsidRPr="0044094F" w:rsidRDefault="00E21FA1" w:rsidP="00E21FA1">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5-2</w:t>
      </w:r>
      <w:r w:rsidRPr="0044094F">
        <w:br/>
      </w:r>
      <w:r w:rsidR="00267CDC" w:rsidRPr="0044094F">
        <w:t xml:space="preserve">Estadísticas sobre resultados en la práctica de medidas de prevención </w:t>
      </w:r>
      <w:r w:rsidRPr="0044094F">
        <w:br/>
      </w:r>
      <w:r w:rsidR="00267CDC" w:rsidRPr="0044094F">
        <w:t>del acoso sexual</w:t>
      </w:r>
    </w:p>
    <w:p w:rsidR="0093553B" w:rsidRPr="0044094F" w:rsidRDefault="0093553B" w:rsidP="0093553B">
      <w:pPr>
        <w:pStyle w:val="SingleTxt"/>
        <w:spacing w:after="0" w:line="120" w:lineRule="exact"/>
        <w:rPr>
          <w:sz w:val="10"/>
        </w:rPr>
      </w:pPr>
    </w:p>
    <w:p w:rsidR="0093553B" w:rsidRPr="0044094F" w:rsidRDefault="0093553B" w:rsidP="0093553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75"/>
        <w:gridCol w:w="911"/>
        <w:gridCol w:w="911"/>
        <w:gridCol w:w="911"/>
        <w:gridCol w:w="912"/>
      </w:tblGrid>
      <w:tr w:rsidR="00890F7C" w:rsidRPr="0044094F">
        <w:tblPrEx>
          <w:tblCellMar>
            <w:top w:w="0" w:type="dxa"/>
            <w:bottom w:w="0" w:type="dxa"/>
          </w:tblCellMar>
        </w:tblPrEx>
        <w:trPr>
          <w:tblHeader/>
        </w:trPr>
        <w:tc>
          <w:tcPr>
            <w:tcW w:w="3675" w:type="dxa"/>
            <w:tcBorders>
              <w:top w:val="single" w:sz="4" w:space="0" w:color="auto"/>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80" w:after="80" w:line="160" w:lineRule="exact"/>
              <w:ind w:right="40"/>
              <w:rPr>
                <w:i/>
                <w:sz w:val="14"/>
              </w:rPr>
            </w:pPr>
          </w:p>
        </w:tc>
        <w:tc>
          <w:tcPr>
            <w:tcW w:w="911" w:type="dxa"/>
            <w:tcBorders>
              <w:top w:val="single" w:sz="4" w:space="0" w:color="auto"/>
              <w:bottom w:val="single" w:sz="12" w:space="0" w:color="auto"/>
            </w:tcBorders>
            <w:shd w:val="clear" w:color="auto" w:fill="auto"/>
            <w:vAlign w:val="bottom"/>
          </w:tcPr>
          <w:p w:rsidR="00890F7C" w:rsidRPr="0044094F" w:rsidRDefault="00890F7C" w:rsidP="00890F7C">
            <w:pPr>
              <w:spacing w:before="80" w:after="80" w:line="160" w:lineRule="exact"/>
              <w:ind w:right="40"/>
              <w:jc w:val="right"/>
              <w:rPr>
                <w:i/>
                <w:sz w:val="14"/>
              </w:rPr>
            </w:pPr>
            <w:r w:rsidRPr="0044094F">
              <w:rPr>
                <w:i/>
                <w:sz w:val="14"/>
              </w:rPr>
              <w:t>2001</w:t>
            </w:r>
          </w:p>
        </w:tc>
        <w:tc>
          <w:tcPr>
            <w:tcW w:w="911" w:type="dxa"/>
            <w:tcBorders>
              <w:top w:val="single" w:sz="4" w:space="0" w:color="auto"/>
              <w:bottom w:val="single" w:sz="12" w:space="0" w:color="auto"/>
            </w:tcBorders>
            <w:shd w:val="clear" w:color="auto" w:fill="auto"/>
            <w:vAlign w:val="bottom"/>
          </w:tcPr>
          <w:p w:rsidR="00890F7C" w:rsidRPr="0044094F" w:rsidRDefault="00890F7C" w:rsidP="00890F7C">
            <w:pPr>
              <w:spacing w:before="80" w:after="80" w:line="160" w:lineRule="exact"/>
              <w:ind w:right="40"/>
              <w:jc w:val="right"/>
              <w:rPr>
                <w:i/>
                <w:sz w:val="14"/>
              </w:rPr>
            </w:pPr>
            <w:r w:rsidRPr="0044094F">
              <w:rPr>
                <w:i/>
                <w:sz w:val="14"/>
              </w:rPr>
              <w:t>2002</w:t>
            </w:r>
          </w:p>
        </w:tc>
        <w:tc>
          <w:tcPr>
            <w:tcW w:w="911" w:type="dxa"/>
            <w:tcBorders>
              <w:top w:val="single" w:sz="4" w:space="0" w:color="auto"/>
              <w:bottom w:val="single" w:sz="12" w:space="0" w:color="auto"/>
            </w:tcBorders>
            <w:shd w:val="clear" w:color="auto" w:fill="auto"/>
            <w:vAlign w:val="bottom"/>
          </w:tcPr>
          <w:p w:rsidR="00890F7C" w:rsidRPr="0044094F" w:rsidRDefault="00890F7C" w:rsidP="00890F7C">
            <w:pPr>
              <w:spacing w:before="80" w:after="80" w:line="160" w:lineRule="exact"/>
              <w:ind w:right="40"/>
              <w:jc w:val="right"/>
              <w:rPr>
                <w:i/>
                <w:sz w:val="14"/>
              </w:rPr>
            </w:pPr>
            <w:r w:rsidRPr="0044094F">
              <w:rPr>
                <w:i/>
                <w:sz w:val="14"/>
              </w:rPr>
              <w:t>2003</w:t>
            </w:r>
          </w:p>
        </w:tc>
        <w:tc>
          <w:tcPr>
            <w:tcW w:w="912" w:type="dxa"/>
            <w:tcBorders>
              <w:top w:val="single" w:sz="4" w:space="0" w:color="auto"/>
              <w:bottom w:val="single" w:sz="12" w:space="0" w:color="auto"/>
            </w:tcBorders>
            <w:shd w:val="clear" w:color="auto" w:fill="auto"/>
            <w:vAlign w:val="bottom"/>
          </w:tcPr>
          <w:p w:rsidR="00890F7C" w:rsidRPr="0044094F" w:rsidRDefault="00890F7C" w:rsidP="00890F7C">
            <w:pPr>
              <w:spacing w:before="80" w:after="80" w:line="160" w:lineRule="exact"/>
              <w:ind w:right="40"/>
              <w:jc w:val="right"/>
              <w:rPr>
                <w:i/>
                <w:sz w:val="14"/>
              </w:rPr>
            </w:pPr>
            <w:r w:rsidRPr="0044094F">
              <w:rPr>
                <w:i/>
                <w:sz w:val="14"/>
              </w:rPr>
              <w:t>2004</w:t>
            </w:r>
          </w:p>
        </w:tc>
      </w:tr>
      <w:tr w:rsidR="00890F7C" w:rsidRPr="0044094F">
        <w:tblPrEx>
          <w:tblCellMar>
            <w:top w:w="0" w:type="dxa"/>
            <w:bottom w:w="0" w:type="dxa"/>
          </w:tblCellMar>
        </w:tblPrEx>
        <w:trPr>
          <w:trHeight w:hRule="exact" w:val="115"/>
          <w:tblHeader/>
        </w:trPr>
        <w:tc>
          <w:tcPr>
            <w:tcW w:w="3675" w:type="dxa"/>
            <w:tcBorders>
              <w:top w:val="single" w:sz="12" w:space="0" w:color="auto"/>
            </w:tcBorders>
            <w:shd w:val="clear" w:color="auto" w:fill="auto"/>
            <w:vAlign w:val="bottom"/>
          </w:tcPr>
          <w:p w:rsidR="00890F7C" w:rsidRPr="0044094F" w:rsidRDefault="00890F7C" w:rsidP="00890F7C">
            <w:pPr>
              <w:spacing w:before="40" w:after="40" w:line="210" w:lineRule="exact"/>
              <w:ind w:right="40"/>
              <w:rPr>
                <w:sz w:val="17"/>
              </w:rPr>
            </w:pPr>
          </w:p>
        </w:tc>
        <w:tc>
          <w:tcPr>
            <w:tcW w:w="911" w:type="dxa"/>
            <w:tcBorders>
              <w:top w:val="single" w:sz="12" w:space="0" w:color="auto"/>
            </w:tcBorders>
            <w:shd w:val="clear" w:color="auto" w:fill="auto"/>
            <w:vAlign w:val="bottom"/>
          </w:tcPr>
          <w:p w:rsidR="00890F7C" w:rsidRPr="0044094F" w:rsidRDefault="00890F7C" w:rsidP="00890F7C">
            <w:pPr>
              <w:spacing w:before="40" w:after="40" w:line="210" w:lineRule="exact"/>
              <w:ind w:right="40"/>
              <w:jc w:val="right"/>
              <w:rPr>
                <w:sz w:val="17"/>
              </w:rPr>
            </w:pPr>
          </w:p>
        </w:tc>
        <w:tc>
          <w:tcPr>
            <w:tcW w:w="911" w:type="dxa"/>
            <w:tcBorders>
              <w:top w:val="single" w:sz="12" w:space="0" w:color="auto"/>
            </w:tcBorders>
            <w:shd w:val="clear" w:color="auto" w:fill="auto"/>
            <w:vAlign w:val="bottom"/>
          </w:tcPr>
          <w:p w:rsidR="00890F7C" w:rsidRPr="0044094F" w:rsidRDefault="00890F7C" w:rsidP="00890F7C">
            <w:pPr>
              <w:spacing w:before="40" w:after="40" w:line="210" w:lineRule="exact"/>
              <w:ind w:right="40"/>
              <w:jc w:val="right"/>
              <w:rPr>
                <w:sz w:val="17"/>
              </w:rPr>
            </w:pPr>
          </w:p>
        </w:tc>
        <w:tc>
          <w:tcPr>
            <w:tcW w:w="911" w:type="dxa"/>
            <w:tcBorders>
              <w:top w:val="single" w:sz="12" w:space="0" w:color="auto"/>
            </w:tcBorders>
            <w:shd w:val="clear" w:color="auto" w:fill="auto"/>
            <w:vAlign w:val="bottom"/>
          </w:tcPr>
          <w:p w:rsidR="00890F7C" w:rsidRPr="0044094F" w:rsidRDefault="00890F7C" w:rsidP="00890F7C">
            <w:pPr>
              <w:spacing w:before="40" w:after="40" w:line="210" w:lineRule="exact"/>
              <w:ind w:right="40"/>
              <w:jc w:val="right"/>
              <w:rPr>
                <w:sz w:val="17"/>
              </w:rPr>
            </w:pPr>
          </w:p>
        </w:tc>
        <w:tc>
          <w:tcPr>
            <w:tcW w:w="912" w:type="dxa"/>
            <w:tcBorders>
              <w:top w:val="single" w:sz="12" w:space="0" w:color="auto"/>
            </w:tcBorders>
            <w:shd w:val="clear" w:color="auto" w:fill="auto"/>
            <w:vAlign w:val="bottom"/>
          </w:tcPr>
          <w:p w:rsidR="00890F7C" w:rsidRPr="0044094F" w:rsidRDefault="00890F7C" w:rsidP="00890F7C">
            <w:pPr>
              <w:spacing w:before="40" w:after="40" w:line="210" w:lineRule="exact"/>
              <w:ind w:right="40"/>
              <w:jc w:val="right"/>
              <w:rPr>
                <w:sz w:val="17"/>
              </w:rPr>
            </w:pPr>
          </w:p>
        </w:tc>
      </w:tr>
      <w:tr w:rsidR="00890F7C" w:rsidRPr="0044094F">
        <w:tblPrEx>
          <w:tblCellMar>
            <w:top w:w="0" w:type="dxa"/>
            <w:bottom w:w="0" w:type="dxa"/>
          </w:tblCellMar>
        </w:tblPrEx>
        <w:tc>
          <w:tcPr>
            <w:tcW w:w="3675"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rPr>
                <w:sz w:val="17"/>
              </w:rPr>
            </w:pPr>
            <w:r w:rsidRPr="0044094F">
              <w:rPr>
                <w:sz w:val="17"/>
              </w:rPr>
              <w:t>Impartir educación sobre prevención del acoso sexual</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97,3%</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98,6%</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96,1%</w:t>
            </w:r>
          </w:p>
        </w:tc>
        <w:tc>
          <w:tcPr>
            <w:tcW w:w="912"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99,4%</w:t>
            </w:r>
          </w:p>
        </w:tc>
      </w:tr>
      <w:tr w:rsidR="00890F7C" w:rsidRPr="0044094F">
        <w:tblPrEx>
          <w:tblCellMar>
            <w:top w:w="0" w:type="dxa"/>
            <w:bottom w:w="0" w:type="dxa"/>
          </w:tblCellMar>
        </w:tblPrEx>
        <w:tc>
          <w:tcPr>
            <w:tcW w:w="3675"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rPr>
                <w:sz w:val="17"/>
              </w:rPr>
            </w:pPr>
            <w:r w:rsidRPr="0044094F">
              <w:rPr>
                <w:sz w:val="17"/>
              </w:rPr>
              <w:t>Establecer Centros de asesoramiento sobre el acoso sexual</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34,2%</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34,4%</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87,4%</w:t>
            </w:r>
          </w:p>
        </w:tc>
        <w:tc>
          <w:tcPr>
            <w:tcW w:w="912"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93,1%</w:t>
            </w:r>
          </w:p>
        </w:tc>
      </w:tr>
      <w:tr w:rsidR="00890F7C" w:rsidRPr="0044094F">
        <w:tblPrEx>
          <w:tblCellMar>
            <w:top w:w="0" w:type="dxa"/>
            <w:bottom w:w="0" w:type="dxa"/>
          </w:tblCellMar>
        </w:tblPrEx>
        <w:tc>
          <w:tcPr>
            <w:tcW w:w="3675"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rPr>
                <w:sz w:val="17"/>
              </w:rPr>
            </w:pPr>
            <w:r w:rsidRPr="0044094F">
              <w:rPr>
                <w:sz w:val="17"/>
              </w:rPr>
              <w:t>Designar un Asesor sobre acoso sexual</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30,0%</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86,7%</w:t>
            </w:r>
          </w:p>
        </w:tc>
        <w:tc>
          <w:tcPr>
            <w:tcW w:w="912"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87,6%</w:t>
            </w:r>
          </w:p>
        </w:tc>
      </w:tr>
      <w:tr w:rsidR="00890F7C" w:rsidRPr="0044094F">
        <w:tblPrEx>
          <w:tblCellMar>
            <w:top w:w="0" w:type="dxa"/>
            <w:bottom w:w="0" w:type="dxa"/>
          </w:tblCellMar>
        </w:tblPrEx>
        <w:tc>
          <w:tcPr>
            <w:tcW w:w="3675"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rPr>
                <w:sz w:val="17"/>
              </w:rPr>
            </w:pPr>
            <w:r w:rsidRPr="0044094F">
              <w:rPr>
                <w:sz w:val="17"/>
              </w:rPr>
              <w:t>Preparar directrices internas sobre prevención del acoso sexual</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43,0%</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16,1%</w:t>
            </w:r>
          </w:p>
        </w:tc>
        <w:tc>
          <w:tcPr>
            <w:tcW w:w="911"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72,2%</w:t>
            </w:r>
          </w:p>
        </w:tc>
        <w:tc>
          <w:tcPr>
            <w:tcW w:w="912" w:type="dxa"/>
            <w:shd w:val="clear" w:color="auto" w:fill="auto"/>
            <w:vAlign w:val="bottom"/>
          </w:tcPr>
          <w:p w:rsidR="00890F7C" w:rsidRPr="0044094F" w:rsidRDefault="00890F7C" w:rsidP="00890F7C">
            <w:pPr>
              <w:tabs>
                <w:tab w:val="left" w:pos="288"/>
                <w:tab w:val="left" w:pos="576"/>
                <w:tab w:val="left" w:pos="864"/>
                <w:tab w:val="left" w:pos="1152"/>
              </w:tabs>
              <w:spacing w:before="40" w:after="40" w:line="210" w:lineRule="exact"/>
              <w:ind w:right="40"/>
              <w:jc w:val="right"/>
              <w:rPr>
                <w:sz w:val="17"/>
              </w:rPr>
            </w:pPr>
            <w:r w:rsidRPr="0044094F">
              <w:rPr>
                <w:sz w:val="17"/>
              </w:rPr>
              <w:t>85,9%</w:t>
            </w:r>
          </w:p>
        </w:tc>
      </w:tr>
      <w:tr w:rsidR="00890F7C" w:rsidRPr="0044094F">
        <w:tblPrEx>
          <w:tblCellMar>
            <w:top w:w="0" w:type="dxa"/>
            <w:bottom w:w="0" w:type="dxa"/>
          </w:tblCellMar>
        </w:tblPrEx>
        <w:tc>
          <w:tcPr>
            <w:tcW w:w="3675" w:type="dxa"/>
            <w:tcBorders>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40" w:after="81" w:line="210" w:lineRule="exact"/>
              <w:ind w:right="43"/>
              <w:rPr>
                <w:sz w:val="17"/>
              </w:rPr>
            </w:pPr>
            <w:r w:rsidRPr="0044094F">
              <w:rPr>
                <w:sz w:val="17"/>
              </w:rPr>
              <w:t>Número de instituciones estudiadas</w:t>
            </w:r>
          </w:p>
        </w:tc>
        <w:tc>
          <w:tcPr>
            <w:tcW w:w="911" w:type="dxa"/>
            <w:tcBorders>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40" w:after="81" w:line="210" w:lineRule="exact"/>
              <w:ind w:right="43"/>
              <w:jc w:val="right"/>
              <w:rPr>
                <w:sz w:val="17"/>
              </w:rPr>
            </w:pPr>
            <w:r w:rsidRPr="0044094F">
              <w:rPr>
                <w:sz w:val="17"/>
              </w:rPr>
              <w:t>4 663</w:t>
            </w:r>
          </w:p>
        </w:tc>
        <w:tc>
          <w:tcPr>
            <w:tcW w:w="911" w:type="dxa"/>
            <w:tcBorders>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40" w:after="81" w:line="210" w:lineRule="exact"/>
              <w:ind w:right="43"/>
              <w:jc w:val="right"/>
              <w:rPr>
                <w:sz w:val="17"/>
              </w:rPr>
            </w:pPr>
            <w:r w:rsidRPr="0044094F">
              <w:rPr>
                <w:sz w:val="17"/>
              </w:rPr>
              <w:t>4 411</w:t>
            </w:r>
          </w:p>
        </w:tc>
        <w:tc>
          <w:tcPr>
            <w:tcW w:w="911" w:type="dxa"/>
            <w:tcBorders>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40" w:after="81" w:line="210" w:lineRule="exact"/>
              <w:ind w:right="43"/>
              <w:jc w:val="right"/>
              <w:rPr>
                <w:sz w:val="17"/>
              </w:rPr>
            </w:pPr>
            <w:r w:rsidRPr="0044094F">
              <w:rPr>
                <w:sz w:val="17"/>
              </w:rPr>
              <w:t>309</w:t>
            </w:r>
          </w:p>
        </w:tc>
        <w:tc>
          <w:tcPr>
            <w:tcW w:w="912" w:type="dxa"/>
            <w:tcBorders>
              <w:bottom w:val="single" w:sz="12" w:space="0" w:color="auto"/>
            </w:tcBorders>
            <w:shd w:val="clear" w:color="auto" w:fill="auto"/>
            <w:vAlign w:val="bottom"/>
          </w:tcPr>
          <w:p w:rsidR="00890F7C" w:rsidRPr="0044094F" w:rsidRDefault="00890F7C" w:rsidP="00890F7C">
            <w:pPr>
              <w:tabs>
                <w:tab w:val="left" w:pos="288"/>
                <w:tab w:val="left" w:pos="576"/>
                <w:tab w:val="left" w:pos="864"/>
                <w:tab w:val="left" w:pos="1152"/>
              </w:tabs>
              <w:spacing w:before="40" w:after="81" w:line="210" w:lineRule="exact"/>
              <w:ind w:right="43"/>
              <w:jc w:val="right"/>
              <w:rPr>
                <w:sz w:val="17"/>
              </w:rPr>
            </w:pPr>
            <w:r w:rsidRPr="0044094F">
              <w:rPr>
                <w:sz w:val="17"/>
              </w:rPr>
              <w:t>11 415</w:t>
            </w:r>
          </w:p>
        </w:tc>
      </w:tr>
    </w:tbl>
    <w:p w:rsidR="006441F3" w:rsidRPr="0044094F" w:rsidRDefault="006441F3" w:rsidP="006441F3">
      <w:pPr>
        <w:pStyle w:val="SingleTxt"/>
        <w:spacing w:after="0" w:line="120" w:lineRule="exact"/>
        <w:rPr>
          <w:sz w:val="10"/>
        </w:rPr>
      </w:pPr>
    </w:p>
    <w:p w:rsidR="00267CDC" w:rsidRPr="0044094F" w:rsidRDefault="00267CDC" w:rsidP="00890F7C">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 xml:space="preserve">Libro </w:t>
      </w:r>
      <w:r w:rsidR="00890F7C" w:rsidRPr="0044094F">
        <w:rPr>
          <w:i/>
        </w:rPr>
        <w:t>Blanco sobre Igualdad entre los </w:t>
      </w:r>
      <w:r w:rsidRPr="0044094F">
        <w:rPr>
          <w:i/>
        </w:rPr>
        <w:t>Géneros</w:t>
      </w:r>
      <w:r w:rsidRPr="0044094F">
        <w:t>.</w:t>
      </w:r>
    </w:p>
    <w:p w:rsidR="00890F7C" w:rsidRPr="0044094F" w:rsidRDefault="00890F7C" w:rsidP="00890F7C">
      <w:pPr>
        <w:pStyle w:val="SingleTxt"/>
        <w:spacing w:after="0" w:line="120" w:lineRule="exact"/>
        <w:rPr>
          <w:sz w:val="10"/>
        </w:rPr>
      </w:pPr>
    </w:p>
    <w:p w:rsidR="00890F7C" w:rsidRPr="0044094F" w:rsidRDefault="00890F7C" w:rsidP="00890F7C">
      <w:pPr>
        <w:pStyle w:val="SingleTxt"/>
        <w:spacing w:after="0" w:line="120" w:lineRule="exact"/>
        <w:rPr>
          <w:sz w:val="10"/>
        </w:rPr>
      </w:pPr>
    </w:p>
    <w:p w:rsidR="00890F7C" w:rsidRPr="0044094F" w:rsidRDefault="00890F7C" w:rsidP="00890F7C">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Pr="0044094F">
        <w:rPr>
          <w:b w:val="0"/>
        </w:rPr>
        <w:t>Cuadro 5-3</w:t>
      </w:r>
      <w:r w:rsidRPr="0044094F">
        <w:br/>
      </w:r>
      <w:r w:rsidR="00267CDC" w:rsidRPr="0044094F">
        <w:t>Publicación de guías sobre prevención del acoso sexual</w:t>
      </w:r>
    </w:p>
    <w:p w:rsidR="0093553B" w:rsidRPr="0044094F" w:rsidRDefault="0093553B" w:rsidP="0093553B">
      <w:pPr>
        <w:pStyle w:val="SingleTxt"/>
        <w:spacing w:after="0" w:line="120" w:lineRule="exact"/>
        <w:rPr>
          <w:sz w:val="10"/>
        </w:rPr>
      </w:pPr>
    </w:p>
    <w:p w:rsidR="0093553B" w:rsidRPr="0044094F" w:rsidRDefault="0093553B" w:rsidP="0093553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5"/>
        <w:gridCol w:w="6585"/>
      </w:tblGrid>
      <w:tr w:rsidR="0038373A"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38373A" w:rsidRPr="0044094F" w:rsidRDefault="0038373A" w:rsidP="0038373A">
            <w:pPr>
              <w:spacing w:before="40" w:after="80"/>
              <w:ind w:right="40"/>
              <w:jc w:val="center"/>
            </w:pPr>
          </w:p>
        </w:tc>
        <w:tc>
          <w:tcPr>
            <w:tcW w:w="6585" w:type="dxa"/>
            <w:tcBorders>
              <w:top w:val="single" w:sz="12" w:space="0" w:color="auto"/>
            </w:tcBorders>
            <w:shd w:val="clear" w:color="auto" w:fill="auto"/>
            <w:vAlign w:val="bottom"/>
          </w:tcPr>
          <w:p w:rsidR="0038373A" w:rsidRPr="0044094F" w:rsidRDefault="0038373A" w:rsidP="0038373A">
            <w:pPr>
              <w:spacing w:before="40" w:after="80"/>
              <w:ind w:right="40"/>
            </w:pPr>
          </w:p>
        </w:tc>
      </w:tr>
      <w:tr w:rsidR="0038373A" w:rsidRPr="0044094F">
        <w:tblPrEx>
          <w:tblCellMar>
            <w:top w:w="0" w:type="dxa"/>
            <w:bottom w:w="0" w:type="dxa"/>
          </w:tblCellMar>
        </w:tblPrEx>
        <w:tc>
          <w:tcPr>
            <w:tcW w:w="73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2002</w:t>
            </w:r>
          </w:p>
        </w:tc>
        <w:tc>
          <w:tcPr>
            <w:tcW w:w="658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 Una sociedad saludable sin acoso sexual (folleto)</w:t>
            </w:r>
            <w:r w:rsidR="00BF00DA" w:rsidRPr="0044094F">
              <w:br/>
            </w:r>
            <w:r w:rsidRPr="0044094F">
              <w:t>– Un aula donde niñas y niños varones aprenden a coexistir (videofilme)</w:t>
            </w:r>
          </w:p>
        </w:tc>
      </w:tr>
      <w:tr w:rsidR="0038373A" w:rsidRPr="0044094F">
        <w:tblPrEx>
          <w:tblCellMar>
            <w:top w:w="0" w:type="dxa"/>
            <w:bottom w:w="0" w:type="dxa"/>
          </w:tblCellMar>
        </w:tblPrEx>
        <w:tc>
          <w:tcPr>
            <w:tcW w:w="73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2003</w:t>
            </w:r>
          </w:p>
        </w:tc>
        <w:tc>
          <w:tcPr>
            <w:tcW w:w="658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 Una sociedad saludable sin acoso sexual (folleto revisado)</w:t>
            </w:r>
            <w:r w:rsidR="00BF00DA" w:rsidRPr="0044094F">
              <w:br/>
            </w:r>
            <w:r w:rsidRPr="0044094F">
              <w:t>– Acoso sexual, ¿Qué piensa usted? (videofilme)</w:t>
            </w:r>
          </w:p>
        </w:tc>
      </w:tr>
      <w:tr w:rsidR="0038373A" w:rsidRPr="0044094F">
        <w:tblPrEx>
          <w:tblCellMar>
            <w:top w:w="0" w:type="dxa"/>
            <w:bottom w:w="0" w:type="dxa"/>
          </w:tblCellMar>
        </w:tblPrEx>
        <w:tc>
          <w:tcPr>
            <w:tcW w:w="73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2004</w:t>
            </w:r>
          </w:p>
        </w:tc>
        <w:tc>
          <w:tcPr>
            <w:tcW w:w="6585" w:type="dxa"/>
            <w:shd w:val="clear" w:color="auto" w:fill="auto"/>
          </w:tcPr>
          <w:p w:rsidR="0038373A" w:rsidRPr="0044094F" w:rsidRDefault="0038373A" w:rsidP="0038373A">
            <w:pPr>
              <w:tabs>
                <w:tab w:val="left" w:pos="288"/>
                <w:tab w:val="left" w:pos="576"/>
                <w:tab w:val="left" w:pos="864"/>
                <w:tab w:val="left" w:pos="1152"/>
              </w:tabs>
              <w:spacing w:before="40" w:after="80"/>
              <w:ind w:right="40"/>
            </w:pPr>
            <w:r w:rsidRPr="0044094F">
              <w:t>– Desafío valeroso, Tú eres hermosa (videofilme)</w:t>
            </w:r>
            <w:r w:rsidR="00BF00DA" w:rsidRPr="0044094F">
              <w:br/>
            </w:r>
            <w:r w:rsidRPr="0044094F">
              <w:t>– Colegio, comenzando con felicidad (videofilme)</w:t>
            </w:r>
          </w:p>
        </w:tc>
      </w:tr>
      <w:tr w:rsidR="0038373A" w:rsidRPr="0044094F">
        <w:tblPrEx>
          <w:tblCellMar>
            <w:top w:w="0" w:type="dxa"/>
            <w:bottom w:w="0" w:type="dxa"/>
          </w:tblCellMar>
        </w:tblPrEx>
        <w:tc>
          <w:tcPr>
            <w:tcW w:w="735" w:type="dxa"/>
            <w:tcBorders>
              <w:bottom w:val="single" w:sz="12" w:space="0" w:color="auto"/>
            </w:tcBorders>
            <w:shd w:val="clear" w:color="auto" w:fill="auto"/>
          </w:tcPr>
          <w:p w:rsidR="0038373A" w:rsidRPr="0044094F" w:rsidRDefault="0038373A" w:rsidP="00BF00DA">
            <w:pPr>
              <w:tabs>
                <w:tab w:val="left" w:pos="288"/>
                <w:tab w:val="left" w:pos="576"/>
                <w:tab w:val="left" w:pos="864"/>
                <w:tab w:val="left" w:pos="1152"/>
              </w:tabs>
              <w:spacing w:before="40" w:after="120"/>
              <w:ind w:right="43"/>
            </w:pPr>
            <w:r w:rsidRPr="0044094F">
              <w:t>2005</w:t>
            </w:r>
          </w:p>
        </w:tc>
        <w:tc>
          <w:tcPr>
            <w:tcW w:w="6585" w:type="dxa"/>
            <w:tcBorders>
              <w:bottom w:val="single" w:sz="12" w:space="0" w:color="auto"/>
            </w:tcBorders>
            <w:shd w:val="clear" w:color="auto" w:fill="auto"/>
          </w:tcPr>
          <w:p w:rsidR="0038373A" w:rsidRPr="0044094F" w:rsidRDefault="0038373A" w:rsidP="00BF00DA">
            <w:pPr>
              <w:tabs>
                <w:tab w:val="left" w:pos="288"/>
                <w:tab w:val="left" w:pos="576"/>
                <w:tab w:val="left" w:pos="864"/>
                <w:tab w:val="left" w:pos="1152"/>
              </w:tabs>
              <w:spacing w:before="40" w:after="120"/>
              <w:ind w:right="43"/>
            </w:pPr>
            <w:r w:rsidRPr="0044094F">
              <w:t>– Que un lugar de trabajo esté libre de acoso sexual (videofilme)</w:t>
            </w:r>
          </w:p>
        </w:tc>
      </w:tr>
    </w:tbl>
    <w:p w:rsidR="006441F3" w:rsidRPr="0044094F" w:rsidRDefault="006441F3" w:rsidP="006441F3">
      <w:pPr>
        <w:pStyle w:val="SingleTxt"/>
        <w:spacing w:after="0" w:line="120" w:lineRule="exact"/>
        <w:rPr>
          <w:sz w:val="10"/>
        </w:rPr>
      </w:pPr>
    </w:p>
    <w:p w:rsidR="00267CDC" w:rsidRPr="0044094F" w:rsidRDefault="00267CDC" w:rsidP="00BF00DA">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 xml:space="preserve">Libro </w:t>
      </w:r>
      <w:r w:rsidR="00BF00DA" w:rsidRPr="0044094F">
        <w:rPr>
          <w:i/>
        </w:rPr>
        <w:t>Blanco sobre Igualdad entre los </w:t>
      </w:r>
      <w:r w:rsidRPr="0044094F">
        <w:rPr>
          <w:i/>
        </w:rPr>
        <w:t>Géneros</w:t>
      </w:r>
      <w:r w:rsidRPr="0044094F">
        <w:t>.</w:t>
      </w:r>
    </w:p>
    <w:p w:rsidR="00BF00DA" w:rsidRPr="0044094F" w:rsidRDefault="00BF00DA" w:rsidP="00BF00DA">
      <w:pPr>
        <w:pStyle w:val="SingleTxt"/>
        <w:spacing w:after="0" w:line="120" w:lineRule="exact"/>
        <w:rPr>
          <w:sz w:val="10"/>
        </w:rPr>
      </w:pPr>
    </w:p>
    <w:p w:rsidR="00BF00DA" w:rsidRPr="0044094F" w:rsidRDefault="00BF00DA" w:rsidP="00BF00DA">
      <w:pPr>
        <w:pStyle w:val="SingleTxt"/>
        <w:spacing w:after="0" w:line="120" w:lineRule="exact"/>
        <w:rPr>
          <w:sz w:val="10"/>
        </w:rPr>
      </w:pPr>
    </w:p>
    <w:p w:rsidR="00BF00DA" w:rsidRPr="0044094F" w:rsidRDefault="00BF00DA" w:rsidP="00BF00DA">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5-4</w:t>
      </w:r>
      <w:r w:rsidRPr="0044094F">
        <w:br/>
      </w:r>
      <w:r w:rsidR="00267CDC" w:rsidRPr="0044094F">
        <w:t xml:space="preserve">Proporción y duración de las tareas domésticas realizadas por adultos </w:t>
      </w:r>
      <w:r w:rsidRPr="0044094F">
        <w:br/>
      </w:r>
      <w:r w:rsidR="00267CDC" w:rsidRPr="0044094F">
        <w:t>(promedio semanal)</w:t>
      </w:r>
    </w:p>
    <w:p w:rsidR="00267CDC" w:rsidRPr="0044094F" w:rsidRDefault="00267CDC" w:rsidP="00267CDC">
      <w:pPr>
        <w:pStyle w:val="SingleTxt"/>
        <w:rPr>
          <w:sz w:val="16"/>
          <w:szCs w:val="16"/>
        </w:rPr>
      </w:pPr>
      <w:r w:rsidRPr="0044094F">
        <w:rPr>
          <w:sz w:val="16"/>
          <w:szCs w:val="16"/>
        </w:rPr>
        <w:t>(Unidades: porcentajes, horas y minutos)</w:t>
      </w:r>
    </w:p>
    <w:p w:rsidR="00BF00DA" w:rsidRPr="0044094F" w:rsidRDefault="00BF00DA" w:rsidP="00BF00DA">
      <w:pPr>
        <w:pStyle w:val="SingleTxt"/>
        <w:spacing w:after="0" w:line="120" w:lineRule="exact"/>
        <w:rPr>
          <w:sz w:val="10"/>
        </w:rPr>
      </w:pPr>
    </w:p>
    <w:tbl>
      <w:tblPr>
        <w:tblW w:w="8602" w:type="dxa"/>
        <w:tblInd w:w="1260" w:type="dxa"/>
        <w:tblLayout w:type="fixed"/>
        <w:tblCellMar>
          <w:left w:w="0" w:type="dxa"/>
          <w:right w:w="0" w:type="dxa"/>
        </w:tblCellMar>
        <w:tblLook w:val="0000" w:firstRow="0" w:lastRow="0" w:firstColumn="0" w:lastColumn="0" w:noHBand="0" w:noVBand="0"/>
      </w:tblPr>
      <w:tblGrid>
        <w:gridCol w:w="1881"/>
        <w:gridCol w:w="774"/>
        <w:gridCol w:w="810"/>
        <w:gridCol w:w="54"/>
        <w:gridCol w:w="801"/>
        <w:gridCol w:w="825"/>
        <w:gridCol w:w="66"/>
        <w:gridCol w:w="855"/>
        <w:gridCol w:w="828"/>
        <w:gridCol w:w="54"/>
        <w:gridCol w:w="842"/>
        <w:gridCol w:w="812"/>
      </w:tblGrid>
      <w:tr w:rsidR="004B14B8" w:rsidRPr="0044094F">
        <w:tblPrEx>
          <w:tblCellMar>
            <w:top w:w="0" w:type="dxa"/>
            <w:bottom w:w="0" w:type="dxa"/>
          </w:tblCellMar>
        </w:tblPrEx>
        <w:trPr>
          <w:tblHeader/>
        </w:trPr>
        <w:tc>
          <w:tcPr>
            <w:tcW w:w="1881" w:type="dxa"/>
            <w:tcBorders>
              <w:top w:val="single" w:sz="4" w:space="0" w:color="auto"/>
            </w:tcBorders>
            <w:shd w:val="clear" w:color="auto" w:fill="auto"/>
            <w:vAlign w:val="bottom"/>
          </w:tcPr>
          <w:p w:rsidR="004B14B8" w:rsidRPr="0044094F" w:rsidRDefault="004B14B8" w:rsidP="004B14B8">
            <w:pPr>
              <w:tabs>
                <w:tab w:val="left" w:pos="288"/>
                <w:tab w:val="left" w:pos="576"/>
                <w:tab w:val="left" w:pos="864"/>
                <w:tab w:val="left" w:pos="1152"/>
              </w:tabs>
              <w:spacing w:before="80" w:after="80" w:line="160" w:lineRule="exact"/>
              <w:ind w:right="40"/>
              <w:rPr>
                <w:i/>
                <w:sz w:val="14"/>
              </w:rPr>
            </w:pPr>
          </w:p>
        </w:tc>
        <w:tc>
          <w:tcPr>
            <w:tcW w:w="3264" w:type="dxa"/>
            <w:gridSpan w:val="5"/>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80" w:after="80" w:line="160" w:lineRule="exact"/>
              <w:ind w:right="40"/>
              <w:jc w:val="center"/>
              <w:rPr>
                <w:i/>
                <w:sz w:val="14"/>
              </w:rPr>
            </w:pPr>
            <w:r w:rsidRPr="0044094F">
              <w:rPr>
                <w:i/>
                <w:sz w:val="14"/>
              </w:rPr>
              <w:t>Tasa de rendimiento (porcentaje)</w:t>
            </w:r>
          </w:p>
        </w:tc>
        <w:tc>
          <w:tcPr>
            <w:tcW w:w="66" w:type="dxa"/>
            <w:tcBorders>
              <w:top w:val="single" w:sz="4" w:space="0" w:color="auto"/>
            </w:tcBorders>
            <w:shd w:val="clear" w:color="auto" w:fill="auto"/>
            <w:vAlign w:val="bottom"/>
          </w:tcPr>
          <w:p w:rsidR="004B14B8" w:rsidRPr="0044094F" w:rsidRDefault="004B14B8" w:rsidP="004B14B8">
            <w:pPr>
              <w:tabs>
                <w:tab w:val="left" w:pos="288"/>
                <w:tab w:val="left" w:pos="576"/>
                <w:tab w:val="left" w:pos="864"/>
                <w:tab w:val="left" w:pos="1152"/>
              </w:tabs>
              <w:spacing w:before="80" w:after="80" w:line="160" w:lineRule="exact"/>
              <w:ind w:right="40"/>
              <w:jc w:val="right"/>
              <w:rPr>
                <w:i/>
                <w:sz w:val="14"/>
              </w:rPr>
            </w:pPr>
          </w:p>
        </w:tc>
        <w:tc>
          <w:tcPr>
            <w:tcW w:w="3391" w:type="dxa"/>
            <w:gridSpan w:val="5"/>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80" w:after="80" w:line="160" w:lineRule="exact"/>
              <w:ind w:right="40"/>
              <w:jc w:val="center"/>
              <w:rPr>
                <w:i/>
                <w:sz w:val="14"/>
              </w:rPr>
            </w:pPr>
            <w:r w:rsidRPr="0044094F">
              <w:rPr>
                <w:i/>
                <w:sz w:val="14"/>
              </w:rPr>
              <w:t>Promedio (horas y minutos)</w:t>
            </w:r>
          </w:p>
        </w:tc>
      </w:tr>
      <w:tr w:rsidR="004B14B8" w:rsidRPr="0044094F">
        <w:tblPrEx>
          <w:tblCellMar>
            <w:top w:w="0" w:type="dxa"/>
            <w:bottom w:w="0" w:type="dxa"/>
          </w:tblCellMar>
        </w:tblPrEx>
        <w:trPr>
          <w:tblHeader/>
        </w:trPr>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after="80" w:line="160" w:lineRule="exact"/>
              <w:ind w:right="40"/>
              <w:rPr>
                <w:i/>
                <w:sz w:val="14"/>
              </w:rPr>
            </w:pPr>
          </w:p>
        </w:tc>
        <w:tc>
          <w:tcPr>
            <w:tcW w:w="1584" w:type="dxa"/>
            <w:gridSpan w:val="2"/>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40" w:after="80" w:line="160" w:lineRule="exact"/>
              <w:ind w:right="43"/>
              <w:jc w:val="center"/>
              <w:rPr>
                <w:i/>
                <w:sz w:val="14"/>
              </w:rPr>
            </w:pPr>
            <w:r w:rsidRPr="0044094F">
              <w:rPr>
                <w:i/>
                <w:sz w:val="14"/>
              </w:rPr>
              <w:t>2004</w:t>
            </w:r>
          </w:p>
        </w:tc>
        <w:tc>
          <w:tcPr>
            <w:tcW w:w="54" w:type="dxa"/>
            <w:tcBorders>
              <w:top w:val="single" w:sz="4" w:space="0" w:color="auto"/>
            </w:tcBorders>
            <w:shd w:val="clear" w:color="auto" w:fill="auto"/>
            <w:vAlign w:val="bottom"/>
          </w:tcPr>
          <w:p w:rsidR="004B14B8" w:rsidRPr="0044094F" w:rsidRDefault="004B14B8" w:rsidP="00820461">
            <w:pPr>
              <w:tabs>
                <w:tab w:val="left" w:pos="288"/>
                <w:tab w:val="left" w:pos="576"/>
                <w:tab w:val="left" w:pos="864"/>
                <w:tab w:val="left" w:pos="1152"/>
              </w:tabs>
              <w:spacing w:before="40" w:after="80" w:line="160" w:lineRule="exact"/>
              <w:ind w:right="43"/>
              <w:jc w:val="right"/>
              <w:rPr>
                <w:i/>
                <w:sz w:val="14"/>
              </w:rPr>
            </w:pPr>
          </w:p>
        </w:tc>
        <w:tc>
          <w:tcPr>
            <w:tcW w:w="1626" w:type="dxa"/>
            <w:gridSpan w:val="2"/>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40" w:after="80" w:line="160" w:lineRule="exact"/>
              <w:ind w:right="43"/>
              <w:jc w:val="center"/>
              <w:rPr>
                <w:i/>
                <w:sz w:val="14"/>
              </w:rPr>
            </w:pPr>
            <w:r w:rsidRPr="0044094F">
              <w:rPr>
                <w:i/>
                <w:sz w:val="14"/>
              </w:rPr>
              <w:t>1999</w:t>
            </w:r>
          </w:p>
        </w:tc>
        <w:tc>
          <w:tcPr>
            <w:tcW w:w="66" w:type="dxa"/>
            <w:shd w:val="clear" w:color="auto" w:fill="auto"/>
            <w:vAlign w:val="bottom"/>
          </w:tcPr>
          <w:p w:rsidR="004B14B8" w:rsidRPr="0044094F" w:rsidRDefault="004B14B8" w:rsidP="00820461">
            <w:pPr>
              <w:tabs>
                <w:tab w:val="left" w:pos="288"/>
                <w:tab w:val="left" w:pos="576"/>
                <w:tab w:val="left" w:pos="864"/>
                <w:tab w:val="left" w:pos="1152"/>
              </w:tabs>
              <w:spacing w:before="40" w:after="80" w:line="160" w:lineRule="exact"/>
              <w:ind w:right="43"/>
              <w:jc w:val="right"/>
              <w:rPr>
                <w:i/>
                <w:sz w:val="14"/>
              </w:rPr>
            </w:pPr>
          </w:p>
        </w:tc>
        <w:tc>
          <w:tcPr>
            <w:tcW w:w="1683" w:type="dxa"/>
            <w:gridSpan w:val="2"/>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40" w:after="80" w:line="160" w:lineRule="exact"/>
              <w:ind w:right="43"/>
              <w:jc w:val="center"/>
              <w:rPr>
                <w:i/>
                <w:sz w:val="14"/>
              </w:rPr>
            </w:pPr>
            <w:r w:rsidRPr="0044094F">
              <w:rPr>
                <w:i/>
                <w:sz w:val="14"/>
              </w:rPr>
              <w:t>2004</w:t>
            </w:r>
          </w:p>
        </w:tc>
        <w:tc>
          <w:tcPr>
            <w:tcW w:w="54" w:type="dxa"/>
            <w:tcBorders>
              <w:top w:val="single" w:sz="4" w:space="0" w:color="auto"/>
            </w:tcBorders>
            <w:shd w:val="clear" w:color="auto" w:fill="auto"/>
            <w:vAlign w:val="bottom"/>
          </w:tcPr>
          <w:p w:rsidR="004B14B8" w:rsidRPr="0044094F" w:rsidRDefault="004B14B8" w:rsidP="00820461">
            <w:pPr>
              <w:tabs>
                <w:tab w:val="left" w:pos="288"/>
                <w:tab w:val="left" w:pos="576"/>
                <w:tab w:val="left" w:pos="864"/>
                <w:tab w:val="left" w:pos="1152"/>
              </w:tabs>
              <w:spacing w:before="40" w:after="80" w:line="160" w:lineRule="exact"/>
              <w:ind w:right="43"/>
              <w:jc w:val="right"/>
              <w:rPr>
                <w:i/>
                <w:sz w:val="14"/>
              </w:rPr>
            </w:pPr>
          </w:p>
        </w:tc>
        <w:tc>
          <w:tcPr>
            <w:tcW w:w="1654" w:type="dxa"/>
            <w:gridSpan w:val="2"/>
            <w:tcBorders>
              <w:top w:val="single" w:sz="4" w:space="0" w:color="auto"/>
              <w:bottom w:val="single" w:sz="4" w:space="0" w:color="auto"/>
            </w:tcBorders>
            <w:shd w:val="clear" w:color="auto" w:fill="auto"/>
            <w:vAlign w:val="bottom"/>
          </w:tcPr>
          <w:p w:rsidR="004B14B8" w:rsidRPr="0044094F" w:rsidRDefault="00820461" w:rsidP="00820461">
            <w:pPr>
              <w:tabs>
                <w:tab w:val="left" w:pos="288"/>
                <w:tab w:val="left" w:pos="576"/>
                <w:tab w:val="left" w:pos="864"/>
                <w:tab w:val="left" w:pos="1152"/>
              </w:tabs>
              <w:spacing w:before="40" w:after="80" w:line="160" w:lineRule="exact"/>
              <w:ind w:right="43"/>
              <w:jc w:val="center"/>
              <w:rPr>
                <w:i/>
                <w:sz w:val="14"/>
              </w:rPr>
            </w:pPr>
            <w:r w:rsidRPr="0044094F">
              <w:rPr>
                <w:i/>
                <w:sz w:val="14"/>
              </w:rPr>
              <w:t>1999</w:t>
            </w:r>
          </w:p>
        </w:tc>
      </w:tr>
      <w:tr w:rsidR="004B14B8" w:rsidRPr="0044094F">
        <w:tblPrEx>
          <w:tblCellMar>
            <w:top w:w="0" w:type="dxa"/>
            <w:bottom w:w="0" w:type="dxa"/>
          </w:tblCellMar>
        </w:tblPrEx>
        <w:trPr>
          <w:tblHeader/>
        </w:trPr>
        <w:tc>
          <w:tcPr>
            <w:tcW w:w="1881" w:type="dxa"/>
            <w:tcBorders>
              <w:bottom w:val="single" w:sz="12" w:space="0" w:color="auto"/>
            </w:tcBorders>
            <w:shd w:val="clear" w:color="auto" w:fill="auto"/>
            <w:vAlign w:val="bottom"/>
          </w:tcPr>
          <w:p w:rsidR="004B14B8" w:rsidRPr="0044094F" w:rsidRDefault="004B14B8" w:rsidP="004B14B8">
            <w:pPr>
              <w:spacing w:after="80" w:line="160" w:lineRule="exact"/>
              <w:ind w:right="40"/>
              <w:rPr>
                <w:i/>
                <w:sz w:val="14"/>
              </w:rPr>
            </w:pPr>
          </w:p>
        </w:tc>
        <w:tc>
          <w:tcPr>
            <w:tcW w:w="774" w:type="dxa"/>
            <w:tcBorders>
              <w:top w:val="single" w:sz="4" w:space="0" w:color="auto"/>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Hombres</w:t>
            </w:r>
          </w:p>
        </w:tc>
        <w:tc>
          <w:tcPr>
            <w:tcW w:w="810" w:type="dxa"/>
            <w:tcBorders>
              <w:top w:val="single" w:sz="4" w:space="0" w:color="auto"/>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Mujeres</w:t>
            </w:r>
          </w:p>
        </w:tc>
        <w:tc>
          <w:tcPr>
            <w:tcW w:w="855" w:type="dxa"/>
            <w:gridSpan w:val="2"/>
            <w:tcBorders>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Hombres</w:t>
            </w:r>
          </w:p>
        </w:tc>
        <w:tc>
          <w:tcPr>
            <w:tcW w:w="825" w:type="dxa"/>
            <w:tcBorders>
              <w:top w:val="single" w:sz="4" w:space="0" w:color="auto"/>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Mujeres</w:t>
            </w:r>
          </w:p>
        </w:tc>
        <w:tc>
          <w:tcPr>
            <w:tcW w:w="921" w:type="dxa"/>
            <w:gridSpan w:val="2"/>
            <w:tcBorders>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Hombres</w:t>
            </w:r>
          </w:p>
        </w:tc>
        <w:tc>
          <w:tcPr>
            <w:tcW w:w="828" w:type="dxa"/>
            <w:tcBorders>
              <w:top w:val="single" w:sz="4" w:space="0" w:color="auto"/>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Mujeres</w:t>
            </w:r>
          </w:p>
        </w:tc>
        <w:tc>
          <w:tcPr>
            <w:tcW w:w="896" w:type="dxa"/>
            <w:gridSpan w:val="2"/>
            <w:tcBorders>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Hombres</w:t>
            </w:r>
          </w:p>
        </w:tc>
        <w:tc>
          <w:tcPr>
            <w:tcW w:w="812" w:type="dxa"/>
            <w:tcBorders>
              <w:top w:val="single" w:sz="4" w:space="0" w:color="auto"/>
              <w:bottom w:val="single" w:sz="12" w:space="0" w:color="auto"/>
            </w:tcBorders>
            <w:shd w:val="clear" w:color="auto" w:fill="auto"/>
            <w:vAlign w:val="bottom"/>
          </w:tcPr>
          <w:p w:rsidR="004B14B8" w:rsidRPr="0044094F" w:rsidRDefault="004B14B8" w:rsidP="00820461">
            <w:pPr>
              <w:spacing w:before="40" w:after="80" w:line="160" w:lineRule="exact"/>
              <w:ind w:right="43"/>
              <w:jc w:val="right"/>
              <w:rPr>
                <w:i/>
                <w:sz w:val="14"/>
              </w:rPr>
            </w:pPr>
            <w:r w:rsidRPr="0044094F">
              <w:rPr>
                <w:i/>
                <w:sz w:val="14"/>
              </w:rPr>
              <w:t>Mujeres</w:t>
            </w:r>
          </w:p>
        </w:tc>
      </w:tr>
      <w:tr w:rsidR="004B14B8" w:rsidRPr="0044094F">
        <w:tblPrEx>
          <w:tblCellMar>
            <w:top w:w="0" w:type="dxa"/>
            <w:bottom w:w="0" w:type="dxa"/>
          </w:tblCellMar>
        </w:tblPrEx>
        <w:trPr>
          <w:trHeight w:hRule="exact" w:val="115"/>
          <w:tblHeader/>
        </w:trPr>
        <w:tc>
          <w:tcPr>
            <w:tcW w:w="1881" w:type="dxa"/>
            <w:tcBorders>
              <w:top w:val="single" w:sz="12" w:space="0" w:color="auto"/>
            </w:tcBorders>
            <w:shd w:val="clear" w:color="auto" w:fill="auto"/>
            <w:vAlign w:val="bottom"/>
          </w:tcPr>
          <w:p w:rsidR="004B14B8" w:rsidRPr="0044094F" w:rsidRDefault="004B14B8" w:rsidP="004B14B8">
            <w:pPr>
              <w:spacing w:before="40" w:after="40" w:line="210" w:lineRule="exact"/>
              <w:ind w:right="40"/>
              <w:rPr>
                <w:sz w:val="17"/>
              </w:rPr>
            </w:pPr>
          </w:p>
        </w:tc>
        <w:tc>
          <w:tcPr>
            <w:tcW w:w="774" w:type="dxa"/>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10" w:type="dxa"/>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55" w:type="dxa"/>
            <w:gridSpan w:val="2"/>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25" w:type="dxa"/>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921" w:type="dxa"/>
            <w:gridSpan w:val="2"/>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28" w:type="dxa"/>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96" w:type="dxa"/>
            <w:gridSpan w:val="2"/>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c>
          <w:tcPr>
            <w:tcW w:w="812" w:type="dxa"/>
            <w:tcBorders>
              <w:top w:val="single" w:sz="12" w:space="0" w:color="auto"/>
            </w:tcBorders>
            <w:shd w:val="clear" w:color="auto" w:fill="auto"/>
            <w:vAlign w:val="bottom"/>
          </w:tcPr>
          <w:p w:rsidR="004B14B8" w:rsidRPr="0044094F" w:rsidRDefault="004B14B8" w:rsidP="004B14B8">
            <w:pPr>
              <w:spacing w:before="40" w:after="40" w:line="210" w:lineRule="exact"/>
              <w:ind w:right="40"/>
              <w:jc w:val="center"/>
              <w:rPr>
                <w:sz w:val="17"/>
              </w:rPr>
            </w:pP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before="40" w:after="40" w:line="210" w:lineRule="exact"/>
              <w:ind w:right="40"/>
              <w:rPr>
                <w:sz w:val="17"/>
              </w:rPr>
            </w:pPr>
            <w:r w:rsidRPr="0044094F">
              <w:rPr>
                <w:sz w:val="17"/>
              </w:rPr>
              <w:t>Tareas domésticas</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49,0</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91,9</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46,0</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92,6</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1:11</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3:58</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1:11</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4:17</w:t>
            </w: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rPr>
                <w:sz w:val="17"/>
              </w:rPr>
            </w:pPr>
            <w:r w:rsidRPr="0044094F">
              <w:rPr>
                <w:sz w:val="17"/>
              </w:rPr>
              <w:t>Preparación de alimentos</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16,6</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84,4</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12,7</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85,2</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0:39</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1:48</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0:41</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1:58</w:t>
            </w: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before="40" w:after="40" w:line="210" w:lineRule="exact"/>
              <w:ind w:right="40"/>
              <w:rPr>
                <w:sz w:val="17"/>
              </w:rPr>
            </w:pPr>
            <w:r w:rsidRPr="0044094F">
              <w:rPr>
                <w:sz w:val="17"/>
              </w:rPr>
              <w:t>Lavado</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4,5</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51,6</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3,7</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54,6</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0:28</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0:46</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0:31</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0:52</w:t>
            </w: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before="40" w:after="40" w:line="210" w:lineRule="exact"/>
              <w:ind w:right="40"/>
              <w:rPr>
                <w:sz w:val="17"/>
              </w:rPr>
            </w:pPr>
            <w:r w:rsidRPr="0044094F">
              <w:rPr>
                <w:sz w:val="17"/>
              </w:rPr>
              <w:t>Limpieza</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20,8</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70,9</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21,3</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73,4</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0:33</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0:48</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0:34</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0:50</w:t>
            </w: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before="40" w:after="40" w:line="210" w:lineRule="exact"/>
              <w:ind w:right="40"/>
              <w:rPr>
                <w:sz w:val="17"/>
              </w:rPr>
            </w:pPr>
            <w:r w:rsidRPr="0044094F">
              <w:rPr>
                <w:sz w:val="17"/>
              </w:rPr>
              <w:t>Hogar</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10,1</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43,0</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40,2</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1,8</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0:44</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0:29</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0:53</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0:32</w:t>
            </w:r>
          </w:p>
        </w:tc>
      </w:tr>
      <w:tr w:rsidR="004B14B8" w:rsidRPr="0044094F">
        <w:tblPrEx>
          <w:tblCellMar>
            <w:top w:w="0" w:type="dxa"/>
            <w:bottom w:w="0" w:type="dxa"/>
          </w:tblCellMar>
        </w:tblPrEx>
        <w:tc>
          <w:tcPr>
            <w:tcW w:w="1881" w:type="dxa"/>
            <w:shd w:val="clear" w:color="auto" w:fill="auto"/>
            <w:vAlign w:val="bottom"/>
          </w:tcPr>
          <w:p w:rsidR="004B14B8" w:rsidRPr="0044094F" w:rsidRDefault="004B14B8" w:rsidP="004B14B8">
            <w:pPr>
              <w:tabs>
                <w:tab w:val="left" w:pos="288"/>
                <w:tab w:val="left" w:pos="576"/>
                <w:tab w:val="left" w:pos="864"/>
                <w:tab w:val="left" w:pos="1152"/>
              </w:tabs>
              <w:spacing w:before="40" w:after="40" w:line="210" w:lineRule="exact"/>
              <w:ind w:right="40"/>
              <w:rPr>
                <w:sz w:val="17"/>
              </w:rPr>
            </w:pPr>
            <w:r w:rsidRPr="0044094F">
              <w:rPr>
                <w:sz w:val="17"/>
              </w:rPr>
              <w:t>Compras</w:t>
            </w:r>
          </w:p>
        </w:tc>
        <w:tc>
          <w:tcPr>
            <w:tcW w:w="774"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10,1</w:t>
            </w:r>
          </w:p>
        </w:tc>
        <w:tc>
          <w:tcPr>
            <w:tcW w:w="810"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36,4</w:t>
            </w:r>
          </w:p>
        </w:tc>
        <w:tc>
          <w:tcPr>
            <w:tcW w:w="855"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7,7</w:t>
            </w:r>
          </w:p>
        </w:tc>
        <w:tc>
          <w:tcPr>
            <w:tcW w:w="825"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37,2</w:t>
            </w:r>
          </w:p>
        </w:tc>
        <w:tc>
          <w:tcPr>
            <w:tcW w:w="921"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0:37</w:t>
            </w:r>
          </w:p>
        </w:tc>
        <w:tc>
          <w:tcPr>
            <w:tcW w:w="828"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0:40</w:t>
            </w:r>
          </w:p>
        </w:tc>
        <w:tc>
          <w:tcPr>
            <w:tcW w:w="896" w:type="dxa"/>
            <w:gridSpan w:val="2"/>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0:38</w:t>
            </w:r>
          </w:p>
        </w:tc>
        <w:tc>
          <w:tcPr>
            <w:tcW w:w="812" w:type="dxa"/>
            <w:shd w:val="clear" w:color="auto" w:fill="auto"/>
            <w:vAlign w:val="bottom"/>
          </w:tcPr>
          <w:p w:rsidR="004B14B8" w:rsidRPr="0044094F" w:rsidRDefault="004B14B8" w:rsidP="00FB182F">
            <w:pPr>
              <w:tabs>
                <w:tab w:val="left" w:pos="288"/>
                <w:tab w:val="left" w:pos="576"/>
                <w:tab w:val="left" w:pos="864"/>
                <w:tab w:val="left" w:pos="1152"/>
              </w:tabs>
              <w:spacing w:before="40" w:after="40" w:line="210" w:lineRule="exact"/>
              <w:ind w:right="40"/>
              <w:jc w:val="right"/>
              <w:rPr>
                <w:sz w:val="17"/>
              </w:rPr>
            </w:pPr>
            <w:r w:rsidRPr="0044094F">
              <w:rPr>
                <w:sz w:val="17"/>
              </w:rPr>
              <w:t>0:41</w:t>
            </w:r>
          </w:p>
        </w:tc>
      </w:tr>
      <w:tr w:rsidR="004B14B8" w:rsidRPr="0044094F">
        <w:tblPrEx>
          <w:tblCellMar>
            <w:top w:w="0" w:type="dxa"/>
            <w:bottom w:w="0" w:type="dxa"/>
          </w:tblCellMar>
        </w:tblPrEx>
        <w:tc>
          <w:tcPr>
            <w:tcW w:w="1881" w:type="dxa"/>
            <w:tcBorders>
              <w:bottom w:val="single" w:sz="12" w:space="0" w:color="auto"/>
            </w:tcBorders>
            <w:shd w:val="clear" w:color="auto" w:fill="auto"/>
            <w:vAlign w:val="bottom"/>
          </w:tcPr>
          <w:p w:rsidR="004B14B8" w:rsidRPr="0044094F" w:rsidRDefault="004B14B8" w:rsidP="00820461">
            <w:pPr>
              <w:tabs>
                <w:tab w:val="left" w:pos="288"/>
                <w:tab w:val="left" w:pos="576"/>
                <w:tab w:val="left" w:pos="864"/>
                <w:tab w:val="left" w:pos="1152"/>
              </w:tabs>
              <w:spacing w:before="40" w:after="81" w:line="210" w:lineRule="exact"/>
              <w:ind w:right="43"/>
              <w:rPr>
                <w:sz w:val="17"/>
              </w:rPr>
            </w:pPr>
            <w:r w:rsidRPr="0044094F">
              <w:rPr>
                <w:sz w:val="17"/>
              </w:rPr>
              <w:t>Atención de la familia</w:t>
            </w:r>
          </w:p>
        </w:tc>
        <w:tc>
          <w:tcPr>
            <w:tcW w:w="774" w:type="dxa"/>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16,2</w:t>
            </w:r>
          </w:p>
        </w:tc>
        <w:tc>
          <w:tcPr>
            <w:tcW w:w="810" w:type="dxa"/>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43</w:t>
            </w:r>
            <w:r w:rsidR="00FB182F" w:rsidRPr="0044094F">
              <w:rPr>
                <w:sz w:val="17"/>
              </w:rPr>
              <w:t>,</w:t>
            </w:r>
            <w:r w:rsidRPr="0044094F">
              <w:rPr>
                <w:sz w:val="17"/>
              </w:rPr>
              <w:t>0</w:t>
            </w:r>
          </w:p>
        </w:tc>
        <w:tc>
          <w:tcPr>
            <w:tcW w:w="855" w:type="dxa"/>
            <w:gridSpan w:val="2"/>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13,6</w:t>
            </w:r>
          </w:p>
        </w:tc>
        <w:tc>
          <w:tcPr>
            <w:tcW w:w="825" w:type="dxa"/>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44,4</w:t>
            </w:r>
          </w:p>
        </w:tc>
        <w:tc>
          <w:tcPr>
            <w:tcW w:w="921" w:type="dxa"/>
            <w:gridSpan w:val="2"/>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1:06</w:t>
            </w:r>
          </w:p>
        </w:tc>
        <w:tc>
          <w:tcPr>
            <w:tcW w:w="828" w:type="dxa"/>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1:52</w:t>
            </w:r>
          </w:p>
        </w:tc>
        <w:tc>
          <w:tcPr>
            <w:tcW w:w="896" w:type="dxa"/>
            <w:gridSpan w:val="2"/>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1:08</w:t>
            </w:r>
          </w:p>
        </w:tc>
        <w:tc>
          <w:tcPr>
            <w:tcW w:w="812" w:type="dxa"/>
            <w:tcBorders>
              <w:bottom w:val="single" w:sz="12" w:space="0" w:color="auto"/>
            </w:tcBorders>
            <w:shd w:val="clear" w:color="auto" w:fill="auto"/>
            <w:vAlign w:val="bottom"/>
          </w:tcPr>
          <w:p w:rsidR="004B14B8" w:rsidRPr="0044094F" w:rsidRDefault="004B14B8" w:rsidP="00FB182F">
            <w:pPr>
              <w:tabs>
                <w:tab w:val="left" w:pos="288"/>
                <w:tab w:val="left" w:pos="576"/>
                <w:tab w:val="left" w:pos="864"/>
                <w:tab w:val="left" w:pos="1152"/>
              </w:tabs>
              <w:spacing w:before="40" w:after="81" w:line="210" w:lineRule="exact"/>
              <w:ind w:right="43"/>
              <w:jc w:val="right"/>
              <w:rPr>
                <w:sz w:val="17"/>
              </w:rPr>
            </w:pPr>
            <w:r w:rsidRPr="0044094F">
              <w:rPr>
                <w:sz w:val="17"/>
              </w:rPr>
              <w:t>1:51</w:t>
            </w:r>
          </w:p>
        </w:tc>
      </w:tr>
    </w:tbl>
    <w:p w:rsidR="006441F3" w:rsidRPr="0044094F" w:rsidRDefault="006441F3" w:rsidP="006441F3">
      <w:pPr>
        <w:pStyle w:val="SingleTxt"/>
        <w:spacing w:after="0" w:line="120" w:lineRule="exact"/>
        <w:rPr>
          <w:sz w:val="10"/>
        </w:rPr>
      </w:pPr>
    </w:p>
    <w:p w:rsidR="00267CDC" w:rsidRPr="0044094F" w:rsidRDefault="00267CDC" w:rsidP="00820461">
      <w:pPr>
        <w:pStyle w:val="FootnoteText"/>
        <w:tabs>
          <w:tab w:val="clear" w:pos="418"/>
          <w:tab w:val="right" w:pos="1476"/>
          <w:tab w:val="left" w:pos="1548"/>
          <w:tab w:val="right" w:pos="1836"/>
          <w:tab w:val="left" w:pos="1908"/>
        </w:tabs>
        <w:ind w:left="1548" w:hanging="288"/>
      </w:pPr>
      <w:r w:rsidRPr="0044094F">
        <w:rPr>
          <w:i/>
        </w:rPr>
        <w:t>Fuente</w:t>
      </w:r>
      <w:r w:rsidRPr="0044094F">
        <w:t xml:space="preserve">: Oficina Nacional de Estadística, </w:t>
      </w:r>
      <w:r w:rsidRPr="0044094F">
        <w:rPr>
          <w:i/>
        </w:rPr>
        <w:t>Encuesta sobre empleo del tiempo</w:t>
      </w:r>
      <w:r w:rsidRPr="0044094F">
        <w:t>.</w:t>
      </w:r>
    </w:p>
    <w:p w:rsidR="00820461" w:rsidRPr="0044094F" w:rsidRDefault="00820461" w:rsidP="00820461">
      <w:pPr>
        <w:pStyle w:val="SingleTxt"/>
        <w:spacing w:after="0" w:line="120" w:lineRule="exact"/>
        <w:rPr>
          <w:sz w:val="10"/>
        </w:rPr>
      </w:pPr>
    </w:p>
    <w:p w:rsidR="00820461" w:rsidRPr="0044094F" w:rsidRDefault="00820461" w:rsidP="00820461">
      <w:pPr>
        <w:pStyle w:val="SingleTxt"/>
        <w:spacing w:after="0" w:line="120" w:lineRule="exact"/>
        <w:rPr>
          <w:sz w:val="10"/>
        </w:rPr>
      </w:pPr>
    </w:p>
    <w:p w:rsidR="00820461" w:rsidRPr="0044094F" w:rsidRDefault="00820461" w:rsidP="00820461">
      <w:pPr>
        <w:pStyle w:val="SingleTxt"/>
        <w:spacing w:after="0" w:line="120" w:lineRule="exact"/>
        <w:rPr>
          <w:sz w:val="10"/>
        </w:rPr>
      </w:pPr>
    </w:p>
    <w:p w:rsidR="00267CDC" w:rsidRPr="0044094F" w:rsidRDefault="0093553B" w:rsidP="00935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6-1</w:t>
      </w:r>
      <w:r w:rsidRPr="0044094F">
        <w:rPr>
          <w:b w:val="0"/>
        </w:rPr>
        <w:br/>
      </w:r>
      <w:r w:rsidR="00267CDC" w:rsidRPr="0044094F">
        <w:t>Número de servicios de apoyo y proyectos de</w:t>
      </w:r>
      <w:r w:rsidRPr="0044094F">
        <w:t xml:space="preserve"> protección para víctimas de </w:t>
      </w:r>
      <w:r w:rsidR="00267CDC" w:rsidRPr="0044094F">
        <w:t>prostitución forzada y ex prostitutas</w:t>
      </w:r>
    </w:p>
    <w:p w:rsidR="0093553B" w:rsidRPr="0044094F" w:rsidRDefault="0093553B" w:rsidP="0093553B">
      <w:pPr>
        <w:pStyle w:val="SingleTxt"/>
        <w:spacing w:after="0" w:line="120" w:lineRule="exact"/>
        <w:rPr>
          <w:sz w:val="10"/>
        </w:rPr>
      </w:pPr>
    </w:p>
    <w:p w:rsidR="0093553B" w:rsidRPr="0044094F" w:rsidRDefault="0093553B" w:rsidP="0093553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990"/>
        <w:gridCol w:w="990"/>
        <w:gridCol w:w="990"/>
        <w:gridCol w:w="990"/>
      </w:tblGrid>
      <w:tr w:rsidR="007A61C1" w:rsidRPr="0044094F">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2002</w:t>
            </w:r>
          </w:p>
        </w:tc>
        <w:tc>
          <w:tcPr>
            <w:tcW w:w="99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2003</w:t>
            </w:r>
          </w:p>
        </w:tc>
        <w:tc>
          <w:tcPr>
            <w:tcW w:w="99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2004</w:t>
            </w:r>
          </w:p>
        </w:tc>
        <w:tc>
          <w:tcPr>
            <w:tcW w:w="99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2005</w:t>
            </w:r>
          </w:p>
        </w:tc>
      </w:tr>
      <w:tr w:rsidR="007A61C1" w:rsidRPr="0044094F">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7A61C1" w:rsidRPr="0044094F" w:rsidRDefault="007A61C1" w:rsidP="007A61C1">
            <w:pPr>
              <w:spacing w:before="40" w:after="40" w:line="210" w:lineRule="exact"/>
              <w:ind w:right="40"/>
              <w:rPr>
                <w:sz w:val="17"/>
              </w:rPr>
            </w:pPr>
          </w:p>
        </w:tc>
        <w:tc>
          <w:tcPr>
            <w:tcW w:w="99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99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99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99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r>
      <w:tr w:rsidR="007A61C1" w:rsidRPr="0044094F">
        <w:tblPrEx>
          <w:tblCellMar>
            <w:top w:w="0" w:type="dxa"/>
            <w:bottom w:w="0" w:type="dxa"/>
          </w:tblCellMar>
        </w:tblPrEx>
        <w:tc>
          <w:tcPr>
            <w:tcW w:w="336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rPr>
                <w:sz w:val="17"/>
              </w:rPr>
            </w:pPr>
            <w:r w:rsidRPr="0044094F">
              <w:rPr>
                <w:sz w:val="17"/>
              </w:rPr>
              <w:t>Centros de asesoramiento</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7</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17</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29</w:t>
            </w:r>
          </w:p>
        </w:tc>
      </w:tr>
      <w:tr w:rsidR="007A61C1" w:rsidRPr="0044094F">
        <w:tblPrEx>
          <w:tblCellMar>
            <w:top w:w="0" w:type="dxa"/>
            <w:bottom w:w="0" w:type="dxa"/>
          </w:tblCellMar>
        </w:tblPrEx>
        <w:tc>
          <w:tcPr>
            <w:tcW w:w="336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rPr>
                <w:sz w:val="17"/>
              </w:rPr>
            </w:pPr>
            <w:r w:rsidRPr="0044094F">
              <w:rPr>
                <w:sz w:val="17"/>
              </w:rPr>
              <w:t>Servicios de apoyo para adultas y jóvenes víctimas de la prostitución forzada</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25</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26</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38</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35</w:t>
            </w:r>
          </w:p>
        </w:tc>
      </w:tr>
      <w:tr w:rsidR="007A61C1" w:rsidRPr="0044094F">
        <w:tblPrEx>
          <w:tblCellMar>
            <w:top w:w="0" w:type="dxa"/>
            <w:bottom w:w="0" w:type="dxa"/>
          </w:tblCellMar>
        </w:tblPrEx>
        <w:tc>
          <w:tcPr>
            <w:tcW w:w="336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rPr>
                <w:sz w:val="17"/>
              </w:rPr>
            </w:pPr>
            <w:r w:rsidRPr="0044094F">
              <w:rPr>
                <w:sz w:val="17"/>
              </w:rPr>
              <w:t>Proyectos piloto en apoyo de la rehabilitación de ex prostitutas</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w:t>
            </w:r>
          </w:p>
        </w:tc>
        <w:tc>
          <w:tcPr>
            <w:tcW w:w="99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2</w:t>
            </w:r>
          </w:p>
        </w:tc>
      </w:tr>
      <w:tr w:rsidR="007A61C1" w:rsidRPr="0044094F">
        <w:tblPrEx>
          <w:tblCellMar>
            <w:top w:w="0" w:type="dxa"/>
            <w:bottom w:w="0" w:type="dxa"/>
          </w:tblCellMar>
        </w:tblPrEx>
        <w:tc>
          <w:tcPr>
            <w:tcW w:w="3360" w:type="dxa"/>
            <w:tcBorders>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3"/>
              <w:rPr>
                <w:sz w:val="17"/>
              </w:rPr>
            </w:pPr>
            <w:r w:rsidRPr="0044094F">
              <w:rPr>
                <w:sz w:val="17"/>
              </w:rPr>
              <w:t>Proyectos piloto de albergues para prostitutas extranjeras</w:t>
            </w:r>
          </w:p>
        </w:tc>
        <w:tc>
          <w:tcPr>
            <w:tcW w:w="990" w:type="dxa"/>
            <w:tcBorders>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3"/>
              <w:jc w:val="right"/>
              <w:rPr>
                <w:sz w:val="17"/>
              </w:rPr>
            </w:pPr>
            <w:r w:rsidRPr="0044094F">
              <w:rPr>
                <w:sz w:val="17"/>
              </w:rPr>
              <w:t>2</w:t>
            </w:r>
          </w:p>
        </w:tc>
        <w:tc>
          <w:tcPr>
            <w:tcW w:w="990" w:type="dxa"/>
            <w:tcBorders>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3"/>
              <w:jc w:val="right"/>
              <w:rPr>
                <w:sz w:val="17"/>
              </w:rPr>
            </w:pPr>
            <w:r w:rsidRPr="0044094F">
              <w:rPr>
                <w:sz w:val="17"/>
              </w:rPr>
              <w:t>2</w:t>
            </w:r>
          </w:p>
        </w:tc>
        <w:tc>
          <w:tcPr>
            <w:tcW w:w="990" w:type="dxa"/>
            <w:tcBorders>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3"/>
              <w:jc w:val="right"/>
              <w:rPr>
                <w:sz w:val="17"/>
              </w:rPr>
            </w:pPr>
            <w:r w:rsidRPr="0044094F">
              <w:rPr>
                <w:sz w:val="17"/>
              </w:rPr>
              <w:t>2</w:t>
            </w:r>
          </w:p>
        </w:tc>
        <w:tc>
          <w:tcPr>
            <w:tcW w:w="990" w:type="dxa"/>
            <w:tcBorders>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3"/>
              <w:jc w:val="right"/>
              <w:rPr>
                <w:sz w:val="17"/>
              </w:rPr>
            </w:pPr>
            <w:r w:rsidRPr="0044094F">
              <w:rPr>
                <w:sz w:val="17"/>
              </w:rPr>
              <w:t>2</w:t>
            </w:r>
          </w:p>
        </w:tc>
      </w:tr>
    </w:tbl>
    <w:p w:rsidR="007A61C1" w:rsidRPr="0044094F" w:rsidRDefault="007A61C1" w:rsidP="007A61C1">
      <w:pPr>
        <w:pStyle w:val="SingleTxt"/>
        <w:spacing w:after="0" w:line="120" w:lineRule="exact"/>
        <w:rPr>
          <w:sz w:val="10"/>
        </w:rPr>
      </w:pPr>
    </w:p>
    <w:p w:rsidR="007A61C1" w:rsidRPr="0044094F" w:rsidRDefault="007A61C1" w:rsidP="007A61C1">
      <w:pPr>
        <w:pStyle w:val="SingleTxt"/>
        <w:spacing w:after="0" w:line="120" w:lineRule="exact"/>
        <w:rPr>
          <w:sz w:val="10"/>
        </w:rPr>
      </w:pPr>
    </w:p>
    <w:p w:rsidR="007A61C1" w:rsidRPr="0044094F" w:rsidRDefault="007A61C1" w:rsidP="007A61C1">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6-2</w:t>
      </w:r>
      <w:r w:rsidRPr="0044094F">
        <w:rPr>
          <w:b w:val="0"/>
        </w:rPr>
        <w:br/>
      </w:r>
      <w:r w:rsidR="00267CDC" w:rsidRPr="0044094F">
        <w:t>Casos de violencia sexual</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7A61C1" w:rsidRPr="0044094F">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0" w:after="80" w:line="160" w:lineRule="exact"/>
              <w:ind w:right="40"/>
              <w:rPr>
                <w:i/>
                <w:sz w:val="14"/>
              </w:rPr>
            </w:pP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2001</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2002</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2003</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spacing w:before="80" w:after="80" w:line="160" w:lineRule="exact"/>
              <w:ind w:right="40"/>
              <w:jc w:val="right"/>
              <w:rPr>
                <w:i/>
                <w:sz w:val="14"/>
              </w:rPr>
            </w:pPr>
            <w:r w:rsidRPr="0044094F">
              <w:rPr>
                <w:i/>
                <w:sz w:val="14"/>
              </w:rPr>
              <w:t>2004</w:t>
            </w:r>
          </w:p>
        </w:tc>
      </w:tr>
      <w:tr w:rsidR="007A61C1" w:rsidRPr="0044094F">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7A61C1" w:rsidRPr="0044094F" w:rsidRDefault="007A61C1" w:rsidP="007A61C1">
            <w:pPr>
              <w:spacing w:before="40" w:after="40" w:line="210" w:lineRule="exact"/>
              <w:ind w:right="40"/>
              <w:rPr>
                <w:sz w:val="17"/>
              </w:rPr>
            </w:pPr>
          </w:p>
        </w:tc>
        <w:tc>
          <w:tcPr>
            <w:tcW w:w="120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A61C1" w:rsidRPr="0044094F" w:rsidRDefault="007A61C1" w:rsidP="007A61C1">
            <w:pPr>
              <w:spacing w:before="40" w:after="40" w:line="210" w:lineRule="exact"/>
              <w:ind w:right="40"/>
              <w:jc w:val="right"/>
              <w:rPr>
                <w:sz w:val="17"/>
              </w:rPr>
            </w:pPr>
          </w:p>
        </w:tc>
      </w:tr>
      <w:tr w:rsidR="007A61C1" w:rsidRPr="0044094F">
        <w:tblPrEx>
          <w:tblCellMar>
            <w:top w:w="0" w:type="dxa"/>
            <w:bottom w:w="0" w:type="dxa"/>
          </w:tblCellMar>
        </w:tblPrEx>
        <w:tc>
          <w:tcPr>
            <w:tcW w:w="252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rPr>
                <w:sz w:val="17"/>
              </w:rPr>
            </w:pPr>
            <w:r w:rsidRPr="0044094F">
              <w:rPr>
                <w:sz w:val="17"/>
              </w:rPr>
              <w:t>Violación</w:t>
            </w:r>
          </w:p>
        </w:tc>
        <w:tc>
          <w:tcPr>
            <w:tcW w:w="120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6 750</w:t>
            </w:r>
          </w:p>
        </w:tc>
        <w:tc>
          <w:tcPr>
            <w:tcW w:w="120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6 116</w:t>
            </w:r>
          </w:p>
        </w:tc>
        <w:tc>
          <w:tcPr>
            <w:tcW w:w="120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6 519</w:t>
            </w:r>
          </w:p>
        </w:tc>
        <w:tc>
          <w:tcPr>
            <w:tcW w:w="1200" w:type="dxa"/>
            <w:shd w:val="clear" w:color="auto" w:fill="auto"/>
            <w:vAlign w:val="bottom"/>
          </w:tcPr>
          <w:p w:rsidR="007A61C1" w:rsidRPr="0044094F" w:rsidRDefault="007A61C1" w:rsidP="007A61C1">
            <w:pPr>
              <w:tabs>
                <w:tab w:val="left" w:pos="288"/>
                <w:tab w:val="left" w:pos="576"/>
                <w:tab w:val="left" w:pos="864"/>
                <w:tab w:val="left" w:pos="1152"/>
              </w:tabs>
              <w:spacing w:before="40" w:after="40" w:line="210" w:lineRule="exact"/>
              <w:ind w:right="40"/>
              <w:jc w:val="right"/>
              <w:rPr>
                <w:sz w:val="17"/>
              </w:rPr>
            </w:pPr>
            <w:r w:rsidRPr="0044094F">
              <w:rPr>
                <w:sz w:val="17"/>
              </w:rPr>
              <w:t>6 959</w:t>
            </w:r>
          </w:p>
        </w:tc>
      </w:tr>
      <w:tr w:rsidR="007A61C1" w:rsidRPr="0044094F">
        <w:tblPrEx>
          <w:tblCellMar>
            <w:top w:w="0" w:type="dxa"/>
            <w:bottom w:w="0" w:type="dxa"/>
          </w:tblCellMar>
        </w:tblPrEx>
        <w:tc>
          <w:tcPr>
            <w:tcW w:w="2520" w:type="dxa"/>
            <w:tcBorders>
              <w:bottom w:val="single" w:sz="4"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0"/>
              <w:rPr>
                <w:sz w:val="17"/>
              </w:rPr>
            </w:pPr>
            <w:r w:rsidRPr="0044094F">
              <w:rPr>
                <w:sz w:val="17"/>
              </w:rPr>
              <w:t>Infracción de la ley y castigo de la violencia sexual*</w:t>
            </w:r>
          </w:p>
        </w:tc>
        <w:tc>
          <w:tcPr>
            <w:tcW w:w="1200" w:type="dxa"/>
            <w:tcBorders>
              <w:bottom w:val="single" w:sz="4"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0"/>
              <w:jc w:val="right"/>
              <w:rPr>
                <w:sz w:val="17"/>
              </w:rPr>
            </w:pPr>
            <w:r w:rsidRPr="0044094F">
              <w:rPr>
                <w:sz w:val="17"/>
              </w:rPr>
              <w:t>3 893</w:t>
            </w:r>
          </w:p>
        </w:tc>
        <w:tc>
          <w:tcPr>
            <w:tcW w:w="1200" w:type="dxa"/>
            <w:tcBorders>
              <w:bottom w:val="single" w:sz="4"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0"/>
              <w:jc w:val="right"/>
              <w:rPr>
                <w:sz w:val="17"/>
              </w:rPr>
            </w:pPr>
            <w:r w:rsidRPr="0044094F">
              <w:rPr>
                <w:sz w:val="17"/>
              </w:rPr>
              <w:t>3 334</w:t>
            </w:r>
          </w:p>
        </w:tc>
        <w:tc>
          <w:tcPr>
            <w:tcW w:w="1200" w:type="dxa"/>
            <w:tcBorders>
              <w:bottom w:val="single" w:sz="4"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0"/>
              <w:jc w:val="right"/>
              <w:rPr>
                <w:sz w:val="17"/>
              </w:rPr>
            </w:pPr>
            <w:r w:rsidRPr="0044094F">
              <w:rPr>
                <w:sz w:val="17"/>
              </w:rPr>
              <w:t>3 913</w:t>
            </w:r>
          </w:p>
        </w:tc>
        <w:tc>
          <w:tcPr>
            <w:tcW w:w="1200" w:type="dxa"/>
            <w:tcBorders>
              <w:bottom w:val="single" w:sz="4"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40" w:after="81" w:line="210" w:lineRule="exact"/>
              <w:ind w:right="40"/>
              <w:jc w:val="right"/>
              <w:rPr>
                <w:sz w:val="17"/>
              </w:rPr>
            </w:pPr>
            <w:r w:rsidRPr="0044094F">
              <w:rPr>
                <w:sz w:val="17"/>
              </w:rPr>
              <w:t>4 264</w:t>
            </w:r>
          </w:p>
        </w:tc>
      </w:tr>
      <w:tr w:rsidR="007A61C1" w:rsidRPr="0044094F">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1" w:after="81" w:line="210" w:lineRule="exact"/>
              <w:ind w:right="40"/>
              <w:rPr>
                <w:b/>
                <w:sz w:val="17"/>
              </w:rPr>
            </w:pPr>
            <w:r w:rsidRPr="0044094F">
              <w:rPr>
                <w:b/>
                <w:sz w:val="17"/>
              </w:rPr>
              <w:tab/>
              <w:t>Total</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1" w:after="81" w:line="210" w:lineRule="exact"/>
              <w:ind w:right="40"/>
              <w:jc w:val="right"/>
              <w:rPr>
                <w:b/>
                <w:sz w:val="17"/>
              </w:rPr>
            </w:pPr>
            <w:r w:rsidRPr="0044094F">
              <w:rPr>
                <w:b/>
                <w:sz w:val="17"/>
              </w:rPr>
              <w:t>10 643</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1" w:after="81" w:line="210" w:lineRule="exact"/>
              <w:ind w:right="40"/>
              <w:jc w:val="right"/>
              <w:rPr>
                <w:b/>
                <w:sz w:val="17"/>
              </w:rPr>
            </w:pPr>
            <w:r w:rsidRPr="0044094F">
              <w:rPr>
                <w:b/>
                <w:sz w:val="17"/>
              </w:rPr>
              <w:t>9 450</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1" w:after="81" w:line="210" w:lineRule="exact"/>
              <w:ind w:right="40"/>
              <w:jc w:val="right"/>
              <w:rPr>
                <w:b/>
                <w:sz w:val="17"/>
              </w:rPr>
            </w:pPr>
            <w:r w:rsidRPr="0044094F">
              <w:rPr>
                <w:b/>
                <w:sz w:val="17"/>
              </w:rPr>
              <w:t>10 432</w:t>
            </w:r>
          </w:p>
        </w:tc>
        <w:tc>
          <w:tcPr>
            <w:tcW w:w="1200" w:type="dxa"/>
            <w:tcBorders>
              <w:top w:val="single" w:sz="4" w:space="0" w:color="auto"/>
              <w:bottom w:val="single" w:sz="12" w:space="0" w:color="auto"/>
            </w:tcBorders>
            <w:shd w:val="clear" w:color="auto" w:fill="auto"/>
            <w:vAlign w:val="bottom"/>
          </w:tcPr>
          <w:p w:rsidR="007A61C1" w:rsidRPr="0044094F" w:rsidRDefault="007A61C1" w:rsidP="007A61C1">
            <w:pPr>
              <w:tabs>
                <w:tab w:val="left" w:pos="288"/>
                <w:tab w:val="left" w:pos="576"/>
                <w:tab w:val="left" w:pos="864"/>
                <w:tab w:val="left" w:pos="1152"/>
              </w:tabs>
              <w:spacing w:before="81" w:after="81" w:line="210" w:lineRule="exact"/>
              <w:ind w:right="40"/>
              <w:jc w:val="right"/>
              <w:rPr>
                <w:b/>
                <w:sz w:val="17"/>
              </w:rPr>
            </w:pPr>
            <w:r w:rsidRPr="0044094F">
              <w:rPr>
                <w:b/>
                <w:sz w:val="17"/>
              </w:rPr>
              <w:t>11 223</w:t>
            </w:r>
          </w:p>
        </w:tc>
      </w:tr>
    </w:tbl>
    <w:p w:rsidR="006441F3" w:rsidRPr="0044094F" w:rsidRDefault="006441F3" w:rsidP="006441F3">
      <w:pPr>
        <w:pStyle w:val="SingleTxt"/>
        <w:spacing w:after="0" w:line="120" w:lineRule="exact"/>
        <w:rPr>
          <w:sz w:val="10"/>
        </w:rPr>
      </w:pPr>
    </w:p>
    <w:p w:rsidR="00267CDC" w:rsidRPr="0044094F" w:rsidRDefault="00267CDC" w:rsidP="008F400E">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Organismo Nacional de Policía, </w:t>
      </w:r>
      <w:r w:rsidRPr="0044094F">
        <w:rPr>
          <w:i/>
        </w:rPr>
        <w:t>Libro Blanco de la Policía</w:t>
      </w:r>
      <w:r w:rsidRPr="0044094F">
        <w:t xml:space="preserve"> (2005).</w:t>
      </w:r>
    </w:p>
    <w:p w:rsidR="008F400E" w:rsidRPr="0044094F" w:rsidRDefault="008F400E" w:rsidP="008F400E">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3D1030" w:rsidP="008F400E">
      <w:pPr>
        <w:pStyle w:val="FootnoteText"/>
        <w:tabs>
          <w:tab w:val="clear" w:pos="418"/>
          <w:tab w:val="right" w:pos="1476"/>
          <w:tab w:val="left" w:pos="1548"/>
          <w:tab w:val="right" w:pos="1836"/>
          <w:tab w:val="left" w:pos="1908"/>
        </w:tabs>
        <w:ind w:left="1548" w:right="1267" w:hanging="288"/>
      </w:pPr>
      <w:r w:rsidRPr="0044094F">
        <w:tab/>
        <w:t>*</w:t>
      </w:r>
      <w:r w:rsidRPr="0044094F">
        <w:tab/>
      </w:r>
      <w:r w:rsidR="00267CDC" w:rsidRPr="0044094F">
        <w:t>Castigo de la violencia sexual: Ley de Castigo de la Viol</w:t>
      </w:r>
      <w:r w:rsidR="008F400E" w:rsidRPr="0044094F">
        <w:t>encia Sexual y Protección a las </w:t>
      </w:r>
      <w:r w:rsidR="00267CDC" w:rsidRPr="0044094F">
        <w:t>Víctimas.</w:t>
      </w:r>
    </w:p>
    <w:p w:rsidR="008F400E" w:rsidRPr="0044094F" w:rsidRDefault="008F400E" w:rsidP="008F400E">
      <w:pPr>
        <w:pStyle w:val="SingleTxt"/>
        <w:spacing w:after="0" w:line="120" w:lineRule="exact"/>
        <w:rPr>
          <w:sz w:val="10"/>
        </w:rPr>
      </w:pPr>
    </w:p>
    <w:p w:rsidR="008F400E" w:rsidRPr="0044094F" w:rsidRDefault="008F400E" w:rsidP="008F400E">
      <w:pPr>
        <w:pStyle w:val="SingleTxt"/>
        <w:spacing w:after="0" w:line="120" w:lineRule="exact"/>
        <w:rPr>
          <w:sz w:val="10"/>
        </w:rPr>
      </w:pPr>
    </w:p>
    <w:p w:rsidR="008F400E" w:rsidRPr="0044094F" w:rsidRDefault="008F400E" w:rsidP="008F400E">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6-3</w:t>
      </w:r>
      <w:r w:rsidRPr="0044094F">
        <w:rPr>
          <w:b w:val="0"/>
        </w:rPr>
        <w:br/>
      </w:r>
      <w:r w:rsidR="00267CDC" w:rsidRPr="0044094F">
        <w:t>Estadísticas sobre delitos de violencia en el hogar</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420"/>
        <w:gridCol w:w="985"/>
        <w:gridCol w:w="986"/>
        <w:gridCol w:w="986"/>
        <w:gridCol w:w="985"/>
        <w:gridCol w:w="986"/>
        <w:gridCol w:w="88"/>
        <w:gridCol w:w="898"/>
        <w:gridCol w:w="986"/>
      </w:tblGrid>
      <w:tr w:rsidR="00014F22" w:rsidRPr="0044094F">
        <w:tblPrEx>
          <w:tblCellMar>
            <w:top w:w="0" w:type="dxa"/>
            <w:bottom w:w="0" w:type="dxa"/>
          </w:tblCellMar>
        </w:tblPrEx>
        <w:trPr>
          <w:tblHeader/>
        </w:trPr>
        <w:tc>
          <w:tcPr>
            <w:tcW w:w="420" w:type="dxa"/>
            <w:vMerge w:val="restart"/>
            <w:tcBorders>
              <w:top w:val="single" w:sz="4" w:space="0" w:color="auto"/>
            </w:tcBorders>
            <w:shd w:val="clear" w:color="auto" w:fill="auto"/>
            <w:vAlign w:val="bottom"/>
          </w:tcPr>
          <w:p w:rsidR="00014F22" w:rsidRPr="0044094F" w:rsidRDefault="00014F22" w:rsidP="003D2AA5">
            <w:pPr>
              <w:tabs>
                <w:tab w:val="left" w:pos="288"/>
                <w:tab w:val="left" w:pos="576"/>
                <w:tab w:val="left" w:pos="864"/>
                <w:tab w:val="left" w:pos="1152"/>
              </w:tabs>
              <w:spacing w:before="80" w:after="80" w:line="160" w:lineRule="exact"/>
              <w:ind w:right="40"/>
              <w:rPr>
                <w:i/>
                <w:sz w:val="14"/>
              </w:rPr>
            </w:pPr>
          </w:p>
        </w:tc>
        <w:tc>
          <w:tcPr>
            <w:tcW w:w="985" w:type="dxa"/>
            <w:vMerge w:val="restart"/>
            <w:tcBorders>
              <w:top w:val="single" w:sz="4" w:space="0" w:color="auto"/>
            </w:tcBorders>
            <w:shd w:val="clear" w:color="auto" w:fill="auto"/>
            <w:vAlign w:val="bottom"/>
          </w:tcPr>
          <w:p w:rsidR="00014F22" w:rsidRPr="0044094F" w:rsidRDefault="00014F22" w:rsidP="003D2AA5">
            <w:pPr>
              <w:spacing w:after="80" w:line="160" w:lineRule="exact"/>
              <w:ind w:right="40"/>
              <w:jc w:val="right"/>
              <w:rPr>
                <w:i/>
                <w:sz w:val="14"/>
              </w:rPr>
            </w:pPr>
            <w:r w:rsidRPr="0044094F">
              <w:rPr>
                <w:i/>
                <w:sz w:val="14"/>
              </w:rPr>
              <w:t>Arrestos</w:t>
            </w:r>
            <w:r w:rsidRPr="0044094F">
              <w:rPr>
                <w:i/>
                <w:sz w:val="14"/>
              </w:rPr>
              <w:br/>
              <w:t>(Casos)</w:t>
            </w:r>
          </w:p>
        </w:tc>
        <w:tc>
          <w:tcPr>
            <w:tcW w:w="986" w:type="dxa"/>
            <w:vMerge w:val="restart"/>
            <w:tcBorders>
              <w:top w:val="single" w:sz="4" w:space="0" w:color="auto"/>
            </w:tcBorders>
            <w:shd w:val="clear" w:color="auto" w:fill="auto"/>
            <w:vAlign w:val="bottom"/>
          </w:tcPr>
          <w:p w:rsidR="00014F22" w:rsidRPr="0044094F" w:rsidRDefault="00014F22" w:rsidP="003D2AA5">
            <w:pPr>
              <w:spacing w:after="80" w:line="160" w:lineRule="exact"/>
              <w:ind w:right="40"/>
              <w:jc w:val="right"/>
              <w:rPr>
                <w:i/>
                <w:sz w:val="14"/>
              </w:rPr>
            </w:pPr>
            <w:r w:rsidRPr="0044094F">
              <w:rPr>
                <w:i/>
                <w:sz w:val="14"/>
              </w:rPr>
              <w:t>Arrestos</w:t>
            </w:r>
            <w:r w:rsidRPr="0044094F">
              <w:rPr>
                <w:i/>
                <w:sz w:val="14"/>
              </w:rPr>
              <w:br/>
              <w:t>(Personas)</w:t>
            </w:r>
          </w:p>
        </w:tc>
        <w:tc>
          <w:tcPr>
            <w:tcW w:w="2957" w:type="dxa"/>
            <w:gridSpan w:val="3"/>
            <w:tcBorders>
              <w:top w:val="single" w:sz="4" w:space="0" w:color="auto"/>
              <w:bottom w:val="single" w:sz="4" w:space="0" w:color="auto"/>
            </w:tcBorders>
            <w:shd w:val="clear" w:color="auto" w:fill="auto"/>
            <w:vAlign w:val="bottom"/>
          </w:tcPr>
          <w:p w:rsidR="00014F22" w:rsidRPr="0044094F" w:rsidRDefault="00014F22" w:rsidP="00014F22">
            <w:pPr>
              <w:tabs>
                <w:tab w:val="left" w:pos="288"/>
                <w:tab w:val="left" w:pos="576"/>
                <w:tab w:val="left" w:pos="864"/>
                <w:tab w:val="left" w:pos="1152"/>
              </w:tabs>
              <w:spacing w:before="80" w:after="80" w:line="160" w:lineRule="exact"/>
              <w:ind w:right="40"/>
              <w:jc w:val="center"/>
              <w:rPr>
                <w:i/>
                <w:sz w:val="14"/>
              </w:rPr>
            </w:pPr>
            <w:r w:rsidRPr="0044094F">
              <w:rPr>
                <w:i/>
                <w:sz w:val="14"/>
              </w:rPr>
              <w:t>Medidas adoptadas (personas)</w:t>
            </w:r>
          </w:p>
        </w:tc>
        <w:tc>
          <w:tcPr>
            <w:tcW w:w="88" w:type="dxa"/>
            <w:tcBorders>
              <w:top w:val="single" w:sz="4" w:space="0" w:color="auto"/>
            </w:tcBorders>
            <w:shd w:val="clear" w:color="auto" w:fill="auto"/>
            <w:vAlign w:val="bottom"/>
          </w:tcPr>
          <w:p w:rsidR="00014F22" w:rsidRPr="0044094F" w:rsidRDefault="00014F22" w:rsidP="003D2AA5">
            <w:pPr>
              <w:tabs>
                <w:tab w:val="left" w:pos="288"/>
                <w:tab w:val="left" w:pos="576"/>
                <w:tab w:val="left" w:pos="864"/>
                <w:tab w:val="left" w:pos="1152"/>
              </w:tabs>
              <w:spacing w:before="80" w:after="80" w:line="160" w:lineRule="exact"/>
              <w:ind w:right="40"/>
              <w:jc w:val="right"/>
              <w:rPr>
                <w:i/>
                <w:sz w:val="14"/>
              </w:rPr>
            </w:pPr>
          </w:p>
        </w:tc>
        <w:tc>
          <w:tcPr>
            <w:tcW w:w="1884" w:type="dxa"/>
            <w:gridSpan w:val="2"/>
            <w:tcBorders>
              <w:top w:val="single" w:sz="4" w:space="0" w:color="auto"/>
              <w:bottom w:val="single" w:sz="4" w:space="0" w:color="auto"/>
            </w:tcBorders>
            <w:shd w:val="clear" w:color="auto" w:fill="auto"/>
            <w:vAlign w:val="bottom"/>
          </w:tcPr>
          <w:p w:rsidR="00014F22" w:rsidRPr="0044094F" w:rsidRDefault="0008017D" w:rsidP="0008017D">
            <w:pPr>
              <w:tabs>
                <w:tab w:val="left" w:pos="288"/>
                <w:tab w:val="left" w:pos="576"/>
                <w:tab w:val="left" w:pos="864"/>
                <w:tab w:val="left" w:pos="1152"/>
              </w:tabs>
              <w:spacing w:before="80" w:after="80" w:line="160" w:lineRule="exact"/>
              <w:ind w:right="40"/>
              <w:jc w:val="center"/>
              <w:rPr>
                <w:i/>
                <w:sz w:val="14"/>
              </w:rPr>
            </w:pPr>
            <w:r w:rsidRPr="0044094F">
              <w:rPr>
                <w:i/>
                <w:sz w:val="14"/>
              </w:rPr>
              <w:t>Transferencia como caso de protección a la familia</w:t>
            </w:r>
          </w:p>
        </w:tc>
      </w:tr>
      <w:tr w:rsidR="00014F22" w:rsidRPr="0044094F">
        <w:tblPrEx>
          <w:tblCellMar>
            <w:top w:w="0" w:type="dxa"/>
            <w:bottom w:w="0" w:type="dxa"/>
          </w:tblCellMar>
        </w:tblPrEx>
        <w:trPr>
          <w:tblHeader/>
        </w:trPr>
        <w:tc>
          <w:tcPr>
            <w:tcW w:w="420" w:type="dxa"/>
            <w:vMerge/>
            <w:tcBorders>
              <w:bottom w:val="single" w:sz="12" w:space="0" w:color="auto"/>
            </w:tcBorders>
            <w:shd w:val="clear" w:color="auto" w:fill="auto"/>
            <w:vAlign w:val="bottom"/>
          </w:tcPr>
          <w:p w:rsidR="00014F22" w:rsidRPr="0044094F" w:rsidRDefault="00014F22" w:rsidP="003D2AA5">
            <w:pPr>
              <w:tabs>
                <w:tab w:val="left" w:pos="288"/>
                <w:tab w:val="left" w:pos="576"/>
                <w:tab w:val="left" w:pos="864"/>
                <w:tab w:val="left" w:pos="1152"/>
              </w:tabs>
              <w:spacing w:after="80" w:line="160" w:lineRule="exact"/>
              <w:ind w:right="40"/>
              <w:rPr>
                <w:i/>
                <w:sz w:val="14"/>
              </w:rPr>
            </w:pPr>
          </w:p>
        </w:tc>
        <w:tc>
          <w:tcPr>
            <w:tcW w:w="985" w:type="dxa"/>
            <w:vMerge/>
            <w:tcBorders>
              <w:bottom w:val="single" w:sz="12" w:space="0" w:color="auto"/>
            </w:tcBorders>
            <w:shd w:val="clear" w:color="auto" w:fill="auto"/>
            <w:vAlign w:val="bottom"/>
          </w:tcPr>
          <w:p w:rsidR="00014F22" w:rsidRPr="0044094F" w:rsidRDefault="00014F22" w:rsidP="003D2AA5">
            <w:pPr>
              <w:spacing w:after="80" w:line="160" w:lineRule="exact"/>
              <w:ind w:right="40"/>
              <w:jc w:val="right"/>
              <w:rPr>
                <w:i/>
                <w:sz w:val="14"/>
              </w:rPr>
            </w:pPr>
          </w:p>
        </w:tc>
        <w:tc>
          <w:tcPr>
            <w:tcW w:w="986" w:type="dxa"/>
            <w:vMerge/>
            <w:tcBorders>
              <w:bottom w:val="single" w:sz="12" w:space="0" w:color="auto"/>
            </w:tcBorders>
            <w:shd w:val="clear" w:color="auto" w:fill="auto"/>
            <w:vAlign w:val="bottom"/>
          </w:tcPr>
          <w:p w:rsidR="00014F22" w:rsidRPr="0044094F" w:rsidRDefault="00014F22" w:rsidP="003D2AA5">
            <w:pPr>
              <w:spacing w:after="80" w:line="160" w:lineRule="exact"/>
              <w:ind w:right="40"/>
              <w:jc w:val="right"/>
              <w:rPr>
                <w:i/>
                <w:sz w:val="14"/>
              </w:rPr>
            </w:pPr>
          </w:p>
        </w:tc>
        <w:tc>
          <w:tcPr>
            <w:tcW w:w="986" w:type="dxa"/>
            <w:tcBorders>
              <w:top w:val="single" w:sz="4" w:space="0" w:color="auto"/>
              <w:bottom w:val="single" w:sz="12" w:space="0" w:color="auto"/>
            </w:tcBorders>
            <w:shd w:val="clear" w:color="auto" w:fill="auto"/>
            <w:vAlign w:val="bottom"/>
          </w:tcPr>
          <w:p w:rsidR="00014F22" w:rsidRPr="0044094F" w:rsidRDefault="00014F22" w:rsidP="0008017D">
            <w:pPr>
              <w:spacing w:before="20" w:after="80" w:line="160" w:lineRule="exact"/>
              <w:ind w:right="43"/>
              <w:jc w:val="right"/>
              <w:rPr>
                <w:i/>
                <w:sz w:val="14"/>
              </w:rPr>
            </w:pPr>
            <w:r w:rsidRPr="0044094F">
              <w:rPr>
                <w:i/>
                <w:sz w:val="14"/>
              </w:rPr>
              <w:t>Detención</w:t>
            </w:r>
          </w:p>
        </w:tc>
        <w:tc>
          <w:tcPr>
            <w:tcW w:w="985" w:type="dxa"/>
            <w:tcBorders>
              <w:top w:val="single" w:sz="4" w:space="0" w:color="auto"/>
              <w:bottom w:val="single" w:sz="12" w:space="0" w:color="auto"/>
            </w:tcBorders>
            <w:shd w:val="clear" w:color="auto" w:fill="auto"/>
            <w:vAlign w:val="bottom"/>
          </w:tcPr>
          <w:p w:rsidR="00014F22" w:rsidRPr="0044094F" w:rsidRDefault="00014F22" w:rsidP="0008017D">
            <w:pPr>
              <w:spacing w:before="20" w:after="80" w:line="160" w:lineRule="exact"/>
              <w:ind w:right="43"/>
              <w:jc w:val="right"/>
              <w:rPr>
                <w:i/>
                <w:sz w:val="14"/>
              </w:rPr>
            </w:pPr>
            <w:r w:rsidRPr="0044094F">
              <w:rPr>
                <w:i/>
                <w:sz w:val="14"/>
              </w:rPr>
              <w:t>Orden de protección</w:t>
            </w:r>
          </w:p>
        </w:tc>
        <w:tc>
          <w:tcPr>
            <w:tcW w:w="986" w:type="dxa"/>
            <w:tcBorders>
              <w:top w:val="single" w:sz="4" w:space="0" w:color="auto"/>
              <w:bottom w:val="single" w:sz="12" w:space="0" w:color="auto"/>
            </w:tcBorders>
            <w:shd w:val="clear" w:color="auto" w:fill="auto"/>
            <w:vAlign w:val="bottom"/>
          </w:tcPr>
          <w:p w:rsidR="00014F22" w:rsidRPr="0044094F" w:rsidRDefault="00014F22" w:rsidP="0008017D">
            <w:pPr>
              <w:spacing w:before="20" w:after="80" w:line="160" w:lineRule="exact"/>
              <w:ind w:right="43"/>
              <w:jc w:val="right"/>
              <w:rPr>
                <w:i/>
                <w:sz w:val="14"/>
              </w:rPr>
            </w:pPr>
            <w:r w:rsidRPr="0044094F">
              <w:rPr>
                <w:i/>
                <w:sz w:val="14"/>
              </w:rPr>
              <w:t>Otras medidas</w:t>
            </w:r>
            <w:r w:rsidRPr="0044094F">
              <w:rPr>
                <w:i/>
                <w:sz w:val="14"/>
              </w:rPr>
              <w:br/>
              <w:t>(Orientación)</w:t>
            </w:r>
          </w:p>
        </w:tc>
        <w:tc>
          <w:tcPr>
            <w:tcW w:w="986" w:type="dxa"/>
            <w:gridSpan w:val="2"/>
            <w:tcBorders>
              <w:bottom w:val="single" w:sz="12" w:space="0" w:color="auto"/>
            </w:tcBorders>
            <w:shd w:val="clear" w:color="auto" w:fill="auto"/>
            <w:vAlign w:val="bottom"/>
          </w:tcPr>
          <w:p w:rsidR="00014F22" w:rsidRPr="0044094F" w:rsidRDefault="00014F22" w:rsidP="003D2AA5">
            <w:pPr>
              <w:spacing w:after="80" w:line="160" w:lineRule="exact"/>
              <w:ind w:right="40"/>
              <w:jc w:val="right"/>
              <w:rPr>
                <w:i/>
                <w:sz w:val="14"/>
              </w:rPr>
            </w:pPr>
            <w:r w:rsidRPr="0044094F">
              <w:rPr>
                <w:i/>
                <w:sz w:val="14"/>
              </w:rPr>
              <w:t>Casos</w:t>
            </w:r>
          </w:p>
        </w:tc>
        <w:tc>
          <w:tcPr>
            <w:tcW w:w="986" w:type="dxa"/>
            <w:tcBorders>
              <w:top w:val="single" w:sz="4" w:space="0" w:color="auto"/>
              <w:bottom w:val="single" w:sz="12" w:space="0" w:color="auto"/>
            </w:tcBorders>
            <w:shd w:val="clear" w:color="auto" w:fill="auto"/>
            <w:vAlign w:val="bottom"/>
          </w:tcPr>
          <w:p w:rsidR="00014F22" w:rsidRPr="0044094F" w:rsidRDefault="00014F22" w:rsidP="003D2AA5">
            <w:pPr>
              <w:spacing w:after="80" w:line="160" w:lineRule="exact"/>
              <w:ind w:right="40"/>
              <w:jc w:val="right"/>
              <w:rPr>
                <w:i/>
                <w:sz w:val="14"/>
              </w:rPr>
            </w:pPr>
            <w:r w:rsidRPr="0044094F">
              <w:rPr>
                <w:i/>
                <w:sz w:val="14"/>
              </w:rPr>
              <w:t>Personas</w:t>
            </w:r>
          </w:p>
        </w:tc>
      </w:tr>
      <w:tr w:rsidR="003D2AA5" w:rsidRPr="0044094F">
        <w:tblPrEx>
          <w:tblCellMar>
            <w:top w:w="0" w:type="dxa"/>
            <w:bottom w:w="0" w:type="dxa"/>
          </w:tblCellMar>
        </w:tblPrEx>
        <w:trPr>
          <w:trHeight w:hRule="exact" w:val="115"/>
          <w:tblHeader/>
        </w:trPr>
        <w:tc>
          <w:tcPr>
            <w:tcW w:w="420"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center"/>
              <w:rPr>
                <w:sz w:val="17"/>
              </w:rPr>
            </w:pPr>
          </w:p>
        </w:tc>
        <w:tc>
          <w:tcPr>
            <w:tcW w:w="985"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6"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6"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5"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6"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6" w:type="dxa"/>
            <w:gridSpan w:val="2"/>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c>
          <w:tcPr>
            <w:tcW w:w="986" w:type="dxa"/>
            <w:tcBorders>
              <w:top w:val="single" w:sz="12" w:space="0" w:color="auto"/>
            </w:tcBorders>
            <w:shd w:val="clear" w:color="auto" w:fill="auto"/>
            <w:vAlign w:val="bottom"/>
          </w:tcPr>
          <w:p w:rsidR="003D2AA5" w:rsidRPr="0044094F" w:rsidRDefault="003D2AA5" w:rsidP="003D2AA5">
            <w:pPr>
              <w:spacing w:before="40" w:after="40" w:line="210" w:lineRule="exact"/>
              <w:ind w:right="40"/>
              <w:jc w:val="right"/>
              <w:rPr>
                <w:sz w:val="17"/>
              </w:rPr>
            </w:pPr>
          </w:p>
        </w:tc>
      </w:tr>
      <w:tr w:rsidR="003D2AA5" w:rsidRPr="0044094F">
        <w:tblPrEx>
          <w:tblCellMar>
            <w:top w:w="0" w:type="dxa"/>
            <w:bottom w:w="0" w:type="dxa"/>
          </w:tblCellMar>
        </w:tblPrEx>
        <w:tc>
          <w:tcPr>
            <w:tcW w:w="420"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center"/>
              <w:rPr>
                <w:sz w:val="17"/>
              </w:rPr>
            </w:pPr>
            <w:r w:rsidRPr="0044094F">
              <w:rPr>
                <w:sz w:val="17"/>
              </w:rPr>
              <w:t>2001</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14 585</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15 557</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691</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14 760</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106</w:t>
            </w:r>
          </w:p>
        </w:tc>
        <w:tc>
          <w:tcPr>
            <w:tcW w:w="986" w:type="dxa"/>
            <w:gridSpan w:val="2"/>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4 559</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4 813</w:t>
            </w:r>
          </w:p>
        </w:tc>
      </w:tr>
      <w:tr w:rsidR="003D2AA5" w:rsidRPr="0044094F">
        <w:tblPrEx>
          <w:tblCellMar>
            <w:top w:w="0" w:type="dxa"/>
            <w:bottom w:w="0" w:type="dxa"/>
          </w:tblCellMar>
        </w:tblPrEx>
        <w:tc>
          <w:tcPr>
            <w:tcW w:w="420"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center"/>
              <w:rPr>
                <w:sz w:val="17"/>
              </w:rPr>
            </w:pPr>
            <w:r w:rsidRPr="0044094F">
              <w:rPr>
                <w:sz w:val="17"/>
              </w:rPr>
              <w:t>2002</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15 151</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16 324</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586</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15 127</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611</w:t>
            </w:r>
          </w:p>
        </w:tc>
        <w:tc>
          <w:tcPr>
            <w:tcW w:w="986" w:type="dxa"/>
            <w:gridSpan w:val="2"/>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3 702</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4 083</w:t>
            </w:r>
          </w:p>
        </w:tc>
      </w:tr>
      <w:tr w:rsidR="003D2AA5" w:rsidRPr="0044094F">
        <w:tblPrEx>
          <w:tblCellMar>
            <w:top w:w="0" w:type="dxa"/>
            <w:bottom w:w="0" w:type="dxa"/>
          </w:tblCellMar>
        </w:tblPrEx>
        <w:tc>
          <w:tcPr>
            <w:tcW w:w="420"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center"/>
              <w:rPr>
                <w:sz w:val="17"/>
              </w:rPr>
            </w:pPr>
            <w:r w:rsidRPr="0044094F">
              <w:rPr>
                <w:sz w:val="17"/>
              </w:rPr>
              <w:t>2003</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16 408</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17 770</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496</w:t>
            </w:r>
          </w:p>
        </w:tc>
        <w:tc>
          <w:tcPr>
            <w:tcW w:w="985"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16 787</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487</w:t>
            </w:r>
          </w:p>
        </w:tc>
        <w:tc>
          <w:tcPr>
            <w:tcW w:w="986" w:type="dxa"/>
            <w:gridSpan w:val="2"/>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4 186</w:t>
            </w:r>
          </w:p>
        </w:tc>
        <w:tc>
          <w:tcPr>
            <w:tcW w:w="986" w:type="dxa"/>
            <w:shd w:val="clear" w:color="auto" w:fill="auto"/>
            <w:vAlign w:val="bottom"/>
          </w:tcPr>
          <w:p w:rsidR="003D2AA5" w:rsidRPr="0044094F" w:rsidRDefault="003D2AA5" w:rsidP="003D2AA5">
            <w:pPr>
              <w:tabs>
                <w:tab w:val="left" w:pos="288"/>
                <w:tab w:val="left" w:pos="576"/>
                <w:tab w:val="left" w:pos="864"/>
                <w:tab w:val="left" w:pos="1152"/>
              </w:tabs>
              <w:spacing w:before="40" w:after="40" w:line="210" w:lineRule="exact"/>
              <w:ind w:right="40"/>
              <w:jc w:val="right"/>
              <w:rPr>
                <w:sz w:val="17"/>
              </w:rPr>
            </w:pPr>
            <w:r w:rsidRPr="0044094F">
              <w:rPr>
                <w:sz w:val="17"/>
              </w:rPr>
              <w:t>4 459</w:t>
            </w:r>
          </w:p>
        </w:tc>
      </w:tr>
      <w:tr w:rsidR="003D2AA5" w:rsidRPr="0044094F">
        <w:tblPrEx>
          <w:tblCellMar>
            <w:top w:w="0" w:type="dxa"/>
            <w:bottom w:w="0" w:type="dxa"/>
          </w:tblCellMar>
        </w:tblPrEx>
        <w:tc>
          <w:tcPr>
            <w:tcW w:w="420"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center"/>
              <w:rPr>
                <w:sz w:val="17"/>
              </w:rPr>
            </w:pPr>
            <w:r w:rsidRPr="0044094F">
              <w:rPr>
                <w:sz w:val="17"/>
              </w:rPr>
              <w:t>2004</w:t>
            </w:r>
          </w:p>
        </w:tc>
        <w:tc>
          <w:tcPr>
            <w:tcW w:w="985"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13 770</w:t>
            </w:r>
          </w:p>
        </w:tc>
        <w:tc>
          <w:tcPr>
            <w:tcW w:w="986"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15 208</w:t>
            </w:r>
          </w:p>
        </w:tc>
        <w:tc>
          <w:tcPr>
            <w:tcW w:w="986"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329</w:t>
            </w:r>
          </w:p>
        </w:tc>
        <w:tc>
          <w:tcPr>
            <w:tcW w:w="985"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13 969</w:t>
            </w:r>
          </w:p>
        </w:tc>
        <w:tc>
          <w:tcPr>
            <w:tcW w:w="986"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910</w:t>
            </w:r>
          </w:p>
        </w:tc>
        <w:tc>
          <w:tcPr>
            <w:tcW w:w="986" w:type="dxa"/>
            <w:gridSpan w:val="2"/>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2 587</w:t>
            </w:r>
          </w:p>
        </w:tc>
        <w:tc>
          <w:tcPr>
            <w:tcW w:w="986" w:type="dxa"/>
            <w:tcBorders>
              <w:bottom w:val="single" w:sz="12" w:space="0" w:color="auto"/>
            </w:tcBorders>
            <w:shd w:val="clear" w:color="auto" w:fill="auto"/>
            <w:vAlign w:val="bottom"/>
          </w:tcPr>
          <w:p w:rsidR="003D2AA5" w:rsidRPr="0044094F" w:rsidRDefault="003D2AA5" w:rsidP="003D2AA5">
            <w:pPr>
              <w:tabs>
                <w:tab w:val="left" w:pos="288"/>
                <w:tab w:val="left" w:pos="576"/>
                <w:tab w:val="left" w:pos="864"/>
                <w:tab w:val="left" w:pos="1152"/>
              </w:tabs>
              <w:spacing w:before="40" w:after="81" w:line="210" w:lineRule="exact"/>
              <w:ind w:right="43"/>
              <w:jc w:val="right"/>
              <w:rPr>
                <w:sz w:val="17"/>
              </w:rPr>
            </w:pPr>
            <w:r w:rsidRPr="0044094F">
              <w:rPr>
                <w:sz w:val="17"/>
              </w:rPr>
              <w:t>2 616</w:t>
            </w:r>
          </w:p>
        </w:tc>
      </w:tr>
    </w:tbl>
    <w:p w:rsidR="006441F3" w:rsidRPr="0044094F" w:rsidRDefault="006441F3" w:rsidP="006441F3">
      <w:pPr>
        <w:pStyle w:val="SingleTxt"/>
        <w:spacing w:after="0" w:line="120" w:lineRule="exact"/>
        <w:rPr>
          <w:sz w:val="10"/>
        </w:rPr>
      </w:pPr>
    </w:p>
    <w:p w:rsidR="00267CDC" w:rsidRPr="0044094F" w:rsidRDefault="00267CDC" w:rsidP="000C5636">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Organismo Nacional de Policía, </w:t>
      </w:r>
      <w:r w:rsidRPr="0044094F">
        <w:rPr>
          <w:i/>
        </w:rPr>
        <w:t>Libro Blanco de la Policía</w:t>
      </w:r>
      <w:r w:rsidRPr="0044094F">
        <w:t xml:space="preserve"> (2005).</w:t>
      </w:r>
    </w:p>
    <w:p w:rsidR="008F2489" w:rsidRPr="0044094F" w:rsidRDefault="008F2489" w:rsidP="008F2489">
      <w:pPr>
        <w:pStyle w:val="SingleTxt"/>
        <w:spacing w:after="0" w:line="120" w:lineRule="exact"/>
        <w:rPr>
          <w:sz w:val="10"/>
        </w:rPr>
      </w:pPr>
    </w:p>
    <w:p w:rsidR="008F2489" w:rsidRPr="0044094F" w:rsidRDefault="008F2489" w:rsidP="008F2489">
      <w:pPr>
        <w:pStyle w:val="SingleTxt"/>
        <w:spacing w:after="0" w:line="120" w:lineRule="exact"/>
        <w:rPr>
          <w:sz w:val="10"/>
        </w:rPr>
      </w:pPr>
    </w:p>
    <w:p w:rsidR="008F2489" w:rsidRPr="0044094F" w:rsidRDefault="008F2489" w:rsidP="008F2489">
      <w:pPr>
        <w:pStyle w:val="SingleTxt"/>
        <w:spacing w:after="0" w:line="120" w:lineRule="exact"/>
        <w:rPr>
          <w:sz w:val="10"/>
        </w:rPr>
      </w:pPr>
    </w:p>
    <w:p w:rsidR="00267CDC" w:rsidRPr="0044094F" w:rsidRDefault="006B0091" w:rsidP="000C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7-1</w:t>
      </w:r>
      <w:r w:rsidRPr="0044094F">
        <w:rPr>
          <w:b w:val="0"/>
        </w:rPr>
        <w:br/>
      </w:r>
      <w:r w:rsidR="00267CDC" w:rsidRPr="0044094F">
        <w:t>Miembros de la Asamblea Nacional</w:t>
      </w:r>
    </w:p>
    <w:p w:rsidR="006B0091" w:rsidRPr="0044094F" w:rsidRDefault="006B0091" w:rsidP="000C5636">
      <w:pPr>
        <w:pStyle w:val="SingleTxt"/>
        <w:keepNext/>
        <w:keepLines/>
        <w:spacing w:after="0" w:line="120" w:lineRule="exact"/>
        <w:rPr>
          <w:sz w:val="10"/>
        </w:rPr>
      </w:pPr>
    </w:p>
    <w:p w:rsidR="006B0091" w:rsidRPr="0044094F" w:rsidRDefault="006B0091" w:rsidP="000C5636">
      <w:pPr>
        <w:pStyle w:val="SingleTxt"/>
        <w:keepNext/>
        <w:keepLine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680"/>
        <w:gridCol w:w="805"/>
        <w:gridCol w:w="806"/>
        <w:gridCol w:w="806"/>
        <w:gridCol w:w="52"/>
        <w:gridCol w:w="753"/>
        <w:gridCol w:w="806"/>
        <w:gridCol w:w="52"/>
        <w:gridCol w:w="754"/>
        <w:gridCol w:w="806"/>
      </w:tblGrid>
      <w:tr w:rsidR="00FB2BAE" w:rsidRPr="0044094F">
        <w:tblPrEx>
          <w:tblCellMar>
            <w:top w:w="0" w:type="dxa"/>
            <w:bottom w:w="0" w:type="dxa"/>
          </w:tblCellMar>
        </w:tblPrEx>
        <w:trPr>
          <w:tblHeader/>
        </w:trPr>
        <w:tc>
          <w:tcPr>
            <w:tcW w:w="1680" w:type="dxa"/>
            <w:vMerge w:val="restart"/>
            <w:tcBorders>
              <w:top w:val="single" w:sz="4" w:space="0" w:color="auto"/>
            </w:tcBorders>
            <w:shd w:val="clear" w:color="auto" w:fill="auto"/>
            <w:vAlign w:val="bottom"/>
          </w:tcPr>
          <w:p w:rsidR="00FB2BAE" w:rsidRPr="0044094F" w:rsidRDefault="00FB2BAE" w:rsidP="000C5636">
            <w:pPr>
              <w:keepNext/>
              <w:keepLines/>
              <w:tabs>
                <w:tab w:val="left" w:pos="288"/>
                <w:tab w:val="left" w:pos="576"/>
                <w:tab w:val="left" w:pos="864"/>
                <w:tab w:val="left" w:pos="1152"/>
              </w:tabs>
              <w:spacing w:before="80" w:after="80" w:line="160" w:lineRule="exact"/>
              <w:ind w:right="40"/>
              <w:rPr>
                <w:i/>
                <w:sz w:val="14"/>
              </w:rPr>
            </w:pPr>
          </w:p>
        </w:tc>
        <w:tc>
          <w:tcPr>
            <w:tcW w:w="805" w:type="dxa"/>
            <w:vMerge w:val="restart"/>
            <w:tcBorders>
              <w:top w:val="single" w:sz="4" w:space="0" w:color="auto"/>
            </w:tcBorders>
            <w:shd w:val="clear" w:color="auto" w:fill="auto"/>
            <w:vAlign w:val="bottom"/>
          </w:tcPr>
          <w:p w:rsidR="00FB2BAE" w:rsidRPr="0044094F" w:rsidRDefault="00FB2BAE" w:rsidP="000C5636">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Número total de miembros</w:t>
            </w:r>
          </w:p>
        </w:tc>
        <w:tc>
          <w:tcPr>
            <w:tcW w:w="1612" w:type="dxa"/>
            <w:gridSpan w:val="2"/>
            <w:tcBorders>
              <w:top w:val="single" w:sz="4" w:space="0" w:color="auto"/>
              <w:bottom w:val="single" w:sz="4" w:space="0" w:color="auto"/>
            </w:tcBorders>
            <w:shd w:val="clear" w:color="auto" w:fill="auto"/>
            <w:vAlign w:val="bottom"/>
          </w:tcPr>
          <w:p w:rsidR="00FB2BAE" w:rsidRPr="0044094F" w:rsidRDefault="00FB2BAE" w:rsidP="00FB2BAE">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Mujeres miembros</w:t>
            </w:r>
          </w:p>
        </w:tc>
        <w:tc>
          <w:tcPr>
            <w:tcW w:w="52" w:type="dxa"/>
            <w:tcBorders>
              <w:top w:val="single" w:sz="4" w:space="0" w:color="auto"/>
            </w:tcBorders>
            <w:shd w:val="clear" w:color="auto" w:fill="auto"/>
            <w:vAlign w:val="bottom"/>
          </w:tcPr>
          <w:p w:rsidR="00FB2BAE" w:rsidRPr="0044094F" w:rsidRDefault="00FB2BAE" w:rsidP="00FB2BAE">
            <w:pPr>
              <w:keepNext/>
              <w:keepLines/>
              <w:tabs>
                <w:tab w:val="left" w:pos="288"/>
                <w:tab w:val="left" w:pos="576"/>
                <w:tab w:val="left" w:pos="864"/>
                <w:tab w:val="left" w:pos="1152"/>
              </w:tabs>
              <w:spacing w:before="80" w:after="80" w:line="160" w:lineRule="exact"/>
              <w:ind w:right="40"/>
              <w:jc w:val="center"/>
              <w:rPr>
                <w:i/>
                <w:sz w:val="14"/>
              </w:rPr>
            </w:pPr>
          </w:p>
        </w:tc>
        <w:tc>
          <w:tcPr>
            <w:tcW w:w="1559" w:type="dxa"/>
            <w:gridSpan w:val="2"/>
            <w:tcBorders>
              <w:top w:val="single" w:sz="4" w:space="0" w:color="auto"/>
              <w:bottom w:val="single" w:sz="4" w:space="0" w:color="auto"/>
            </w:tcBorders>
            <w:shd w:val="clear" w:color="auto" w:fill="auto"/>
            <w:vAlign w:val="bottom"/>
          </w:tcPr>
          <w:p w:rsidR="00FB2BAE" w:rsidRPr="0044094F" w:rsidRDefault="00FB2BAE" w:rsidP="00FB2BAE">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Mujeres elegidas en distritos locales</w:t>
            </w:r>
          </w:p>
        </w:tc>
        <w:tc>
          <w:tcPr>
            <w:tcW w:w="52" w:type="dxa"/>
            <w:tcBorders>
              <w:top w:val="single" w:sz="4" w:space="0" w:color="auto"/>
            </w:tcBorders>
            <w:shd w:val="clear" w:color="auto" w:fill="auto"/>
            <w:vAlign w:val="bottom"/>
          </w:tcPr>
          <w:p w:rsidR="00FB2BAE" w:rsidRPr="0044094F" w:rsidRDefault="00FB2BAE" w:rsidP="00FB2BAE">
            <w:pPr>
              <w:keepNext/>
              <w:keepLines/>
              <w:tabs>
                <w:tab w:val="left" w:pos="288"/>
                <w:tab w:val="left" w:pos="576"/>
                <w:tab w:val="left" w:pos="864"/>
                <w:tab w:val="left" w:pos="1152"/>
              </w:tabs>
              <w:spacing w:before="80" w:after="80" w:line="160" w:lineRule="exact"/>
              <w:ind w:right="40"/>
              <w:jc w:val="center"/>
              <w:rPr>
                <w:i/>
                <w:sz w:val="14"/>
              </w:rPr>
            </w:pPr>
          </w:p>
        </w:tc>
        <w:tc>
          <w:tcPr>
            <w:tcW w:w="1560" w:type="dxa"/>
            <w:gridSpan w:val="2"/>
            <w:tcBorders>
              <w:top w:val="single" w:sz="4" w:space="0" w:color="auto"/>
              <w:bottom w:val="single" w:sz="4" w:space="0" w:color="auto"/>
            </w:tcBorders>
            <w:shd w:val="clear" w:color="auto" w:fill="auto"/>
            <w:vAlign w:val="bottom"/>
          </w:tcPr>
          <w:p w:rsidR="00FB2BAE" w:rsidRPr="0044094F" w:rsidRDefault="00FB2BAE" w:rsidP="00FB2BAE">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Mujeres miembros por representación proporcional</w:t>
            </w:r>
          </w:p>
        </w:tc>
      </w:tr>
      <w:tr w:rsidR="000C5636" w:rsidRPr="0044094F">
        <w:tblPrEx>
          <w:tblCellMar>
            <w:top w:w="0" w:type="dxa"/>
            <w:bottom w:w="0" w:type="dxa"/>
          </w:tblCellMar>
        </w:tblPrEx>
        <w:trPr>
          <w:tblHeader/>
        </w:trPr>
        <w:tc>
          <w:tcPr>
            <w:tcW w:w="1680" w:type="dxa"/>
            <w:vMerge/>
            <w:tcBorders>
              <w:bottom w:val="single" w:sz="12" w:space="0" w:color="auto"/>
            </w:tcBorders>
            <w:shd w:val="clear" w:color="auto" w:fill="auto"/>
            <w:vAlign w:val="bottom"/>
          </w:tcPr>
          <w:p w:rsidR="000C5636" w:rsidRPr="0044094F" w:rsidRDefault="000C5636" w:rsidP="000C5636">
            <w:pPr>
              <w:keepNext/>
              <w:keepLines/>
              <w:spacing w:after="80" w:line="160" w:lineRule="exact"/>
              <w:ind w:right="40"/>
              <w:rPr>
                <w:i/>
                <w:sz w:val="14"/>
              </w:rPr>
            </w:pPr>
          </w:p>
        </w:tc>
        <w:tc>
          <w:tcPr>
            <w:tcW w:w="805" w:type="dxa"/>
            <w:vMerge/>
            <w:tcBorders>
              <w:bottom w:val="single" w:sz="12" w:space="0" w:color="auto"/>
            </w:tcBorders>
            <w:shd w:val="clear" w:color="auto" w:fill="auto"/>
            <w:vAlign w:val="bottom"/>
          </w:tcPr>
          <w:p w:rsidR="000C5636" w:rsidRPr="0044094F" w:rsidRDefault="000C5636" w:rsidP="000C5636">
            <w:pPr>
              <w:keepNext/>
              <w:keepLines/>
              <w:spacing w:after="80" w:line="160" w:lineRule="exact"/>
              <w:ind w:right="40"/>
              <w:jc w:val="right"/>
              <w:rPr>
                <w:i/>
                <w:sz w:val="14"/>
              </w:rPr>
            </w:pPr>
          </w:p>
        </w:tc>
        <w:tc>
          <w:tcPr>
            <w:tcW w:w="806" w:type="dxa"/>
            <w:tcBorders>
              <w:top w:val="single" w:sz="4" w:space="0" w:color="auto"/>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Número</w:t>
            </w:r>
          </w:p>
        </w:tc>
        <w:tc>
          <w:tcPr>
            <w:tcW w:w="806" w:type="dxa"/>
            <w:tcBorders>
              <w:top w:val="single" w:sz="4" w:space="0" w:color="auto"/>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Proporción</w:t>
            </w:r>
            <w:r w:rsidR="00FB2BAE" w:rsidRPr="0044094F">
              <w:rPr>
                <w:i/>
                <w:sz w:val="14"/>
              </w:rPr>
              <w:t xml:space="preserve"> (%)</w:t>
            </w:r>
          </w:p>
        </w:tc>
        <w:tc>
          <w:tcPr>
            <w:tcW w:w="805" w:type="dxa"/>
            <w:gridSpan w:val="2"/>
            <w:tcBorders>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Número</w:t>
            </w:r>
          </w:p>
        </w:tc>
        <w:tc>
          <w:tcPr>
            <w:tcW w:w="806" w:type="dxa"/>
            <w:tcBorders>
              <w:top w:val="single" w:sz="4" w:space="0" w:color="auto"/>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Proporción</w:t>
            </w:r>
            <w:r w:rsidR="00FB2BAE" w:rsidRPr="0044094F">
              <w:rPr>
                <w:i/>
                <w:sz w:val="14"/>
              </w:rPr>
              <w:t xml:space="preserve"> (%)</w:t>
            </w:r>
          </w:p>
        </w:tc>
        <w:tc>
          <w:tcPr>
            <w:tcW w:w="806" w:type="dxa"/>
            <w:gridSpan w:val="2"/>
            <w:tcBorders>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Número</w:t>
            </w:r>
          </w:p>
        </w:tc>
        <w:tc>
          <w:tcPr>
            <w:tcW w:w="806" w:type="dxa"/>
            <w:tcBorders>
              <w:top w:val="single" w:sz="4" w:space="0" w:color="auto"/>
              <w:bottom w:val="single" w:sz="12" w:space="0" w:color="auto"/>
            </w:tcBorders>
            <w:shd w:val="clear" w:color="auto" w:fill="auto"/>
            <w:vAlign w:val="bottom"/>
          </w:tcPr>
          <w:p w:rsidR="000C5636" w:rsidRPr="0044094F" w:rsidRDefault="000C5636" w:rsidP="006F2974">
            <w:pPr>
              <w:keepNext/>
              <w:keepLines/>
              <w:spacing w:before="20" w:after="80" w:line="160" w:lineRule="exact"/>
              <w:ind w:right="43"/>
              <w:jc w:val="right"/>
              <w:rPr>
                <w:i/>
                <w:sz w:val="14"/>
              </w:rPr>
            </w:pPr>
            <w:r w:rsidRPr="0044094F">
              <w:rPr>
                <w:i/>
                <w:sz w:val="14"/>
              </w:rPr>
              <w:t>Proporción</w:t>
            </w:r>
            <w:r w:rsidR="00FB2BAE" w:rsidRPr="0044094F">
              <w:rPr>
                <w:i/>
                <w:sz w:val="14"/>
              </w:rPr>
              <w:t xml:space="preserve"> (%)</w:t>
            </w:r>
          </w:p>
        </w:tc>
      </w:tr>
      <w:tr w:rsidR="000C5636" w:rsidRPr="0044094F">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0C5636" w:rsidRPr="0044094F" w:rsidRDefault="000C5636" w:rsidP="000C5636">
            <w:pPr>
              <w:spacing w:before="40" w:after="40" w:line="210" w:lineRule="exact"/>
              <w:ind w:right="40"/>
              <w:rPr>
                <w:sz w:val="17"/>
              </w:rPr>
            </w:pPr>
          </w:p>
        </w:tc>
        <w:tc>
          <w:tcPr>
            <w:tcW w:w="805" w:type="dxa"/>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6" w:type="dxa"/>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6" w:type="dxa"/>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5" w:type="dxa"/>
            <w:gridSpan w:val="2"/>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6" w:type="dxa"/>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6" w:type="dxa"/>
            <w:gridSpan w:val="2"/>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c>
          <w:tcPr>
            <w:tcW w:w="806" w:type="dxa"/>
            <w:tcBorders>
              <w:top w:val="single" w:sz="12" w:space="0" w:color="auto"/>
            </w:tcBorders>
            <w:shd w:val="clear" w:color="auto" w:fill="auto"/>
            <w:vAlign w:val="bottom"/>
          </w:tcPr>
          <w:p w:rsidR="000C5636" w:rsidRPr="0044094F" w:rsidRDefault="000C5636" w:rsidP="000C5636">
            <w:pPr>
              <w:spacing w:before="40" w:after="40" w:line="210" w:lineRule="exact"/>
              <w:ind w:right="40"/>
              <w:jc w:val="right"/>
              <w:rPr>
                <w:sz w:val="17"/>
              </w:rPr>
            </w:pPr>
          </w:p>
        </w:tc>
      </w:tr>
      <w:tr w:rsidR="000C5636" w:rsidRPr="0044094F">
        <w:tblPrEx>
          <w:tblCellMar>
            <w:top w:w="0" w:type="dxa"/>
            <w:bottom w:w="0" w:type="dxa"/>
          </w:tblCellMar>
        </w:tblPrEx>
        <w:tc>
          <w:tcPr>
            <w:tcW w:w="1680"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rPr>
                <w:sz w:val="17"/>
              </w:rPr>
            </w:pPr>
            <w:r w:rsidRPr="0044094F">
              <w:rPr>
                <w:sz w:val="17"/>
              </w:rPr>
              <w:t>15ª Asamblea Nacional (1996-2000)</w:t>
            </w:r>
          </w:p>
        </w:tc>
        <w:tc>
          <w:tcPr>
            <w:tcW w:w="805"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299</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9</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3,0</w:t>
            </w:r>
          </w:p>
        </w:tc>
        <w:tc>
          <w:tcPr>
            <w:tcW w:w="805" w:type="dxa"/>
            <w:gridSpan w:val="2"/>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2</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0,8</w:t>
            </w:r>
          </w:p>
        </w:tc>
        <w:tc>
          <w:tcPr>
            <w:tcW w:w="806" w:type="dxa"/>
            <w:gridSpan w:val="2"/>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7</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15,2</w:t>
            </w:r>
          </w:p>
        </w:tc>
      </w:tr>
      <w:tr w:rsidR="000C5636" w:rsidRPr="0044094F">
        <w:tblPrEx>
          <w:tblCellMar>
            <w:top w:w="0" w:type="dxa"/>
            <w:bottom w:w="0" w:type="dxa"/>
          </w:tblCellMar>
        </w:tblPrEx>
        <w:tc>
          <w:tcPr>
            <w:tcW w:w="1680"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rPr>
                <w:sz w:val="17"/>
              </w:rPr>
            </w:pPr>
            <w:r w:rsidRPr="0044094F">
              <w:rPr>
                <w:sz w:val="17"/>
              </w:rPr>
              <w:t>16ª Asamblea Nacional (2000-2004)</w:t>
            </w:r>
          </w:p>
        </w:tc>
        <w:tc>
          <w:tcPr>
            <w:tcW w:w="805"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273</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16</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5,9</w:t>
            </w:r>
          </w:p>
        </w:tc>
        <w:tc>
          <w:tcPr>
            <w:tcW w:w="805" w:type="dxa"/>
            <w:gridSpan w:val="2"/>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5</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2,2</w:t>
            </w:r>
          </w:p>
        </w:tc>
        <w:tc>
          <w:tcPr>
            <w:tcW w:w="806" w:type="dxa"/>
            <w:gridSpan w:val="2"/>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11</w:t>
            </w:r>
          </w:p>
        </w:tc>
        <w:tc>
          <w:tcPr>
            <w:tcW w:w="806" w:type="dxa"/>
            <w:shd w:val="clear" w:color="auto" w:fill="auto"/>
            <w:vAlign w:val="bottom"/>
          </w:tcPr>
          <w:p w:rsidR="000C5636" w:rsidRPr="0044094F" w:rsidRDefault="000C5636" w:rsidP="000C5636">
            <w:pPr>
              <w:tabs>
                <w:tab w:val="left" w:pos="288"/>
                <w:tab w:val="left" w:pos="576"/>
                <w:tab w:val="left" w:pos="864"/>
                <w:tab w:val="left" w:pos="1152"/>
              </w:tabs>
              <w:spacing w:before="40" w:after="40" w:line="210" w:lineRule="exact"/>
              <w:ind w:right="40"/>
              <w:jc w:val="right"/>
              <w:rPr>
                <w:sz w:val="17"/>
              </w:rPr>
            </w:pPr>
            <w:r w:rsidRPr="0044094F">
              <w:rPr>
                <w:sz w:val="17"/>
              </w:rPr>
              <w:t>23,9</w:t>
            </w:r>
          </w:p>
        </w:tc>
      </w:tr>
      <w:tr w:rsidR="000C5636" w:rsidRPr="0044094F">
        <w:tblPrEx>
          <w:tblCellMar>
            <w:top w:w="0" w:type="dxa"/>
            <w:bottom w:w="0" w:type="dxa"/>
          </w:tblCellMar>
        </w:tblPrEx>
        <w:tc>
          <w:tcPr>
            <w:tcW w:w="1680"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rPr>
                <w:sz w:val="17"/>
              </w:rPr>
            </w:pPr>
            <w:r w:rsidRPr="0044094F">
              <w:rPr>
                <w:sz w:val="17"/>
              </w:rPr>
              <w:t>17ª Asamblea Nacional (2004-2008)</w:t>
            </w:r>
          </w:p>
        </w:tc>
        <w:tc>
          <w:tcPr>
            <w:tcW w:w="805"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299</w:t>
            </w:r>
          </w:p>
        </w:tc>
        <w:tc>
          <w:tcPr>
            <w:tcW w:w="806"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41</w:t>
            </w:r>
          </w:p>
        </w:tc>
        <w:tc>
          <w:tcPr>
            <w:tcW w:w="806"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13,7</w:t>
            </w:r>
          </w:p>
        </w:tc>
        <w:tc>
          <w:tcPr>
            <w:tcW w:w="805" w:type="dxa"/>
            <w:gridSpan w:val="2"/>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10</w:t>
            </w:r>
          </w:p>
        </w:tc>
        <w:tc>
          <w:tcPr>
            <w:tcW w:w="806"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4,1</w:t>
            </w:r>
          </w:p>
        </w:tc>
        <w:tc>
          <w:tcPr>
            <w:tcW w:w="806" w:type="dxa"/>
            <w:gridSpan w:val="2"/>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31</w:t>
            </w:r>
          </w:p>
        </w:tc>
        <w:tc>
          <w:tcPr>
            <w:tcW w:w="806" w:type="dxa"/>
            <w:tcBorders>
              <w:bottom w:val="single" w:sz="12" w:space="0" w:color="auto"/>
            </w:tcBorders>
            <w:shd w:val="clear" w:color="auto" w:fill="auto"/>
            <w:vAlign w:val="bottom"/>
          </w:tcPr>
          <w:p w:rsidR="000C5636" w:rsidRPr="0044094F" w:rsidRDefault="000C5636" w:rsidP="000C5636">
            <w:pPr>
              <w:tabs>
                <w:tab w:val="left" w:pos="288"/>
                <w:tab w:val="left" w:pos="576"/>
                <w:tab w:val="left" w:pos="864"/>
                <w:tab w:val="left" w:pos="1152"/>
              </w:tabs>
              <w:spacing w:before="40" w:after="81" w:line="210" w:lineRule="exact"/>
              <w:ind w:right="43"/>
              <w:jc w:val="right"/>
              <w:rPr>
                <w:sz w:val="17"/>
              </w:rPr>
            </w:pPr>
            <w:r w:rsidRPr="0044094F">
              <w:rPr>
                <w:sz w:val="17"/>
              </w:rPr>
              <w:t>55,4</w:t>
            </w:r>
          </w:p>
        </w:tc>
      </w:tr>
    </w:tbl>
    <w:p w:rsidR="006441F3" w:rsidRPr="0044094F" w:rsidRDefault="006441F3" w:rsidP="006441F3">
      <w:pPr>
        <w:pStyle w:val="SingleTxt"/>
        <w:spacing w:after="0" w:line="120" w:lineRule="exact"/>
        <w:rPr>
          <w:sz w:val="10"/>
        </w:rPr>
      </w:pPr>
    </w:p>
    <w:p w:rsidR="00267CDC" w:rsidRPr="0044094F" w:rsidRDefault="00267CDC" w:rsidP="00FB2BAE">
      <w:pPr>
        <w:pStyle w:val="FootnoteText"/>
        <w:tabs>
          <w:tab w:val="clear" w:pos="418"/>
          <w:tab w:val="right" w:pos="1476"/>
          <w:tab w:val="left" w:pos="1548"/>
          <w:tab w:val="right" w:pos="1836"/>
          <w:tab w:val="left" w:pos="1908"/>
        </w:tabs>
        <w:ind w:left="1548" w:right="1267" w:hanging="288"/>
      </w:pPr>
      <w:r w:rsidRPr="0044094F">
        <w:rPr>
          <w:i/>
        </w:rPr>
        <w:t>Fuente</w:t>
      </w:r>
      <w:r w:rsidRPr="0044094F">
        <w:t>: Comisión Electoral Nacional, Estudio de las Elecciones Nacionales, 12ª a 15ª Asamblea Nacional.</w:t>
      </w:r>
    </w:p>
    <w:p w:rsidR="000C5636" w:rsidRPr="0044094F" w:rsidRDefault="000C5636" w:rsidP="000C5636">
      <w:pPr>
        <w:pStyle w:val="SingleTxt"/>
        <w:spacing w:after="0" w:line="120" w:lineRule="exact"/>
        <w:rPr>
          <w:sz w:val="10"/>
        </w:rPr>
      </w:pPr>
    </w:p>
    <w:p w:rsidR="000C5636" w:rsidRPr="0044094F" w:rsidRDefault="000C5636" w:rsidP="000C5636">
      <w:pPr>
        <w:pStyle w:val="SingleTxt"/>
        <w:spacing w:after="0" w:line="120" w:lineRule="exact"/>
        <w:rPr>
          <w:sz w:val="10"/>
        </w:rPr>
      </w:pPr>
    </w:p>
    <w:p w:rsidR="000C5636" w:rsidRPr="0044094F" w:rsidRDefault="000C5636" w:rsidP="000C5636">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7-2</w:t>
      </w:r>
      <w:r w:rsidRPr="0044094F">
        <w:rPr>
          <w:b w:val="0"/>
        </w:rPr>
        <w:br/>
      </w:r>
      <w:r w:rsidR="00267CDC" w:rsidRPr="0044094F">
        <w:t>Mujeres elegidas en las elecciones locales segunda y tercera</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134"/>
        <w:gridCol w:w="1170"/>
        <w:gridCol w:w="636"/>
        <w:gridCol w:w="687"/>
        <w:gridCol w:w="1143"/>
        <w:gridCol w:w="60"/>
        <w:gridCol w:w="597"/>
        <w:gridCol w:w="729"/>
        <w:gridCol w:w="1164"/>
      </w:tblGrid>
      <w:tr w:rsidR="007C1116" w:rsidRPr="0044094F">
        <w:tblPrEx>
          <w:tblCellMar>
            <w:top w:w="0" w:type="dxa"/>
            <w:bottom w:w="0" w:type="dxa"/>
          </w:tblCellMar>
        </w:tblPrEx>
        <w:trPr>
          <w:trHeight w:val="120"/>
          <w:tblHeader/>
        </w:trPr>
        <w:tc>
          <w:tcPr>
            <w:tcW w:w="2304" w:type="dxa"/>
            <w:gridSpan w:val="2"/>
            <w:vMerge w:val="restart"/>
            <w:tcBorders>
              <w:top w:val="single" w:sz="4" w:space="0" w:color="auto"/>
            </w:tcBorders>
            <w:shd w:val="clear" w:color="auto" w:fill="auto"/>
            <w:vAlign w:val="bottom"/>
          </w:tcPr>
          <w:p w:rsidR="007C1116" w:rsidRPr="0044094F" w:rsidRDefault="007C1116" w:rsidP="00F77ACB">
            <w:pPr>
              <w:tabs>
                <w:tab w:val="left" w:pos="288"/>
                <w:tab w:val="left" w:pos="576"/>
                <w:tab w:val="left" w:pos="864"/>
                <w:tab w:val="left" w:pos="1152"/>
              </w:tabs>
              <w:spacing w:before="80" w:after="80" w:line="160" w:lineRule="exact"/>
              <w:ind w:right="40"/>
              <w:jc w:val="right"/>
              <w:rPr>
                <w:i/>
                <w:sz w:val="14"/>
              </w:rPr>
            </w:pPr>
          </w:p>
        </w:tc>
        <w:tc>
          <w:tcPr>
            <w:tcW w:w="2466" w:type="dxa"/>
            <w:gridSpan w:val="3"/>
            <w:tcBorders>
              <w:top w:val="single" w:sz="4" w:space="0" w:color="auto"/>
              <w:bottom w:val="single" w:sz="4" w:space="0" w:color="auto"/>
            </w:tcBorders>
            <w:shd w:val="clear" w:color="auto" w:fill="auto"/>
            <w:vAlign w:val="bottom"/>
          </w:tcPr>
          <w:p w:rsidR="007C1116" w:rsidRPr="0044094F" w:rsidRDefault="007C1116" w:rsidP="00F77ACB">
            <w:pPr>
              <w:spacing w:before="80" w:after="80" w:line="160" w:lineRule="exact"/>
              <w:ind w:right="40"/>
              <w:jc w:val="center"/>
              <w:rPr>
                <w:i/>
                <w:sz w:val="14"/>
              </w:rPr>
            </w:pPr>
            <w:r w:rsidRPr="0044094F">
              <w:rPr>
                <w:i/>
                <w:sz w:val="14"/>
              </w:rPr>
              <w:t>Segundas elecciones locales (1998)</w:t>
            </w:r>
          </w:p>
        </w:tc>
        <w:tc>
          <w:tcPr>
            <w:tcW w:w="60" w:type="dxa"/>
            <w:tcBorders>
              <w:top w:val="single" w:sz="4" w:space="0" w:color="auto"/>
            </w:tcBorders>
            <w:shd w:val="clear" w:color="auto" w:fill="auto"/>
            <w:vAlign w:val="bottom"/>
          </w:tcPr>
          <w:p w:rsidR="007C1116" w:rsidRPr="0044094F" w:rsidRDefault="007C1116" w:rsidP="00F77ACB">
            <w:pPr>
              <w:spacing w:before="80" w:after="80" w:line="160" w:lineRule="exact"/>
              <w:ind w:right="40"/>
              <w:jc w:val="right"/>
              <w:rPr>
                <w:i/>
                <w:sz w:val="14"/>
              </w:rPr>
            </w:pPr>
          </w:p>
        </w:tc>
        <w:tc>
          <w:tcPr>
            <w:tcW w:w="2490" w:type="dxa"/>
            <w:gridSpan w:val="3"/>
            <w:tcBorders>
              <w:top w:val="single" w:sz="4" w:space="0" w:color="auto"/>
              <w:bottom w:val="single" w:sz="4" w:space="0" w:color="auto"/>
            </w:tcBorders>
            <w:shd w:val="clear" w:color="auto" w:fill="auto"/>
            <w:vAlign w:val="bottom"/>
          </w:tcPr>
          <w:p w:rsidR="007C1116" w:rsidRPr="0044094F" w:rsidRDefault="007C1116" w:rsidP="00F77ACB">
            <w:pPr>
              <w:tabs>
                <w:tab w:val="left" w:pos="288"/>
                <w:tab w:val="left" w:pos="576"/>
                <w:tab w:val="left" w:pos="864"/>
                <w:tab w:val="left" w:pos="1152"/>
              </w:tabs>
              <w:spacing w:before="80" w:after="80" w:line="160" w:lineRule="exact"/>
              <w:ind w:right="40"/>
              <w:jc w:val="center"/>
              <w:rPr>
                <w:i/>
                <w:sz w:val="14"/>
              </w:rPr>
            </w:pPr>
            <w:r w:rsidRPr="0044094F">
              <w:rPr>
                <w:i/>
                <w:sz w:val="14"/>
              </w:rPr>
              <w:t>Terceras elecciones locales (2002)</w:t>
            </w:r>
          </w:p>
        </w:tc>
      </w:tr>
      <w:tr w:rsidR="007C1116" w:rsidRPr="0044094F">
        <w:tblPrEx>
          <w:tblCellMar>
            <w:top w:w="0" w:type="dxa"/>
            <w:bottom w:w="0" w:type="dxa"/>
          </w:tblCellMar>
        </w:tblPrEx>
        <w:trPr>
          <w:tblHeader/>
        </w:trPr>
        <w:tc>
          <w:tcPr>
            <w:tcW w:w="2304" w:type="dxa"/>
            <w:gridSpan w:val="2"/>
            <w:vMerge/>
            <w:tcBorders>
              <w:bottom w:val="single" w:sz="12" w:space="0" w:color="auto"/>
            </w:tcBorders>
            <w:shd w:val="clear" w:color="auto" w:fill="auto"/>
            <w:vAlign w:val="bottom"/>
          </w:tcPr>
          <w:p w:rsidR="007C1116" w:rsidRPr="0044094F" w:rsidRDefault="007C1116" w:rsidP="00F77ACB">
            <w:pPr>
              <w:tabs>
                <w:tab w:val="left" w:pos="288"/>
                <w:tab w:val="left" w:pos="576"/>
                <w:tab w:val="left" w:pos="864"/>
                <w:tab w:val="left" w:pos="1152"/>
              </w:tabs>
              <w:spacing w:after="80" w:line="160" w:lineRule="exact"/>
              <w:ind w:right="40"/>
              <w:jc w:val="right"/>
              <w:rPr>
                <w:i/>
                <w:sz w:val="14"/>
              </w:rPr>
            </w:pPr>
          </w:p>
        </w:tc>
        <w:tc>
          <w:tcPr>
            <w:tcW w:w="636" w:type="dxa"/>
            <w:tcBorders>
              <w:top w:val="single" w:sz="4" w:space="0" w:color="auto"/>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Total</w:t>
            </w:r>
          </w:p>
        </w:tc>
        <w:tc>
          <w:tcPr>
            <w:tcW w:w="687" w:type="dxa"/>
            <w:tcBorders>
              <w:top w:val="single" w:sz="4" w:space="0" w:color="auto"/>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Mujeres</w:t>
            </w:r>
          </w:p>
        </w:tc>
        <w:tc>
          <w:tcPr>
            <w:tcW w:w="1143" w:type="dxa"/>
            <w:tcBorders>
              <w:top w:val="single" w:sz="4" w:space="0" w:color="auto"/>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Proporción (%)</w:t>
            </w:r>
          </w:p>
        </w:tc>
        <w:tc>
          <w:tcPr>
            <w:tcW w:w="657" w:type="dxa"/>
            <w:gridSpan w:val="2"/>
            <w:tcBorders>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Total</w:t>
            </w:r>
          </w:p>
        </w:tc>
        <w:tc>
          <w:tcPr>
            <w:tcW w:w="729" w:type="dxa"/>
            <w:tcBorders>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Mujeres</w:t>
            </w:r>
          </w:p>
        </w:tc>
        <w:tc>
          <w:tcPr>
            <w:tcW w:w="1164" w:type="dxa"/>
            <w:tcBorders>
              <w:bottom w:val="single" w:sz="12" w:space="0" w:color="auto"/>
            </w:tcBorders>
            <w:shd w:val="clear" w:color="auto" w:fill="auto"/>
            <w:vAlign w:val="bottom"/>
          </w:tcPr>
          <w:p w:rsidR="007C1116" w:rsidRPr="0044094F" w:rsidRDefault="007C1116" w:rsidP="006F2974">
            <w:pPr>
              <w:spacing w:before="40" w:after="80" w:line="160" w:lineRule="exact"/>
              <w:ind w:right="43"/>
              <w:jc w:val="right"/>
              <w:rPr>
                <w:i/>
                <w:sz w:val="14"/>
              </w:rPr>
            </w:pPr>
            <w:r w:rsidRPr="0044094F">
              <w:rPr>
                <w:i/>
                <w:sz w:val="14"/>
              </w:rPr>
              <w:t>Proporción (%)</w:t>
            </w:r>
          </w:p>
        </w:tc>
      </w:tr>
      <w:tr w:rsidR="005F4BF9" w:rsidRPr="0044094F">
        <w:tblPrEx>
          <w:tblCellMar>
            <w:top w:w="0" w:type="dxa"/>
            <w:bottom w:w="0" w:type="dxa"/>
          </w:tblCellMar>
        </w:tblPrEx>
        <w:trPr>
          <w:trHeight w:hRule="exact" w:val="115"/>
          <w:tblHeader/>
        </w:trPr>
        <w:tc>
          <w:tcPr>
            <w:tcW w:w="2304" w:type="dxa"/>
            <w:gridSpan w:val="2"/>
            <w:tcBorders>
              <w:top w:val="single" w:sz="12" w:space="0" w:color="auto"/>
            </w:tcBorders>
            <w:shd w:val="clear" w:color="auto" w:fill="auto"/>
            <w:vAlign w:val="bottom"/>
          </w:tcPr>
          <w:p w:rsidR="005F4BF9" w:rsidRPr="0044094F" w:rsidRDefault="005F4BF9" w:rsidP="00F77ACB">
            <w:pPr>
              <w:tabs>
                <w:tab w:val="left" w:pos="288"/>
                <w:tab w:val="left" w:pos="576"/>
                <w:tab w:val="left" w:pos="864"/>
                <w:tab w:val="left" w:pos="1152"/>
              </w:tabs>
              <w:spacing w:before="40" w:after="40" w:line="210" w:lineRule="exact"/>
              <w:ind w:right="40"/>
              <w:jc w:val="right"/>
              <w:rPr>
                <w:sz w:val="17"/>
              </w:rPr>
            </w:pPr>
          </w:p>
        </w:tc>
        <w:tc>
          <w:tcPr>
            <w:tcW w:w="636" w:type="dxa"/>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c>
          <w:tcPr>
            <w:tcW w:w="687" w:type="dxa"/>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c>
          <w:tcPr>
            <w:tcW w:w="1143" w:type="dxa"/>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c>
          <w:tcPr>
            <w:tcW w:w="657" w:type="dxa"/>
            <w:gridSpan w:val="2"/>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c>
          <w:tcPr>
            <w:tcW w:w="729" w:type="dxa"/>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c>
          <w:tcPr>
            <w:tcW w:w="1164" w:type="dxa"/>
            <w:tcBorders>
              <w:top w:val="single" w:sz="12" w:space="0" w:color="auto"/>
            </w:tcBorders>
            <w:shd w:val="clear" w:color="auto" w:fill="auto"/>
            <w:vAlign w:val="bottom"/>
          </w:tcPr>
          <w:p w:rsidR="005F4BF9" w:rsidRPr="0044094F" w:rsidRDefault="005F4BF9" w:rsidP="00F77ACB">
            <w:pPr>
              <w:spacing w:before="40" w:after="40" w:line="210" w:lineRule="exact"/>
              <w:ind w:right="40"/>
              <w:jc w:val="right"/>
              <w:rPr>
                <w:sz w:val="17"/>
              </w:rPr>
            </w:pPr>
          </w:p>
        </w:tc>
      </w:tr>
      <w:tr w:rsidR="007C1116" w:rsidRPr="0044094F">
        <w:tblPrEx>
          <w:tblCellMar>
            <w:top w:w="0" w:type="dxa"/>
            <w:bottom w:w="0" w:type="dxa"/>
          </w:tblCellMar>
        </w:tblPrEx>
        <w:tc>
          <w:tcPr>
            <w:tcW w:w="2304" w:type="dxa"/>
            <w:gridSpan w:val="2"/>
            <w:shd w:val="clear" w:color="auto" w:fill="auto"/>
          </w:tcPr>
          <w:p w:rsidR="00F77ACB" w:rsidRPr="0044094F" w:rsidRDefault="00F77ACB" w:rsidP="00EF6C47">
            <w:pPr>
              <w:tabs>
                <w:tab w:val="left" w:pos="288"/>
                <w:tab w:val="left" w:pos="576"/>
                <w:tab w:val="left" w:pos="864"/>
                <w:tab w:val="left" w:pos="1152"/>
              </w:tabs>
              <w:spacing w:before="40" w:after="80" w:line="210" w:lineRule="exact"/>
              <w:ind w:right="43"/>
              <w:rPr>
                <w:sz w:val="17"/>
              </w:rPr>
            </w:pPr>
            <w:r w:rsidRPr="0044094F">
              <w:rPr>
                <w:sz w:val="17"/>
              </w:rPr>
              <w:t>Total</w:t>
            </w:r>
          </w:p>
        </w:tc>
        <w:tc>
          <w:tcPr>
            <w:tcW w:w="636"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4 427</w:t>
            </w:r>
          </w:p>
        </w:tc>
        <w:tc>
          <w:tcPr>
            <w:tcW w:w="687"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97</w:t>
            </w:r>
          </w:p>
        </w:tc>
        <w:tc>
          <w:tcPr>
            <w:tcW w:w="1143"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2,2</w:t>
            </w:r>
          </w:p>
        </w:tc>
        <w:tc>
          <w:tcPr>
            <w:tcW w:w="657" w:type="dxa"/>
            <w:gridSpan w:val="2"/>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5 097</w:t>
            </w:r>
          </w:p>
        </w:tc>
        <w:tc>
          <w:tcPr>
            <w:tcW w:w="729"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205</w:t>
            </w:r>
          </w:p>
        </w:tc>
        <w:tc>
          <w:tcPr>
            <w:tcW w:w="1164"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4,0</w:t>
            </w:r>
          </w:p>
        </w:tc>
      </w:tr>
      <w:tr w:rsidR="007C1116" w:rsidRPr="0044094F">
        <w:tblPrEx>
          <w:tblCellMar>
            <w:top w:w="0" w:type="dxa"/>
            <w:bottom w:w="0" w:type="dxa"/>
          </w:tblCellMar>
        </w:tblPrEx>
        <w:tc>
          <w:tcPr>
            <w:tcW w:w="2304" w:type="dxa"/>
            <w:gridSpan w:val="2"/>
            <w:shd w:val="clear" w:color="auto" w:fill="auto"/>
          </w:tcPr>
          <w:p w:rsidR="00F77ACB" w:rsidRPr="0044094F" w:rsidRDefault="00F77ACB" w:rsidP="00EF6C47">
            <w:pPr>
              <w:tabs>
                <w:tab w:val="left" w:pos="288"/>
                <w:tab w:val="left" w:pos="576"/>
                <w:tab w:val="left" w:pos="864"/>
                <w:tab w:val="left" w:pos="1152"/>
              </w:tabs>
              <w:spacing w:before="40" w:after="80" w:line="210" w:lineRule="exact"/>
              <w:ind w:right="43"/>
              <w:rPr>
                <w:sz w:val="17"/>
              </w:rPr>
            </w:pPr>
            <w:r w:rsidRPr="0044094F">
              <w:rPr>
                <w:sz w:val="17"/>
              </w:rPr>
              <w:t>Alcalde de ciudad metropolitana/</w:t>
            </w:r>
            <w:r w:rsidR="0021301D" w:rsidRPr="0044094F">
              <w:rPr>
                <w:sz w:val="17"/>
              </w:rPr>
              <w:br/>
            </w:r>
            <w:r w:rsidRPr="0044094F">
              <w:rPr>
                <w:sz w:val="17"/>
              </w:rPr>
              <w:t>Gobernador provincial</w:t>
            </w:r>
          </w:p>
        </w:tc>
        <w:tc>
          <w:tcPr>
            <w:tcW w:w="636"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16</w:t>
            </w:r>
          </w:p>
        </w:tc>
        <w:tc>
          <w:tcPr>
            <w:tcW w:w="687"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w:t>
            </w:r>
          </w:p>
        </w:tc>
        <w:tc>
          <w:tcPr>
            <w:tcW w:w="1143"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0,0</w:t>
            </w:r>
          </w:p>
        </w:tc>
        <w:tc>
          <w:tcPr>
            <w:tcW w:w="657" w:type="dxa"/>
            <w:gridSpan w:val="2"/>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16</w:t>
            </w:r>
          </w:p>
        </w:tc>
        <w:tc>
          <w:tcPr>
            <w:tcW w:w="729"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w:t>
            </w:r>
          </w:p>
        </w:tc>
        <w:tc>
          <w:tcPr>
            <w:tcW w:w="1164"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0,0</w:t>
            </w:r>
          </w:p>
        </w:tc>
      </w:tr>
      <w:tr w:rsidR="007C1116" w:rsidRPr="0044094F">
        <w:tblPrEx>
          <w:tblCellMar>
            <w:top w:w="0" w:type="dxa"/>
            <w:bottom w:w="0" w:type="dxa"/>
          </w:tblCellMar>
        </w:tblPrEx>
        <w:tc>
          <w:tcPr>
            <w:tcW w:w="2304" w:type="dxa"/>
            <w:gridSpan w:val="2"/>
            <w:shd w:val="clear" w:color="auto" w:fill="auto"/>
          </w:tcPr>
          <w:p w:rsidR="00F77ACB" w:rsidRPr="0044094F" w:rsidRDefault="00F77ACB" w:rsidP="00EF6C47">
            <w:pPr>
              <w:tabs>
                <w:tab w:val="left" w:pos="288"/>
                <w:tab w:val="left" w:pos="576"/>
                <w:tab w:val="left" w:pos="864"/>
                <w:tab w:val="left" w:pos="1152"/>
              </w:tabs>
              <w:spacing w:before="40" w:after="80" w:line="210" w:lineRule="exact"/>
              <w:ind w:right="43"/>
              <w:rPr>
                <w:sz w:val="17"/>
              </w:rPr>
            </w:pPr>
            <w:r w:rsidRPr="0044094F">
              <w:rPr>
                <w:sz w:val="17"/>
              </w:rPr>
              <w:t>Presidente de gobierno municipal/ciudad/</w:t>
            </w:r>
            <w:r w:rsidR="0021301D" w:rsidRPr="0044094F">
              <w:rPr>
                <w:sz w:val="17"/>
              </w:rPr>
              <w:br/>
            </w:r>
            <w:r w:rsidRPr="0044094F">
              <w:rPr>
                <w:sz w:val="17"/>
              </w:rPr>
              <w:t>condado/distrito</w:t>
            </w:r>
          </w:p>
        </w:tc>
        <w:tc>
          <w:tcPr>
            <w:tcW w:w="636"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232</w:t>
            </w:r>
          </w:p>
        </w:tc>
        <w:tc>
          <w:tcPr>
            <w:tcW w:w="687"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w:t>
            </w:r>
          </w:p>
        </w:tc>
        <w:tc>
          <w:tcPr>
            <w:tcW w:w="1143"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0,0</w:t>
            </w:r>
          </w:p>
        </w:tc>
        <w:tc>
          <w:tcPr>
            <w:tcW w:w="657" w:type="dxa"/>
            <w:gridSpan w:val="2"/>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232</w:t>
            </w:r>
          </w:p>
        </w:tc>
        <w:tc>
          <w:tcPr>
            <w:tcW w:w="729"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2</w:t>
            </w:r>
          </w:p>
        </w:tc>
        <w:tc>
          <w:tcPr>
            <w:tcW w:w="1164"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3"/>
              <w:jc w:val="right"/>
              <w:rPr>
                <w:sz w:val="17"/>
              </w:rPr>
            </w:pPr>
            <w:r w:rsidRPr="0044094F">
              <w:rPr>
                <w:sz w:val="17"/>
              </w:rPr>
              <w:t>0,9</w:t>
            </w:r>
          </w:p>
        </w:tc>
      </w:tr>
      <w:tr w:rsidR="007C1116" w:rsidRPr="0044094F">
        <w:tblPrEx>
          <w:tblCellMar>
            <w:top w:w="0" w:type="dxa"/>
            <w:bottom w:w="0" w:type="dxa"/>
          </w:tblCellMar>
        </w:tblPrEx>
        <w:tc>
          <w:tcPr>
            <w:tcW w:w="1134" w:type="dxa"/>
            <w:vMerge w:val="restart"/>
            <w:shd w:val="clear" w:color="auto" w:fill="auto"/>
          </w:tcPr>
          <w:p w:rsidR="00F77ACB" w:rsidRPr="0044094F" w:rsidRDefault="00F77ACB" w:rsidP="00F77ACB">
            <w:pPr>
              <w:tabs>
                <w:tab w:val="left" w:pos="288"/>
                <w:tab w:val="left" w:pos="576"/>
                <w:tab w:val="left" w:pos="864"/>
                <w:tab w:val="left" w:pos="1152"/>
              </w:tabs>
              <w:spacing w:before="40" w:after="40" w:line="210" w:lineRule="exact"/>
              <w:ind w:right="40"/>
              <w:rPr>
                <w:sz w:val="17"/>
              </w:rPr>
            </w:pPr>
            <w:r w:rsidRPr="0044094F">
              <w:rPr>
                <w:sz w:val="17"/>
              </w:rPr>
              <w:t>Ciudad</w:t>
            </w:r>
            <w:r w:rsidR="007C1116" w:rsidRPr="0044094F">
              <w:rPr>
                <w:sz w:val="17"/>
              </w:rPr>
              <w:t xml:space="preserve"> </w:t>
            </w:r>
            <w:r w:rsidRPr="0044094F">
              <w:rPr>
                <w:sz w:val="17"/>
              </w:rPr>
              <w:t>metropolitana</w:t>
            </w:r>
            <w:r w:rsidR="005F4BF9" w:rsidRPr="0044094F">
              <w:rPr>
                <w:sz w:val="17"/>
              </w:rPr>
              <w:br/>
            </w:r>
            <w:r w:rsidRPr="0044094F">
              <w:rPr>
                <w:sz w:val="17"/>
              </w:rPr>
              <w:t>Miembro de consejo provincial</w:t>
            </w:r>
          </w:p>
        </w:tc>
        <w:tc>
          <w:tcPr>
            <w:tcW w:w="1170" w:type="dxa"/>
            <w:shd w:val="clear" w:color="auto" w:fill="auto"/>
          </w:tcPr>
          <w:p w:rsidR="00F77ACB" w:rsidRPr="0044094F" w:rsidRDefault="00F77ACB" w:rsidP="00F77ACB">
            <w:pPr>
              <w:tabs>
                <w:tab w:val="left" w:pos="288"/>
                <w:tab w:val="left" w:pos="576"/>
                <w:tab w:val="left" w:pos="864"/>
                <w:tab w:val="left" w:pos="1152"/>
              </w:tabs>
              <w:spacing w:before="40" w:after="40" w:line="210" w:lineRule="exact"/>
              <w:ind w:right="40"/>
              <w:rPr>
                <w:sz w:val="17"/>
              </w:rPr>
            </w:pPr>
            <w:r w:rsidRPr="0044094F">
              <w:rPr>
                <w:sz w:val="17"/>
              </w:rPr>
              <w:t>Total parcial</w:t>
            </w:r>
          </w:p>
        </w:tc>
        <w:tc>
          <w:tcPr>
            <w:tcW w:w="636"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690</w:t>
            </w:r>
          </w:p>
        </w:tc>
        <w:tc>
          <w:tcPr>
            <w:tcW w:w="687"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41</w:t>
            </w:r>
          </w:p>
        </w:tc>
        <w:tc>
          <w:tcPr>
            <w:tcW w:w="1143"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5,9</w:t>
            </w:r>
          </w:p>
        </w:tc>
        <w:tc>
          <w:tcPr>
            <w:tcW w:w="657" w:type="dxa"/>
            <w:gridSpan w:val="2"/>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682</w:t>
            </w:r>
          </w:p>
        </w:tc>
        <w:tc>
          <w:tcPr>
            <w:tcW w:w="729"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66</w:t>
            </w:r>
          </w:p>
        </w:tc>
        <w:tc>
          <w:tcPr>
            <w:tcW w:w="1164"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9,6</w:t>
            </w:r>
          </w:p>
        </w:tc>
      </w:tr>
      <w:tr w:rsidR="007C1116" w:rsidRPr="0044094F">
        <w:tblPrEx>
          <w:tblCellMar>
            <w:top w:w="0" w:type="dxa"/>
            <w:bottom w:w="0" w:type="dxa"/>
          </w:tblCellMar>
        </w:tblPrEx>
        <w:tc>
          <w:tcPr>
            <w:tcW w:w="1134" w:type="dxa"/>
            <w:vMerge/>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rPr>
                <w:sz w:val="17"/>
              </w:rPr>
            </w:pPr>
          </w:p>
        </w:tc>
        <w:tc>
          <w:tcPr>
            <w:tcW w:w="1170" w:type="dxa"/>
            <w:shd w:val="clear" w:color="auto" w:fill="auto"/>
          </w:tcPr>
          <w:p w:rsidR="00F77ACB" w:rsidRPr="0044094F" w:rsidRDefault="00F77ACB" w:rsidP="00F77ACB">
            <w:pPr>
              <w:tabs>
                <w:tab w:val="left" w:pos="288"/>
                <w:tab w:val="left" w:pos="576"/>
                <w:tab w:val="left" w:pos="864"/>
                <w:tab w:val="left" w:pos="1152"/>
              </w:tabs>
              <w:spacing w:before="40" w:after="40" w:line="210" w:lineRule="exact"/>
              <w:ind w:right="40"/>
              <w:rPr>
                <w:sz w:val="17"/>
              </w:rPr>
            </w:pPr>
            <w:r w:rsidRPr="0044094F">
              <w:rPr>
                <w:sz w:val="17"/>
              </w:rPr>
              <w:t>Electores locales</w:t>
            </w:r>
          </w:p>
        </w:tc>
        <w:tc>
          <w:tcPr>
            <w:tcW w:w="636"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616</w:t>
            </w:r>
          </w:p>
        </w:tc>
        <w:tc>
          <w:tcPr>
            <w:tcW w:w="687"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14</w:t>
            </w:r>
          </w:p>
        </w:tc>
        <w:tc>
          <w:tcPr>
            <w:tcW w:w="1143"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2,3</w:t>
            </w:r>
          </w:p>
        </w:tc>
        <w:tc>
          <w:tcPr>
            <w:tcW w:w="657" w:type="dxa"/>
            <w:gridSpan w:val="2"/>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609</w:t>
            </w:r>
          </w:p>
        </w:tc>
        <w:tc>
          <w:tcPr>
            <w:tcW w:w="729"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11</w:t>
            </w:r>
          </w:p>
        </w:tc>
        <w:tc>
          <w:tcPr>
            <w:tcW w:w="1164" w:type="dxa"/>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jc w:val="right"/>
              <w:rPr>
                <w:sz w:val="17"/>
              </w:rPr>
            </w:pPr>
            <w:r w:rsidRPr="0044094F">
              <w:rPr>
                <w:sz w:val="17"/>
              </w:rPr>
              <w:t>1,8</w:t>
            </w:r>
          </w:p>
        </w:tc>
      </w:tr>
      <w:tr w:rsidR="007C1116" w:rsidRPr="0044094F">
        <w:tblPrEx>
          <w:tblCellMar>
            <w:top w:w="0" w:type="dxa"/>
            <w:bottom w:w="0" w:type="dxa"/>
          </w:tblCellMar>
        </w:tblPrEx>
        <w:tc>
          <w:tcPr>
            <w:tcW w:w="1134" w:type="dxa"/>
            <w:vMerge/>
            <w:shd w:val="clear" w:color="auto" w:fill="auto"/>
            <w:vAlign w:val="bottom"/>
          </w:tcPr>
          <w:p w:rsidR="00F77ACB" w:rsidRPr="0044094F" w:rsidRDefault="00F77ACB" w:rsidP="00F77ACB">
            <w:pPr>
              <w:tabs>
                <w:tab w:val="left" w:pos="288"/>
                <w:tab w:val="left" w:pos="576"/>
                <w:tab w:val="left" w:pos="864"/>
                <w:tab w:val="left" w:pos="1152"/>
              </w:tabs>
              <w:spacing w:before="40" w:after="40" w:line="210" w:lineRule="exact"/>
              <w:ind w:right="40"/>
              <w:rPr>
                <w:sz w:val="17"/>
              </w:rPr>
            </w:pPr>
          </w:p>
        </w:tc>
        <w:tc>
          <w:tcPr>
            <w:tcW w:w="1170" w:type="dxa"/>
            <w:shd w:val="clear" w:color="auto" w:fill="auto"/>
          </w:tcPr>
          <w:p w:rsidR="00F77ACB" w:rsidRPr="0044094F" w:rsidRDefault="00F77ACB" w:rsidP="00EF6C47">
            <w:pPr>
              <w:tabs>
                <w:tab w:val="left" w:pos="288"/>
                <w:tab w:val="left" w:pos="576"/>
                <w:tab w:val="left" w:pos="864"/>
                <w:tab w:val="left" w:pos="1152"/>
              </w:tabs>
              <w:spacing w:before="40" w:after="80" w:line="210" w:lineRule="exact"/>
              <w:rPr>
                <w:sz w:val="17"/>
              </w:rPr>
            </w:pPr>
            <w:r w:rsidRPr="0044094F">
              <w:rPr>
                <w:sz w:val="17"/>
              </w:rPr>
              <w:t>Representación proporcional</w:t>
            </w:r>
          </w:p>
        </w:tc>
        <w:tc>
          <w:tcPr>
            <w:tcW w:w="636"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74</w:t>
            </w:r>
          </w:p>
        </w:tc>
        <w:tc>
          <w:tcPr>
            <w:tcW w:w="687"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27</w:t>
            </w:r>
          </w:p>
        </w:tc>
        <w:tc>
          <w:tcPr>
            <w:tcW w:w="1143"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36,5</w:t>
            </w:r>
          </w:p>
        </w:tc>
        <w:tc>
          <w:tcPr>
            <w:tcW w:w="657" w:type="dxa"/>
            <w:gridSpan w:val="2"/>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73</w:t>
            </w:r>
          </w:p>
        </w:tc>
        <w:tc>
          <w:tcPr>
            <w:tcW w:w="729"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55</w:t>
            </w:r>
          </w:p>
        </w:tc>
        <w:tc>
          <w:tcPr>
            <w:tcW w:w="1164" w:type="dxa"/>
            <w:shd w:val="clear" w:color="auto" w:fill="auto"/>
            <w:vAlign w:val="bottom"/>
          </w:tcPr>
          <w:p w:rsidR="00F77ACB" w:rsidRPr="0044094F" w:rsidRDefault="00F77ACB" w:rsidP="00EF6C47">
            <w:pPr>
              <w:tabs>
                <w:tab w:val="left" w:pos="288"/>
                <w:tab w:val="left" w:pos="576"/>
                <w:tab w:val="left" w:pos="864"/>
                <w:tab w:val="left" w:pos="1152"/>
              </w:tabs>
              <w:spacing w:before="40" w:after="80" w:line="210" w:lineRule="exact"/>
              <w:ind w:right="40"/>
              <w:jc w:val="right"/>
              <w:rPr>
                <w:sz w:val="17"/>
              </w:rPr>
            </w:pPr>
            <w:r w:rsidRPr="0044094F">
              <w:rPr>
                <w:sz w:val="17"/>
              </w:rPr>
              <w:t>75,3</w:t>
            </w:r>
          </w:p>
        </w:tc>
      </w:tr>
      <w:tr w:rsidR="007C1116" w:rsidRPr="0044094F">
        <w:tblPrEx>
          <w:tblCellMar>
            <w:top w:w="0" w:type="dxa"/>
            <w:bottom w:w="0" w:type="dxa"/>
          </w:tblCellMar>
        </w:tblPrEx>
        <w:tc>
          <w:tcPr>
            <w:tcW w:w="2304" w:type="dxa"/>
            <w:gridSpan w:val="2"/>
            <w:tcBorders>
              <w:bottom w:val="single" w:sz="12" w:space="0" w:color="auto"/>
            </w:tcBorders>
            <w:shd w:val="clear" w:color="auto" w:fill="auto"/>
          </w:tcPr>
          <w:p w:rsidR="00F77ACB" w:rsidRPr="0044094F" w:rsidRDefault="0021301D" w:rsidP="00884476">
            <w:pPr>
              <w:tabs>
                <w:tab w:val="left" w:pos="288"/>
                <w:tab w:val="left" w:pos="576"/>
                <w:tab w:val="left" w:pos="864"/>
                <w:tab w:val="left" w:pos="1152"/>
              </w:tabs>
              <w:spacing w:before="40" w:after="81" w:line="210" w:lineRule="exact"/>
              <w:ind w:right="43"/>
              <w:rPr>
                <w:sz w:val="17"/>
              </w:rPr>
            </w:pPr>
            <w:r w:rsidRPr="0044094F">
              <w:rPr>
                <w:sz w:val="17"/>
              </w:rPr>
              <w:t>Miembro de consejo de </w:t>
            </w:r>
            <w:r w:rsidR="00F77ACB" w:rsidRPr="0044094F">
              <w:rPr>
                <w:sz w:val="17"/>
              </w:rPr>
              <w:t>ciudad/condado/distrito</w:t>
            </w:r>
          </w:p>
        </w:tc>
        <w:tc>
          <w:tcPr>
            <w:tcW w:w="636" w:type="dxa"/>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3 489</w:t>
            </w:r>
          </w:p>
        </w:tc>
        <w:tc>
          <w:tcPr>
            <w:tcW w:w="687" w:type="dxa"/>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56</w:t>
            </w:r>
          </w:p>
        </w:tc>
        <w:tc>
          <w:tcPr>
            <w:tcW w:w="1143" w:type="dxa"/>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1,6</w:t>
            </w:r>
          </w:p>
        </w:tc>
        <w:tc>
          <w:tcPr>
            <w:tcW w:w="657" w:type="dxa"/>
            <w:gridSpan w:val="2"/>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3 485</w:t>
            </w:r>
          </w:p>
        </w:tc>
        <w:tc>
          <w:tcPr>
            <w:tcW w:w="729" w:type="dxa"/>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79</w:t>
            </w:r>
          </w:p>
        </w:tc>
        <w:tc>
          <w:tcPr>
            <w:tcW w:w="1164" w:type="dxa"/>
            <w:tcBorders>
              <w:bottom w:val="single" w:sz="12" w:space="0" w:color="auto"/>
            </w:tcBorders>
            <w:shd w:val="clear" w:color="auto" w:fill="auto"/>
            <w:vAlign w:val="bottom"/>
          </w:tcPr>
          <w:p w:rsidR="00F77ACB" w:rsidRPr="0044094F" w:rsidRDefault="00F77ACB" w:rsidP="00884476">
            <w:pPr>
              <w:tabs>
                <w:tab w:val="left" w:pos="288"/>
                <w:tab w:val="left" w:pos="576"/>
                <w:tab w:val="left" w:pos="864"/>
                <w:tab w:val="left" w:pos="1152"/>
              </w:tabs>
              <w:spacing w:before="40" w:after="81" w:line="210" w:lineRule="exact"/>
              <w:ind w:right="43"/>
              <w:jc w:val="right"/>
              <w:rPr>
                <w:sz w:val="17"/>
              </w:rPr>
            </w:pPr>
            <w:r w:rsidRPr="0044094F">
              <w:rPr>
                <w:sz w:val="17"/>
              </w:rPr>
              <w:t>2,2</w:t>
            </w:r>
          </w:p>
        </w:tc>
      </w:tr>
    </w:tbl>
    <w:p w:rsidR="006441F3" w:rsidRPr="0044094F" w:rsidRDefault="006441F3" w:rsidP="006441F3">
      <w:pPr>
        <w:pStyle w:val="SingleTxt"/>
        <w:spacing w:after="0" w:line="120" w:lineRule="exact"/>
        <w:rPr>
          <w:sz w:val="10"/>
        </w:rPr>
      </w:pPr>
    </w:p>
    <w:p w:rsidR="00267CDC" w:rsidRPr="0044094F" w:rsidRDefault="00267CDC" w:rsidP="006F2974">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Comisión Electoral Nacional, </w:t>
      </w:r>
      <w:r w:rsidRPr="0044094F">
        <w:rPr>
          <w:i/>
        </w:rPr>
        <w:t>Estudio de las elecciones locales segunda y tercera</w:t>
      </w:r>
      <w:r w:rsidRPr="0044094F">
        <w:t xml:space="preserve"> (1998, 2002).</w:t>
      </w:r>
    </w:p>
    <w:p w:rsidR="006F2974" w:rsidRPr="0044094F" w:rsidRDefault="006F2974" w:rsidP="006F2974">
      <w:pPr>
        <w:pStyle w:val="SingleTxt"/>
        <w:spacing w:after="0" w:line="120" w:lineRule="exact"/>
        <w:rPr>
          <w:sz w:val="10"/>
        </w:rPr>
      </w:pPr>
    </w:p>
    <w:p w:rsidR="006F2974" w:rsidRPr="0044094F" w:rsidRDefault="006F2974" w:rsidP="006F2974">
      <w:pPr>
        <w:pStyle w:val="SingleTxt"/>
        <w:spacing w:after="0" w:line="120" w:lineRule="exact"/>
        <w:rPr>
          <w:sz w:val="10"/>
        </w:rPr>
      </w:pPr>
    </w:p>
    <w:p w:rsidR="006F2974" w:rsidRPr="0044094F" w:rsidRDefault="006F2974" w:rsidP="006F2974">
      <w:pPr>
        <w:pStyle w:val="SingleTxt"/>
        <w:spacing w:after="0" w:line="120" w:lineRule="exact"/>
        <w:rPr>
          <w:sz w:val="10"/>
        </w:rPr>
      </w:pPr>
    </w:p>
    <w:p w:rsidR="00267CDC" w:rsidRPr="0044094F" w:rsidRDefault="006B0091" w:rsidP="00926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7-3</w:t>
      </w:r>
      <w:r w:rsidRPr="0044094F">
        <w:rPr>
          <w:b w:val="0"/>
        </w:rPr>
        <w:br/>
      </w:r>
      <w:r w:rsidR="00267CDC" w:rsidRPr="0044094F">
        <w:t>Meta para la proporción de participación de la m</w:t>
      </w:r>
      <w:r w:rsidR="0021301D" w:rsidRPr="0044094F">
        <w:t>ujer en comités consultivos </w:t>
      </w:r>
      <w:r w:rsidRPr="0044094F">
        <w:t>del </w:t>
      </w:r>
      <w:r w:rsidR="00267CDC" w:rsidRPr="0044094F">
        <w:t>Gobierno</w:t>
      </w:r>
    </w:p>
    <w:p w:rsidR="00267CDC" w:rsidRPr="0044094F" w:rsidRDefault="00267CDC" w:rsidP="0092602E">
      <w:pPr>
        <w:pStyle w:val="SingleTxt"/>
        <w:keepNext/>
        <w:keepLines/>
        <w:rPr>
          <w:sz w:val="16"/>
          <w:szCs w:val="16"/>
        </w:rPr>
      </w:pPr>
      <w:r w:rsidRPr="0044094F">
        <w:rPr>
          <w:sz w:val="16"/>
          <w:szCs w:val="16"/>
        </w:rPr>
        <w:t>(Unidad: porcentaje)</w:t>
      </w:r>
    </w:p>
    <w:p w:rsidR="001E52CB" w:rsidRPr="0044094F" w:rsidRDefault="001E52CB" w:rsidP="0092602E">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1"/>
        <w:gridCol w:w="1159"/>
        <w:gridCol w:w="1160"/>
        <w:gridCol w:w="1160"/>
        <w:gridCol w:w="1160"/>
        <w:gridCol w:w="1160"/>
      </w:tblGrid>
      <w:tr w:rsidR="0092602E" w:rsidRPr="0044094F">
        <w:tblPrEx>
          <w:tblCellMar>
            <w:top w:w="0" w:type="dxa"/>
            <w:bottom w:w="0" w:type="dxa"/>
          </w:tblCellMar>
        </w:tblPrEx>
        <w:trPr>
          <w:tblHeader/>
        </w:trPr>
        <w:tc>
          <w:tcPr>
            <w:tcW w:w="1521" w:type="dxa"/>
            <w:tcBorders>
              <w:top w:val="single" w:sz="4" w:space="0" w:color="auto"/>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80" w:after="80" w:line="160" w:lineRule="exact"/>
              <w:ind w:right="40"/>
              <w:rPr>
                <w:i/>
                <w:sz w:val="14"/>
              </w:rPr>
            </w:pPr>
          </w:p>
        </w:tc>
        <w:tc>
          <w:tcPr>
            <w:tcW w:w="1159" w:type="dxa"/>
            <w:tcBorders>
              <w:top w:val="single" w:sz="4" w:space="0" w:color="auto"/>
              <w:bottom w:val="single" w:sz="12" w:space="0" w:color="auto"/>
            </w:tcBorders>
            <w:shd w:val="clear" w:color="auto" w:fill="auto"/>
            <w:vAlign w:val="bottom"/>
          </w:tcPr>
          <w:p w:rsidR="001E52CB" w:rsidRPr="0044094F" w:rsidRDefault="001E52CB" w:rsidP="0092602E">
            <w:pPr>
              <w:keepNext/>
              <w:keepLines/>
              <w:spacing w:before="80" w:after="80" w:line="160" w:lineRule="exact"/>
              <w:ind w:right="40"/>
              <w:jc w:val="right"/>
              <w:rPr>
                <w:i/>
                <w:sz w:val="14"/>
              </w:rPr>
            </w:pPr>
            <w:r w:rsidRPr="0044094F">
              <w:rPr>
                <w:i/>
                <w:sz w:val="14"/>
              </w:rPr>
              <w:t>2003</w:t>
            </w:r>
          </w:p>
        </w:tc>
        <w:tc>
          <w:tcPr>
            <w:tcW w:w="1160" w:type="dxa"/>
            <w:tcBorders>
              <w:top w:val="single" w:sz="4" w:space="0" w:color="auto"/>
              <w:bottom w:val="single" w:sz="12" w:space="0" w:color="auto"/>
            </w:tcBorders>
            <w:shd w:val="clear" w:color="auto" w:fill="auto"/>
            <w:vAlign w:val="bottom"/>
          </w:tcPr>
          <w:p w:rsidR="001E52CB" w:rsidRPr="0044094F" w:rsidRDefault="001E52CB" w:rsidP="0092602E">
            <w:pPr>
              <w:keepNext/>
              <w:keepLines/>
              <w:spacing w:before="80" w:after="80" w:line="160" w:lineRule="exact"/>
              <w:ind w:right="40"/>
              <w:jc w:val="right"/>
              <w:rPr>
                <w:i/>
                <w:sz w:val="14"/>
              </w:rPr>
            </w:pPr>
            <w:r w:rsidRPr="0044094F">
              <w:rPr>
                <w:i/>
                <w:sz w:val="14"/>
              </w:rPr>
              <w:t>2004</w:t>
            </w:r>
          </w:p>
        </w:tc>
        <w:tc>
          <w:tcPr>
            <w:tcW w:w="1160" w:type="dxa"/>
            <w:tcBorders>
              <w:top w:val="single" w:sz="4" w:space="0" w:color="auto"/>
              <w:bottom w:val="single" w:sz="12" w:space="0" w:color="auto"/>
            </w:tcBorders>
            <w:shd w:val="clear" w:color="auto" w:fill="auto"/>
            <w:vAlign w:val="bottom"/>
          </w:tcPr>
          <w:p w:rsidR="001E52CB" w:rsidRPr="0044094F" w:rsidRDefault="001E52CB" w:rsidP="0092602E">
            <w:pPr>
              <w:keepNext/>
              <w:keepLines/>
              <w:spacing w:before="80" w:after="80" w:line="160" w:lineRule="exact"/>
              <w:ind w:right="40"/>
              <w:jc w:val="right"/>
              <w:rPr>
                <w:i/>
                <w:sz w:val="14"/>
              </w:rPr>
            </w:pPr>
            <w:r w:rsidRPr="0044094F">
              <w:rPr>
                <w:i/>
                <w:sz w:val="14"/>
              </w:rPr>
              <w:t>2005</w:t>
            </w:r>
          </w:p>
        </w:tc>
        <w:tc>
          <w:tcPr>
            <w:tcW w:w="1160" w:type="dxa"/>
            <w:tcBorders>
              <w:top w:val="single" w:sz="4" w:space="0" w:color="auto"/>
              <w:bottom w:val="single" w:sz="12" w:space="0" w:color="auto"/>
            </w:tcBorders>
            <w:shd w:val="clear" w:color="auto" w:fill="auto"/>
            <w:vAlign w:val="bottom"/>
          </w:tcPr>
          <w:p w:rsidR="001E52CB" w:rsidRPr="0044094F" w:rsidRDefault="001E52CB" w:rsidP="0092602E">
            <w:pPr>
              <w:keepNext/>
              <w:keepLines/>
              <w:spacing w:before="80" w:after="80" w:line="160" w:lineRule="exact"/>
              <w:ind w:right="40"/>
              <w:jc w:val="right"/>
              <w:rPr>
                <w:i/>
                <w:sz w:val="14"/>
              </w:rPr>
            </w:pPr>
            <w:r w:rsidRPr="0044094F">
              <w:rPr>
                <w:i/>
                <w:sz w:val="14"/>
              </w:rPr>
              <w:t>2006</w:t>
            </w:r>
          </w:p>
        </w:tc>
        <w:tc>
          <w:tcPr>
            <w:tcW w:w="1160" w:type="dxa"/>
            <w:tcBorders>
              <w:top w:val="single" w:sz="4" w:space="0" w:color="auto"/>
              <w:bottom w:val="single" w:sz="12" w:space="0" w:color="auto"/>
            </w:tcBorders>
            <w:shd w:val="clear" w:color="auto" w:fill="auto"/>
            <w:vAlign w:val="bottom"/>
          </w:tcPr>
          <w:p w:rsidR="001E52CB" w:rsidRPr="0044094F" w:rsidRDefault="001E52CB" w:rsidP="0092602E">
            <w:pPr>
              <w:keepNext/>
              <w:keepLines/>
              <w:spacing w:before="80" w:after="80" w:line="160" w:lineRule="exact"/>
              <w:ind w:right="40"/>
              <w:jc w:val="right"/>
              <w:rPr>
                <w:i/>
                <w:sz w:val="14"/>
              </w:rPr>
            </w:pPr>
            <w:r w:rsidRPr="0044094F">
              <w:rPr>
                <w:i/>
                <w:sz w:val="14"/>
              </w:rPr>
              <w:t>2007</w:t>
            </w:r>
          </w:p>
        </w:tc>
      </w:tr>
      <w:tr w:rsidR="001E52CB" w:rsidRPr="0044094F">
        <w:tblPrEx>
          <w:tblCellMar>
            <w:top w:w="0" w:type="dxa"/>
            <w:bottom w:w="0" w:type="dxa"/>
          </w:tblCellMar>
        </w:tblPrEx>
        <w:trPr>
          <w:trHeight w:hRule="exact" w:val="115"/>
          <w:tblHeader/>
        </w:trPr>
        <w:tc>
          <w:tcPr>
            <w:tcW w:w="1521"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rPr>
                <w:sz w:val="17"/>
              </w:rPr>
            </w:pPr>
          </w:p>
        </w:tc>
        <w:tc>
          <w:tcPr>
            <w:tcW w:w="1159"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jc w:val="right"/>
              <w:rPr>
                <w:sz w:val="17"/>
              </w:rPr>
            </w:pPr>
          </w:p>
        </w:tc>
        <w:tc>
          <w:tcPr>
            <w:tcW w:w="1160"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jc w:val="right"/>
              <w:rPr>
                <w:sz w:val="17"/>
              </w:rPr>
            </w:pPr>
          </w:p>
        </w:tc>
        <w:tc>
          <w:tcPr>
            <w:tcW w:w="1160"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jc w:val="right"/>
              <w:rPr>
                <w:sz w:val="17"/>
              </w:rPr>
            </w:pPr>
          </w:p>
        </w:tc>
        <w:tc>
          <w:tcPr>
            <w:tcW w:w="1160"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jc w:val="right"/>
              <w:rPr>
                <w:sz w:val="17"/>
              </w:rPr>
            </w:pPr>
          </w:p>
        </w:tc>
        <w:tc>
          <w:tcPr>
            <w:tcW w:w="1160" w:type="dxa"/>
            <w:tcBorders>
              <w:top w:val="single" w:sz="12" w:space="0" w:color="auto"/>
            </w:tcBorders>
            <w:shd w:val="clear" w:color="auto" w:fill="auto"/>
            <w:vAlign w:val="bottom"/>
          </w:tcPr>
          <w:p w:rsidR="001E52CB" w:rsidRPr="0044094F" w:rsidRDefault="001E52CB" w:rsidP="0092602E">
            <w:pPr>
              <w:keepNext/>
              <w:keepLines/>
              <w:spacing w:before="40" w:after="40" w:line="210" w:lineRule="exact"/>
              <w:ind w:right="40"/>
              <w:jc w:val="right"/>
              <w:rPr>
                <w:sz w:val="17"/>
              </w:rPr>
            </w:pPr>
          </w:p>
        </w:tc>
      </w:tr>
      <w:tr w:rsidR="0092602E" w:rsidRPr="0044094F">
        <w:tblPrEx>
          <w:tblCellMar>
            <w:top w:w="0" w:type="dxa"/>
            <w:bottom w:w="0" w:type="dxa"/>
          </w:tblCellMar>
        </w:tblPrEx>
        <w:tc>
          <w:tcPr>
            <w:tcW w:w="1521"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rPr>
                <w:sz w:val="17"/>
              </w:rPr>
            </w:pPr>
            <w:r w:rsidRPr="0044094F">
              <w:rPr>
                <w:sz w:val="17"/>
              </w:rPr>
              <w:t>Meta de proporción</w:t>
            </w:r>
          </w:p>
        </w:tc>
        <w:tc>
          <w:tcPr>
            <w:tcW w:w="1159"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jc w:val="right"/>
              <w:rPr>
                <w:sz w:val="17"/>
              </w:rPr>
            </w:pPr>
            <w:r w:rsidRPr="0044094F">
              <w:rPr>
                <w:sz w:val="17"/>
              </w:rPr>
              <w:t>32</w:t>
            </w:r>
          </w:p>
        </w:tc>
        <w:tc>
          <w:tcPr>
            <w:tcW w:w="1160"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jc w:val="right"/>
              <w:rPr>
                <w:sz w:val="17"/>
              </w:rPr>
            </w:pPr>
            <w:r w:rsidRPr="0044094F">
              <w:rPr>
                <w:sz w:val="17"/>
              </w:rPr>
              <w:t>34</w:t>
            </w:r>
          </w:p>
        </w:tc>
        <w:tc>
          <w:tcPr>
            <w:tcW w:w="1160"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jc w:val="right"/>
              <w:rPr>
                <w:sz w:val="17"/>
              </w:rPr>
            </w:pPr>
            <w:r w:rsidRPr="0044094F">
              <w:rPr>
                <w:sz w:val="17"/>
              </w:rPr>
              <w:t>36</w:t>
            </w:r>
          </w:p>
        </w:tc>
        <w:tc>
          <w:tcPr>
            <w:tcW w:w="1160"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jc w:val="right"/>
              <w:rPr>
                <w:sz w:val="17"/>
              </w:rPr>
            </w:pPr>
            <w:r w:rsidRPr="0044094F">
              <w:rPr>
                <w:sz w:val="17"/>
              </w:rPr>
              <w:t>38</w:t>
            </w:r>
          </w:p>
        </w:tc>
        <w:tc>
          <w:tcPr>
            <w:tcW w:w="1160" w:type="dxa"/>
            <w:tcBorders>
              <w:bottom w:val="single" w:sz="12" w:space="0" w:color="auto"/>
            </w:tcBorders>
            <w:shd w:val="clear" w:color="auto" w:fill="auto"/>
            <w:vAlign w:val="bottom"/>
          </w:tcPr>
          <w:p w:rsidR="001E52CB" w:rsidRPr="0044094F" w:rsidRDefault="001E52CB" w:rsidP="0092602E">
            <w:pPr>
              <w:keepNext/>
              <w:keepLines/>
              <w:tabs>
                <w:tab w:val="left" w:pos="288"/>
                <w:tab w:val="left" w:pos="576"/>
                <w:tab w:val="left" w:pos="864"/>
                <w:tab w:val="left" w:pos="1152"/>
              </w:tabs>
              <w:spacing w:before="40" w:after="81" w:line="210" w:lineRule="exact"/>
              <w:ind w:right="43"/>
              <w:jc w:val="right"/>
              <w:rPr>
                <w:sz w:val="17"/>
              </w:rPr>
            </w:pPr>
            <w:r w:rsidRPr="0044094F">
              <w:rPr>
                <w:sz w:val="17"/>
              </w:rPr>
              <w:t>40</w:t>
            </w:r>
          </w:p>
        </w:tc>
      </w:tr>
    </w:tbl>
    <w:p w:rsidR="006441F3" w:rsidRPr="0044094F" w:rsidRDefault="006441F3" w:rsidP="006441F3">
      <w:pPr>
        <w:pStyle w:val="SingleTxt"/>
        <w:spacing w:after="0" w:line="120" w:lineRule="exact"/>
        <w:rPr>
          <w:sz w:val="10"/>
        </w:rPr>
      </w:pPr>
    </w:p>
    <w:p w:rsidR="00267CDC" w:rsidRPr="0044094F" w:rsidRDefault="00267CDC" w:rsidP="0092602E">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Libro Blanco sobre Igualdad entre los Géneros</w:t>
      </w:r>
      <w:r w:rsidRPr="0044094F">
        <w:t>, publicado anualmente.</w:t>
      </w:r>
    </w:p>
    <w:p w:rsidR="0092602E" w:rsidRPr="0044094F" w:rsidRDefault="0092602E" w:rsidP="0092602E">
      <w:pPr>
        <w:pStyle w:val="SingleTxt"/>
        <w:spacing w:after="0" w:line="120" w:lineRule="exact"/>
        <w:rPr>
          <w:sz w:val="10"/>
        </w:rPr>
      </w:pPr>
    </w:p>
    <w:p w:rsidR="0092602E" w:rsidRPr="0044094F" w:rsidRDefault="0092602E" w:rsidP="0092602E">
      <w:pPr>
        <w:pStyle w:val="SingleTxt"/>
        <w:spacing w:after="0" w:line="120" w:lineRule="exact"/>
        <w:rPr>
          <w:sz w:val="10"/>
        </w:rPr>
      </w:pPr>
    </w:p>
    <w:p w:rsidR="00267CDC" w:rsidRPr="0044094F" w:rsidRDefault="006B0091" w:rsidP="00200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7-4</w:t>
      </w:r>
      <w:r w:rsidRPr="0044094F">
        <w:br/>
      </w:r>
      <w:r w:rsidR="00267CDC" w:rsidRPr="0044094F">
        <w:t>Participación de la mujer en comités asesores del Gobierno</w:t>
      </w:r>
      <w:r w:rsidR="00446FFE" w:rsidRPr="0044094F">
        <w:t xml:space="preserve"> </w:t>
      </w:r>
      <w:r w:rsidR="00267CDC" w:rsidRPr="0044094F">
        <w:t>(a diciembre de 2004)</w:t>
      </w:r>
    </w:p>
    <w:p w:rsidR="0020053C" w:rsidRPr="0044094F" w:rsidRDefault="0020053C" w:rsidP="006B0091">
      <w:pPr>
        <w:pStyle w:val="SingleTxt"/>
        <w:spacing w:after="0" w:line="120" w:lineRule="exact"/>
        <w:rPr>
          <w:sz w:val="10"/>
        </w:rPr>
      </w:pPr>
    </w:p>
    <w:p w:rsidR="00446FFE" w:rsidRPr="0044094F" w:rsidRDefault="00446FFE" w:rsidP="006B00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1252"/>
        <w:gridCol w:w="113"/>
        <w:gridCol w:w="933"/>
        <w:gridCol w:w="1046"/>
        <w:gridCol w:w="1046"/>
        <w:gridCol w:w="1046"/>
        <w:gridCol w:w="1046"/>
      </w:tblGrid>
      <w:tr w:rsidR="0020053C" w:rsidRPr="0044094F">
        <w:tblPrEx>
          <w:tblCellMar>
            <w:top w:w="0" w:type="dxa"/>
            <w:bottom w:w="0" w:type="dxa"/>
          </w:tblCellMar>
        </w:tblPrEx>
        <w:trPr>
          <w:tblHeader/>
        </w:trPr>
        <w:tc>
          <w:tcPr>
            <w:tcW w:w="840" w:type="dxa"/>
            <w:vMerge w:val="restart"/>
            <w:tcBorders>
              <w:top w:val="single" w:sz="4"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before="80" w:after="80" w:line="160" w:lineRule="exact"/>
              <w:ind w:right="40"/>
              <w:rPr>
                <w:i/>
                <w:sz w:val="14"/>
              </w:rPr>
            </w:pPr>
          </w:p>
        </w:tc>
        <w:tc>
          <w:tcPr>
            <w:tcW w:w="1252" w:type="dxa"/>
            <w:vMerge w:val="restart"/>
            <w:tcBorders>
              <w:top w:val="single" w:sz="4"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before="80" w:after="80" w:line="160" w:lineRule="exact"/>
              <w:ind w:right="40"/>
              <w:jc w:val="right"/>
              <w:rPr>
                <w:i/>
                <w:sz w:val="14"/>
              </w:rPr>
            </w:pPr>
            <w:r w:rsidRPr="0044094F">
              <w:rPr>
                <w:i/>
                <w:sz w:val="14"/>
              </w:rPr>
              <w:t xml:space="preserve">Número </w:t>
            </w:r>
            <w:r w:rsidR="00257F48" w:rsidRPr="0044094F">
              <w:rPr>
                <w:i/>
                <w:sz w:val="14"/>
              </w:rPr>
              <w:br/>
            </w:r>
            <w:r w:rsidRPr="0044094F">
              <w:rPr>
                <w:i/>
                <w:sz w:val="14"/>
              </w:rPr>
              <w:t>de comités gubernamentales</w:t>
            </w:r>
          </w:p>
        </w:tc>
        <w:tc>
          <w:tcPr>
            <w:tcW w:w="113" w:type="dxa"/>
            <w:tcBorders>
              <w:top w:val="single" w:sz="4"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before="80" w:after="80" w:line="160" w:lineRule="exact"/>
              <w:ind w:right="40"/>
              <w:jc w:val="right"/>
              <w:rPr>
                <w:i/>
                <w:sz w:val="14"/>
              </w:rPr>
            </w:pPr>
          </w:p>
        </w:tc>
        <w:tc>
          <w:tcPr>
            <w:tcW w:w="1979" w:type="dxa"/>
            <w:gridSpan w:val="2"/>
            <w:tcBorders>
              <w:top w:val="single" w:sz="4" w:space="0" w:color="auto"/>
              <w:bottom w:val="single" w:sz="4"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before="80" w:after="80" w:line="160" w:lineRule="exact"/>
              <w:ind w:right="40"/>
              <w:jc w:val="center"/>
              <w:rPr>
                <w:i/>
                <w:sz w:val="14"/>
              </w:rPr>
            </w:pPr>
            <w:r w:rsidRPr="0044094F">
              <w:rPr>
                <w:i/>
                <w:sz w:val="14"/>
              </w:rPr>
              <w:t>Comités con mujeres miembros</w:t>
            </w:r>
          </w:p>
        </w:tc>
        <w:tc>
          <w:tcPr>
            <w:tcW w:w="1046" w:type="dxa"/>
            <w:vMerge w:val="restart"/>
            <w:tcBorders>
              <w:top w:val="single" w:sz="4" w:space="0" w:color="auto"/>
            </w:tcBorders>
            <w:shd w:val="clear" w:color="auto" w:fill="auto"/>
            <w:vAlign w:val="bottom"/>
          </w:tcPr>
          <w:p w:rsidR="0020053C" w:rsidRPr="0044094F" w:rsidRDefault="0020053C" w:rsidP="0020053C">
            <w:pPr>
              <w:spacing w:before="80" w:after="80" w:line="160" w:lineRule="exact"/>
              <w:ind w:right="40"/>
              <w:jc w:val="right"/>
              <w:rPr>
                <w:i/>
                <w:sz w:val="14"/>
              </w:rPr>
            </w:pPr>
            <w:r w:rsidRPr="0044094F">
              <w:rPr>
                <w:i/>
                <w:sz w:val="14"/>
              </w:rPr>
              <w:t>Número de miembros de comités</w:t>
            </w:r>
          </w:p>
        </w:tc>
        <w:tc>
          <w:tcPr>
            <w:tcW w:w="1046" w:type="dxa"/>
            <w:vMerge w:val="restart"/>
            <w:tcBorders>
              <w:top w:val="single" w:sz="4" w:space="0" w:color="auto"/>
            </w:tcBorders>
            <w:shd w:val="clear" w:color="auto" w:fill="auto"/>
            <w:vAlign w:val="bottom"/>
          </w:tcPr>
          <w:p w:rsidR="0020053C" w:rsidRPr="0044094F" w:rsidRDefault="0020053C" w:rsidP="0020053C">
            <w:pPr>
              <w:spacing w:before="80" w:after="80" w:line="160" w:lineRule="exact"/>
              <w:ind w:right="40"/>
              <w:jc w:val="right"/>
              <w:rPr>
                <w:i/>
                <w:sz w:val="14"/>
              </w:rPr>
            </w:pPr>
            <w:r w:rsidRPr="0044094F">
              <w:rPr>
                <w:i/>
                <w:sz w:val="14"/>
              </w:rPr>
              <w:t xml:space="preserve">Número de mujeres miembros </w:t>
            </w:r>
            <w:r w:rsidR="00257F48" w:rsidRPr="0044094F">
              <w:rPr>
                <w:i/>
                <w:sz w:val="14"/>
              </w:rPr>
              <w:br/>
            </w:r>
            <w:r w:rsidRPr="0044094F">
              <w:rPr>
                <w:i/>
                <w:sz w:val="14"/>
              </w:rPr>
              <w:t>de comités</w:t>
            </w:r>
          </w:p>
        </w:tc>
        <w:tc>
          <w:tcPr>
            <w:tcW w:w="1046" w:type="dxa"/>
            <w:vMerge w:val="restart"/>
            <w:tcBorders>
              <w:top w:val="single" w:sz="4" w:space="0" w:color="auto"/>
            </w:tcBorders>
            <w:shd w:val="clear" w:color="auto" w:fill="auto"/>
            <w:vAlign w:val="bottom"/>
          </w:tcPr>
          <w:p w:rsidR="0020053C" w:rsidRPr="0044094F" w:rsidRDefault="0020053C" w:rsidP="0020053C">
            <w:pPr>
              <w:spacing w:before="80" w:after="80" w:line="160" w:lineRule="exact"/>
              <w:ind w:right="40"/>
              <w:jc w:val="right"/>
              <w:rPr>
                <w:i/>
                <w:sz w:val="14"/>
              </w:rPr>
            </w:pPr>
            <w:r w:rsidRPr="0044094F">
              <w:rPr>
                <w:i/>
                <w:sz w:val="14"/>
              </w:rPr>
              <w:t>Proporción de participación de la mujer (porcentaje)</w:t>
            </w:r>
          </w:p>
        </w:tc>
      </w:tr>
      <w:tr w:rsidR="0020053C" w:rsidRPr="0044094F">
        <w:tblPrEx>
          <w:tblCellMar>
            <w:top w:w="0" w:type="dxa"/>
            <w:bottom w:w="0" w:type="dxa"/>
          </w:tblCellMar>
        </w:tblPrEx>
        <w:trPr>
          <w:tblHeader/>
        </w:trPr>
        <w:tc>
          <w:tcPr>
            <w:tcW w:w="840" w:type="dxa"/>
            <w:vMerge/>
            <w:tcBorders>
              <w:bottom w:val="single" w:sz="12"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after="80" w:line="160" w:lineRule="exact"/>
              <w:ind w:right="40"/>
              <w:rPr>
                <w:i/>
                <w:sz w:val="14"/>
              </w:rPr>
            </w:pPr>
          </w:p>
        </w:tc>
        <w:tc>
          <w:tcPr>
            <w:tcW w:w="1252" w:type="dxa"/>
            <w:vMerge/>
            <w:tcBorders>
              <w:bottom w:val="single" w:sz="12" w:space="0" w:color="auto"/>
            </w:tcBorders>
            <w:shd w:val="clear" w:color="auto" w:fill="auto"/>
            <w:vAlign w:val="bottom"/>
          </w:tcPr>
          <w:p w:rsidR="0020053C" w:rsidRPr="0044094F" w:rsidRDefault="0020053C" w:rsidP="0020053C">
            <w:pPr>
              <w:tabs>
                <w:tab w:val="left" w:pos="288"/>
                <w:tab w:val="left" w:pos="576"/>
                <w:tab w:val="left" w:pos="864"/>
                <w:tab w:val="left" w:pos="1152"/>
              </w:tabs>
              <w:spacing w:after="80" w:line="160" w:lineRule="exact"/>
              <w:ind w:right="40"/>
              <w:jc w:val="right"/>
              <w:rPr>
                <w:i/>
                <w:sz w:val="14"/>
              </w:rPr>
            </w:pPr>
          </w:p>
        </w:tc>
        <w:tc>
          <w:tcPr>
            <w:tcW w:w="1046" w:type="dxa"/>
            <w:gridSpan w:val="2"/>
            <w:tcBorders>
              <w:bottom w:val="single" w:sz="12" w:space="0" w:color="auto"/>
            </w:tcBorders>
            <w:shd w:val="clear" w:color="auto" w:fill="auto"/>
            <w:vAlign w:val="bottom"/>
          </w:tcPr>
          <w:p w:rsidR="0020053C" w:rsidRPr="0044094F" w:rsidRDefault="0020053C" w:rsidP="0020053C">
            <w:pPr>
              <w:spacing w:after="80" w:line="160" w:lineRule="exact"/>
              <w:ind w:right="40"/>
              <w:jc w:val="right"/>
              <w:rPr>
                <w:i/>
                <w:sz w:val="14"/>
              </w:rPr>
            </w:pPr>
            <w:r w:rsidRPr="0044094F">
              <w:rPr>
                <w:i/>
                <w:sz w:val="14"/>
              </w:rPr>
              <w:t>Número</w:t>
            </w:r>
          </w:p>
        </w:tc>
        <w:tc>
          <w:tcPr>
            <w:tcW w:w="1046" w:type="dxa"/>
            <w:tcBorders>
              <w:top w:val="single" w:sz="4" w:space="0" w:color="auto"/>
              <w:bottom w:val="single" w:sz="12" w:space="0" w:color="auto"/>
            </w:tcBorders>
            <w:shd w:val="clear" w:color="auto" w:fill="auto"/>
            <w:vAlign w:val="bottom"/>
          </w:tcPr>
          <w:p w:rsidR="0020053C" w:rsidRPr="0044094F" w:rsidRDefault="0020053C" w:rsidP="0020053C">
            <w:pPr>
              <w:spacing w:after="80" w:line="160" w:lineRule="exact"/>
              <w:ind w:right="40"/>
              <w:jc w:val="right"/>
              <w:rPr>
                <w:i/>
                <w:sz w:val="14"/>
              </w:rPr>
            </w:pPr>
            <w:r w:rsidRPr="0044094F">
              <w:rPr>
                <w:i/>
                <w:sz w:val="14"/>
              </w:rPr>
              <w:t>Proporción (porcentaje)</w:t>
            </w:r>
          </w:p>
        </w:tc>
        <w:tc>
          <w:tcPr>
            <w:tcW w:w="1046" w:type="dxa"/>
            <w:vMerge/>
            <w:tcBorders>
              <w:bottom w:val="single" w:sz="12" w:space="0" w:color="auto"/>
            </w:tcBorders>
            <w:shd w:val="clear" w:color="auto" w:fill="auto"/>
            <w:vAlign w:val="bottom"/>
          </w:tcPr>
          <w:p w:rsidR="0020053C" w:rsidRPr="0044094F" w:rsidRDefault="0020053C" w:rsidP="0020053C">
            <w:pPr>
              <w:spacing w:after="80" w:line="160" w:lineRule="exact"/>
              <w:ind w:right="40"/>
              <w:jc w:val="right"/>
              <w:rPr>
                <w:i/>
                <w:sz w:val="14"/>
              </w:rPr>
            </w:pPr>
          </w:p>
        </w:tc>
        <w:tc>
          <w:tcPr>
            <w:tcW w:w="1046" w:type="dxa"/>
            <w:vMerge/>
            <w:tcBorders>
              <w:bottom w:val="single" w:sz="12" w:space="0" w:color="auto"/>
            </w:tcBorders>
            <w:shd w:val="clear" w:color="auto" w:fill="auto"/>
            <w:vAlign w:val="bottom"/>
          </w:tcPr>
          <w:p w:rsidR="0020053C" w:rsidRPr="0044094F" w:rsidRDefault="0020053C" w:rsidP="0020053C">
            <w:pPr>
              <w:spacing w:after="80" w:line="160" w:lineRule="exact"/>
              <w:ind w:right="40"/>
              <w:jc w:val="right"/>
              <w:rPr>
                <w:i/>
                <w:sz w:val="14"/>
              </w:rPr>
            </w:pPr>
          </w:p>
        </w:tc>
        <w:tc>
          <w:tcPr>
            <w:tcW w:w="1046" w:type="dxa"/>
            <w:vMerge/>
            <w:tcBorders>
              <w:bottom w:val="single" w:sz="12" w:space="0" w:color="auto"/>
            </w:tcBorders>
            <w:shd w:val="clear" w:color="auto" w:fill="auto"/>
            <w:vAlign w:val="bottom"/>
          </w:tcPr>
          <w:p w:rsidR="0020053C" w:rsidRPr="0044094F" w:rsidRDefault="0020053C" w:rsidP="0020053C">
            <w:pPr>
              <w:spacing w:after="80" w:line="160" w:lineRule="exact"/>
              <w:ind w:right="40"/>
              <w:jc w:val="right"/>
              <w:rPr>
                <w:i/>
                <w:sz w:val="14"/>
              </w:rPr>
            </w:pPr>
          </w:p>
        </w:tc>
      </w:tr>
      <w:tr w:rsidR="0020053C" w:rsidRPr="0044094F">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20053C" w:rsidRPr="0044094F" w:rsidRDefault="0020053C" w:rsidP="0020053C">
            <w:pPr>
              <w:spacing w:before="40" w:after="40" w:line="210" w:lineRule="exact"/>
              <w:ind w:right="40"/>
              <w:rPr>
                <w:sz w:val="17"/>
              </w:rPr>
            </w:pPr>
          </w:p>
        </w:tc>
        <w:tc>
          <w:tcPr>
            <w:tcW w:w="1252" w:type="dxa"/>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0053C" w:rsidRPr="0044094F" w:rsidRDefault="0020053C" w:rsidP="0020053C">
            <w:pPr>
              <w:spacing w:before="40" w:after="40" w:line="210" w:lineRule="exact"/>
              <w:ind w:right="40"/>
              <w:jc w:val="right"/>
              <w:rPr>
                <w:sz w:val="17"/>
              </w:rPr>
            </w:pPr>
          </w:p>
        </w:tc>
      </w:tr>
      <w:tr w:rsidR="0020053C" w:rsidRPr="0044094F">
        <w:tblPrEx>
          <w:tblCellMar>
            <w:top w:w="0" w:type="dxa"/>
            <w:bottom w:w="0" w:type="dxa"/>
          </w:tblCellMar>
        </w:tblPrEx>
        <w:tc>
          <w:tcPr>
            <w:tcW w:w="840"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rPr>
                <w:sz w:val="17"/>
              </w:rPr>
            </w:pPr>
            <w:r w:rsidRPr="0044094F">
              <w:rPr>
                <w:sz w:val="17"/>
              </w:rPr>
              <w:t>Total</w:t>
            </w:r>
          </w:p>
        </w:tc>
        <w:tc>
          <w:tcPr>
            <w:tcW w:w="1252"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1 346</w:t>
            </w:r>
          </w:p>
        </w:tc>
        <w:tc>
          <w:tcPr>
            <w:tcW w:w="1046" w:type="dxa"/>
            <w:gridSpan w:val="2"/>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1 291</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95,9</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17 470</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5 617</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32,2</w:t>
            </w:r>
          </w:p>
        </w:tc>
      </w:tr>
      <w:tr w:rsidR="0020053C" w:rsidRPr="0044094F">
        <w:tblPrEx>
          <w:tblCellMar>
            <w:top w:w="0" w:type="dxa"/>
            <w:bottom w:w="0" w:type="dxa"/>
          </w:tblCellMar>
        </w:tblPrEx>
        <w:tc>
          <w:tcPr>
            <w:tcW w:w="840"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rPr>
                <w:sz w:val="17"/>
              </w:rPr>
            </w:pPr>
            <w:r w:rsidRPr="0044094F">
              <w:rPr>
                <w:sz w:val="17"/>
              </w:rPr>
              <w:t>Nacional</w:t>
            </w:r>
          </w:p>
        </w:tc>
        <w:tc>
          <w:tcPr>
            <w:tcW w:w="1252"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343</w:t>
            </w:r>
          </w:p>
        </w:tc>
        <w:tc>
          <w:tcPr>
            <w:tcW w:w="1046" w:type="dxa"/>
            <w:gridSpan w:val="2"/>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313</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91,3</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5 966</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1 619</w:t>
            </w:r>
          </w:p>
        </w:tc>
        <w:tc>
          <w:tcPr>
            <w:tcW w:w="1046" w:type="dxa"/>
            <w:shd w:val="clear" w:color="auto" w:fill="auto"/>
            <w:vAlign w:val="bottom"/>
          </w:tcPr>
          <w:p w:rsidR="0020053C" w:rsidRPr="0044094F" w:rsidRDefault="0020053C" w:rsidP="0020053C">
            <w:pPr>
              <w:tabs>
                <w:tab w:val="left" w:pos="288"/>
                <w:tab w:val="left" w:pos="576"/>
                <w:tab w:val="left" w:pos="864"/>
                <w:tab w:val="left" w:pos="1152"/>
              </w:tabs>
              <w:spacing w:before="40" w:after="40" w:line="210" w:lineRule="exact"/>
              <w:ind w:right="40"/>
              <w:jc w:val="right"/>
              <w:rPr>
                <w:sz w:val="17"/>
              </w:rPr>
            </w:pPr>
            <w:r w:rsidRPr="0044094F">
              <w:rPr>
                <w:sz w:val="17"/>
              </w:rPr>
              <w:t>27,1</w:t>
            </w:r>
          </w:p>
        </w:tc>
      </w:tr>
      <w:tr w:rsidR="0020053C" w:rsidRPr="0044094F">
        <w:tblPrEx>
          <w:tblCellMar>
            <w:top w:w="0" w:type="dxa"/>
            <w:bottom w:w="0" w:type="dxa"/>
          </w:tblCellMar>
        </w:tblPrEx>
        <w:tc>
          <w:tcPr>
            <w:tcW w:w="840"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rPr>
                <w:sz w:val="17"/>
              </w:rPr>
            </w:pPr>
            <w:r w:rsidRPr="0044094F">
              <w:rPr>
                <w:sz w:val="17"/>
              </w:rPr>
              <w:t>Local</w:t>
            </w:r>
          </w:p>
        </w:tc>
        <w:tc>
          <w:tcPr>
            <w:tcW w:w="1252"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1 003</w:t>
            </w:r>
          </w:p>
        </w:tc>
        <w:tc>
          <w:tcPr>
            <w:tcW w:w="1046" w:type="dxa"/>
            <w:gridSpan w:val="2"/>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978</w:t>
            </w:r>
          </w:p>
        </w:tc>
        <w:tc>
          <w:tcPr>
            <w:tcW w:w="1046"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97,5</w:t>
            </w:r>
          </w:p>
        </w:tc>
        <w:tc>
          <w:tcPr>
            <w:tcW w:w="1046"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11 504</w:t>
            </w:r>
          </w:p>
        </w:tc>
        <w:tc>
          <w:tcPr>
            <w:tcW w:w="1046"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3 998</w:t>
            </w:r>
          </w:p>
        </w:tc>
        <w:tc>
          <w:tcPr>
            <w:tcW w:w="1046" w:type="dxa"/>
            <w:tcBorders>
              <w:bottom w:val="single" w:sz="12" w:space="0" w:color="auto"/>
            </w:tcBorders>
            <w:shd w:val="clear" w:color="auto" w:fill="auto"/>
            <w:vAlign w:val="bottom"/>
          </w:tcPr>
          <w:p w:rsidR="0020053C" w:rsidRPr="0044094F" w:rsidRDefault="0020053C" w:rsidP="00257F48">
            <w:pPr>
              <w:tabs>
                <w:tab w:val="left" w:pos="288"/>
                <w:tab w:val="left" w:pos="576"/>
                <w:tab w:val="left" w:pos="864"/>
                <w:tab w:val="left" w:pos="1152"/>
              </w:tabs>
              <w:spacing w:before="40" w:after="81" w:line="210" w:lineRule="exact"/>
              <w:ind w:right="43"/>
              <w:jc w:val="right"/>
              <w:rPr>
                <w:sz w:val="17"/>
              </w:rPr>
            </w:pPr>
            <w:r w:rsidRPr="0044094F">
              <w:rPr>
                <w:sz w:val="17"/>
              </w:rPr>
              <w:t>34,9</w:t>
            </w:r>
          </w:p>
        </w:tc>
      </w:tr>
    </w:tbl>
    <w:p w:rsidR="006441F3" w:rsidRPr="0044094F" w:rsidRDefault="006441F3" w:rsidP="006441F3">
      <w:pPr>
        <w:pStyle w:val="SingleTxt"/>
        <w:spacing w:after="0" w:line="120" w:lineRule="exact"/>
        <w:rPr>
          <w:sz w:val="10"/>
        </w:rPr>
      </w:pPr>
    </w:p>
    <w:p w:rsidR="00267CDC" w:rsidRPr="0044094F" w:rsidRDefault="00267CDC" w:rsidP="00257F48">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Libro Blanco sobre Igualdad entre los Géneros</w:t>
      </w:r>
      <w:r w:rsidRPr="0044094F">
        <w:t>, publicado anualmente.</w:t>
      </w:r>
    </w:p>
    <w:p w:rsidR="00257F48" w:rsidRPr="0044094F" w:rsidRDefault="00257F48" w:rsidP="00257F48">
      <w:pPr>
        <w:pStyle w:val="SingleTxt"/>
        <w:spacing w:after="0" w:line="120" w:lineRule="exact"/>
        <w:rPr>
          <w:sz w:val="10"/>
        </w:rPr>
      </w:pPr>
    </w:p>
    <w:p w:rsidR="00257F48" w:rsidRPr="0044094F" w:rsidRDefault="00257F48" w:rsidP="00257F48">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7-5</w:t>
      </w:r>
      <w:r w:rsidRPr="0044094F">
        <w:rPr>
          <w:b w:val="0"/>
        </w:rPr>
        <w:br/>
      </w:r>
      <w:r w:rsidR="00267CDC" w:rsidRPr="0044094F">
        <w:t>Mujeres Ministras</w:t>
      </w:r>
    </w:p>
    <w:p w:rsidR="006B0091" w:rsidRPr="0044094F" w:rsidRDefault="006B0091" w:rsidP="00063B24">
      <w:pPr>
        <w:pStyle w:val="SingleTxt"/>
        <w:spacing w:after="0" w:line="100" w:lineRule="exact"/>
        <w:rPr>
          <w:sz w:val="10"/>
        </w:rPr>
      </w:pPr>
    </w:p>
    <w:p w:rsidR="006B0091" w:rsidRPr="0044094F" w:rsidRDefault="006B0091" w:rsidP="00063B24">
      <w:pPr>
        <w:pStyle w:val="SingleTxt"/>
        <w:spacing w:after="0" w:line="10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64"/>
        <w:gridCol w:w="5454"/>
        <w:gridCol w:w="1002"/>
      </w:tblGrid>
      <w:tr w:rsidR="000C1C70" w:rsidRPr="0044094F">
        <w:tblPrEx>
          <w:tblCellMar>
            <w:top w:w="0" w:type="dxa"/>
            <w:bottom w:w="0" w:type="dxa"/>
          </w:tblCellMar>
        </w:tblPrEx>
        <w:trPr>
          <w:tblHeader/>
        </w:trPr>
        <w:tc>
          <w:tcPr>
            <w:tcW w:w="864" w:type="dxa"/>
            <w:tcBorders>
              <w:top w:val="single" w:sz="4" w:space="0" w:color="auto"/>
              <w:bottom w:val="single" w:sz="12" w:space="0" w:color="auto"/>
            </w:tcBorders>
            <w:shd w:val="clear" w:color="auto" w:fill="auto"/>
            <w:vAlign w:val="bottom"/>
          </w:tcPr>
          <w:p w:rsidR="000C1C70" w:rsidRPr="0044094F" w:rsidRDefault="000C1C70" w:rsidP="000C1C70">
            <w:pPr>
              <w:tabs>
                <w:tab w:val="left" w:pos="288"/>
                <w:tab w:val="left" w:pos="576"/>
                <w:tab w:val="left" w:pos="864"/>
                <w:tab w:val="left" w:pos="1152"/>
              </w:tabs>
              <w:spacing w:before="80" w:after="80" w:line="160" w:lineRule="exact"/>
              <w:ind w:right="40"/>
              <w:rPr>
                <w:i/>
                <w:sz w:val="14"/>
              </w:rPr>
            </w:pPr>
          </w:p>
        </w:tc>
        <w:tc>
          <w:tcPr>
            <w:tcW w:w="5454" w:type="dxa"/>
            <w:tcBorders>
              <w:top w:val="single" w:sz="4" w:space="0" w:color="auto"/>
              <w:bottom w:val="single" w:sz="12" w:space="0" w:color="auto"/>
            </w:tcBorders>
            <w:shd w:val="clear" w:color="auto" w:fill="auto"/>
            <w:vAlign w:val="bottom"/>
          </w:tcPr>
          <w:p w:rsidR="000C1C70" w:rsidRPr="0044094F" w:rsidRDefault="000C1C70" w:rsidP="000C1C70">
            <w:pPr>
              <w:spacing w:before="80" w:after="80" w:line="160" w:lineRule="exact"/>
              <w:ind w:right="40"/>
              <w:rPr>
                <w:i/>
                <w:sz w:val="14"/>
              </w:rPr>
            </w:pPr>
            <w:r w:rsidRPr="0044094F">
              <w:rPr>
                <w:i/>
                <w:sz w:val="14"/>
              </w:rPr>
              <w:t>Número de mujeres Ministras</w:t>
            </w:r>
          </w:p>
        </w:tc>
        <w:tc>
          <w:tcPr>
            <w:tcW w:w="1002" w:type="dxa"/>
            <w:tcBorders>
              <w:top w:val="single" w:sz="4" w:space="0" w:color="auto"/>
              <w:bottom w:val="single" w:sz="12" w:space="0" w:color="auto"/>
            </w:tcBorders>
            <w:shd w:val="clear" w:color="auto" w:fill="auto"/>
            <w:vAlign w:val="bottom"/>
          </w:tcPr>
          <w:p w:rsidR="000C1C70" w:rsidRPr="0044094F" w:rsidRDefault="000C1C70" w:rsidP="000C1C70">
            <w:pPr>
              <w:spacing w:before="80" w:after="80" w:line="160" w:lineRule="exact"/>
              <w:ind w:right="40"/>
              <w:jc w:val="right"/>
              <w:rPr>
                <w:i/>
                <w:sz w:val="14"/>
              </w:rPr>
            </w:pPr>
            <w:r w:rsidRPr="0044094F">
              <w:rPr>
                <w:i/>
                <w:sz w:val="14"/>
              </w:rPr>
              <w:t>(Porcentaje)</w:t>
            </w:r>
          </w:p>
        </w:tc>
      </w:tr>
      <w:tr w:rsidR="000C1C70" w:rsidRPr="0044094F">
        <w:tblPrEx>
          <w:tblCellMar>
            <w:top w:w="0" w:type="dxa"/>
            <w:bottom w:w="0" w:type="dxa"/>
          </w:tblCellMar>
        </w:tblPrEx>
        <w:trPr>
          <w:trHeight w:hRule="exact" w:val="115"/>
          <w:tblHeader/>
        </w:trPr>
        <w:tc>
          <w:tcPr>
            <w:tcW w:w="864" w:type="dxa"/>
            <w:tcBorders>
              <w:top w:val="single" w:sz="12" w:space="0" w:color="auto"/>
            </w:tcBorders>
            <w:shd w:val="clear" w:color="auto" w:fill="auto"/>
            <w:vAlign w:val="bottom"/>
          </w:tcPr>
          <w:p w:rsidR="000C1C70" w:rsidRPr="0044094F" w:rsidRDefault="000C1C70" w:rsidP="000C1C70">
            <w:pPr>
              <w:spacing w:before="40" w:after="40" w:line="210" w:lineRule="exact"/>
              <w:ind w:right="40"/>
              <w:rPr>
                <w:sz w:val="17"/>
              </w:rPr>
            </w:pPr>
          </w:p>
        </w:tc>
        <w:tc>
          <w:tcPr>
            <w:tcW w:w="5454" w:type="dxa"/>
            <w:tcBorders>
              <w:top w:val="single" w:sz="12" w:space="0" w:color="auto"/>
            </w:tcBorders>
            <w:shd w:val="clear" w:color="auto" w:fill="auto"/>
            <w:vAlign w:val="bottom"/>
          </w:tcPr>
          <w:p w:rsidR="000C1C70" w:rsidRPr="0044094F" w:rsidRDefault="000C1C70" w:rsidP="000C1C70">
            <w:pPr>
              <w:spacing w:before="40" w:after="40" w:line="210" w:lineRule="exact"/>
              <w:ind w:right="40"/>
              <w:rPr>
                <w:sz w:val="17"/>
              </w:rPr>
            </w:pPr>
          </w:p>
        </w:tc>
        <w:tc>
          <w:tcPr>
            <w:tcW w:w="1002" w:type="dxa"/>
            <w:tcBorders>
              <w:top w:val="single" w:sz="12" w:space="0" w:color="auto"/>
            </w:tcBorders>
            <w:shd w:val="clear" w:color="auto" w:fill="auto"/>
            <w:vAlign w:val="bottom"/>
          </w:tcPr>
          <w:p w:rsidR="000C1C70" w:rsidRPr="0044094F" w:rsidRDefault="000C1C70" w:rsidP="000C1C70">
            <w:pPr>
              <w:spacing w:before="40" w:after="40" w:line="210" w:lineRule="exact"/>
              <w:ind w:right="40"/>
              <w:jc w:val="right"/>
              <w:rPr>
                <w:sz w:val="17"/>
              </w:rPr>
            </w:pPr>
          </w:p>
        </w:tc>
      </w:tr>
      <w:tr w:rsidR="000C1C70" w:rsidRPr="0044094F">
        <w:tblPrEx>
          <w:tblCellMar>
            <w:top w:w="0" w:type="dxa"/>
            <w:bottom w:w="0" w:type="dxa"/>
          </w:tblCellMar>
        </w:tblPrEx>
        <w:tc>
          <w:tcPr>
            <w:tcW w:w="864"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rPr>
                <w:sz w:val="17"/>
              </w:rPr>
            </w:pPr>
            <w:r w:rsidRPr="0044094F">
              <w:rPr>
                <w:sz w:val="17"/>
              </w:rPr>
              <w:t>2001</w:t>
            </w:r>
          </w:p>
        </w:tc>
        <w:tc>
          <w:tcPr>
            <w:tcW w:w="5454"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rPr>
                <w:sz w:val="17"/>
              </w:rPr>
            </w:pPr>
            <w:r w:rsidRPr="0044094F">
              <w:rPr>
                <w:sz w:val="17"/>
              </w:rPr>
              <w:t>2 (Medio Ambiente, Igualdad de Género)</w:t>
            </w:r>
          </w:p>
        </w:tc>
        <w:tc>
          <w:tcPr>
            <w:tcW w:w="1002"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jc w:val="right"/>
              <w:rPr>
                <w:sz w:val="17"/>
              </w:rPr>
            </w:pPr>
            <w:r w:rsidRPr="0044094F">
              <w:rPr>
                <w:sz w:val="17"/>
              </w:rPr>
              <w:t>11,1</w:t>
            </w:r>
          </w:p>
        </w:tc>
      </w:tr>
      <w:tr w:rsidR="000C1C70" w:rsidRPr="0044094F">
        <w:tblPrEx>
          <w:tblCellMar>
            <w:top w:w="0" w:type="dxa"/>
            <w:bottom w:w="0" w:type="dxa"/>
          </w:tblCellMar>
        </w:tblPrEx>
        <w:tc>
          <w:tcPr>
            <w:tcW w:w="864"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rPr>
                <w:sz w:val="17"/>
              </w:rPr>
            </w:pPr>
            <w:r w:rsidRPr="0044094F">
              <w:rPr>
                <w:sz w:val="17"/>
              </w:rPr>
              <w:t>2003</w:t>
            </w:r>
          </w:p>
        </w:tc>
        <w:tc>
          <w:tcPr>
            <w:tcW w:w="5454"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rPr>
                <w:sz w:val="17"/>
              </w:rPr>
            </w:pPr>
            <w:r w:rsidRPr="0044094F">
              <w:rPr>
                <w:sz w:val="17"/>
              </w:rPr>
              <w:t>4 (Justicia, Medio Ambiente, Salud y Bienestar, Igualdad de Género)</w:t>
            </w:r>
          </w:p>
        </w:tc>
        <w:tc>
          <w:tcPr>
            <w:tcW w:w="1002" w:type="dxa"/>
            <w:shd w:val="clear" w:color="auto" w:fill="auto"/>
            <w:vAlign w:val="bottom"/>
          </w:tcPr>
          <w:p w:rsidR="000C1C70" w:rsidRPr="0044094F" w:rsidRDefault="000C1C70" w:rsidP="000C1C70">
            <w:pPr>
              <w:tabs>
                <w:tab w:val="left" w:pos="288"/>
                <w:tab w:val="left" w:pos="576"/>
                <w:tab w:val="left" w:pos="864"/>
                <w:tab w:val="left" w:pos="1152"/>
              </w:tabs>
              <w:spacing w:before="40" w:after="40" w:line="210" w:lineRule="exact"/>
              <w:ind w:right="40"/>
              <w:jc w:val="right"/>
              <w:rPr>
                <w:sz w:val="17"/>
              </w:rPr>
            </w:pPr>
            <w:r w:rsidRPr="0044094F">
              <w:rPr>
                <w:sz w:val="17"/>
              </w:rPr>
              <w:t>22,2</w:t>
            </w:r>
          </w:p>
        </w:tc>
      </w:tr>
      <w:tr w:rsidR="000C1C70" w:rsidRPr="0044094F">
        <w:tblPrEx>
          <w:tblCellMar>
            <w:top w:w="0" w:type="dxa"/>
            <w:bottom w:w="0" w:type="dxa"/>
          </w:tblCellMar>
        </w:tblPrEx>
        <w:tc>
          <w:tcPr>
            <w:tcW w:w="864" w:type="dxa"/>
            <w:tcBorders>
              <w:bottom w:val="single" w:sz="12" w:space="0" w:color="auto"/>
            </w:tcBorders>
            <w:shd w:val="clear" w:color="auto" w:fill="auto"/>
            <w:vAlign w:val="bottom"/>
          </w:tcPr>
          <w:p w:rsidR="000C1C70" w:rsidRPr="0044094F" w:rsidRDefault="000C1C70" w:rsidP="000C1C70">
            <w:pPr>
              <w:tabs>
                <w:tab w:val="left" w:pos="288"/>
                <w:tab w:val="left" w:pos="576"/>
                <w:tab w:val="left" w:pos="864"/>
                <w:tab w:val="left" w:pos="1152"/>
              </w:tabs>
              <w:spacing w:before="40" w:after="81" w:line="210" w:lineRule="exact"/>
              <w:ind w:right="43"/>
              <w:rPr>
                <w:sz w:val="17"/>
              </w:rPr>
            </w:pPr>
            <w:r w:rsidRPr="0044094F">
              <w:rPr>
                <w:sz w:val="17"/>
              </w:rPr>
              <w:t>2005</w:t>
            </w:r>
          </w:p>
        </w:tc>
        <w:tc>
          <w:tcPr>
            <w:tcW w:w="5454" w:type="dxa"/>
            <w:tcBorders>
              <w:bottom w:val="single" w:sz="12" w:space="0" w:color="auto"/>
            </w:tcBorders>
            <w:shd w:val="clear" w:color="auto" w:fill="auto"/>
            <w:vAlign w:val="bottom"/>
          </w:tcPr>
          <w:p w:rsidR="000C1C70" w:rsidRPr="0044094F" w:rsidRDefault="000C1C70" w:rsidP="000C1C70">
            <w:pPr>
              <w:tabs>
                <w:tab w:val="left" w:pos="288"/>
                <w:tab w:val="left" w:pos="576"/>
                <w:tab w:val="left" w:pos="864"/>
                <w:tab w:val="left" w:pos="1152"/>
              </w:tabs>
              <w:spacing w:before="40" w:after="81" w:line="210" w:lineRule="exact"/>
              <w:ind w:right="43"/>
              <w:rPr>
                <w:sz w:val="17"/>
              </w:rPr>
            </w:pPr>
            <w:r w:rsidRPr="0044094F">
              <w:rPr>
                <w:sz w:val="17"/>
              </w:rPr>
              <w:t>2 (Igualdad de Genero y Familia, Legislación)</w:t>
            </w:r>
          </w:p>
        </w:tc>
        <w:tc>
          <w:tcPr>
            <w:tcW w:w="1002" w:type="dxa"/>
            <w:tcBorders>
              <w:bottom w:val="single" w:sz="12" w:space="0" w:color="auto"/>
            </w:tcBorders>
            <w:shd w:val="clear" w:color="auto" w:fill="auto"/>
            <w:vAlign w:val="bottom"/>
          </w:tcPr>
          <w:p w:rsidR="000C1C70" w:rsidRPr="0044094F" w:rsidRDefault="000C1C70" w:rsidP="000C1C70">
            <w:pPr>
              <w:tabs>
                <w:tab w:val="left" w:pos="288"/>
                <w:tab w:val="left" w:pos="576"/>
                <w:tab w:val="left" w:pos="864"/>
                <w:tab w:val="left" w:pos="1152"/>
              </w:tabs>
              <w:spacing w:before="40" w:after="81" w:line="210" w:lineRule="exact"/>
              <w:ind w:right="43"/>
              <w:jc w:val="right"/>
              <w:rPr>
                <w:sz w:val="17"/>
              </w:rPr>
            </w:pPr>
            <w:r w:rsidRPr="0044094F">
              <w:rPr>
                <w:sz w:val="17"/>
              </w:rPr>
              <w:t>11,1</w:t>
            </w:r>
          </w:p>
        </w:tc>
      </w:tr>
    </w:tbl>
    <w:p w:rsidR="006441F3" w:rsidRPr="0044094F" w:rsidRDefault="006441F3" w:rsidP="006441F3">
      <w:pPr>
        <w:pStyle w:val="SingleTxt"/>
        <w:spacing w:after="0" w:line="120" w:lineRule="exact"/>
        <w:rPr>
          <w:sz w:val="10"/>
        </w:rPr>
      </w:pPr>
    </w:p>
    <w:p w:rsidR="00267CDC" w:rsidRPr="0044094F" w:rsidRDefault="00267CDC" w:rsidP="000C1C70">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Administración Gubernamental y Asuntos Internos (2005).</w:t>
      </w:r>
    </w:p>
    <w:p w:rsidR="000C1C70" w:rsidRPr="0044094F" w:rsidRDefault="000C1C70" w:rsidP="00446FFE">
      <w:pPr>
        <w:pStyle w:val="FootnoteText"/>
        <w:tabs>
          <w:tab w:val="clear" w:pos="418"/>
          <w:tab w:val="right" w:pos="1476"/>
          <w:tab w:val="left" w:pos="1548"/>
          <w:tab w:val="right" w:pos="1836"/>
          <w:tab w:val="left" w:pos="1908"/>
        </w:tabs>
        <w:spacing w:line="80" w:lineRule="exact"/>
        <w:ind w:left="1555" w:right="1267" w:hanging="288"/>
        <w:rPr>
          <w:i/>
          <w:sz w:val="10"/>
        </w:rPr>
      </w:pPr>
    </w:p>
    <w:p w:rsidR="00267CDC" w:rsidRPr="0044094F" w:rsidRDefault="00267CDC" w:rsidP="000C1C70">
      <w:pPr>
        <w:pStyle w:val="FootnoteText"/>
        <w:tabs>
          <w:tab w:val="clear" w:pos="418"/>
          <w:tab w:val="right" w:pos="1476"/>
          <w:tab w:val="left" w:pos="1548"/>
          <w:tab w:val="right" w:pos="1836"/>
          <w:tab w:val="left" w:pos="1908"/>
        </w:tabs>
        <w:ind w:left="1548" w:right="1267" w:hanging="288"/>
      </w:pPr>
      <w:r w:rsidRPr="0044094F">
        <w:rPr>
          <w:i/>
        </w:rPr>
        <w:t>Nota</w:t>
      </w:r>
      <w:r w:rsidRPr="0044094F">
        <w:t>: El número total de funcionarios administrativos a nivel ministerial es 22.</w:t>
      </w:r>
    </w:p>
    <w:p w:rsidR="000C1C70" w:rsidRPr="0044094F" w:rsidRDefault="000C1C70" w:rsidP="00063B24">
      <w:pPr>
        <w:pStyle w:val="SingleTxt"/>
        <w:spacing w:after="0" w:line="100" w:lineRule="exact"/>
        <w:rPr>
          <w:sz w:val="10"/>
        </w:rPr>
      </w:pPr>
    </w:p>
    <w:p w:rsidR="000C1C70" w:rsidRPr="0044094F" w:rsidRDefault="000C1C70" w:rsidP="00063B24">
      <w:pPr>
        <w:pStyle w:val="SingleTxt"/>
        <w:spacing w:after="0" w:line="100" w:lineRule="exact"/>
        <w:rPr>
          <w:sz w:val="10"/>
        </w:rPr>
      </w:pPr>
    </w:p>
    <w:p w:rsidR="00063B24" w:rsidRPr="0044094F" w:rsidRDefault="00063B24" w:rsidP="00063B24">
      <w:pPr>
        <w:pStyle w:val="SingleTxt"/>
        <w:spacing w:after="0" w:line="10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7-6</w:t>
      </w:r>
      <w:r w:rsidRPr="0044094F">
        <w:rPr>
          <w:b w:val="0"/>
        </w:rPr>
        <w:br/>
      </w:r>
      <w:r w:rsidR="00267CDC" w:rsidRPr="0044094F">
        <w:t>Empleo de la mujer a nivel ejecutivo (categoría 5 y categorías superiores)</w:t>
      </w:r>
    </w:p>
    <w:p w:rsidR="006B0091" w:rsidRPr="0044094F" w:rsidRDefault="006B0091" w:rsidP="00063B24">
      <w:pPr>
        <w:pStyle w:val="SingleTxt"/>
        <w:spacing w:after="0" w:line="100" w:lineRule="exact"/>
        <w:rPr>
          <w:sz w:val="10"/>
        </w:rPr>
      </w:pPr>
    </w:p>
    <w:p w:rsidR="006B0091" w:rsidRPr="0044094F" w:rsidRDefault="006B0091" w:rsidP="00063B24">
      <w:pPr>
        <w:pStyle w:val="SingleTxt"/>
        <w:spacing w:after="0" w:line="10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8"/>
        <w:gridCol w:w="585"/>
        <w:gridCol w:w="810"/>
        <w:gridCol w:w="54"/>
        <w:gridCol w:w="585"/>
        <w:gridCol w:w="828"/>
        <w:gridCol w:w="54"/>
        <w:gridCol w:w="612"/>
        <w:gridCol w:w="828"/>
        <w:gridCol w:w="63"/>
        <w:gridCol w:w="603"/>
        <w:gridCol w:w="837"/>
      </w:tblGrid>
      <w:tr w:rsidR="00446FFE" w:rsidRPr="0044094F">
        <w:tblPrEx>
          <w:tblCellMar>
            <w:top w:w="0" w:type="dxa"/>
            <w:bottom w:w="0" w:type="dxa"/>
          </w:tblCellMar>
        </w:tblPrEx>
        <w:trPr>
          <w:tblHeader/>
        </w:trPr>
        <w:tc>
          <w:tcPr>
            <w:tcW w:w="1458" w:type="dxa"/>
            <w:vMerge w:val="restart"/>
            <w:tcBorders>
              <w:top w:val="single" w:sz="4" w:space="0" w:color="auto"/>
            </w:tcBorders>
            <w:shd w:val="clear" w:color="auto" w:fill="auto"/>
            <w:vAlign w:val="bottom"/>
          </w:tcPr>
          <w:p w:rsidR="00446FFE" w:rsidRPr="0044094F" w:rsidRDefault="00446FFE" w:rsidP="00763A78">
            <w:pPr>
              <w:tabs>
                <w:tab w:val="left" w:pos="288"/>
                <w:tab w:val="left" w:pos="576"/>
                <w:tab w:val="left" w:pos="864"/>
                <w:tab w:val="left" w:pos="1152"/>
              </w:tabs>
              <w:spacing w:before="80" w:after="80" w:line="160" w:lineRule="exact"/>
              <w:ind w:right="40"/>
              <w:rPr>
                <w:i/>
                <w:sz w:val="14"/>
              </w:rPr>
            </w:pPr>
          </w:p>
        </w:tc>
        <w:tc>
          <w:tcPr>
            <w:tcW w:w="1395" w:type="dxa"/>
            <w:gridSpan w:val="2"/>
            <w:tcBorders>
              <w:top w:val="single" w:sz="4" w:space="0" w:color="auto"/>
              <w:bottom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r w:rsidRPr="0044094F">
              <w:rPr>
                <w:i/>
                <w:sz w:val="14"/>
              </w:rPr>
              <w:t>2001</w:t>
            </w:r>
          </w:p>
        </w:tc>
        <w:tc>
          <w:tcPr>
            <w:tcW w:w="54" w:type="dxa"/>
            <w:tcBorders>
              <w:top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p>
        </w:tc>
        <w:tc>
          <w:tcPr>
            <w:tcW w:w="1413" w:type="dxa"/>
            <w:gridSpan w:val="2"/>
            <w:tcBorders>
              <w:top w:val="single" w:sz="4" w:space="0" w:color="auto"/>
              <w:bottom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r w:rsidRPr="0044094F">
              <w:rPr>
                <w:i/>
                <w:sz w:val="14"/>
              </w:rPr>
              <w:t>2002</w:t>
            </w:r>
          </w:p>
        </w:tc>
        <w:tc>
          <w:tcPr>
            <w:tcW w:w="54" w:type="dxa"/>
            <w:tcBorders>
              <w:top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p>
        </w:tc>
        <w:tc>
          <w:tcPr>
            <w:tcW w:w="1440" w:type="dxa"/>
            <w:gridSpan w:val="2"/>
            <w:tcBorders>
              <w:top w:val="single" w:sz="4" w:space="0" w:color="auto"/>
              <w:bottom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r w:rsidRPr="0044094F">
              <w:rPr>
                <w:i/>
                <w:sz w:val="14"/>
              </w:rPr>
              <w:t>2003</w:t>
            </w:r>
          </w:p>
        </w:tc>
        <w:tc>
          <w:tcPr>
            <w:tcW w:w="63" w:type="dxa"/>
            <w:tcBorders>
              <w:top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p>
        </w:tc>
        <w:tc>
          <w:tcPr>
            <w:tcW w:w="1440" w:type="dxa"/>
            <w:gridSpan w:val="2"/>
            <w:tcBorders>
              <w:top w:val="single" w:sz="4" w:space="0" w:color="auto"/>
              <w:bottom w:val="single" w:sz="4" w:space="0" w:color="auto"/>
            </w:tcBorders>
            <w:shd w:val="clear" w:color="auto" w:fill="auto"/>
            <w:vAlign w:val="bottom"/>
          </w:tcPr>
          <w:p w:rsidR="00446FFE" w:rsidRPr="0044094F" w:rsidRDefault="00446FFE" w:rsidP="00446FFE">
            <w:pPr>
              <w:tabs>
                <w:tab w:val="left" w:pos="288"/>
                <w:tab w:val="left" w:pos="576"/>
                <w:tab w:val="left" w:pos="864"/>
                <w:tab w:val="left" w:pos="1152"/>
              </w:tabs>
              <w:spacing w:before="80" w:after="80" w:line="160" w:lineRule="exact"/>
              <w:ind w:right="40"/>
              <w:jc w:val="center"/>
              <w:rPr>
                <w:i/>
                <w:sz w:val="14"/>
              </w:rPr>
            </w:pPr>
            <w:r w:rsidRPr="0044094F">
              <w:rPr>
                <w:i/>
                <w:sz w:val="14"/>
              </w:rPr>
              <w:t>2004</w:t>
            </w:r>
          </w:p>
        </w:tc>
      </w:tr>
      <w:tr w:rsidR="00446FFE" w:rsidRPr="0044094F">
        <w:tblPrEx>
          <w:tblCellMar>
            <w:top w:w="0" w:type="dxa"/>
            <w:bottom w:w="0" w:type="dxa"/>
          </w:tblCellMar>
        </w:tblPrEx>
        <w:trPr>
          <w:tblHeader/>
        </w:trPr>
        <w:tc>
          <w:tcPr>
            <w:tcW w:w="1458" w:type="dxa"/>
            <w:vMerge/>
            <w:tcBorders>
              <w:bottom w:val="single" w:sz="12" w:space="0" w:color="auto"/>
            </w:tcBorders>
            <w:shd w:val="clear" w:color="auto" w:fill="auto"/>
            <w:vAlign w:val="bottom"/>
          </w:tcPr>
          <w:p w:rsidR="00446FFE" w:rsidRPr="0044094F" w:rsidRDefault="00446FFE" w:rsidP="00763A78">
            <w:pPr>
              <w:spacing w:after="80" w:line="160" w:lineRule="exact"/>
              <w:ind w:right="40"/>
              <w:rPr>
                <w:i/>
                <w:sz w:val="14"/>
              </w:rPr>
            </w:pPr>
          </w:p>
        </w:tc>
        <w:tc>
          <w:tcPr>
            <w:tcW w:w="585" w:type="dxa"/>
            <w:tcBorders>
              <w:top w:val="single" w:sz="4" w:space="0" w:color="auto"/>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Número</w:t>
            </w:r>
          </w:p>
        </w:tc>
        <w:tc>
          <w:tcPr>
            <w:tcW w:w="810" w:type="dxa"/>
            <w:tcBorders>
              <w:top w:val="single" w:sz="4" w:space="0" w:color="auto"/>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Proporción (%)</w:t>
            </w:r>
          </w:p>
        </w:tc>
        <w:tc>
          <w:tcPr>
            <w:tcW w:w="639" w:type="dxa"/>
            <w:gridSpan w:val="2"/>
            <w:tcBorders>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Número</w:t>
            </w:r>
          </w:p>
        </w:tc>
        <w:tc>
          <w:tcPr>
            <w:tcW w:w="828" w:type="dxa"/>
            <w:tcBorders>
              <w:top w:val="single" w:sz="4" w:space="0" w:color="auto"/>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Proporción (%)</w:t>
            </w:r>
          </w:p>
        </w:tc>
        <w:tc>
          <w:tcPr>
            <w:tcW w:w="666" w:type="dxa"/>
            <w:gridSpan w:val="2"/>
            <w:tcBorders>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Número</w:t>
            </w:r>
          </w:p>
        </w:tc>
        <w:tc>
          <w:tcPr>
            <w:tcW w:w="828" w:type="dxa"/>
            <w:tcBorders>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Proporción (%)</w:t>
            </w:r>
          </w:p>
        </w:tc>
        <w:tc>
          <w:tcPr>
            <w:tcW w:w="666" w:type="dxa"/>
            <w:gridSpan w:val="2"/>
            <w:tcBorders>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Número</w:t>
            </w:r>
          </w:p>
        </w:tc>
        <w:tc>
          <w:tcPr>
            <w:tcW w:w="837" w:type="dxa"/>
            <w:tcBorders>
              <w:top w:val="single" w:sz="4" w:space="0" w:color="auto"/>
              <w:bottom w:val="single" w:sz="12" w:space="0" w:color="auto"/>
            </w:tcBorders>
            <w:shd w:val="clear" w:color="auto" w:fill="auto"/>
            <w:vAlign w:val="bottom"/>
          </w:tcPr>
          <w:p w:rsidR="00446FFE" w:rsidRPr="0044094F" w:rsidRDefault="00446FFE" w:rsidP="00446FFE">
            <w:pPr>
              <w:spacing w:before="20" w:after="80" w:line="160" w:lineRule="exact"/>
              <w:ind w:right="43"/>
              <w:jc w:val="right"/>
              <w:rPr>
                <w:i/>
                <w:sz w:val="14"/>
              </w:rPr>
            </w:pPr>
            <w:r w:rsidRPr="0044094F">
              <w:rPr>
                <w:i/>
                <w:sz w:val="14"/>
              </w:rPr>
              <w:t>Proporción (%)</w:t>
            </w:r>
          </w:p>
        </w:tc>
      </w:tr>
      <w:tr w:rsidR="00446FFE" w:rsidRPr="0044094F">
        <w:tblPrEx>
          <w:tblCellMar>
            <w:top w:w="0" w:type="dxa"/>
            <w:bottom w:w="0" w:type="dxa"/>
          </w:tblCellMar>
        </w:tblPrEx>
        <w:trPr>
          <w:trHeight w:hRule="exact" w:val="115"/>
          <w:tblHeader/>
        </w:trPr>
        <w:tc>
          <w:tcPr>
            <w:tcW w:w="1458" w:type="dxa"/>
            <w:tcBorders>
              <w:top w:val="single" w:sz="12" w:space="0" w:color="auto"/>
            </w:tcBorders>
            <w:shd w:val="clear" w:color="auto" w:fill="auto"/>
            <w:vAlign w:val="bottom"/>
          </w:tcPr>
          <w:p w:rsidR="00763A78" w:rsidRPr="0044094F" w:rsidRDefault="00763A78" w:rsidP="00763A78">
            <w:pPr>
              <w:spacing w:before="40" w:after="40" w:line="210" w:lineRule="exact"/>
              <w:ind w:right="40"/>
              <w:rPr>
                <w:sz w:val="17"/>
              </w:rPr>
            </w:pPr>
          </w:p>
        </w:tc>
        <w:tc>
          <w:tcPr>
            <w:tcW w:w="585" w:type="dxa"/>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810" w:type="dxa"/>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639" w:type="dxa"/>
            <w:gridSpan w:val="2"/>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828" w:type="dxa"/>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666" w:type="dxa"/>
            <w:gridSpan w:val="2"/>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828" w:type="dxa"/>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666" w:type="dxa"/>
            <w:gridSpan w:val="2"/>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c>
          <w:tcPr>
            <w:tcW w:w="837" w:type="dxa"/>
            <w:tcBorders>
              <w:top w:val="single" w:sz="12" w:space="0" w:color="auto"/>
            </w:tcBorders>
            <w:shd w:val="clear" w:color="auto" w:fill="auto"/>
            <w:vAlign w:val="bottom"/>
          </w:tcPr>
          <w:p w:rsidR="00763A78" w:rsidRPr="0044094F" w:rsidRDefault="00763A78" w:rsidP="00763A78">
            <w:pPr>
              <w:spacing w:before="40" w:after="40" w:line="210" w:lineRule="exact"/>
              <w:ind w:right="40"/>
              <w:jc w:val="right"/>
              <w:rPr>
                <w:sz w:val="17"/>
              </w:rPr>
            </w:pPr>
          </w:p>
        </w:tc>
      </w:tr>
      <w:tr w:rsidR="00446FFE" w:rsidRPr="0044094F">
        <w:tblPrEx>
          <w:tblCellMar>
            <w:top w:w="0" w:type="dxa"/>
            <w:bottom w:w="0" w:type="dxa"/>
          </w:tblCellMar>
        </w:tblPrEx>
        <w:tc>
          <w:tcPr>
            <w:tcW w:w="145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rPr>
                <w:sz w:val="17"/>
              </w:rPr>
            </w:pPr>
            <w:r w:rsidRPr="0044094F">
              <w:rPr>
                <w:sz w:val="17"/>
              </w:rPr>
              <w:t>Total</w:t>
            </w:r>
          </w:p>
        </w:tc>
        <w:tc>
          <w:tcPr>
            <w:tcW w:w="585"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1</w:t>
            </w:r>
            <w:r w:rsidR="00763A78" w:rsidRPr="0044094F">
              <w:rPr>
                <w:sz w:val="17"/>
              </w:rPr>
              <w:t xml:space="preserve"> </w:t>
            </w:r>
            <w:r w:rsidRPr="0044094F">
              <w:rPr>
                <w:sz w:val="17"/>
              </w:rPr>
              <w:t>605</w:t>
            </w:r>
          </w:p>
        </w:tc>
        <w:tc>
          <w:tcPr>
            <w:tcW w:w="810"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5,1</w:t>
            </w:r>
          </w:p>
        </w:tc>
        <w:tc>
          <w:tcPr>
            <w:tcW w:w="639" w:type="dxa"/>
            <w:gridSpan w:val="2"/>
            <w:shd w:val="clear" w:color="auto" w:fill="auto"/>
            <w:vAlign w:val="bottom"/>
          </w:tcPr>
          <w:p w:rsidR="00333244" w:rsidRPr="0044094F" w:rsidRDefault="00763A78" w:rsidP="00763A78">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333244" w:rsidRPr="0044094F">
              <w:rPr>
                <w:sz w:val="17"/>
              </w:rPr>
              <w:t>749</w:t>
            </w:r>
          </w:p>
        </w:tc>
        <w:tc>
          <w:tcPr>
            <w:tcW w:w="82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5,4</w:t>
            </w:r>
          </w:p>
        </w:tc>
        <w:tc>
          <w:tcPr>
            <w:tcW w:w="666" w:type="dxa"/>
            <w:gridSpan w:val="2"/>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1</w:t>
            </w:r>
            <w:r w:rsidR="00763A78" w:rsidRPr="0044094F">
              <w:rPr>
                <w:sz w:val="17"/>
              </w:rPr>
              <w:t xml:space="preserve"> </w:t>
            </w:r>
            <w:r w:rsidRPr="0044094F">
              <w:rPr>
                <w:sz w:val="17"/>
              </w:rPr>
              <w:t>975</w:t>
            </w:r>
          </w:p>
        </w:tc>
        <w:tc>
          <w:tcPr>
            <w:tcW w:w="82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5,9</w:t>
            </w:r>
          </w:p>
        </w:tc>
        <w:tc>
          <w:tcPr>
            <w:tcW w:w="666" w:type="dxa"/>
            <w:gridSpan w:val="2"/>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2</w:t>
            </w:r>
            <w:r w:rsidR="00763A78" w:rsidRPr="0044094F">
              <w:rPr>
                <w:sz w:val="17"/>
              </w:rPr>
              <w:t xml:space="preserve"> </w:t>
            </w:r>
            <w:r w:rsidRPr="0044094F">
              <w:rPr>
                <w:sz w:val="17"/>
              </w:rPr>
              <w:t>222</w:t>
            </w:r>
          </w:p>
        </w:tc>
        <w:tc>
          <w:tcPr>
            <w:tcW w:w="837"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6,7</w:t>
            </w:r>
          </w:p>
        </w:tc>
      </w:tr>
      <w:tr w:rsidR="00446FFE" w:rsidRPr="0044094F">
        <w:tblPrEx>
          <w:tblCellMar>
            <w:top w:w="0" w:type="dxa"/>
            <w:bottom w:w="0" w:type="dxa"/>
          </w:tblCellMar>
        </w:tblPrEx>
        <w:tc>
          <w:tcPr>
            <w:tcW w:w="145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rPr>
                <w:sz w:val="17"/>
              </w:rPr>
            </w:pPr>
            <w:r w:rsidRPr="0044094F">
              <w:rPr>
                <w:sz w:val="17"/>
              </w:rPr>
              <w:t>Gobierno Central</w:t>
            </w:r>
          </w:p>
        </w:tc>
        <w:tc>
          <w:tcPr>
            <w:tcW w:w="585"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741</w:t>
            </w:r>
          </w:p>
        </w:tc>
        <w:tc>
          <w:tcPr>
            <w:tcW w:w="810"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4,8</w:t>
            </w:r>
          </w:p>
        </w:tc>
        <w:tc>
          <w:tcPr>
            <w:tcW w:w="639" w:type="dxa"/>
            <w:gridSpan w:val="2"/>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872</w:t>
            </w:r>
          </w:p>
        </w:tc>
        <w:tc>
          <w:tcPr>
            <w:tcW w:w="82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5,5</w:t>
            </w:r>
          </w:p>
        </w:tc>
        <w:tc>
          <w:tcPr>
            <w:tcW w:w="666" w:type="dxa"/>
            <w:gridSpan w:val="2"/>
            <w:shd w:val="clear" w:color="auto" w:fill="auto"/>
            <w:vAlign w:val="bottom"/>
          </w:tcPr>
          <w:p w:rsidR="00333244" w:rsidRPr="0044094F" w:rsidRDefault="00763A78" w:rsidP="00763A78">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333244" w:rsidRPr="0044094F">
              <w:rPr>
                <w:sz w:val="17"/>
              </w:rPr>
              <w:t>046</w:t>
            </w:r>
          </w:p>
        </w:tc>
        <w:tc>
          <w:tcPr>
            <w:tcW w:w="828"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6,1</w:t>
            </w:r>
          </w:p>
        </w:tc>
        <w:tc>
          <w:tcPr>
            <w:tcW w:w="666" w:type="dxa"/>
            <w:gridSpan w:val="2"/>
            <w:shd w:val="clear" w:color="auto" w:fill="auto"/>
            <w:vAlign w:val="bottom"/>
          </w:tcPr>
          <w:p w:rsidR="00333244" w:rsidRPr="0044094F" w:rsidRDefault="00763A78" w:rsidP="00763A78">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333244" w:rsidRPr="0044094F">
              <w:rPr>
                <w:sz w:val="17"/>
              </w:rPr>
              <w:t>203</w:t>
            </w:r>
          </w:p>
        </w:tc>
        <w:tc>
          <w:tcPr>
            <w:tcW w:w="837" w:type="dxa"/>
            <w:shd w:val="clear" w:color="auto" w:fill="auto"/>
            <w:vAlign w:val="bottom"/>
          </w:tcPr>
          <w:p w:rsidR="00333244" w:rsidRPr="0044094F" w:rsidRDefault="00333244" w:rsidP="00763A78">
            <w:pPr>
              <w:tabs>
                <w:tab w:val="left" w:pos="288"/>
                <w:tab w:val="left" w:pos="576"/>
                <w:tab w:val="left" w:pos="864"/>
                <w:tab w:val="left" w:pos="1152"/>
              </w:tabs>
              <w:spacing w:before="40" w:after="40" w:line="210" w:lineRule="exact"/>
              <w:ind w:right="40"/>
              <w:jc w:val="right"/>
              <w:rPr>
                <w:sz w:val="17"/>
              </w:rPr>
            </w:pPr>
            <w:r w:rsidRPr="0044094F">
              <w:rPr>
                <w:sz w:val="17"/>
              </w:rPr>
              <w:t>7,4</w:t>
            </w:r>
          </w:p>
        </w:tc>
      </w:tr>
      <w:tr w:rsidR="00446FFE" w:rsidRPr="0044094F">
        <w:tblPrEx>
          <w:tblCellMar>
            <w:top w:w="0" w:type="dxa"/>
            <w:bottom w:w="0" w:type="dxa"/>
          </w:tblCellMar>
        </w:tblPrEx>
        <w:tc>
          <w:tcPr>
            <w:tcW w:w="1458"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rPr>
                <w:sz w:val="17"/>
              </w:rPr>
            </w:pPr>
            <w:r w:rsidRPr="0044094F">
              <w:rPr>
                <w:sz w:val="17"/>
              </w:rPr>
              <w:t>Gobiernos locales</w:t>
            </w:r>
          </w:p>
        </w:tc>
        <w:tc>
          <w:tcPr>
            <w:tcW w:w="585"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864</w:t>
            </w:r>
          </w:p>
        </w:tc>
        <w:tc>
          <w:tcPr>
            <w:tcW w:w="810"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5,3</w:t>
            </w:r>
          </w:p>
        </w:tc>
        <w:tc>
          <w:tcPr>
            <w:tcW w:w="639" w:type="dxa"/>
            <w:gridSpan w:val="2"/>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877</w:t>
            </w:r>
          </w:p>
        </w:tc>
        <w:tc>
          <w:tcPr>
            <w:tcW w:w="828"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5,3</w:t>
            </w:r>
          </w:p>
        </w:tc>
        <w:tc>
          <w:tcPr>
            <w:tcW w:w="666" w:type="dxa"/>
            <w:gridSpan w:val="2"/>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929</w:t>
            </w:r>
          </w:p>
        </w:tc>
        <w:tc>
          <w:tcPr>
            <w:tcW w:w="828"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5,4</w:t>
            </w:r>
          </w:p>
        </w:tc>
        <w:tc>
          <w:tcPr>
            <w:tcW w:w="666" w:type="dxa"/>
            <w:gridSpan w:val="2"/>
            <w:tcBorders>
              <w:bottom w:val="single" w:sz="12" w:space="0" w:color="auto"/>
            </w:tcBorders>
            <w:shd w:val="clear" w:color="auto" w:fill="auto"/>
            <w:vAlign w:val="bottom"/>
          </w:tcPr>
          <w:p w:rsidR="00333244" w:rsidRPr="0044094F" w:rsidRDefault="00763A78" w:rsidP="00446FFE">
            <w:pPr>
              <w:tabs>
                <w:tab w:val="left" w:pos="288"/>
                <w:tab w:val="left" w:pos="576"/>
                <w:tab w:val="left" w:pos="864"/>
                <w:tab w:val="left" w:pos="1152"/>
              </w:tabs>
              <w:spacing w:before="40" w:after="81" w:line="210" w:lineRule="exact"/>
              <w:ind w:right="43"/>
              <w:jc w:val="right"/>
              <w:rPr>
                <w:sz w:val="17"/>
              </w:rPr>
            </w:pPr>
            <w:r w:rsidRPr="0044094F">
              <w:rPr>
                <w:sz w:val="17"/>
              </w:rPr>
              <w:t xml:space="preserve">1 </w:t>
            </w:r>
            <w:r w:rsidR="00333244" w:rsidRPr="0044094F">
              <w:rPr>
                <w:sz w:val="17"/>
              </w:rPr>
              <w:t>019</w:t>
            </w:r>
          </w:p>
        </w:tc>
        <w:tc>
          <w:tcPr>
            <w:tcW w:w="837" w:type="dxa"/>
            <w:tcBorders>
              <w:bottom w:val="single" w:sz="12" w:space="0" w:color="auto"/>
            </w:tcBorders>
            <w:shd w:val="clear" w:color="auto" w:fill="auto"/>
            <w:vAlign w:val="bottom"/>
          </w:tcPr>
          <w:p w:rsidR="00333244" w:rsidRPr="0044094F" w:rsidRDefault="00333244" w:rsidP="00446FFE">
            <w:pPr>
              <w:tabs>
                <w:tab w:val="left" w:pos="288"/>
                <w:tab w:val="left" w:pos="576"/>
                <w:tab w:val="left" w:pos="864"/>
                <w:tab w:val="left" w:pos="1152"/>
              </w:tabs>
              <w:spacing w:before="40" w:after="81" w:line="210" w:lineRule="exact"/>
              <w:ind w:right="43"/>
              <w:jc w:val="right"/>
              <w:rPr>
                <w:sz w:val="17"/>
              </w:rPr>
            </w:pPr>
            <w:r w:rsidRPr="0044094F">
              <w:rPr>
                <w:sz w:val="17"/>
              </w:rPr>
              <w:t>5,9</w:t>
            </w:r>
          </w:p>
        </w:tc>
      </w:tr>
    </w:tbl>
    <w:p w:rsidR="006441F3" w:rsidRPr="0044094F" w:rsidRDefault="006441F3" w:rsidP="006441F3">
      <w:pPr>
        <w:pStyle w:val="SingleTxt"/>
        <w:spacing w:after="0" w:line="120" w:lineRule="exact"/>
        <w:rPr>
          <w:sz w:val="10"/>
        </w:rPr>
      </w:pPr>
    </w:p>
    <w:p w:rsidR="00267CDC" w:rsidRPr="0044094F" w:rsidRDefault="00267CDC" w:rsidP="00763A78">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Administración Gubernamental y Asu</w:t>
      </w:r>
      <w:r w:rsidR="00763A78" w:rsidRPr="0044094F">
        <w:t>ntos Internos, y Comisión de la </w:t>
      </w:r>
      <w:r w:rsidRPr="0044094F">
        <w:t>Administración Pública (2004).</w:t>
      </w: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7-7</w:t>
      </w:r>
      <w:r w:rsidRPr="0044094F">
        <w:rPr>
          <w:b w:val="0"/>
        </w:rPr>
        <w:br/>
      </w:r>
      <w:r w:rsidR="00267CDC" w:rsidRPr="0044094F">
        <w:t xml:space="preserve">Situación de las funcionarias públicas en la categoría 5 y categorías superiores </w:t>
      </w:r>
      <w:r w:rsidRPr="0044094F">
        <w:br/>
      </w:r>
      <w:r w:rsidR="00267CDC" w:rsidRPr="0044094F">
        <w:t>(al 31 de diciembre de 2003)</w:t>
      </w:r>
    </w:p>
    <w:p w:rsidR="00267CDC" w:rsidRPr="0044094F" w:rsidRDefault="00267CDC" w:rsidP="00267CDC">
      <w:pPr>
        <w:pStyle w:val="SingleTxt"/>
        <w:rPr>
          <w:sz w:val="16"/>
          <w:szCs w:val="16"/>
        </w:rPr>
      </w:pPr>
      <w:r w:rsidRPr="0044094F">
        <w:rPr>
          <w:sz w:val="16"/>
          <w:szCs w:val="16"/>
        </w:rPr>
        <w:t>(Unidad: cantidad, porcentaje)</w:t>
      </w:r>
    </w:p>
    <w:p w:rsidR="00901CCE" w:rsidRPr="0044094F" w:rsidRDefault="00901CCE" w:rsidP="00901CCE">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873"/>
        <w:gridCol w:w="957"/>
        <w:gridCol w:w="915"/>
        <w:gridCol w:w="915"/>
        <w:gridCol w:w="915"/>
        <w:gridCol w:w="915"/>
        <w:gridCol w:w="915"/>
        <w:gridCol w:w="915"/>
      </w:tblGrid>
      <w:tr w:rsidR="00901CCE" w:rsidRPr="0044094F">
        <w:tblPrEx>
          <w:tblCellMar>
            <w:top w:w="0" w:type="dxa"/>
            <w:bottom w:w="0" w:type="dxa"/>
          </w:tblCellMar>
        </w:tblPrEx>
        <w:trPr>
          <w:tblHeader/>
        </w:trPr>
        <w:tc>
          <w:tcPr>
            <w:tcW w:w="873" w:type="dxa"/>
            <w:vMerge w:val="restart"/>
            <w:tcBorders>
              <w:top w:val="single" w:sz="4"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80" w:after="80" w:line="160" w:lineRule="exact"/>
              <w:ind w:right="40"/>
              <w:rPr>
                <w:i/>
                <w:sz w:val="14"/>
              </w:rPr>
            </w:pPr>
          </w:p>
        </w:tc>
        <w:tc>
          <w:tcPr>
            <w:tcW w:w="957" w:type="dxa"/>
            <w:vMerge w:val="restart"/>
            <w:tcBorders>
              <w:top w:val="single" w:sz="4" w:space="0" w:color="auto"/>
            </w:tcBorders>
            <w:shd w:val="clear" w:color="auto" w:fill="auto"/>
            <w:vAlign w:val="bottom"/>
          </w:tcPr>
          <w:p w:rsidR="00901CCE" w:rsidRPr="0044094F" w:rsidRDefault="00901CCE" w:rsidP="008951F3">
            <w:pPr>
              <w:tabs>
                <w:tab w:val="left" w:pos="288"/>
                <w:tab w:val="left" w:pos="576"/>
                <w:tab w:val="left" w:pos="864"/>
                <w:tab w:val="left" w:pos="1152"/>
              </w:tabs>
              <w:spacing w:before="80" w:after="80" w:line="160" w:lineRule="exact"/>
              <w:ind w:right="40"/>
              <w:rPr>
                <w:i/>
                <w:sz w:val="14"/>
              </w:rPr>
            </w:pPr>
            <w:r w:rsidRPr="0044094F">
              <w:rPr>
                <w:i/>
                <w:sz w:val="14"/>
              </w:rPr>
              <w:t>Total</w:t>
            </w:r>
          </w:p>
        </w:tc>
        <w:tc>
          <w:tcPr>
            <w:tcW w:w="5490" w:type="dxa"/>
            <w:gridSpan w:val="6"/>
            <w:tcBorders>
              <w:top w:val="single" w:sz="4" w:space="0" w:color="auto"/>
              <w:bottom w:val="single" w:sz="4"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80" w:after="80" w:line="160" w:lineRule="exact"/>
              <w:ind w:right="40"/>
              <w:jc w:val="center"/>
              <w:rPr>
                <w:i/>
                <w:sz w:val="14"/>
              </w:rPr>
            </w:pPr>
            <w:r w:rsidRPr="0044094F">
              <w:rPr>
                <w:i/>
                <w:sz w:val="14"/>
              </w:rPr>
              <w:t>Categoría 1 a Categoría 5</w:t>
            </w:r>
          </w:p>
        </w:tc>
      </w:tr>
      <w:tr w:rsidR="00901CCE" w:rsidRPr="0044094F">
        <w:tblPrEx>
          <w:tblCellMar>
            <w:top w:w="0" w:type="dxa"/>
            <w:bottom w:w="0" w:type="dxa"/>
          </w:tblCellMar>
        </w:tblPrEx>
        <w:trPr>
          <w:tblHeader/>
        </w:trPr>
        <w:tc>
          <w:tcPr>
            <w:tcW w:w="873" w:type="dxa"/>
            <w:vMerge/>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after="80" w:line="160" w:lineRule="exact"/>
              <w:ind w:right="40"/>
              <w:rPr>
                <w:i/>
                <w:sz w:val="14"/>
              </w:rPr>
            </w:pPr>
          </w:p>
        </w:tc>
        <w:tc>
          <w:tcPr>
            <w:tcW w:w="957" w:type="dxa"/>
            <w:vMerge/>
            <w:tcBorders>
              <w:bottom w:val="single" w:sz="12" w:space="0" w:color="auto"/>
            </w:tcBorders>
            <w:shd w:val="clear" w:color="auto" w:fill="auto"/>
            <w:vAlign w:val="bottom"/>
          </w:tcPr>
          <w:p w:rsidR="00901CCE" w:rsidRPr="0044094F" w:rsidRDefault="00901CCE" w:rsidP="008951F3">
            <w:pPr>
              <w:tabs>
                <w:tab w:val="left" w:pos="288"/>
                <w:tab w:val="left" w:pos="576"/>
                <w:tab w:val="left" w:pos="864"/>
                <w:tab w:val="left" w:pos="1152"/>
              </w:tabs>
              <w:spacing w:after="80" w:line="160" w:lineRule="exact"/>
              <w:ind w:right="40"/>
              <w:rPr>
                <w:i/>
                <w:sz w:val="14"/>
              </w:rPr>
            </w:pP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0"/>
              <w:jc w:val="right"/>
              <w:rPr>
                <w:i/>
                <w:sz w:val="14"/>
              </w:rPr>
            </w:pPr>
            <w:r w:rsidRPr="0044094F">
              <w:rPr>
                <w:i/>
                <w:sz w:val="14"/>
              </w:rPr>
              <w:t>Total</w:t>
            </w: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3"/>
              <w:jc w:val="right"/>
              <w:rPr>
                <w:i/>
                <w:sz w:val="14"/>
              </w:rPr>
            </w:pPr>
            <w:r w:rsidRPr="0044094F">
              <w:rPr>
                <w:i/>
                <w:sz w:val="14"/>
              </w:rPr>
              <w:t>Categoría 1</w:t>
            </w: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3"/>
              <w:jc w:val="right"/>
              <w:rPr>
                <w:i/>
                <w:sz w:val="14"/>
              </w:rPr>
            </w:pPr>
            <w:r w:rsidRPr="0044094F">
              <w:rPr>
                <w:i/>
                <w:sz w:val="14"/>
              </w:rPr>
              <w:t>Categoría 2</w:t>
            </w: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3"/>
              <w:jc w:val="right"/>
              <w:rPr>
                <w:i/>
                <w:sz w:val="14"/>
              </w:rPr>
            </w:pPr>
            <w:r w:rsidRPr="0044094F">
              <w:rPr>
                <w:i/>
                <w:sz w:val="14"/>
              </w:rPr>
              <w:t>Categoría 3</w:t>
            </w: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3"/>
              <w:jc w:val="right"/>
              <w:rPr>
                <w:i/>
                <w:sz w:val="14"/>
              </w:rPr>
            </w:pPr>
            <w:r w:rsidRPr="0044094F">
              <w:rPr>
                <w:i/>
                <w:sz w:val="14"/>
              </w:rPr>
              <w:t>Categoría 4</w:t>
            </w:r>
          </w:p>
        </w:tc>
        <w:tc>
          <w:tcPr>
            <w:tcW w:w="915" w:type="dxa"/>
            <w:tcBorders>
              <w:top w:val="single" w:sz="4" w:space="0" w:color="auto"/>
              <w:bottom w:val="single" w:sz="12" w:space="0" w:color="auto"/>
            </w:tcBorders>
            <w:shd w:val="clear" w:color="auto" w:fill="auto"/>
            <w:vAlign w:val="bottom"/>
          </w:tcPr>
          <w:p w:rsidR="00901CCE" w:rsidRPr="0044094F" w:rsidRDefault="00901CCE" w:rsidP="00901CCE">
            <w:pPr>
              <w:spacing w:beforeLines="20" w:before="48" w:after="80" w:line="160" w:lineRule="exact"/>
              <w:ind w:right="43"/>
              <w:jc w:val="right"/>
              <w:rPr>
                <w:i/>
                <w:sz w:val="14"/>
              </w:rPr>
            </w:pPr>
            <w:r w:rsidRPr="0044094F">
              <w:rPr>
                <w:i/>
                <w:sz w:val="14"/>
              </w:rPr>
              <w:t>Categoría 5</w:t>
            </w:r>
          </w:p>
        </w:tc>
      </w:tr>
      <w:tr w:rsidR="00901CCE" w:rsidRPr="0044094F">
        <w:tblPrEx>
          <w:tblCellMar>
            <w:top w:w="0" w:type="dxa"/>
            <w:bottom w:w="0" w:type="dxa"/>
          </w:tblCellMar>
        </w:tblPrEx>
        <w:trPr>
          <w:trHeight w:hRule="exact" w:val="115"/>
          <w:tblHeader/>
        </w:trPr>
        <w:tc>
          <w:tcPr>
            <w:tcW w:w="873" w:type="dxa"/>
            <w:tcBorders>
              <w:top w:val="single" w:sz="12" w:space="0" w:color="auto"/>
            </w:tcBorders>
            <w:shd w:val="clear" w:color="auto" w:fill="auto"/>
            <w:vAlign w:val="bottom"/>
          </w:tcPr>
          <w:p w:rsidR="00901CCE" w:rsidRPr="0044094F" w:rsidRDefault="00901CCE" w:rsidP="00901CCE">
            <w:pPr>
              <w:spacing w:before="40" w:after="40" w:line="210" w:lineRule="exact"/>
              <w:ind w:right="40"/>
              <w:rPr>
                <w:sz w:val="17"/>
              </w:rPr>
            </w:pPr>
          </w:p>
        </w:tc>
        <w:tc>
          <w:tcPr>
            <w:tcW w:w="957" w:type="dxa"/>
            <w:tcBorders>
              <w:top w:val="single" w:sz="12" w:space="0" w:color="auto"/>
            </w:tcBorders>
            <w:shd w:val="clear" w:color="auto" w:fill="auto"/>
            <w:vAlign w:val="bottom"/>
          </w:tcPr>
          <w:p w:rsidR="00901CCE" w:rsidRPr="0044094F" w:rsidRDefault="00901CCE" w:rsidP="008951F3">
            <w:pPr>
              <w:spacing w:before="40" w:after="40" w:line="210" w:lineRule="exact"/>
              <w:ind w:right="40"/>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c>
          <w:tcPr>
            <w:tcW w:w="915" w:type="dxa"/>
            <w:tcBorders>
              <w:top w:val="single" w:sz="12" w:space="0" w:color="auto"/>
            </w:tcBorders>
            <w:shd w:val="clear" w:color="auto" w:fill="auto"/>
            <w:vAlign w:val="bottom"/>
          </w:tcPr>
          <w:p w:rsidR="00901CCE" w:rsidRPr="0044094F" w:rsidRDefault="00901CCE" w:rsidP="00901CCE">
            <w:pPr>
              <w:spacing w:before="40" w:after="40" w:line="210" w:lineRule="exact"/>
              <w:ind w:right="40"/>
              <w:jc w:val="right"/>
              <w:rPr>
                <w:sz w:val="17"/>
              </w:rPr>
            </w:pPr>
          </w:p>
        </w:tc>
      </w:tr>
      <w:tr w:rsidR="00901CCE" w:rsidRPr="0044094F">
        <w:tblPrEx>
          <w:tblCellMar>
            <w:top w:w="0" w:type="dxa"/>
            <w:bottom w:w="0" w:type="dxa"/>
          </w:tblCellMar>
        </w:tblPrEx>
        <w:tc>
          <w:tcPr>
            <w:tcW w:w="873"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rPr>
                <w:sz w:val="17"/>
              </w:rPr>
            </w:pPr>
            <w:r w:rsidRPr="0044094F">
              <w:rPr>
                <w:sz w:val="17"/>
              </w:rPr>
              <w:t>Total</w:t>
            </w: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Total (A)</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33 </w:t>
            </w:r>
            <w:r w:rsidR="00901CCE" w:rsidRPr="0044094F">
              <w:rPr>
                <w:sz w:val="17"/>
              </w:rPr>
              <w:t>496</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279</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583</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901CCE" w:rsidRPr="0044094F">
              <w:rPr>
                <w:sz w:val="17"/>
              </w:rPr>
              <w:t>389</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7 </w:t>
            </w:r>
            <w:r w:rsidR="00901CCE" w:rsidRPr="0044094F">
              <w:rPr>
                <w:sz w:val="17"/>
              </w:rPr>
              <w:t>129</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24</w:t>
            </w:r>
            <w:r w:rsidR="001B2C36" w:rsidRPr="0044094F">
              <w:rPr>
                <w:sz w:val="17"/>
              </w:rPr>
              <w:t xml:space="preserve"> </w:t>
            </w:r>
            <w:r w:rsidRPr="0044094F">
              <w:rPr>
                <w:sz w:val="17"/>
              </w:rPr>
              <w:t>116</w:t>
            </w:r>
          </w:p>
        </w:tc>
      </w:tr>
      <w:tr w:rsidR="00901CCE" w:rsidRPr="0044094F">
        <w:tblPrEx>
          <w:tblCellMar>
            <w:top w:w="0" w:type="dxa"/>
            <w:bottom w:w="0" w:type="dxa"/>
          </w:tblCellMar>
        </w:tblPrEx>
        <w:tc>
          <w:tcPr>
            <w:tcW w:w="873"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rPr>
                <w:sz w:val="17"/>
              </w:rPr>
            </w:pP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Mujeres (B)</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901CCE" w:rsidRPr="0044094F">
              <w:rPr>
                <w:sz w:val="17"/>
              </w:rPr>
              <w:t>975</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5</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10</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47</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290</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901CCE" w:rsidRPr="0044094F">
              <w:rPr>
                <w:sz w:val="17"/>
              </w:rPr>
              <w:t>623</w:t>
            </w:r>
          </w:p>
        </w:tc>
      </w:tr>
      <w:tr w:rsidR="00901CCE" w:rsidRPr="0044094F">
        <w:tblPrEx>
          <w:tblCellMar>
            <w:top w:w="0" w:type="dxa"/>
            <w:bottom w:w="0" w:type="dxa"/>
          </w:tblCellMar>
        </w:tblPrEx>
        <w:tc>
          <w:tcPr>
            <w:tcW w:w="873"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rPr>
                <w:sz w:val="17"/>
              </w:rPr>
            </w:pPr>
          </w:p>
        </w:tc>
        <w:tc>
          <w:tcPr>
            <w:tcW w:w="957"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rPr>
                <w:sz w:val="17"/>
              </w:rPr>
            </w:pPr>
            <w:r w:rsidRPr="0044094F">
              <w:rPr>
                <w:sz w:val="17"/>
              </w:rPr>
              <w:t>B/A</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5,9%</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1,8</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1,7</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3,4</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4,0</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6,7</w:t>
            </w:r>
          </w:p>
        </w:tc>
      </w:tr>
      <w:tr w:rsidR="00901CCE" w:rsidRPr="0044094F">
        <w:tblPrEx>
          <w:tblCellMar>
            <w:top w:w="0" w:type="dxa"/>
            <w:bottom w:w="0" w:type="dxa"/>
          </w:tblCellMar>
        </w:tblPrEx>
        <w:tc>
          <w:tcPr>
            <w:tcW w:w="873" w:type="dxa"/>
            <w:vMerge w:val="restart"/>
            <w:shd w:val="clear" w:color="auto" w:fill="auto"/>
          </w:tcPr>
          <w:p w:rsidR="00901CCE" w:rsidRPr="0044094F" w:rsidRDefault="00901CCE" w:rsidP="00EF6C47">
            <w:pPr>
              <w:tabs>
                <w:tab w:val="left" w:pos="288"/>
                <w:tab w:val="left" w:pos="576"/>
                <w:tab w:val="left" w:pos="864"/>
                <w:tab w:val="left" w:pos="1152"/>
              </w:tabs>
              <w:spacing w:before="40" w:after="40" w:line="210" w:lineRule="exact"/>
              <w:ind w:right="40"/>
              <w:rPr>
                <w:sz w:val="17"/>
              </w:rPr>
            </w:pPr>
            <w:r w:rsidRPr="0044094F">
              <w:rPr>
                <w:sz w:val="17"/>
              </w:rPr>
              <w:t>Gobierno nacional</w:t>
            </w: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Total (A)</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16 </w:t>
            </w:r>
            <w:r w:rsidR="00901CCE" w:rsidRPr="0044094F">
              <w:rPr>
                <w:sz w:val="17"/>
              </w:rPr>
              <w:t>440</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242</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509</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901CCE" w:rsidRPr="0044094F">
              <w:rPr>
                <w:sz w:val="17"/>
              </w:rPr>
              <w:t>056</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4 </w:t>
            </w:r>
            <w:r w:rsidR="00901CCE" w:rsidRPr="0044094F">
              <w:rPr>
                <w:sz w:val="17"/>
              </w:rPr>
              <w:t>657</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9 </w:t>
            </w:r>
            <w:r w:rsidR="00901CCE" w:rsidRPr="0044094F">
              <w:rPr>
                <w:sz w:val="17"/>
              </w:rPr>
              <w:t>976</w:t>
            </w:r>
          </w:p>
        </w:tc>
      </w:tr>
      <w:tr w:rsidR="00901CCE" w:rsidRPr="0044094F">
        <w:tblPrEx>
          <w:tblCellMar>
            <w:top w:w="0" w:type="dxa"/>
            <w:bottom w:w="0" w:type="dxa"/>
          </w:tblCellMar>
        </w:tblPrEx>
        <w:tc>
          <w:tcPr>
            <w:tcW w:w="873" w:type="dxa"/>
            <w:vMerge/>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rPr>
                <w:sz w:val="17"/>
              </w:rPr>
            </w:pP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Mujeres (B)</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901CCE" w:rsidRPr="0044094F">
              <w:rPr>
                <w:sz w:val="17"/>
              </w:rPr>
              <w:t>046</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4</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10</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29</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198</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805</w:t>
            </w:r>
          </w:p>
        </w:tc>
      </w:tr>
      <w:tr w:rsidR="00901CCE" w:rsidRPr="0044094F">
        <w:tblPrEx>
          <w:tblCellMar>
            <w:top w:w="0" w:type="dxa"/>
            <w:bottom w:w="0" w:type="dxa"/>
          </w:tblCellMar>
        </w:tblPrEx>
        <w:tc>
          <w:tcPr>
            <w:tcW w:w="873"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rPr>
                <w:sz w:val="17"/>
              </w:rPr>
            </w:pPr>
          </w:p>
        </w:tc>
        <w:tc>
          <w:tcPr>
            <w:tcW w:w="957"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rPr>
                <w:sz w:val="17"/>
              </w:rPr>
            </w:pPr>
            <w:r w:rsidRPr="0044094F">
              <w:rPr>
                <w:sz w:val="17"/>
              </w:rPr>
              <w:t>B/A</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6,4%</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1,7%</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2,0%</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2,7%</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4,3%</w:t>
            </w:r>
          </w:p>
        </w:tc>
        <w:tc>
          <w:tcPr>
            <w:tcW w:w="915" w:type="dxa"/>
            <w:shd w:val="clear" w:color="auto" w:fill="auto"/>
            <w:vAlign w:val="bottom"/>
          </w:tcPr>
          <w:p w:rsidR="00901CCE" w:rsidRPr="0044094F" w:rsidRDefault="00901CCE" w:rsidP="00EF6C47">
            <w:pPr>
              <w:tabs>
                <w:tab w:val="left" w:pos="288"/>
                <w:tab w:val="left" w:pos="576"/>
                <w:tab w:val="left" w:pos="864"/>
                <w:tab w:val="left" w:pos="1152"/>
              </w:tabs>
              <w:spacing w:before="40" w:after="80" w:line="210" w:lineRule="exact"/>
              <w:ind w:right="43"/>
              <w:jc w:val="right"/>
              <w:rPr>
                <w:sz w:val="17"/>
              </w:rPr>
            </w:pPr>
            <w:r w:rsidRPr="0044094F">
              <w:rPr>
                <w:sz w:val="17"/>
              </w:rPr>
              <w:t>8,1%</w:t>
            </w:r>
          </w:p>
        </w:tc>
      </w:tr>
      <w:tr w:rsidR="00901CCE" w:rsidRPr="0044094F">
        <w:tblPrEx>
          <w:tblCellMar>
            <w:top w:w="0" w:type="dxa"/>
            <w:bottom w:w="0" w:type="dxa"/>
          </w:tblCellMar>
        </w:tblPrEx>
        <w:tc>
          <w:tcPr>
            <w:tcW w:w="873" w:type="dxa"/>
            <w:vMerge w:val="restart"/>
            <w:shd w:val="clear" w:color="auto" w:fill="auto"/>
          </w:tcPr>
          <w:p w:rsidR="00901CCE" w:rsidRPr="0044094F" w:rsidRDefault="00901CCE" w:rsidP="00EF6C47">
            <w:pPr>
              <w:tabs>
                <w:tab w:val="left" w:pos="288"/>
                <w:tab w:val="left" w:pos="576"/>
                <w:tab w:val="left" w:pos="864"/>
                <w:tab w:val="left" w:pos="1152"/>
              </w:tabs>
              <w:spacing w:before="40" w:after="40" w:line="210" w:lineRule="exact"/>
              <w:ind w:right="40"/>
              <w:rPr>
                <w:sz w:val="17"/>
              </w:rPr>
            </w:pPr>
            <w:r w:rsidRPr="0044094F">
              <w:rPr>
                <w:sz w:val="17"/>
              </w:rPr>
              <w:t>Gobiernos locales</w:t>
            </w: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Total (A)</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17 </w:t>
            </w:r>
            <w:r w:rsidR="00901CCE" w:rsidRPr="0044094F">
              <w:rPr>
                <w:sz w:val="17"/>
              </w:rPr>
              <w:t>056</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37</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74</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333</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2 </w:t>
            </w:r>
            <w:r w:rsidR="00901CCE" w:rsidRPr="0044094F">
              <w:rPr>
                <w:sz w:val="17"/>
              </w:rPr>
              <w:t>472</w:t>
            </w:r>
          </w:p>
        </w:tc>
        <w:tc>
          <w:tcPr>
            <w:tcW w:w="915" w:type="dxa"/>
            <w:shd w:val="clear" w:color="auto" w:fill="auto"/>
            <w:vAlign w:val="bottom"/>
          </w:tcPr>
          <w:p w:rsidR="00901CCE" w:rsidRPr="0044094F" w:rsidRDefault="001B2C36" w:rsidP="00901CCE">
            <w:pPr>
              <w:tabs>
                <w:tab w:val="left" w:pos="288"/>
                <w:tab w:val="left" w:pos="576"/>
                <w:tab w:val="left" w:pos="864"/>
                <w:tab w:val="left" w:pos="1152"/>
              </w:tabs>
              <w:spacing w:before="40" w:after="40" w:line="210" w:lineRule="exact"/>
              <w:ind w:right="40"/>
              <w:jc w:val="right"/>
              <w:rPr>
                <w:sz w:val="17"/>
              </w:rPr>
            </w:pPr>
            <w:r w:rsidRPr="0044094F">
              <w:rPr>
                <w:sz w:val="17"/>
              </w:rPr>
              <w:t xml:space="preserve">14 </w:t>
            </w:r>
            <w:r w:rsidR="00901CCE" w:rsidRPr="0044094F">
              <w:rPr>
                <w:sz w:val="17"/>
              </w:rPr>
              <w:t>140</w:t>
            </w:r>
          </w:p>
        </w:tc>
      </w:tr>
      <w:tr w:rsidR="00901CCE" w:rsidRPr="0044094F">
        <w:tblPrEx>
          <w:tblCellMar>
            <w:top w:w="0" w:type="dxa"/>
            <w:bottom w:w="0" w:type="dxa"/>
          </w:tblCellMar>
        </w:tblPrEx>
        <w:tc>
          <w:tcPr>
            <w:tcW w:w="873" w:type="dxa"/>
            <w:vMerge/>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rPr>
                <w:sz w:val="17"/>
              </w:rPr>
            </w:pPr>
          </w:p>
        </w:tc>
        <w:tc>
          <w:tcPr>
            <w:tcW w:w="957" w:type="dxa"/>
            <w:shd w:val="clear" w:color="auto" w:fill="auto"/>
            <w:vAlign w:val="bottom"/>
          </w:tcPr>
          <w:p w:rsidR="00901CCE" w:rsidRPr="0044094F" w:rsidRDefault="00901CCE" w:rsidP="008951F3">
            <w:pPr>
              <w:tabs>
                <w:tab w:val="left" w:pos="288"/>
                <w:tab w:val="left" w:pos="576"/>
                <w:tab w:val="left" w:pos="864"/>
                <w:tab w:val="left" w:pos="1152"/>
              </w:tabs>
              <w:spacing w:before="40" w:after="40" w:line="210" w:lineRule="exact"/>
              <w:ind w:right="40"/>
              <w:rPr>
                <w:sz w:val="17"/>
              </w:rPr>
            </w:pPr>
            <w:r w:rsidRPr="0044094F">
              <w:rPr>
                <w:sz w:val="17"/>
              </w:rPr>
              <w:t>Mujeres (B)</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929</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1</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0</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18</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92</w:t>
            </w:r>
          </w:p>
        </w:tc>
        <w:tc>
          <w:tcPr>
            <w:tcW w:w="915" w:type="dxa"/>
            <w:shd w:val="clear" w:color="auto" w:fill="auto"/>
            <w:vAlign w:val="bottom"/>
          </w:tcPr>
          <w:p w:rsidR="00901CCE" w:rsidRPr="0044094F" w:rsidRDefault="00901CCE" w:rsidP="00901CCE">
            <w:pPr>
              <w:tabs>
                <w:tab w:val="left" w:pos="288"/>
                <w:tab w:val="left" w:pos="576"/>
                <w:tab w:val="left" w:pos="864"/>
                <w:tab w:val="left" w:pos="1152"/>
              </w:tabs>
              <w:spacing w:before="40" w:after="40" w:line="210" w:lineRule="exact"/>
              <w:ind w:right="40"/>
              <w:jc w:val="right"/>
              <w:rPr>
                <w:sz w:val="17"/>
              </w:rPr>
            </w:pPr>
            <w:r w:rsidRPr="0044094F">
              <w:rPr>
                <w:sz w:val="17"/>
              </w:rPr>
              <w:t>818</w:t>
            </w:r>
          </w:p>
        </w:tc>
      </w:tr>
      <w:tr w:rsidR="00901CCE" w:rsidRPr="0044094F">
        <w:tblPrEx>
          <w:tblCellMar>
            <w:top w:w="0" w:type="dxa"/>
            <w:bottom w:w="0" w:type="dxa"/>
          </w:tblCellMar>
        </w:tblPrEx>
        <w:tc>
          <w:tcPr>
            <w:tcW w:w="873"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rPr>
                <w:sz w:val="17"/>
              </w:rPr>
            </w:pPr>
          </w:p>
        </w:tc>
        <w:tc>
          <w:tcPr>
            <w:tcW w:w="957" w:type="dxa"/>
            <w:tcBorders>
              <w:bottom w:val="single" w:sz="12" w:space="0" w:color="auto"/>
            </w:tcBorders>
            <w:shd w:val="clear" w:color="auto" w:fill="auto"/>
            <w:vAlign w:val="bottom"/>
          </w:tcPr>
          <w:p w:rsidR="00901CCE" w:rsidRPr="0044094F" w:rsidRDefault="00901CCE" w:rsidP="008951F3">
            <w:pPr>
              <w:tabs>
                <w:tab w:val="left" w:pos="288"/>
                <w:tab w:val="left" w:pos="576"/>
                <w:tab w:val="left" w:pos="864"/>
                <w:tab w:val="left" w:pos="1152"/>
              </w:tabs>
              <w:spacing w:before="40" w:after="81" w:line="210" w:lineRule="exact"/>
              <w:ind w:right="43"/>
              <w:rPr>
                <w:sz w:val="17"/>
              </w:rPr>
            </w:pPr>
            <w:r w:rsidRPr="0044094F">
              <w:rPr>
                <w:sz w:val="17"/>
              </w:rPr>
              <w:t>B/A</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5,4%</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2,7%</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0,0%</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5,4%</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3,7%</w:t>
            </w:r>
          </w:p>
        </w:tc>
        <w:tc>
          <w:tcPr>
            <w:tcW w:w="915" w:type="dxa"/>
            <w:tcBorders>
              <w:bottom w:val="single" w:sz="12" w:space="0" w:color="auto"/>
            </w:tcBorders>
            <w:shd w:val="clear" w:color="auto" w:fill="auto"/>
            <w:vAlign w:val="bottom"/>
          </w:tcPr>
          <w:p w:rsidR="00901CCE" w:rsidRPr="0044094F" w:rsidRDefault="00901CCE" w:rsidP="00901CCE">
            <w:pPr>
              <w:tabs>
                <w:tab w:val="left" w:pos="288"/>
                <w:tab w:val="left" w:pos="576"/>
                <w:tab w:val="left" w:pos="864"/>
                <w:tab w:val="left" w:pos="1152"/>
              </w:tabs>
              <w:spacing w:before="40" w:after="81" w:line="210" w:lineRule="exact"/>
              <w:ind w:right="43"/>
              <w:jc w:val="right"/>
              <w:rPr>
                <w:sz w:val="17"/>
              </w:rPr>
            </w:pPr>
            <w:r w:rsidRPr="0044094F">
              <w:rPr>
                <w:sz w:val="17"/>
              </w:rPr>
              <w:t>5,8%</w:t>
            </w:r>
          </w:p>
        </w:tc>
      </w:tr>
    </w:tbl>
    <w:p w:rsidR="006441F3" w:rsidRPr="0044094F" w:rsidRDefault="006441F3" w:rsidP="006441F3">
      <w:pPr>
        <w:pStyle w:val="SingleTxt"/>
        <w:spacing w:after="0" w:line="120" w:lineRule="exact"/>
        <w:rPr>
          <w:sz w:val="10"/>
        </w:rPr>
      </w:pPr>
    </w:p>
    <w:p w:rsidR="00267CDC" w:rsidRPr="0044094F" w:rsidRDefault="00267CDC" w:rsidP="00901CCE">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Administración Gubernamental y Asuntos Inter</w:t>
      </w:r>
      <w:r w:rsidR="0019541B" w:rsidRPr="0044094F">
        <w:t>nos, y Comisión de la </w:t>
      </w:r>
      <w:r w:rsidRPr="0044094F">
        <w:t>Administración Pública (2004).</w:t>
      </w:r>
    </w:p>
    <w:p w:rsidR="00901CCE" w:rsidRPr="0044094F" w:rsidRDefault="00901CCE" w:rsidP="00901CCE">
      <w:pPr>
        <w:pStyle w:val="SingleTxt"/>
        <w:spacing w:after="0" w:line="120" w:lineRule="exact"/>
        <w:rPr>
          <w:sz w:val="10"/>
        </w:rPr>
      </w:pPr>
    </w:p>
    <w:p w:rsidR="00901CCE" w:rsidRPr="0044094F" w:rsidRDefault="00901CCE" w:rsidP="00901CCE">
      <w:pPr>
        <w:pStyle w:val="SingleTxt"/>
        <w:spacing w:after="0" w:line="120" w:lineRule="exact"/>
        <w:rPr>
          <w:sz w:val="10"/>
        </w:rPr>
      </w:pPr>
    </w:p>
    <w:p w:rsidR="00901CCE" w:rsidRPr="0044094F" w:rsidRDefault="00901CCE" w:rsidP="00901CCE">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7-8</w:t>
      </w:r>
      <w:r w:rsidRPr="0044094F">
        <w:rPr>
          <w:b w:val="0"/>
        </w:rPr>
        <w:br/>
      </w:r>
      <w:r w:rsidR="00267CDC" w:rsidRPr="0044094F">
        <w:t>Mujeres funcionarias públicas</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8613" w:type="dxa"/>
        <w:tblInd w:w="1260" w:type="dxa"/>
        <w:tblLayout w:type="fixed"/>
        <w:tblCellMar>
          <w:left w:w="0" w:type="dxa"/>
          <w:right w:w="0" w:type="dxa"/>
        </w:tblCellMar>
        <w:tblLook w:val="0000" w:firstRow="0" w:lastRow="0" w:firstColumn="0" w:lastColumn="0" w:noHBand="0" w:noVBand="0"/>
      </w:tblPr>
      <w:tblGrid>
        <w:gridCol w:w="900"/>
        <w:gridCol w:w="666"/>
        <w:gridCol w:w="783"/>
        <w:gridCol w:w="783"/>
        <w:gridCol w:w="783"/>
        <w:gridCol w:w="783"/>
        <w:gridCol w:w="783"/>
        <w:gridCol w:w="783"/>
        <w:gridCol w:w="783"/>
        <w:gridCol w:w="783"/>
        <w:gridCol w:w="783"/>
      </w:tblGrid>
      <w:tr w:rsidR="00D24AEF" w:rsidRPr="0044094F">
        <w:tblPrEx>
          <w:tblCellMar>
            <w:top w:w="0" w:type="dxa"/>
            <w:bottom w:w="0" w:type="dxa"/>
          </w:tblCellMar>
        </w:tblPrEx>
        <w:trPr>
          <w:tblHeader/>
        </w:trPr>
        <w:tc>
          <w:tcPr>
            <w:tcW w:w="900" w:type="dxa"/>
            <w:tcBorders>
              <w:top w:val="single" w:sz="4" w:space="0" w:color="auto"/>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80" w:after="80" w:line="160" w:lineRule="exact"/>
              <w:ind w:right="40"/>
              <w:rPr>
                <w:i/>
                <w:sz w:val="14"/>
              </w:rPr>
            </w:pPr>
          </w:p>
        </w:tc>
        <w:tc>
          <w:tcPr>
            <w:tcW w:w="666"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1995</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1996</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1997</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1998</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1999</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2000</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2001</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2002</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2003</w:t>
            </w:r>
          </w:p>
        </w:tc>
        <w:tc>
          <w:tcPr>
            <w:tcW w:w="783" w:type="dxa"/>
            <w:tcBorders>
              <w:top w:val="single" w:sz="4" w:space="0" w:color="auto"/>
              <w:bottom w:val="single" w:sz="12" w:space="0" w:color="auto"/>
            </w:tcBorders>
            <w:shd w:val="clear" w:color="auto" w:fill="auto"/>
            <w:vAlign w:val="bottom"/>
          </w:tcPr>
          <w:p w:rsidR="00D24AEF" w:rsidRPr="0044094F" w:rsidRDefault="00D24AEF" w:rsidP="00D24AEF">
            <w:pPr>
              <w:spacing w:before="80" w:after="80" w:line="160" w:lineRule="exact"/>
              <w:ind w:right="40"/>
              <w:jc w:val="right"/>
              <w:rPr>
                <w:i/>
                <w:sz w:val="14"/>
              </w:rPr>
            </w:pPr>
            <w:r w:rsidRPr="0044094F">
              <w:rPr>
                <w:i/>
                <w:sz w:val="14"/>
              </w:rPr>
              <w:t>2004</w:t>
            </w:r>
          </w:p>
        </w:tc>
      </w:tr>
      <w:tr w:rsidR="00D24AEF" w:rsidRPr="0044094F">
        <w:tblPrEx>
          <w:tblCellMar>
            <w:top w:w="0" w:type="dxa"/>
            <w:bottom w:w="0" w:type="dxa"/>
          </w:tblCellMar>
        </w:tblPrEx>
        <w:trPr>
          <w:trHeight w:hRule="exact" w:val="115"/>
          <w:tblHeader/>
        </w:trPr>
        <w:tc>
          <w:tcPr>
            <w:tcW w:w="900" w:type="dxa"/>
            <w:tcBorders>
              <w:top w:val="single" w:sz="12" w:space="0" w:color="auto"/>
            </w:tcBorders>
            <w:shd w:val="clear" w:color="auto" w:fill="auto"/>
            <w:vAlign w:val="bottom"/>
          </w:tcPr>
          <w:p w:rsidR="00D24AEF" w:rsidRPr="0044094F" w:rsidRDefault="00D24AEF" w:rsidP="00D24AEF">
            <w:pPr>
              <w:spacing w:before="40" w:after="40" w:line="210" w:lineRule="exact"/>
              <w:ind w:right="40"/>
              <w:rPr>
                <w:sz w:val="17"/>
              </w:rPr>
            </w:pPr>
          </w:p>
        </w:tc>
        <w:tc>
          <w:tcPr>
            <w:tcW w:w="666"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D24AEF" w:rsidRPr="0044094F" w:rsidRDefault="00D24AEF" w:rsidP="00D24AEF">
            <w:pPr>
              <w:spacing w:before="40" w:after="40" w:line="210" w:lineRule="exact"/>
              <w:ind w:right="40"/>
              <w:jc w:val="right"/>
              <w:rPr>
                <w:sz w:val="17"/>
              </w:rPr>
            </w:pPr>
          </w:p>
        </w:tc>
      </w:tr>
      <w:tr w:rsidR="00D24AEF" w:rsidRPr="0044094F">
        <w:tblPrEx>
          <w:tblCellMar>
            <w:top w:w="0" w:type="dxa"/>
            <w:bottom w:w="0" w:type="dxa"/>
          </w:tblCellMar>
        </w:tblPrEx>
        <w:tc>
          <w:tcPr>
            <w:tcW w:w="900"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rPr>
                <w:sz w:val="17"/>
              </w:rPr>
            </w:pPr>
            <w:r w:rsidRPr="0044094F">
              <w:rPr>
                <w:sz w:val="17"/>
              </w:rPr>
              <w:t>Total</w:t>
            </w:r>
          </w:p>
        </w:tc>
        <w:tc>
          <w:tcPr>
            <w:tcW w:w="666"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903 823</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913 104</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923 714</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888 217</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865 650</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849 152</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859 329</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869 030</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891 949</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915 473</w:t>
            </w:r>
          </w:p>
        </w:tc>
      </w:tr>
      <w:tr w:rsidR="00D24AEF" w:rsidRPr="0044094F">
        <w:tblPrEx>
          <w:tblCellMar>
            <w:top w:w="0" w:type="dxa"/>
            <w:bottom w:w="0" w:type="dxa"/>
          </w:tblCellMar>
        </w:tblPrEx>
        <w:tc>
          <w:tcPr>
            <w:tcW w:w="900"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rPr>
                <w:sz w:val="17"/>
              </w:rPr>
            </w:pPr>
            <w:r w:rsidRPr="0044094F">
              <w:rPr>
                <w:sz w:val="17"/>
              </w:rPr>
              <w:t>Mujeres</w:t>
            </w:r>
          </w:p>
        </w:tc>
        <w:tc>
          <w:tcPr>
            <w:tcW w:w="666"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246 468</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253 917</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263 853</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263 853</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258 347</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267 647</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282 028</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286 074</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302 830</w:t>
            </w:r>
          </w:p>
        </w:tc>
        <w:tc>
          <w:tcPr>
            <w:tcW w:w="783" w:type="dxa"/>
            <w:shd w:val="clear" w:color="auto" w:fill="auto"/>
            <w:vAlign w:val="bottom"/>
          </w:tcPr>
          <w:p w:rsidR="00D24AEF" w:rsidRPr="0044094F" w:rsidRDefault="00D24AEF" w:rsidP="00D24AEF">
            <w:pPr>
              <w:tabs>
                <w:tab w:val="left" w:pos="288"/>
                <w:tab w:val="left" w:pos="576"/>
                <w:tab w:val="left" w:pos="864"/>
                <w:tab w:val="left" w:pos="1152"/>
              </w:tabs>
              <w:spacing w:before="40" w:after="40" w:line="210" w:lineRule="exact"/>
              <w:ind w:right="40"/>
              <w:jc w:val="right"/>
              <w:rPr>
                <w:sz w:val="17"/>
              </w:rPr>
            </w:pPr>
            <w:r w:rsidRPr="0044094F">
              <w:rPr>
                <w:sz w:val="17"/>
              </w:rPr>
              <w:t>324 576</w:t>
            </w:r>
          </w:p>
        </w:tc>
      </w:tr>
      <w:tr w:rsidR="00D24AEF" w:rsidRPr="0044094F">
        <w:tblPrEx>
          <w:tblCellMar>
            <w:top w:w="0" w:type="dxa"/>
            <w:bottom w:w="0" w:type="dxa"/>
          </w:tblCellMar>
        </w:tblPrEx>
        <w:tc>
          <w:tcPr>
            <w:tcW w:w="900"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rPr>
                <w:sz w:val="17"/>
              </w:rPr>
            </w:pPr>
            <w:r w:rsidRPr="0044094F">
              <w:rPr>
                <w:sz w:val="17"/>
              </w:rPr>
              <w:t>Proporción (%)</w:t>
            </w:r>
          </w:p>
        </w:tc>
        <w:tc>
          <w:tcPr>
            <w:tcW w:w="666"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27,3</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27,8</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29,7</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29,7</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31,5</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31,5</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32,8</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32,9</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34,0</w:t>
            </w:r>
          </w:p>
        </w:tc>
        <w:tc>
          <w:tcPr>
            <w:tcW w:w="783" w:type="dxa"/>
            <w:tcBorders>
              <w:bottom w:val="single" w:sz="12" w:space="0" w:color="auto"/>
            </w:tcBorders>
            <w:shd w:val="clear" w:color="auto" w:fill="auto"/>
            <w:vAlign w:val="bottom"/>
          </w:tcPr>
          <w:p w:rsidR="00D24AEF" w:rsidRPr="0044094F" w:rsidRDefault="00D24AEF" w:rsidP="00D24AEF">
            <w:pPr>
              <w:tabs>
                <w:tab w:val="left" w:pos="288"/>
                <w:tab w:val="left" w:pos="576"/>
                <w:tab w:val="left" w:pos="864"/>
                <w:tab w:val="left" w:pos="1152"/>
              </w:tabs>
              <w:spacing w:before="40" w:after="81" w:line="210" w:lineRule="exact"/>
              <w:ind w:right="43"/>
              <w:jc w:val="right"/>
              <w:rPr>
                <w:sz w:val="17"/>
              </w:rPr>
            </w:pPr>
            <w:r w:rsidRPr="0044094F">
              <w:rPr>
                <w:sz w:val="17"/>
              </w:rPr>
              <w:t>35,5</w:t>
            </w:r>
          </w:p>
        </w:tc>
      </w:tr>
    </w:tbl>
    <w:p w:rsidR="006441F3" w:rsidRPr="0044094F" w:rsidRDefault="006441F3" w:rsidP="006441F3">
      <w:pPr>
        <w:pStyle w:val="SingleTxt"/>
        <w:spacing w:after="0" w:line="120" w:lineRule="exact"/>
        <w:rPr>
          <w:sz w:val="10"/>
        </w:rPr>
      </w:pPr>
    </w:p>
    <w:p w:rsidR="00267CDC" w:rsidRPr="0044094F" w:rsidRDefault="00267CDC" w:rsidP="00E5132F">
      <w:pPr>
        <w:pStyle w:val="FootnoteText"/>
        <w:tabs>
          <w:tab w:val="clear" w:pos="418"/>
          <w:tab w:val="right" w:pos="1476"/>
          <w:tab w:val="left" w:pos="1548"/>
          <w:tab w:val="right" w:pos="1836"/>
          <w:tab w:val="left" w:pos="1908"/>
        </w:tabs>
        <w:ind w:left="1548" w:hanging="288"/>
      </w:pPr>
      <w:r w:rsidRPr="0044094F">
        <w:rPr>
          <w:i/>
        </w:rPr>
        <w:t>Fuente</w:t>
      </w:r>
      <w:r w:rsidRPr="0044094F">
        <w:t xml:space="preserve">: Ministerio de Administración Gubernamental y Asuntos Internos. </w:t>
      </w:r>
      <w:r w:rsidRPr="0044094F">
        <w:rPr>
          <w:i/>
        </w:rPr>
        <w:t>Anuario Estadístico</w:t>
      </w:r>
      <w:r w:rsidRPr="0044094F">
        <w:t>.</w:t>
      </w:r>
    </w:p>
    <w:p w:rsidR="00E5132F" w:rsidRPr="0044094F" w:rsidRDefault="00E5132F" w:rsidP="00E5132F">
      <w:pPr>
        <w:pStyle w:val="SingleTxt"/>
        <w:spacing w:after="0" w:line="120" w:lineRule="exact"/>
        <w:rPr>
          <w:sz w:val="10"/>
        </w:rPr>
      </w:pPr>
    </w:p>
    <w:p w:rsidR="00E5132F" w:rsidRPr="0044094F" w:rsidRDefault="00E5132F" w:rsidP="00E5132F">
      <w:pPr>
        <w:pStyle w:val="SingleTxt"/>
        <w:spacing w:after="0" w:line="120" w:lineRule="exact"/>
        <w:rPr>
          <w:sz w:val="10"/>
        </w:rPr>
      </w:pPr>
    </w:p>
    <w:p w:rsidR="00E5132F" w:rsidRPr="0044094F" w:rsidRDefault="00E5132F" w:rsidP="00E5132F">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8-1</w:t>
      </w:r>
      <w:r w:rsidRPr="0044094F">
        <w:rPr>
          <w:b w:val="0"/>
        </w:rPr>
        <w:br/>
      </w:r>
      <w:r w:rsidR="00267CDC" w:rsidRPr="0044094F">
        <w:t>Candidatos exitosos en los exámenes de ingreso al cuerpo diplomático</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2090"/>
        <w:gridCol w:w="2090"/>
        <w:gridCol w:w="2090"/>
      </w:tblGrid>
      <w:tr w:rsidR="00956F13" w:rsidRPr="0044094F">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956F13" w:rsidRPr="0044094F" w:rsidRDefault="00956F13" w:rsidP="00956F13">
            <w:pPr>
              <w:tabs>
                <w:tab w:val="left" w:pos="288"/>
                <w:tab w:val="left" w:pos="576"/>
                <w:tab w:val="left" w:pos="864"/>
                <w:tab w:val="left" w:pos="1152"/>
              </w:tabs>
              <w:spacing w:before="80" w:after="80" w:line="160" w:lineRule="exact"/>
              <w:ind w:right="40"/>
              <w:rPr>
                <w:i/>
                <w:sz w:val="14"/>
              </w:rPr>
            </w:pPr>
          </w:p>
        </w:tc>
        <w:tc>
          <w:tcPr>
            <w:tcW w:w="2090" w:type="dxa"/>
            <w:tcBorders>
              <w:top w:val="single" w:sz="4" w:space="0" w:color="auto"/>
              <w:bottom w:val="single" w:sz="12" w:space="0" w:color="auto"/>
            </w:tcBorders>
            <w:shd w:val="clear" w:color="auto" w:fill="auto"/>
            <w:vAlign w:val="bottom"/>
          </w:tcPr>
          <w:p w:rsidR="00956F13" w:rsidRPr="0044094F" w:rsidRDefault="00956F13" w:rsidP="00956F13">
            <w:pPr>
              <w:spacing w:before="80" w:after="80" w:line="160" w:lineRule="exact"/>
              <w:ind w:right="40"/>
              <w:jc w:val="right"/>
              <w:rPr>
                <w:i/>
                <w:sz w:val="14"/>
              </w:rPr>
            </w:pPr>
            <w:r w:rsidRPr="0044094F">
              <w:rPr>
                <w:i/>
                <w:sz w:val="14"/>
              </w:rPr>
              <w:t>Total</w:t>
            </w:r>
          </w:p>
        </w:tc>
        <w:tc>
          <w:tcPr>
            <w:tcW w:w="2090" w:type="dxa"/>
            <w:tcBorders>
              <w:top w:val="single" w:sz="4" w:space="0" w:color="auto"/>
              <w:bottom w:val="single" w:sz="12" w:space="0" w:color="auto"/>
            </w:tcBorders>
            <w:shd w:val="clear" w:color="auto" w:fill="auto"/>
            <w:vAlign w:val="bottom"/>
          </w:tcPr>
          <w:p w:rsidR="00956F13" w:rsidRPr="0044094F" w:rsidRDefault="00956F13" w:rsidP="00956F13">
            <w:pPr>
              <w:spacing w:before="80" w:after="80" w:line="160" w:lineRule="exact"/>
              <w:ind w:right="40"/>
              <w:jc w:val="right"/>
              <w:rPr>
                <w:i/>
                <w:sz w:val="14"/>
              </w:rPr>
            </w:pPr>
            <w:r w:rsidRPr="0044094F">
              <w:rPr>
                <w:i/>
                <w:sz w:val="14"/>
              </w:rPr>
              <w:t>Mujeres</w:t>
            </w:r>
          </w:p>
        </w:tc>
        <w:tc>
          <w:tcPr>
            <w:tcW w:w="2090" w:type="dxa"/>
            <w:tcBorders>
              <w:top w:val="single" w:sz="4" w:space="0" w:color="auto"/>
              <w:bottom w:val="single" w:sz="12" w:space="0" w:color="auto"/>
            </w:tcBorders>
            <w:shd w:val="clear" w:color="auto" w:fill="auto"/>
            <w:vAlign w:val="bottom"/>
          </w:tcPr>
          <w:p w:rsidR="00956F13" w:rsidRPr="0044094F" w:rsidRDefault="00956F13" w:rsidP="00956F13">
            <w:pPr>
              <w:spacing w:before="80" w:after="80" w:line="160" w:lineRule="exact"/>
              <w:ind w:right="40"/>
              <w:jc w:val="right"/>
              <w:rPr>
                <w:i/>
                <w:sz w:val="14"/>
              </w:rPr>
            </w:pPr>
            <w:r w:rsidRPr="0044094F">
              <w:rPr>
                <w:i/>
                <w:sz w:val="14"/>
              </w:rPr>
              <w:t>Proporción (%)</w:t>
            </w:r>
          </w:p>
        </w:tc>
      </w:tr>
      <w:tr w:rsidR="00956F13" w:rsidRPr="0044094F">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956F13" w:rsidRPr="0044094F" w:rsidRDefault="00956F13" w:rsidP="00956F13">
            <w:pPr>
              <w:spacing w:before="40" w:after="40" w:line="210" w:lineRule="exact"/>
              <w:ind w:right="40"/>
              <w:rPr>
                <w:sz w:val="17"/>
              </w:rPr>
            </w:pPr>
          </w:p>
        </w:tc>
        <w:tc>
          <w:tcPr>
            <w:tcW w:w="2090" w:type="dxa"/>
            <w:tcBorders>
              <w:top w:val="single" w:sz="12" w:space="0" w:color="auto"/>
            </w:tcBorders>
            <w:shd w:val="clear" w:color="auto" w:fill="auto"/>
            <w:vAlign w:val="bottom"/>
          </w:tcPr>
          <w:p w:rsidR="00956F13" w:rsidRPr="0044094F" w:rsidRDefault="00956F13" w:rsidP="00956F13">
            <w:pPr>
              <w:spacing w:before="40" w:after="40" w:line="210" w:lineRule="exact"/>
              <w:ind w:right="40"/>
              <w:jc w:val="right"/>
              <w:rPr>
                <w:sz w:val="17"/>
              </w:rPr>
            </w:pPr>
          </w:p>
        </w:tc>
        <w:tc>
          <w:tcPr>
            <w:tcW w:w="2090" w:type="dxa"/>
            <w:tcBorders>
              <w:top w:val="single" w:sz="12" w:space="0" w:color="auto"/>
            </w:tcBorders>
            <w:shd w:val="clear" w:color="auto" w:fill="auto"/>
            <w:vAlign w:val="bottom"/>
          </w:tcPr>
          <w:p w:rsidR="00956F13" w:rsidRPr="0044094F" w:rsidRDefault="00956F13" w:rsidP="00956F13">
            <w:pPr>
              <w:spacing w:before="40" w:after="40" w:line="210" w:lineRule="exact"/>
              <w:ind w:right="40"/>
              <w:jc w:val="right"/>
              <w:rPr>
                <w:sz w:val="17"/>
              </w:rPr>
            </w:pPr>
          </w:p>
        </w:tc>
        <w:tc>
          <w:tcPr>
            <w:tcW w:w="2090" w:type="dxa"/>
            <w:tcBorders>
              <w:top w:val="single" w:sz="12" w:space="0" w:color="auto"/>
            </w:tcBorders>
            <w:shd w:val="clear" w:color="auto" w:fill="auto"/>
            <w:vAlign w:val="bottom"/>
          </w:tcPr>
          <w:p w:rsidR="00956F13" w:rsidRPr="0044094F" w:rsidRDefault="00956F13" w:rsidP="00956F13">
            <w:pPr>
              <w:spacing w:before="40" w:after="40" w:line="210" w:lineRule="exact"/>
              <w:ind w:right="40"/>
              <w:jc w:val="right"/>
              <w:rPr>
                <w:sz w:val="17"/>
              </w:rPr>
            </w:pPr>
          </w:p>
        </w:tc>
      </w:tr>
      <w:tr w:rsidR="00956F13" w:rsidRPr="0044094F">
        <w:tblPrEx>
          <w:tblCellMar>
            <w:top w:w="0" w:type="dxa"/>
            <w:bottom w:w="0" w:type="dxa"/>
          </w:tblCellMar>
        </w:tblPrEx>
        <w:tc>
          <w:tcPr>
            <w:tcW w:w="105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rPr>
                <w:sz w:val="17"/>
              </w:rPr>
            </w:pPr>
            <w:r w:rsidRPr="0044094F">
              <w:rPr>
                <w:sz w:val="17"/>
              </w:rPr>
              <w:t>2002</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35</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16</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45,7</w:t>
            </w:r>
          </w:p>
        </w:tc>
      </w:tr>
      <w:tr w:rsidR="00956F13" w:rsidRPr="0044094F">
        <w:tblPrEx>
          <w:tblCellMar>
            <w:top w:w="0" w:type="dxa"/>
            <w:bottom w:w="0" w:type="dxa"/>
          </w:tblCellMar>
        </w:tblPrEx>
        <w:tc>
          <w:tcPr>
            <w:tcW w:w="105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rPr>
                <w:sz w:val="17"/>
              </w:rPr>
            </w:pPr>
            <w:r w:rsidRPr="0044094F">
              <w:rPr>
                <w:sz w:val="17"/>
              </w:rPr>
              <w:t>2003</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28</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10</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35,7</w:t>
            </w:r>
          </w:p>
        </w:tc>
      </w:tr>
      <w:tr w:rsidR="00956F13" w:rsidRPr="0044094F">
        <w:tblPrEx>
          <w:tblCellMar>
            <w:top w:w="0" w:type="dxa"/>
            <w:bottom w:w="0" w:type="dxa"/>
          </w:tblCellMar>
        </w:tblPrEx>
        <w:tc>
          <w:tcPr>
            <w:tcW w:w="105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rPr>
                <w:sz w:val="17"/>
              </w:rPr>
            </w:pPr>
            <w:r w:rsidRPr="0044094F">
              <w:rPr>
                <w:sz w:val="17"/>
              </w:rPr>
              <w:t>2004</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20</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7</w:t>
            </w:r>
          </w:p>
        </w:tc>
        <w:tc>
          <w:tcPr>
            <w:tcW w:w="2090" w:type="dxa"/>
            <w:shd w:val="clear" w:color="auto" w:fill="auto"/>
            <w:vAlign w:val="bottom"/>
          </w:tcPr>
          <w:p w:rsidR="00956F13" w:rsidRPr="0044094F" w:rsidRDefault="00956F13" w:rsidP="00956F13">
            <w:pPr>
              <w:tabs>
                <w:tab w:val="left" w:pos="288"/>
                <w:tab w:val="left" w:pos="576"/>
                <w:tab w:val="left" w:pos="864"/>
                <w:tab w:val="left" w:pos="1152"/>
              </w:tabs>
              <w:spacing w:before="40" w:after="40" w:line="210" w:lineRule="exact"/>
              <w:ind w:right="40"/>
              <w:jc w:val="right"/>
              <w:rPr>
                <w:sz w:val="17"/>
              </w:rPr>
            </w:pPr>
            <w:r w:rsidRPr="0044094F">
              <w:rPr>
                <w:sz w:val="17"/>
              </w:rPr>
              <w:t>35,0</w:t>
            </w:r>
          </w:p>
        </w:tc>
      </w:tr>
      <w:tr w:rsidR="00956F13" w:rsidRPr="0044094F">
        <w:tblPrEx>
          <w:tblCellMar>
            <w:top w:w="0" w:type="dxa"/>
            <w:bottom w:w="0" w:type="dxa"/>
          </w:tblCellMar>
        </w:tblPrEx>
        <w:tc>
          <w:tcPr>
            <w:tcW w:w="1050" w:type="dxa"/>
            <w:tcBorders>
              <w:bottom w:val="single" w:sz="12" w:space="0" w:color="auto"/>
            </w:tcBorders>
            <w:shd w:val="clear" w:color="auto" w:fill="auto"/>
            <w:vAlign w:val="bottom"/>
          </w:tcPr>
          <w:p w:rsidR="00956F13" w:rsidRPr="0044094F" w:rsidRDefault="00956F13" w:rsidP="00956F13">
            <w:pPr>
              <w:tabs>
                <w:tab w:val="left" w:pos="288"/>
                <w:tab w:val="left" w:pos="576"/>
                <w:tab w:val="left" w:pos="864"/>
                <w:tab w:val="left" w:pos="1152"/>
              </w:tabs>
              <w:spacing w:before="40" w:after="81" w:line="210" w:lineRule="exact"/>
              <w:ind w:right="43"/>
              <w:rPr>
                <w:sz w:val="17"/>
              </w:rPr>
            </w:pPr>
            <w:r w:rsidRPr="0044094F">
              <w:rPr>
                <w:sz w:val="17"/>
              </w:rPr>
              <w:t>2005</w:t>
            </w:r>
          </w:p>
        </w:tc>
        <w:tc>
          <w:tcPr>
            <w:tcW w:w="2090" w:type="dxa"/>
            <w:tcBorders>
              <w:bottom w:val="single" w:sz="12" w:space="0" w:color="auto"/>
            </w:tcBorders>
            <w:shd w:val="clear" w:color="auto" w:fill="auto"/>
            <w:vAlign w:val="bottom"/>
          </w:tcPr>
          <w:p w:rsidR="00956F13" w:rsidRPr="0044094F" w:rsidRDefault="00956F13" w:rsidP="00956F13">
            <w:pPr>
              <w:tabs>
                <w:tab w:val="left" w:pos="288"/>
                <w:tab w:val="left" w:pos="576"/>
                <w:tab w:val="left" w:pos="864"/>
                <w:tab w:val="left" w:pos="1152"/>
              </w:tabs>
              <w:spacing w:before="40" w:after="81" w:line="210" w:lineRule="exact"/>
              <w:ind w:right="43"/>
              <w:jc w:val="right"/>
              <w:rPr>
                <w:sz w:val="17"/>
              </w:rPr>
            </w:pPr>
            <w:r w:rsidRPr="0044094F">
              <w:rPr>
                <w:sz w:val="17"/>
              </w:rPr>
              <w:t>19</w:t>
            </w:r>
          </w:p>
        </w:tc>
        <w:tc>
          <w:tcPr>
            <w:tcW w:w="2090" w:type="dxa"/>
            <w:tcBorders>
              <w:bottom w:val="single" w:sz="12" w:space="0" w:color="auto"/>
            </w:tcBorders>
            <w:shd w:val="clear" w:color="auto" w:fill="auto"/>
            <w:vAlign w:val="bottom"/>
          </w:tcPr>
          <w:p w:rsidR="00956F13" w:rsidRPr="0044094F" w:rsidRDefault="00956F13" w:rsidP="00956F13">
            <w:pPr>
              <w:tabs>
                <w:tab w:val="left" w:pos="288"/>
                <w:tab w:val="left" w:pos="576"/>
                <w:tab w:val="left" w:pos="864"/>
                <w:tab w:val="left" w:pos="1152"/>
              </w:tabs>
              <w:spacing w:before="40" w:after="81" w:line="210" w:lineRule="exact"/>
              <w:ind w:right="43"/>
              <w:jc w:val="right"/>
              <w:rPr>
                <w:sz w:val="17"/>
              </w:rPr>
            </w:pPr>
            <w:r w:rsidRPr="0044094F">
              <w:rPr>
                <w:sz w:val="17"/>
              </w:rPr>
              <w:t>10</w:t>
            </w:r>
          </w:p>
        </w:tc>
        <w:tc>
          <w:tcPr>
            <w:tcW w:w="2090" w:type="dxa"/>
            <w:tcBorders>
              <w:bottom w:val="single" w:sz="12" w:space="0" w:color="auto"/>
            </w:tcBorders>
            <w:shd w:val="clear" w:color="auto" w:fill="auto"/>
            <w:vAlign w:val="bottom"/>
          </w:tcPr>
          <w:p w:rsidR="00956F13" w:rsidRPr="0044094F" w:rsidRDefault="00956F13" w:rsidP="00956F13">
            <w:pPr>
              <w:tabs>
                <w:tab w:val="left" w:pos="288"/>
                <w:tab w:val="left" w:pos="576"/>
                <w:tab w:val="left" w:pos="864"/>
                <w:tab w:val="left" w:pos="1152"/>
              </w:tabs>
              <w:spacing w:before="40" w:after="81" w:line="210" w:lineRule="exact"/>
              <w:ind w:right="43"/>
              <w:jc w:val="right"/>
              <w:rPr>
                <w:sz w:val="17"/>
              </w:rPr>
            </w:pPr>
            <w:r w:rsidRPr="0044094F">
              <w:rPr>
                <w:sz w:val="17"/>
              </w:rPr>
              <w:t>52,6</w:t>
            </w:r>
          </w:p>
        </w:tc>
      </w:tr>
    </w:tbl>
    <w:p w:rsidR="006441F3" w:rsidRPr="0044094F" w:rsidRDefault="006441F3" w:rsidP="006441F3">
      <w:pPr>
        <w:pStyle w:val="SingleTxt"/>
        <w:spacing w:after="0" w:line="120" w:lineRule="exact"/>
        <w:rPr>
          <w:sz w:val="10"/>
        </w:rPr>
      </w:pPr>
    </w:p>
    <w:p w:rsidR="00267CDC" w:rsidRPr="0044094F" w:rsidRDefault="00267CDC" w:rsidP="00956F13">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Relaciones Exteriores y Comercio.</w:t>
      </w:r>
    </w:p>
    <w:p w:rsidR="00956F13" w:rsidRPr="0044094F" w:rsidRDefault="00956F13" w:rsidP="00956F13">
      <w:pPr>
        <w:pStyle w:val="SingleTxt"/>
        <w:spacing w:after="0" w:line="120" w:lineRule="exact"/>
        <w:rPr>
          <w:sz w:val="10"/>
        </w:rPr>
      </w:pPr>
    </w:p>
    <w:p w:rsidR="00956F13" w:rsidRPr="0044094F" w:rsidRDefault="00956F13" w:rsidP="00956F13">
      <w:pPr>
        <w:pStyle w:val="SingleTxt"/>
        <w:spacing w:after="0" w:line="120" w:lineRule="exact"/>
        <w:rPr>
          <w:sz w:val="10"/>
        </w:rPr>
      </w:pPr>
    </w:p>
    <w:p w:rsidR="00956F13" w:rsidRPr="0044094F" w:rsidRDefault="00956F13" w:rsidP="00956F13">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10-1</w:t>
      </w:r>
      <w:r w:rsidRPr="0044094F">
        <w:rPr>
          <w:b w:val="0"/>
        </w:rPr>
        <w:br/>
      </w:r>
      <w:r w:rsidR="00267CDC" w:rsidRPr="0044094F">
        <w:t>Plan Anual de Educación sobre Sexualidad (2004)</w:t>
      </w:r>
    </w:p>
    <w:p w:rsidR="00267CDC" w:rsidRPr="0044094F" w:rsidRDefault="00267CDC" w:rsidP="00267CDC">
      <w:pPr>
        <w:pStyle w:val="SingleTxt"/>
        <w:rPr>
          <w:sz w:val="16"/>
          <w:szCs w:val="16"/>
        </w:rPr>
      </w:pPr>
      <w:r w:rsidRPr="0044094F">
        <w:rPr>
          <w:sz w:val="16"/>
          <w:szCs w:val="16"/>
        </w:rPr>
        <w:t>(Unidad: casos, porcentaje entre paréntesis)</w:t>
      </w:r>
    </w:p>
    <w:p w:rsidR="00E911ED" w:rsidRPr="0044094F" w:rsidRDefault="00E911ED" w:rsidP="00E911E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951"/>
        <w:gridCol w:w="1575"/>
        <w:gridCol w:w="1575"/>
        <w:gridCol w:w="1755"/>
      </w:tblGrid>
      <w:tr w:rsidR="007727D6" w:rsidRPr="0044094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7727D6" w:rsidRPr="0044094F" w:rsidRDefault="007727D6" w:rsidP="00984627">
            <w:pPr>
              <w:tabs>
                <w:tab w:val="left" w:pos="288"/>
                <w:tab w:val="left" w:pos="576"/>
                <w:tab w:val="left" w:pos="864"/>
                <w:tab w:val="left" w:pos="1152"/>
              </w:tabs>
              <w:spacing w:before="80" w:after="80" w:line="160" w:lineRule="exact"/>
              <w:ind w:right="40"/>
              <w:rPr>
                <w:i/>
                <w:sz w:val="14"/>
              </w:rPr>
            </w:pPr>
          </w:p>
        </w:tc>
        <w:tc>
          <w:tcPr>
            <w:tcW w:w="951" w:type="dxa"/>
            <w:tcBorders>
              <w:top w:val="single" w:sz="4" w:space="0" w:color="auto"/>
              <w:bottom w:val="single" w:sz="12" w:space="0" w:color="auto"/>
            </w:tcBorders>
            <w:shd w:val="clear" w:color="auto" w:fill="auto"/>
            <w:vAlign w:val="bottom"/>
          </w:tcPr>
          <w:p w:rsidR="007727D6" w:rsidRPr="0044094F" w:rsidRDefault="007727D6" w:rsidP="00984627">
            <w:pPr>
              <w:spacing w:before="80" w:after="80" w:line="160" w:lineRule="exact"/>
              <w:ind w:right="40"/>
              <w:jc w:val="right"/>
              <w:rPr>
                <w:i/>
                <w:sz w:val="14"/>
              </w:rPr>
            </w:pPr>
            <w:r w:rsidRPr="0044094F">
              <w:rPr>
                <w:i/>
                <w:sz w:val="14"/>
              </w:rPr>
              <w:t>Total</w:t>
            </w:r>
          </w:p>
        </w:tc>
        <w:tc>
          <w:tcPr>
            <w:tcW w:w="1575" w:type="dxa"/>
            <w:tcBorders>
              <w:top w:val="single" w:sz="4" w:space="0" w:color="auto"/>
              <w:bottom w:val="single" w:sz="12" w:space="0" w:color="auto"/>
            </w:tcBorders>
            <w:shd w:val="clear" w:color="auto" w:fill="auto"/>
            <w:vAlign w:val="bottom"/>
          </w:tcPr>
          <w:p w:rsidR="007727D6" w:rsidRPr="0044094F" w:rsidRDefault="007727D6" w:rsidP="00984627">
            <w:pPr>
              <w:spacing w:before="80" w:after="80" w:line="160" w:lineRule="exact"/>
              <w:ind w:right="40"/>
              <w:jc w:val="right"/>
              <w:rPr>
                <w:i/>
                <w:sz w:val="14"/>
              </w:rPr>
            </w:pPr>
            <w:r w:rsidRPr="0044094F">
              <w:rPr>
                <w:i/>
                <w:sz w:val="14"/>
              </w:rPr>
              <w:t>Completo</w:t>
            </w:r>
          </w:p>
        </w:tc>
        <w:tc>
          <w:tcPr>
            <w:tcW w:w="1575" w:type="dxa"/>
            <w:tcBorders>
              <w:top w:val="single" w:sz="4" w:space="0" w:color="auto"/>
              <w:bottom w:val="single" w:sz="12" w:space="0" w:color="auto"/>
            </w:tcBorders>
            <w:shd w:val="clear" w:color="auto" w:fill="auto"/>
            <w:vAlign w:val="bottom"/>
          </w:tcPr>
          <w:p w:rsidR="007727D6" w:rsidRPr="0044094F" w:rsidRDefault="007727D6" w:rsidP="00984627">
            <w:pPr>
              <w:spacing w:before="80" w:after="80" w:line="160" w:lineRule="exact"/>
              <w:ind w:right="40"/>
              <w:jc w:val="right"/>
              <w:rPr>
                <w:i/>
                <w:sz w:val="14"/>
              </w:rPr>
            </w:pPr>
            <w:r w:rsidRPr="0044094F">
              <w:rPr>
                <w:i/>
                <w:sz w:val="14"/>
              </w:rPr>
              <w:t>Incompleto</w:t>
            </w:r>
          </w:p>
        </w:tc>
        <w:tc>
          <w:tcPr>
            <w:tcW w:w="1755" w:type="dxa"/>
            <w:tcBorders>
              <w:top w:val="single" w:sz="4" w:space="0" w:color="auto"/>
              <w:bottom w:val="single" w:sz="12" w:space="0" w:color="auto"/>
            </w:tcBorders>
            <w:shd w:val="clear" w:color="auto" w:fill="auto"/>
            <w:vAlign w:val="bottom"/>
          </w:tcPr>
          <w:p w:rsidR="007727D6" w:rsidRPr="0044094F" w:rsidRDefault="007727D6" w:rsidP="00984627">
            <w:pPr>
              <w:spacing w:before="80" w:after="80" w:line="160" w:lineRule="exact"/>
              <w:ind w:right="40"/>
              <w:jc w:val="right"/>
              <w:rPr>
                <w:i/>
                <w:sz w:val="14"/>
              </w:rPr>
            </w:pPr>
            <w:r w:rsidRPr="0044094F">
              <w:rPr>
                <w:i/>
                <w:sz w:val="14"/>
              </w:rPr>
              <w:t>Incluido Plan de Educación</w:t>
            </w:r>
          </w:p>
        </w:tc>
      </w:tr>
      <w:tr w:rsidR="00984627" w:rsidRPr="0044094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84627" w:rsidRPr="0044094F" w:rsidRDefault="00984627" w:rsidP="00984627">
            <w:pPr>
              <w:spacing w:before="40" w:after="40" w:line="210" w:lineRule="exact"/>
              <w:ind w:right="40"/>
              <w:rPr>
                <w:sz w:val="17"/>
              </w:rPr>
            </w:pPr>
          </w:p>
        </w:tc>
        <w:tc>
          <w:tcPr>
            <w:tcW w:w="951" w:type="dxa"/>
            <w:tcBorders>
              <w:top w:val="single" w:sz="12" w:space="0" w:color="auto"/>
            </w:tcBorders>
            <w:shd w:val="clear" w:color="auto" w:fill="auto"/>
            <w:vAlign w:val="bottom"/>
          </w:tcPr>
          <w:p w:rsidR="00984627" w:rsidRPr="0044094F" w:rsidRDefault="00984627" w:rsidP="00984627">
            <w:pPr>
              <w:spacing w:before="40" w:after="40" w:line="210" w:lineRule="exact"/>
              <w:ind w:right="40"/>
              <w:jc w:val="right"/>
              <w:rPr>
                <w:sz w:val="17"/>
              </w:rPr>
            </w:pPr>
          </w:p>
        </w:tc>
        <w:tc>
          <w:tcPr>
            <w:tcW w:w="1575" w:type="dxa"/>
            <w:tcBorders>
              <w:top w:val="single" w:sz="12" w:space="0" w:color="auto"/>
            </w:tcBorders>
            <w:shd w:val="clear" w:color="auto" w:fill="auto"/>
            <w:vAlign w:val="bottom"/>
          </w:tcPr>
          <w:p w:rsidR="00984627" w:rsidRPr="0044094F" w:rsidRDefault="00984627" w:rsidP="00984627">
            <w:pPr>
              <w:spacing w:before="40" w:after="40" w:line="210" w:lineRule="exact"/>
              <w:ind w:right="40"/>
              <w:jc w:val="right"/>
              <w:rPr>
                <w:sz w:val="17"/>
              </w:rPr>
            </w:pPr>
          </w:p>
        </w:tc>
        <w:tc>
          <w:tcPr>
            <w:tcW w:w="1575" w:type="dxa"/>
            <w:tcBorders>
              <w:top w:val="single" w:sz="12" w:space="0" w:color="auto"/>
            </w:tcBorders>
            <w:shd w:val="clear" w:color="auto" w:fill="auto"/>
            <w:vAlign w:val="bottom"/>
          </w:tcPr>
          <w:p w:rsidR="00984627" w:rsidRPr="0044094F" w:rsidRDefault="00984627" w:rsidP="00984627">
            <w:pPr>
              <w:spacing w:before="40" w:after="40" w:line="210" w:lineRule="exact"/>
              <w:ind w:right="40"/>
              <w:jc w:val="right"/>
              <w:rPr>
                <w:sz w:val="17"/>
              </w:rPr>
            </w:pPr>
          </w:p>
        </w:tc>
        <w:tc>
          <w:tcPr>
            <w:tcW w:w="1755" w:type="dxa"/>
            <w:tcBorders>
              <w:top w:val="single" w:sz="12" w:space="0" w:color="auto"/>
            </w:tcBorders>
            <w:shd w:val="clear" w:color="auto" w:fill="auto"/>
            <w:vAlign w:val="bottom"/>
          </w:tcPr>
          <w:p w:rsidR="00984627" w:rsidRPr="0044094F" w:rsidRDefault="00984627" w:rsidP="00984627">
            <w:pPr>
              <w:spacing w:before="40" w:after="40" w:line="210" w:lineRule="exact"/>
              <w:ind w:right="40"/>
              <w:jc w:val="right"/>
              <w:rPr>
                <w:sz w:val="17"/>
              </w:rPr>
            </w:pPr>
          </w:p>
        </w:tc>
      </w:tr>
      <w:tr w:rsidR="007727D6" w:rsidRPr="0044094F">
        <w:tblPrEx>
          <w:tblCellMar>
            <w:top w:w="0" w:type="dxa"/>
            <w:bottom w:w="0" w:type="dxa"/>
          </w:tblCellMar>
        </w:tblPrEx>
        <w:tc>
          <w:tcPr>
            <w:tcW w:w="1464"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rPr>
                <w:sz w:val="17"/>
              </w:rPr>
            </w:pPr>
            <w:r w:rsidRPr="0044094F">
              <w:rPr>
                <w:sz w:val="17"/>
              </w:rPr>
              <w:t>Escuela primaria</w:t>
            </w:r>
          </w:p>
        </w:tc>
        <w:tc>
          <w:tcPr>
            <w:tcW w:w="951"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5 561</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5 553</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8</w:t>
            </w:r>
          </w:p>
        </w:tc>
        <w:tc>
          <w:tcPr>
            <w:tcW w:w="175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3 465</w:t>
            </w:r>
          </w:p>
        </w:tc>
      </w:tr>
      <w:tr w:rsidR="007727D6" w:rsidRPr="0044094F">
        <w:tblPrEx>
          <w:tblCellMar>
            <w:top w:w="0" w:type="dxa"/>
            <w:bottom w:w="0" w:type="dxa"/>
          </w:tblCellMar>
        </w:tblPrEx>
        <w:tc>
          <w:tcPr>
            <w:tcW w:w="1464"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rPr>
                <w:sz w:val="17"/>
              </w:rPr>
            </w:pPr>
          </w:p>
        </w:tc>
        <w:tc>
          <w:tcPr>
            <w:tcW w:w="951"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(99,9)</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(0,1)</w:t>
            </w:r>
          </w:p>
        </w:tc>
        <w:tc>
          <w:tcPr>
            <w:tcW w:w="175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(62,3)</w:t>
            </w:r>
          </w:p>
        </w:tc>
      </w:tr>
      <w:tr w:rsidR="007727D6" w:rsidRPr="0044094F">
        <w:tblPrEx>
          <w:tblCellMar>
            <w:top w:w="0" w:type="dxa"/>
            <w:bottom w:w="0" w:type="dxa"/>
          </w:tblCellMar>
        </w:tblPrEx>
        <w:tc>
          <w:tcPr>
            <w:tcW w:w="1464"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rPr>
                <w:sz w:val="17"/>
              </w:rPr>
            </w:pPr>
            <w:r w:rsidRPr="0044094F">
              <w:rPr>
                <w:sz w:val="17"/>
              </w:rPr>
              <w:t>Escuela secundaria</w:t>
            </w:r>
          </w:p>
        </w:tc>
        <w:tc>
          <w:tcPr>
            <w:tcW w:w="951"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2 922</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2 918</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4</w:t>
            </w:r>
          </w:p>
        </w:tc>
        <w:tc>
          <w:tcPr>
            <w:tcW w:w="175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1 987</w:t>
            </w:r>
          </w:p>
        </w:tc>
      </w:tr>
      <w:tr w:rsidR="007727D6" w:rsidRPr="0044094F">
        <w:tblPrEx>
          <w:tblCellMar>
            <w:top w:w="0" w:type="dxa"/>
            <w:bottom w:w="0" w:type="dxa"/>
          </w:tblCellMar>
        </w:tblPrEx>
        <w:tc>
          <w:tcPr>
            <w:tcW w:w="1464"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rPr>
                <w:sz w:val="17"/>
              </w:rPr>
            </w:pPr>
          </w:p>
        </w:tc>
        <w:tc>
          <w:tcPr>
            <w:tcW w:w="951"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(99,9)</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(0,1)</w:t>
            </w:r>
          </w:p>
        </w:tc>
        <w:tc>
          <w:tcPr>
            <w:tcW w:w="175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(68,0)</w:t>
            </w:r>
          </w:p>
        </w:tc>
      </w:tr>
      <w:tr w:rsidR="007727D6" w:rsidRPr="0044094F">
        <w:tblPrEx>
          <w:tblCellMar>
            <w:top w:w="0" w:type="dxa"/>
            <w:bottom w:w="0" w:type="dxa"/>
          </w:tblCellMar>
        </w:tblPrEx>
        <w:tc>
          <w:tcPr>
            <w:tcW w:w="1464"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rPr>
                <w:sz w:val="17"/>
              </w:rPr>
            </w:pPr>
            <w:r w:rsidRPr="0044094F">
              <w:rPr>
                <w:sz w:val="17"/>
              </w:rPr>
              <w:t>Escuela superior</w:t>
            </w:r>
          </w:p>
        </w:tc>
        <w:tc>
          <w:tcPr>
            <w:tcW w:w="951"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2 098</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2 086</w:t>
            </w:r>
          </w:p>
        </w:tc>
        <w:tc>
          <w:tcPr>
            <w:tcW w:w="157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12</w:t>
            </w:r>
          </w:p>
        </w:tc>
        <w:tc>
          <w:tcPr>
            <w:tcW w:w="1755" w:type="dxa"/>
            <w:shd w:val="clear" w:color="auto" w:fill="auto"/>
            <w:vAlign w:val="bottom"/>
          </w:tcPr>
          <w:p w:rsidR="007727D6" w:rsidRPr="0044094F" w:rsidRDefault="007727D6" w:rsidP="00984627">
            <w:pPr>
              <w:tabs>
                <w:tab w:val="left" w:pos="288"/>
                <w:tab w:val="left" w:pos="576"/>
                <w:tab w:val="left" w:pos="864"/>
                <w:tab w:val="left" w:pos="1152"/>
              </w:tabs>
              <w:spacing w:before="40" w:after="40" w:line="210" w:lineRule="exact"/>
              <w:ind w:right="40"/>
              <w:jc w:val="right"/>
              <w:rPr>
                <w:sz w:val="17"/>
              </w:rPr>
            </w:pPr>
            <w:r w:rsidRPr="0044094F">
              <w:rPr>
                <w:sz w:val="17"/>
              </w:rPr>
              <w:t>1 283</w:t>
            </w:r>
          </w:p>
        </w:tc>
      </w:tr>
      <w:tr w:rsidR="007727D6" w:rsidRPr="0044094F">
        <w:tblPrEx>
          <w:tblCellMar>
            <w:top w:w="0" w:type="dxa"/>
            <w:bottom w:w="0" w:type="dxa"/>
          </w:tblCellMar>
        </w:tblPrEx>
        <w:tc>
          <w:tcPr>
            <w:tcW w:w="1464" w:type="dxa"/>
            <w:tcBorders>
              <w:bottom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40" w:after="81" w:line="210" w:lineRule="exact"/>
              <w:ind w:right="40"/>
              <w:rPr>
                <w:sz w:val="17"/>
              </w:rPr>
            </w:pPr>
          </w:p>
        </w:tc>
        <w:tc>
          <w:tcPr>
            <w:tcW w:w="951" w:type="dxa"/>
            <w:tcBorders>
              <w:bottom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40" w:after="81" w:line="210" w:lineRule="exact"/>
              <w:ind w:right="40"/>
              <w:jc w:val="right"/>
              <w:rPr>
                <w:sz w:val="17"/>
              </w:rPr>
            </w:pPr>
          </w:p>
        </w:tc>
        <w:tc>
          <w:tcPr>
            <w:tcW w:w="1575" w:type="dxa"/>
            <w:tcBorders>
              <w:bottom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40" w:after="81" w:line="210" w:lineRule="exact"/>
              <w:ind w:right="40"/>
              <w:jc w:val="right"/>
              <w:rPr>
                <w:sz w:val="17"/>
              </w:rPr>
            </w:pPr>
            <w:r w:rsidRPr="0044094F">
              <w:rPr>
                <w:sz w:val="17"/>
              </w:rPr>
              <w:t>(99,4)</w:t>
            </w:r>
          </w:p>
        </w:tc>
        <w:tc>
          <w:tcPr>
            <w:tcW w:w="1575" w:type="dxa"/>
            <w:tcBorders>
              <w:bottom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40" w:after="81" w:line="210" w:lineRule="exact"/>
              <w:ind w:right="40"/>
              <w:jc w:val="right"/>
              <w:rPr>
                <w:sz w:val="17"/>
              </w:rPr>
            </w:pPr>
            <w:r w:rsidRPr="0044094F">
              <w:rPr>
                <w:sz w:val="17"/>
              </w:rPr>
              <w:t>(0,6)</w:t>
            </w:r>
          </w:p>
        </w:tc>
        <w:tc>
          <w:tcPr>
            <w:tcW w:w="1755" w:type="dxa"/>
            <w:tcBorders>
              <w:bottom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40" w:after="81" w:line="210" w:lineRule="exact"/>
              <w:ind w:right="40"/>
              <w:jc w:val="right"/>
              <w:rPr>
                <w:sz w:val="17"/>
              </w:rPr>
            </w:pPr>
            <w:r w:rsidRPr="0044094F">
              <w:rPr>
                <w:sz w:val="17"/>
              </w:rPr>
              <w:t>(61,2)</w:t>
            </w:r>
          </w:p>
        </w:tc>
      </w:tr>
      <w:tr w:rsidR="007727D6" w:rsidRPr="0044094F">
        <w:tblPrEx>
          <w:tblCellMar>
            <w:top w:w="0" w:type="dxa"/>
            <w:bottom w:w="0" w:type="dxa"/>
          </w:tblCellMar>
        </w:tblPrEx>
        <w:tc>
          <w:tcPr>
            <w:tcW w:w="1464" w:type="dxa"/>
            <w:tcBorders>
              <w:top w:val="single" w:sz="4" w:space="0" w:color="auto"/>
            </w:tcBorders>
            <w:shd w:val="clear" w:color="auto" w:fill="auto"/>
            <w:vAlign w:val="bottom"/>
          </w:tcPr>
          <w:p w:rsidR="007727D6" w:rsidRPr="0044094F" w:rsidRDefault="001879D4" w:rsidP="001879D4">
            <w:pPr>
              <w:tabs>
                <w:tab w:val="left" w:pos="288"/>
                <w:tab w:val="left" w:pos="576"/>
                <w:tab w:val="left" w:pos="864"/>
                <w:tab w:val="left" w:pos="1152"/>
              </w:tabs>
              <w:spacing w:before="81" w:line="210" w:lineRule="exact"/>
              <w:ind w:right="43"/>
              <w:rPr>
                <w:b/>
                <w:sz w:val="17"/>
              </w:rPr>
            </w:pPr>
            <w:r w:rsidRPr="0044094F">
              <w:rPr>
                <w:b/>
                <w:sz w:val="17"/>
              </w:rPr>
              <w:tab/>
            </w:r>
            <w:r w:rsidR="007727D6" w:rsidRPr="0044094F">
              <w:rPr>
                <w:b/>
                <w:sz w:val="17"/>
              </w:rPr>
              <w:t>Total</w:t>
            </w:r>
          </w:p>
        </w:tc>
        <w:tc>
          <w:tcPr>
            <w:tcW w:w="951" w:type="dxa"/>
            <w:tcBorders>
              <w:top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line="210" w:lineRule="exact"/>
              <w:ind w:right="43"/>
              <w:jc w:val="right"/>
              <w:rPr>
                <w:b/>
                <w:sz w:val="17"/>
              </w:rPr>
            </w:pPr>
            <w:r w:rsidRPr="0044094F">
              <w:rPr>
                <w:b/>
                <w:sz w:val="17"/>
              </w:rPr>
              <w:t>10 581</w:t>
            </w:r>
          </w:p>
        </w:tc>
        <w:tc>
          <w:tcPr>
            <w:tcW w:w="1575" w:type="dxa"/>
            <w:tcBorders>
              <w:top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line="210" w:lineRule="exact"/>
              <w:ind w:right="43"/>
              <w:jc w:val="right"/>
              <w:rPr>
                <w:b/>
                <w:sz w:val="17"/>
              </w:rPr>
            </w:pPr>
            <w:r w:rsidRPr="0044094F">
              <w:rPr>
                <w:b/>
                <w:sz w:val="17"/>
              </w:rPr>
              <w:t>10 557</w:t>
            </w:r>
          </w:p>
        </w:tc>
        <w:tc>
          <w:tcPr>
            <w:tcW w:w="1575" w:type="dxa"/>
            <w:tcBorders>
              <w:top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line="210" w:lineRule="exact"/>
              <w:ind w:right="43"/>
              <w:jc w:val="right"/>
              <w:rPr>
                <w:b/>
                <w:sz w:val="17"/>
              </w:rPr>
            </w:pPr>
            <w:r w:rsidRPr="0044094F">
              <w:rPr>
                <w:b/>
                <w:sz w:val="17"/>
              </w:rPr>
              <w:t>24</w:t>
            </w:r>
          </w:p>
        </w:tc>
        <w:tc>
          <w:tcPr>
            <w:tcW w:w="1755" w:type="dxa"/>
            <w:tcBorders>
              <w:top w:val="single" w:sz="4"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line="210" w:lineRule="exact"/>
              <w:ind w:right="43"/>
              <w:jc w:val="right"/>
              <w:rPr>
                <w:b/>
                <w:sz w:val="17"/>
              </w:rPr>
            </w:pPr>
            <w:r w:rsidRPr="0044094F">
              <w:rPr>
                <w:b/>
                <w:sz w:val="17"/>
              </w:rPr>
              <w:t>6 735</w:t>
            </w:r>
          </w:p>
        </w:tc>
      </w:tr>
      <w:tr w:rsidR="007727D6" w:rsidRPr="0044094F">
        <w:tblPrEx>
          <w:tblCellMar>
            <w:top w:w="0" w:type="dxa"/>
            <w:bottom w:w="0" w:type="dxa"/>
          </w:tblCellMar>
        </w:tblPrEx>
        <w:tc>
          <w:tcPr>
            <w:tcW w:w="1464" w:type="dxa"/>
            <w:tcBorders>
              <w:bottom w:val="single" w:sz="12"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after="81" w:line="210" w:lineRule="exact"/>
              <w:ind w:right="43"/>
              <w:rPr>
                <w:b/>
                <w:sz w:val="17"/>
              </w:rPr>
            </w:pPr>
          </w:p>
        </w:tc>
        <w:tc>
          <w:tcPr>
            <w:tcW w:w="951" w:type="dxa"/>
            <w:tcBorders>
              <w:bottom w:val="single" w:sz="12"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after="81" w:line="210" w:lineRule="exact"/>
              <w:ind w:right="43"/>
              <w:jc w:val="right"/>
              <w:rPr>
                <w:b/>
                <w:sz w:val="17"/>
              </w:rPr>
            </w:pPr>
          </w:p>
        </w:tc>
        <w:tc>
          <w:tcPr>
            <w:tcW w:w="1575" w:type="dxa"/>
            <w:tcBorders>
              <w:bottom w:val="single" w:sz="12"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after="81" w:line="210" w:lineRule="exact"/>
              <w:ind w:right="43"/>
              <w:jc w:val="right"/>
              <w:rPr>
                <w:b/>
                <w:sz w:val="17"/>
              </w:rPr>
            </w:pPr>
            <w:r w:rsidRPr="0044094F">
              <w:rPr>
                <w:b/>
                <w:sz w:val="17"/>
              </w:rPr>
              <w:t>(99,8)</w:t>
            </w:r>
          </w:p>
        </w:tc>
        <w:tc>
          <w:tcPr>
            <w:tcW w:w="1575" w:type="dxa"/>
            <w:tcBorders>
              <w:bottom w:val="single" w:sz="12"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after="81" w:line="210" w:lineRule="exact"/>
              <w:ind w:right="43"/>
              <w:jc w:val="right"/>
              <w:rPr>
                <w:b/>
                <w:sz w:val="17"/>
              </w:rPr>
            </w:pPr>
            <w:r w:rsidRPr="0044094F">
              <w:rPr>
                <w:b/>
                <w:sz w:val="17"/>
              </w:rPr>
              <w:t>(0,2)</w:t>
            </w:r>
          </w:p>
        </w:tc>
        <w:tc>
          <w:tcPr>
            <w:tcW w:w="1755" w:type="dxa"/>
            <w:tcBorders>
              <w:bottom w:val="single" w:sz="12" w:space="0" w:color="auto"/>
            </w:tcBorders>
            <w:shd w:val="clear" w:color="auto" w:fill="auto"/>
            <w:vAlign w:val="bottom"/>
          </w:tcPr>
          <w:p w:rsidR="007727D6" w:rsidRPr="0044094F" w:rsidRDefault="007727D6" w:rsidP="001879D4">
            <w:pPr>
              <w:tabs>
                <w:tab w:val="left" w:pos="288"/>
                <w:tab w:val="left" w:pos="576"/>
                <w:tab w:val="left" w:pos="864"/>
                <w:tab w:val="left" w:pos="1152"/>
              </w:tabs>
              <w:spacing w:before="81" w:after="81" w:line="210" w:lineRule="exact"/>
              <w:ind w:right="43"/>
              <w:jc w:val="right"/>
              <w:rPr>
                <w:b/>
                <w:sz w:val="17"/>
              </w:rPr>
            </w:pPr>
            <w:r w:rsidRPr="0044094F">
              <w:rPr>
                <w:b/>
                <w:sz w:val="17"/>
              </w:rPr>
              <w:t>(63,7)</w:t>
            </w:r>
          </w:p>
        </w:tc>
      </w:tr>
    </w:tbl>
    <w:p w:rsidR="006441F3" w:rsidRPr="0044094F" w:rsidRDefault="006441F3" w:rsidP="006441F3">
      <w:pPr>
        <w:pStyle w:val="SingleTxt"/>
        <w:spacing w:after="0" w:line="120" w:lineRule="exact"/>
        <w:rPr>
          <w:sz w:val="10"/>
        </w:rPr>
      </w:pPr>
    </w:p>
    <w:p w:rsidR="00267CDC" w:rsidRPr="0044094F" w:rsidRDefault="00267CDC" w:rsidP="00984627">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Educación y Desarrollo de Recursos Humanos.</w:t>
      </w:r>
    </w:p>
    <w:p w:rsidR="00984627" w:rsidRPr="0044094F" w:rsidRDefault="00984627" w:rsidP="00984627">
      <w:pPr>
        <w:pStyle w:val="SingleTxt"/>
        <w:spacing w:after="0" w:line="120" w:lineRule="exact"/>
        <w:rPr>
          <w:sz w:val="10"/>
        </w:rPr>
      </w:pPr>
    </w:p>
    <w:p w:rsidR="00984627" w:rsidRPr="0044094F" w:rsidRDefault="00984627" w:rsidP="00984627">
      <w:pPr>
        <w:pStyle w:val="SingleTxt"/>
        <w:spacing w:after="0" w:line="120" w:lineRule="exact"/>
        <w:rPr>
          <w:sz w:val="10"/>
        </w:rPr>
      </w:pPr>
    </w:p>
    <w:p w:rsidR="00984627" w:rsidRPr="0044094F" w:rsidRDefault="00984627" w:rsidP="00984627">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10-2</w:t>
      </w:r>
      <w:r w:rsidRPr="0044094F">
        <w:rPr>
          <w:b w:val="0"/>
        </w:rPr>
        <w:br/>
      </w:r>
      <w:r w:rsidR="00267CDC" w:rsidRPr="0044094F">
        <w:t>Porcentaje de mujeres estudiantes por principal esfera de estudio (2002-2004)</w:t>
      </w:r>
    </w:p>
    <w:p w:rsidR="00267CDC" w:rsidRPr="0044094F" w:rsidRDefault="00267CDC" w:rsidP="00267CDC">
      <w:pPr>
        <w:pStyle w:val="SingleTxt"/>
        <w:rPr>
          <w:sz w:val="16"/>
          <w:szCs w:val="16"/>
        </w:rPr>
      </w:pPr>
      <w:r w:rsidRPr="0044094F">
        <w:rPr>
          <w:sz w:val="16"/>
          <w:szCs w:val="16"/>
        </w:rPr>
        <w:t>(Unidad: porcentaje)</w:t>
      </w:r>
    </w:p>
    <w:p w:rsidR="001879D4" w:rsidRPr="0044094F" w:rsidRDefault="001879D4" w:rsidP="001879D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81"/>
        <w:gridCol w:w="450"/>
        <w:gridCol w:w="486"/>
        <w:gridCol w:w="900"/>
        <w:gridCol w:w="648"/>
        <w:gridCol w:w="693"/>
        <w:gridCol w:w="936"/>
        <w:gridCol w:w="747"/>
        <w:gridCol w:w="693"/>
        <w:gridCol w:w="786"/>
      </w:tblGrid>
      <w:tr w:rsidR="009472A8" w:rsidRPr="0044094F">
        <w:tblPrEx>
          <w:tblCellMar>
            <w:top w:w="0" w:type="dxa"/>
            <w:bottom w:w="0" w:type="dxa"/>
          </w:tblCellMar>
        </w:tblPrEx>
        <w:trPr>
          <w:tblHeader/>
        </w:trPr>
        <w:tc>
          <w:tcPr>
            <w:tcW w:w="981" w:type="dxa"/>
            <w:tcBorders>
              <w:top w:val="single" w:sz="4" w:space="0" w:color="auto"/>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80" w:after="80" w:line="160" w:lineRule="exact"/>
              <w:ind w:right="40"/>
              <w:rPr>
                <w:i/>
                <w:sz w:val="14"/>
              </w:rPr>
            </w:pPr>
          </w:p>
        </w:tc>
        <w:tc>
          <w:tcPr>
            <w:tcW w:w="450" w:type="dxa"/>
            <w:tcBorders>
              <w:top w:val="single" w:sz="4" w:space="0" w:color="auto"/>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80" w:after="80" w:line="160" w:lineRule="exact"/>
              <w:ind w:right="40"/>
              <w:jc w:val="right"/>
              <w:rPr>
                <w:i/>
                <w:sz w:val="14"/>
              </w:rPr>
            </w:pPr>
          </w:p>
        </w:tc>
        <w:tc>
          <w:tcPr>
            <w:tcW w:w="486"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58"/>
              <w:jc w:val="right"/>
              <w:rPr>
                <w:i/>
                <w:sz w:val="14"/>
              </w:rPr>
            </w:pPr>
            <w:r w:rsidRPr="0044094F">
              <w:rPr>
                <w:i/>
                <w:sz w:val="14"/>
              </w:rPr>
              <w:t>Total</w:t>
            </w:r>
          </w:p>
        </w:tc>
        <w:tc>
          <w:tcPr>
            <w:tcW w:w="900"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14"/>
              <w:jc w:val="right"/>
              <w:rPr>
                <w:i/>
                <w:sz w:val="14"/>
              </w:rPr>
            </w:pPr>
            <w:r w:rsidRPr="0044094F">
              <w:rPr>
                <w:i/>
                <w:sz w:val="14"/>
              </w:rPr>
              <w:t>Humanidades</w:t>
            </w:r>
          </w:p>
        </w:tc>
        <w:tc>
          <w:tcPr>
            <w:tcW w:w="648"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40"/>
              <w:jc w:val="right"/>
              <w:rPr>
                <w:i/>
                <w:sz w:val="14"/>
              </w:rPr>
            </w:pPr>
            <w:r w:rsidRPr="0044094F">
              <w:rPr>
                <w:i/>
                <w:sz w:val="14"/>
              </w:rPr>
              <w:t>Ciencias sociales</w:t>
            </w:r>
          </w:p>
        </w:tc>
        <w:tc>
          <w:tcPr>
            <w:tcW w:w="693"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40"/>
              <w:jc w:val="right"/>
              <w:rPr>
                <w:i/>
                <w:sz w:val="14"/>
              </w:rPr>
            </w:pPr>
            <w:r w:rsidRPr="0044094F">
              <w:rPr>
                <w:i/>
                <w:sz w:val="14"/>
              </w:rPr>
              <w:t>Ciencias naturales</w:t>
            </w:r>
          </w:p>
        </w:tc>
        <w:tc>
          <w:tcPr>
            <w:tcW w:w="936"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40"/>
              <w:jc w:val="right"/>
              <w:rPr>
                <w:i/>
                <w:sz w:val="14"/>
              </w:rPr>
            </w:pPr>
            <w:r w:rsidRPr="0044094F">
              <w:rPr>
                <w:i/>
                <w:sz w:val="14"/>
              </w:rPr>
              <w:t>Medicina y farmacología</w:t>
            </w:r>
          </w:p>
        </w:tc>
        <w:tc>
          <w:tcPr>
            <w:tcW w:w="747"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40"/>
              <w:jc w:val="right"/>
              <w:rPr>
                <w:i/>
                <w:sz w:val="14"/>
              </w:rPr>
            </w:pPr>
            <w:r w:rsidRPr="0044094F">
              <w:rPr>
                <w:i/>
                <w:sz w:val="14"/>
              </w:rPr>
              <w:t>Artes y educación física</w:t>
            </w:r>
          </w:p>
        </w:tc>
        <w:tc>
          <w:tcPr>
            <w:tcW w:w="693"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40"/>
              <w:jc w:val="right"/>
              <w:rPr>
                <w:i/>
                <w:sz w:val="14"/>
              </w:rPr>
            </w:pPr>
            <w:r w:rsidRPr="0044094F">
              <w:rPr>
                <w:i/>
                <w:sz w:val="14"/>
              </w:rPr>
              <w:t>Profesión docente</w:t>
            </w:r>
          </w:p>
        </w:tc>
        <w:tc>
          <w:tcPr>
            <w:tcW w:w="786" w:type="dxa"/>
            <w:tcBorders>
              <w:top w:val="single" w:sz="4" w:space="0" w:color="auto"/>
              <w:bottom w:val="single" w:sz="12" w:space="0" w:color="auto"/>
            </w:tcBorders>
            <w:shd w:val="clear" w:color="auto" w:fill="auto"/>
            <w:vAlign w:val="bottom"/>
          </w:tcPr>
          <w:p w:rsidR="009472A8" w:rsidRPr="0044094F" w:rsidRDefault="009472A8" w:rsidP="009472A8">
            <w:pPr>
              <w:spacing w:before="80" w:after="80" w:line="160" w:lineRule="exact"/>
              <w:ind w:right="29"/>
              <w:jc w:val="right"/>
              <w:rPr>
                <w:i/>
                <w:sz w:val="14"/>
              </w:rPr>
            </w:pPr>
            <w:r w:rsidRPr="0044094F">
              <w:rPr>
                <w:i/>
                <w:sz w:val="14"/>
              </w:rPr>
              <w:t>Universidad de</w:t>
            </w:r>
            <w:r w:rsidRPr="0044094F">
              <w:rPr>
                <w:i/>
                <w:sz w:val="14"/>
              </w:rPr>
              <w:br/>
              <w:t xml:space="preserve"> docentes</w:t>
            </w:r>
          </w:p>
        </w:tc>
      </w:tr>
      <w:tr w:rsidR="009472A8" w:rsidRPr="0044094F">
        <w:tblPrEx>
          <w:tblCellMar>
            <w:top w:w="0" w:type="dxa"/>
            <w:bottom w:w="0" w:type="dxa"/>
          </w:tblCellMar>
        </w:tblPrEx>
        <w:trPr>
          <w:trHeight w:hRule="exact" w:val="115"/>
          <w:tblHeader/>
        </w:trPr>
        <w:tc>
          <w:tcPr>
            <w:tcW w:w="981" w:type="dxa"/>
            <w:tcBorders>
              <w:top w:val="single" w:sz="12" w:space="0" w:color="auto"/>
            </w:tcBorders>
            <w:shd w:val="clear" w:color="auto" w:fill="auto"/>
            <w:vAlign w:val="bottom"/>
          </w:tcPr>
          <w:p w:rsidR="009472A8" w:rsidRPr="0044094F" w:rsidRDefault="009472A8" w:rsidP="009472A8">
            <w:pPr>
              <w:spacing w:before="40" w:after="40" w:line="210" w:lineRule="exact"/>
              <w:ind w:right="40"/>
              <w:rPr>
                <w:sz w:val="17"/>
              </w:rPr>
            </w:pPr>
          </w:p>
        </w:tc>
        <w:tc>
          <w:tcPr>
            <w:tcW w:w="450"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486"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900"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648"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693"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936"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747"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693"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c>
          <w:tcPr>
            <w:tcW w:w="786" w:type="dxa"/>
            <w:tcBorders>
              <w:top w:val="single" w:sz="12" w:space="0" w:color="auto"/>
            </w:tcBorders>
            <w:shd w:val="clear" w:color="auto" w:fill="auto"/>
            <w:vAlign w:val="bottom"/>
          </w:tcPr>
          <w:p w:rsidR="009472A8" w:rsidRPr="0044094F" w:rsidRDefault="009472A8" w:rsidP="009472A8">
            <w:pPr>
              <w:spacing w:before="40" w:after="40" w:line="210" w:lineRule="exact"/>
              <w:ind w:right="40"/>
              <w:jc w:val="right"/>
              <w:rPr>
                <w:sz w:val="17"/>
              </w:rPr>
            </w:pPr>
          </w:p>
        </w:tc>
      </w:tr>
      <w:tr w:rsidR="009472A8" w:rsidRPr="0044094F">
        <w:tblPrEx>
          <w:tblCellMar>
            <w:top w:w="0" w:type="dxa"/>
            <w:bottom w:w="0" w:type="dxa"/>
          </w:tblCellMar>
        </w:tblPrEx>
        <w:tc>
          <w:tcPr>
            <w:tcW w:w="981" w:type="dxa"/>
            <w:vMerge w:val="restart"/>
            <w:shd w:val="clear" w:color="auto" w:fill="auto"/>
          </w:tcPr>
          <w:p w:rsidR="009472A8" w:rsidRPr="0044094F" w:rsidRDefault="009472A8" w:rsidP="009472A8">
            <w:pPr>
              <w:tabs>
                <w:tab w:val="left" w:pos="288"/>
                <w:tab w:val="left" w:pos="576"/>
                <w:tab w:val="left" w:pos="864"/>
                <w:tab w:val="left" w:pos="1152"/>
              </w:tabs>
              <w:spacing w:before="40" w:after="40" w:line="210" w:lineRule="exact"/>
              <w:ind w:right="40"/>
              <w:rPr>
                <w:sz w:val="17"/>
              </w:rPr>
            </w:pPr>
            <w:r w:rsidRPr="0044094F">
              <w:rPr>
                <w:sz w:val="17"/>
              </w:rPr>
              <w:t>Universidad de primer nivel</w:t>
            </w: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2002</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36,7</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61,7</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47,6</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21,3</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70,1</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44,1</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97,4</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N.D.</w:t>
            </w:r>
          </w:p>
        </w:tc>
      </w:tr>
      <w:tr w:rsidR="009472A8" w:rsidRPr="0044094F">
        <w:tblPrEx>
          <w:tblCellMar>
            <w:top w:w="0" w:type="dxa"/>
            <w:bottom w:w="0" w:type="dxa"/>
          </w:tblCellMar>
        </w:tblPrEx>
        <w:tc>
          <w:tcPr>
            <w:tcW w:w="981" w:type="dxa"/>
            <w:vMerge/>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2003</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36,2</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61,4</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46,6</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20,4</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70,9</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42,7</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97,2</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p>
        </w:tc>
      </w:tr>
      <w:tr w:rsidR="009472A8" w:rsidRPr="0044094F">
        <w:tblPrEx>
          <w:tblCellMar>
            <w:top w:w="0" w:type="dxa"/>
            <w:bottom w:w="0" w:type="dxa"/>
          </w:tblCellMar>
        </w:tblPrEx>
        <w:tc>
          <w:tcPr>
            <w:tcW w:w="981" w:type="dxa"/>
            <w:vMerge/>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2004</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36,7</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62,6</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45,4</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37,6</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66,5</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46,2</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96,0</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p>
        </w:tc>
      </w:tr>
      <w:tr w:rsidR="009472A8" w:rsidRPr="0044094F">
        <w:tblPrEx>
          <w:tblCellMar>
            <w:top w:w="0" w:type="dxa"/>
            <w:bottom w:w="0" w:type="dxa"/>
          </w:tblCellMar>
        </w:tblPrEx>
        <w:tc>
          <w:tcPr>
            <w:tcW w:w="981"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r w:rsidRPr="0044094F">
              <w:rPr>
                <w:sz w:val="17"/>
              </w:rPr>
              <w:t>Pregrado</w:t>
            </w: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2002</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36,6</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57,3</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37,2</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22,4</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49,6</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54,5</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61,9</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73,2</w:t>
            </w:r>
          </w:p>
        </w:tc>
      </w:tr>
      <w:tr w:rsidR="009472A8" w:rsidRPr="0044094F">
        <w:tblPrEx>
          <w:tblCellMar>
            <w:top w:w="0" w:type="dxa"/>
            <w:bottom w:w="0" w:type="dxa"/>
          </w:tblCellMar>
        </w:tblPrEx>
        <w:tc>
          <w:tcPr>
            <w:tcW w:w="981"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2003</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36,8</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57,5</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37,7</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22,4</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50,8</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53,9</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61,5</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73,6</w:t>
            </w:r>
          </w:p>
        </w:tc>
      </w:tr>
      <w:tr w:rsidR="009472A8" w:rsidRPr="0044094F">
        <w:tblPrEx>
          <w:tblCellMar>
            <w:top w:w="0" w:type="dxa"/>
            <w:bottom w:w="0" w:type="dxa"/>
          </w:tblCellMar>
        </w:tblPrEx>
        <w:tc>
          <w:tcPr>
            <w:tcW w:w="981"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2004</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36,8</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57,5</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37,0</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43,2</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51,1</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53,0</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61,2</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80" w:line="210" w:lineRule="exact"/>
              <w:ind w:right="43"/>
              <w:jc w:val="right"/>
              <w:rPr>
                <w:sz w:val="17"/>
              </w:rPr>
            </w:pPr>
            <w:r w:rsidRPr="0044094F">
              <w:rPr>
                <w:sz w:val="17"/>
              </w:rPr>
              <w:t>71,8</w:t>
            </w:r>
          </w:p>
        </w:tc>
      </w:tr>
      <w:tr w:rsidR="009472A8" w:rsidRPr="0044094F">
        <w:tblPrEx>
          <w:tblCellMar>
            <w:top w:w="0" w:type="dxa"/>
            <w:bottom w:w="0" w:type="dxa"/>
          </w:tblCellMar>
        </w:tblPrEx>
        <w:tc>
          <w:tcPr>
            <w:tcW w:w="981"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r w:rsidRPr="0044094F">
              <w:rPr>
                <w:sz w:val="17"/>
              </w:rPr>
              <w:t>Postgrado</w:t>
            </w: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2002</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39,7</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38,6</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33,2</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21,4</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39,5</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61,0</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63,2</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N.D.</w:t>
            </w:r>
          </w:p>
        </w:tc>
      </w:tr>
      <w:tr w:rsidR="009472A8" w:rsidRPr="0044094F">
        <w:tblPrEx>
          <w:tblCellMar>
            <w:top w:w="0" w:type="dxa"/>
            <w:bottom w:w="0" w:type="dxa"/>
          </w:tblCellMar>
        </w:tblPrEx>
        <w:tc>
          <w:tcPr>
            <w:tcW w:w="981"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rPr>
                <w:sz w:val="17"/>
              </w:rPr>
            </w:pPr>
          </w:p>
        </w:tc>
        <w:tc>
          <w:tcPr>
            <w:tcW w:w="45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2003</w:t>
            </w:r>
          </w:p>
        </w:tc>
        <w:tc>
          <w:tcPr>
            <w:tcW w:w="4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41,4</w:t>
            </w:r>
          </w:p>
        </w:tc>
        <w:tc>
          <w:tcPr>
            <w:tcW w:w="900"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40,1</w:t>
            </w:r>
          </w:p>
        </w:tc>
        <w:tc>
          <w:tcPr>
            <w:tcW w:w="648"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34,5</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22,2</w:t>
            </w:r>
          </w:p>
        </w:tc>
        <w:tc>
          <w:tcPr>
            <w:tcW w:w="93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40,9</w:t>
            </w:r>
          </w:p>
        </w:tc>
        <w:tc>
          <w:tcPr>
            <w:tcW w:w="747"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61,8</w:t>
            </w:r>
          </w:p>
        </w:tc>
        <w:tc>
          <w:tcPr>
            <w:tcW w:w="693"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r w:rsidRPr="0044094F">
              <w:rPr>
                <w:sz w:val="17"/>
              </w:rPr>
              <w:t>65,9</w:t>
            </w:r>
          </w:p>
        </w:tc>
        <w:tc>
          <w:tcPr>
            <w:tcW w:w="786" w:type="dxa"/>
            <w:shd w:val="clear" w:color="auto" w:fill="auto"/>
            <w:vAlign w:val="bottom"/>
          </w:tcPr>
          <w:p w:rsidR="009472A8" w:rsidRPr="0044094F" w:rsidRDefault="009472A8" w:rsidP="009472A8">
            <w:pPr>
              <w:tabs>
                <w:tab w:val="left" w:pos="288"/>
                <w:tab w:val="left" w:pos="576"/>
                <w:tab w:val="left" w:pos="864"/>
                <w:tab w:val="left" w:pos="1152"/>
              </w:tabs>
              <w:spacing w:before="40" w:after="40" w:line="210" w:lineRule="exact"/>
              <w:ind w:right="40"/>
              <w:jc w:val="right"/>
              <w:rPr>
                <w:sz w:val="17"/>
              </w:rPr>
            </w:pPr>
          </w:p>
        </w:tc>
      </w:tr>
      <w:tr w:rsidR="009472A8" w:rsidRPr="0044094F">
        <w:tblPrEx>
          <w:tblCellMar>
            <w:top w:w="0" w:type="dxa"/>
            <w:bottom w:w="0" w:type="dxa"/>
          </w:tblCellMar>
        </w:tblPrEx>
        <w:tc>
          <w:tcPr>
            <w:tcW w:w="981"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rPr>
                <w:sz w:val="17"/>
              </w:rPr>
            </w:pPr>
          </w:p>
        </w:tc>
        <w:tc>
          <w:tcPr>
            <w:tcW w:w="450"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2004</w:t>
            </w:r>
          </w:p>
        </w:tc>
        <w:tc>
          <w:tcPr>
            <w:tcW w:w="486"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43,0</w:t>
            </w:r>
          </w:p>
        </w:tc>
        <w:tc>
          <w:tcPr>
            <w:tcW w:w="900"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44,5</w:t>
            </w:r>
          </w:p>
        </w:tc>
        <w:tc>
          <w:tcPr>
            <w:tcW w:w="648"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33,2</w:t>
            </w:r>
          </w:p>
        </w:tc>
        <w:tc>
          <w:tcPr>
            <w:tcW w:w="693"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42,4</w:t>
            </w:r>
          </w:p>
        </w:tc>
        <w:tc>
          <w:tcPr>
            <w:tcW w:w="936"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44,5</w:t>
            </w:r>
          </w:p>
        </w:tc>
        <w:tc>
          <w:tcPr>
            <w:tcW w:w="747"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61,8</w:t>
            </w:r>
          </w:p>
        </w:tc>
        <w:tc>
          <w:tcPr>
            <w:tcW w:w="693"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r w:rsidRPr="0044094F">
              <w:rPr>
                <w:sz w:val="17"/>
              </w:rPr>
              <w:t>68,8</w:t>
            </w:r>
          </w:p>
        </w:tc>
        <w:tc>
          <w:tcPr>
            <w:tcW w:w="786" w:type="dxa"/>
            <w:tcBorders>
              <w:bottom w:val="single" w:sz="12" w:space="0" w:color="auto"/>
            </w:tcBorders>
            <w:shd w:val="clear" w:color="auto" w:fill="auto"/>
            <w:vAlign w:val="bottom"/>
          </w:tcPr>
          <w:p w:rsidR="009472A8" w:rsidRPr="0044094F" w:rsidRDefault="009472A8" w:rsidP="009472A8">
            <w:pPr>
              <w:tabs>
                <w:tab w:val="left" w:pos="288"/>
                <w:tab w:val="left" w:pos="576"/>
                <w:tab w:val="left" w:pos="864"/>
                <w:tab w:val="left" w:pos="1152"/>
              </w:tabs>
              <w:spacing w:before="40" w:after="81" w:line="210" w:lineRule="exact"/>
              <w:ind w:right="43"/>
              <w:jc w:val="right"/>
              <w:rPr>
                <w:sz w:val="17"/>
              </w:rPr>
            </w:pPr>
          </w:p>
        </w:tc>
      </w:tr>
    </w:tbl>
    <w:p w:rsidR="006441F3" w:rsidRPr="0044094F" w:rsidRDefault="006441F3" w:rsidP="006441F3">
      <w:pPr>
        <w:pStyle w:val="SingleTxt"/>
        <w:spacing w:after="0" w:line="120" w:lineRule="exact"/>
        <w:rPr>
          <w:sz w:val="10"/>
        </w:rPr>
      </w:pPr>
    </w:p>
    <w:p w:rsidR="00267CDC" w:rsidRPr="0044094F" w:rsidRDefault="00267CDC" w:rsidP="009472A8">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Pr="0044094F">
        <w:rPr>
          <w:i/>
        </w:rPr>
        <w:t>Anuario Estadístico de</w:t>
      </w:r>
      <w:r w:rsidR="009472A8" w:rsidRPr="0044094F">
        <w:rPr>
          <w:i/>
        </w:rPr>
        <w:t> </w:t>
      </w:r>
      <w:r w:rsidRPr="0044094F">
        <w:rPr>
          <w:i/>
        </w:rPr>
        <w:t>Educación</w:t>
      </w:r>
      <w:r w:rsidRPr="0044094F">
        <w:t xml:space="preserve"> (2002-2004).</w:t>
      </w:r>
    </w:p>
    <w:p w:rsidR="009472A8" w:rsidRPr="0044094F" w:rsidRDefault="009472A8" w:rsidP="009472A8">
      <w:pPr>
        <w:pStyle w:val="SingleTxt"/>
        <w:spacing w:after="0" w:line="120" w:lineRule="exact"/>
        <w:rPr>
          <w:sz w:val="10"/>
        </w:rPr>
      </w:pPr>
    </w:p>
    <w:p w:rsidR="009472A8" w:rsidRPr="0044094F" w:rsidRDefault="009472A8" w:rsidP="009472A8">
      <w:pPr>
        <w:pStyle w:val="SingleTxt"/>
        <w:spacing w:after="0" w:line="120" w:lineRule="exact"/>
        <w:rPr>
          <w:sz w:val="10"/>
        </w:rPr>
      </w:pPr>
    </w:p>
    <w:p w:rsidR="009472A8" w:rsidRPr="0044094F" w:rsidRDefault="009472A8" w:rsidP="009472A8">
      <w:pPr>
        <w:pStyle w:val="SingleTxt"/>
        <w:spacing w:after="0" w:line="120" w:lineRule="exact"/>
        <w:rPr>
          <w:sz w:val="10"/>
        </w:rPr>
      </w:pPr>
    </w:p>
    <w:p w:rsidR="00267CDC" w:rsidRPr="0044094F" w:rsidRDefault="006B0091" w:rsidP="00DA28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10-3</w:t>
      </w:r>
      <w:r w:rsidRPr="0044094F">
        <w:rPr>
          <w:b w:val="0"/>
        </w:rPr>
        <w:br/>
      </w:r>
      <w:r w:rsidR="00267CDC" w:rsidRPr="0044094F">
        <w:t>Porcentaje de promoción al nivel siguiente de escolaridad</w:t>
      </w:r>
    </w:p>
    <w:p w:rsidR="002D70D1" w:rsidRPr="0044094F" w:rsidRDefault="002D70D1" w:rsidP="00DA2899">
      <w:pPr>
        <w:pStyle w:val="SingleTxt"/>
        <w:keepNext/>
        <w:keepLines/>
        <w:rPr>
          <w:sz w:val="16"/>
          <w:szCs w:val="16"/>
        </w:rPr>
      </w:pPr>
      <w:r w:rsidRPr="0044094F">
        <w:rPr>
          <w:sz w:val="16"/>
          <w:szCs w:val="16"/>
        </w:rPr>
        <w:t>(Unidad: porcentaje)</w:t>
      </w:r>
    </w:p>
    <w:p w:rsidR="006B0091" w:rsidRPr="0044094F" w:rsidRDefault="006B0091" w:rsidP="00DA289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4"/>
        <w:gridCol w:w="828"/>
        <w:gridCol w:w="900"/>
        <w:gridCol w:w="45"/>
        <w:gridCol w:w="801"/>
        <w:gridCol w:w="918"/>
        <w:gridCol w:w="45"/>
        <w:gridCol w:w="801"/>
        <w:gridCol w:w="849"/>
        <w:gridCol w:w="42"/>
        <w:gridCol w:w="771"/>
        <w:gridCol w:w="813"/>
      </w:tblGrid>
      <w:tr w:rsidR="00B47106" w:rsidRPr="0044094F">
        <w:tblPrEx>
          <w:tblCellMar>
            <w:top w:w="0" w:type="dxa"/>
            <w:bottom w:w="0" w:type="dxa"/>
          </w:tblCellMar>
        </w:tblPrEx>
        <w:trPr>
          <w:tblHeader/>
        </w:trPr>
        <w:tc>
          <w:tcPr>
            <w:tcW w:w="504" w:type="dxa"/>
            <w:vMerge w:val="restart"/>
            <w:tcBorders>
              <w:top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rPr>
                <w:i/>
                <w:sz w:val="14"/>
              </w:rPr>
            </w:pPr>
          </w:p>
        </w:tc>
        <w:tc>
          <w:tcPr>
            <w:tcW w:w="1728" w:type="dxa"/>
            <w:gridSpan w:val="2"/>
            <w:tcBorders>
              <w:top w:val="single" w:sz="4" w:space="0" w:color="auto"/>
              <w:bottom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Elemental → Intermedia</w:t>
            </w:r>
          </w:p>
        </w:tc>
        <w:tc>
          <w:tcPr>
            <w:tcW w:w="45" w:type="dxa"/>
            <w:tcBorders>
              <w:top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p>
        </w:tc>
        <w:tc>
          <w:tcPr>
            <w:tcW w:w="1719" w:type="dxa"/>
            <w:gridSpan w:val="2"/>
            <w:tcBorders>
              <w:top w:val="single" w:sz="4" w:space="0" w:color="auto"/>
              <w:bottom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Intermedia → Secundaria</w:t>
            </w:r>
          </w:p>
        </w:tc>
        <w:tc>
          <w:tcPr>
            <w:tcW w:w="45" w:type="dxa"/>
            <w:tcBorders>
              <w:top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p>
        </w:tc>
        <w:tc>
          <w:tcPr>
            <w:tcW w:w="1650" w:type="dxa"/>
            <w:gridSpan w:val="2"/>
            <w:tcBorders>
              <w:top w:val="single" w:sz="4" w:space="0" w:color="auto"/>
              <w:bottom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Secundaria → Pregrado</w:t>
            </w:r>
          </w:p>
        </w:tc>
        <w:tc>
          <w:tcPr>
            <w:tcW w:w="42" w:type="dxa"/>
            <w:tcBorders>
              <w:top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p>
        </w:tc>
        <w:tc>
          <w:tcPr>
            <w:tcW w:w="1584" w:type="dxa"/>
            <w:gridSpan w:val="2"/>
            <w:tcBorders>
              <w:top w:val="single" w:sz="4" w:space="0" w:color="auto"/>
              <w:bottom w:val="single" w:sz="4"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Pregrado → Postgrado</w:t>
            </w:r>
          </w:p>
        </w:tc>
      </w:tr>
      <w:tr w:rsidR="00B47106" w:rsidRPr="0044094F">
        <w:tblPrEx>
          <w:tblCellMar>
            <w:top w:w="0" w:type="dxa"/>
            <w:bottom w:w="0" w:type="dxa"/>
          </w:tblCellMar>
        </w:tblPrEx>
        <w:trPr>
          <w:tblHeader/>
        </w:trPr>
        <w:tc>
          <w:tcPr>
            <w:tcW w:w="504" w:type="dxa"/>
            <w:vMerge/>
            <w:tcBorders>
              <w:bottom w:val="single" w:sz="12" w:space="0" w:color="auto"/>
            </w:tcBorders>
            <w:shd w:val="clear" w:color="auto" w:fill="auto"/>
            <w:vAlign w:val="bottom"/>
          </w:tcPr>
          <w:p w:rsidR="00B47106" w:rsidRPr="0044094F" w:rsidRDefault="00B47106" w:rsidP="00DA2899">
            <w:pPr>
              <w:keepNext/>
              <w:keepLines/>
              <w:tabs>
                <w:tab w:val="left" w:pos="288"/>
                <w:tab w:val="left" w:pos="576"/>
                <w:tab w:val="left" w:pos="864"/>
                <w:tab w:val="left" w:pos="1152"/>
              </w:tabs>
              <w:spacing w:after="80" w:line="160" w:lineRule="exact"/>
              <w:ind w:right="40"/>
              <w:rPr>
                <w:i/>
                <w:sz w:val="14"/>
              </w:rPr>
            </w:pPr>
          </w:p>
        </w:tc>
        <w:tc>
          <w:tcPr>
            <w:tcW w:w="828" w:type="dxa"/>
            <w:tcBorders>
              <w:top w:val="single" w:sz="4" w:space="0" w:color="auto"/>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Mujeres</w:t>
            </w:r>
          </w:p>
        </w:tc>
        <w:tc>
          <w:tcPr>
            <w:tcW w:w="900" w:type="dxa"/>
            <w:tcBorders>
              <w:top w:val="single" w:sz="4" w:space="0" w:color="auto"/>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Hombres</w:t>
            </w:r>
          </w:p>
        </w:tc>
        <w:tc>
          <w:tcPr>
            <w:tcW w:w="846" w:type="dxa"/>
            <w:gridSpan w:val="2"/>
            <w:tcBorders>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Mujeres</w:t>
            </w:r>
          </w:p>
        </w:tc>
        <w:tc>
          <w:tcPr>
            <w:tcW w:w="918" w:type="dxa"/>
            <w:tcBorders>
              <w:top w:val="single" w:sz="4" w:space="0" w:color="auto"/>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Hombres</w:t>
            </w:r>
          </w:p>
        </w:tc>
        <w:tc>
          <w:tcPr>
            <w:tcW w:w="846" w:type="dxa"/>
            <w:gridSpan w:val="2"/>
            <w:tcBorders>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Mujeres</w:t>
            </w:r>
          </w:p>
        </w:tc>
        <w:tc>
          <w:tcPr>
            <w:tcW w:w="849" w:type="dxa"/>
            <w:tcBorders>
              <w:top w:val="single" w:sz="4" w:space="0" w:color="auto"/>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Hombres</w:t>
            </w:r>
          </w:p>
        </w:tc>
        <w:tc>
          <w:tcPr>
            <w:tcW w:w="813" w:type="dxa"/>
            <w:gridSpan w:val="2"/>
            <w:tcBorders>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Mujeres</w:t>
            </w:r>
          </w:p>
        </w:tc>
        <w:tc>
          <w:tcPr>
            <w:tcW w:w="813" w:type="dxa"/>
            <w:tcBorders>
              <w:top w:val="single" w:sz="4" w:space="0" w:color="auto"/>
              <w:bottom w:val="single" w:sz="12" w:space="0" w:color="auto"/>
            </w:tcBorders>
            <w:shd w:val="clear" w:color="auto" w:fill="auto"/>
            <w:vAlign w:val="bottom"/>
          </w:tcPr>
          <w:p w:rsidR="00B47106" w:rsidRPr="0044094F" w:rsidRDefault="00B47106" w:rsidP="00DA2899">
            <w:pPr>
              <w:keepNext/>
              <w:keepLines/>
              <w:spacing w:after="80" w:line="160" w:lineRule="exact"/>
              <w:ind w:right="40"/>
              <w:jc w:val="right"/>
              <w:rPr>
                <w:i/>
                <w:sz w:val="14"/>
              </w:rPr>
            </w:pPr>
            <w:r w:rsidRPr="0044094F">
              <w:rPr>
                <w:i/>
                <w:sz w:val="14"/>
              </w:rPr>
              <w:t>Hombres</w:t>
            </w:r>
          </w:p>
        </w:tc>
      </w:tr>
      <w:tr w:rsidR="002D70D1" w:rsidRPr="0044094F">
        <w:tblPrEx>
          <w:tblCellMar>
            <w:top w:w="0" w:type="dxa"/>
            <w:bottom w:w="0" w:type="dxa"/>
          </w:tblCellMar>
        </w:tblPrEx>
        <w:trPr>
          <w:trHeight w:hRule="exact" w:val="115"/>
          <w:tblHeader/>
        </w:trPr>
        <w:tc>
          <w:tcPr>
            <w:tcW w:w="504"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rPr>
                <w:sz w:val="17"/>
              </w:rPr>
            </w:pPr>
          </w:p>
        </w:tc>
        <w:tc>
          <w:tcPr>
            <w:tcW w:w="828"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900"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846" w:type="dxa"/>
            <w:gridSpan w:val="2"/>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918"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846" w:type="dxa"/>
            <w:gridSpan w:val="2"/>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849"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813" w:type="dxa"/>
            <w:gridSpan w:val="2"/>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c>
          <w:tcPr>
            <w:tcW w:w="813" w:type="dxa"/>
            <w:tcBorders>
              <w:top w:val="single" w:sz="12" w:space="0" w:color="auto"/>
            </w:tcBorders>
            <w:shd w:val="clear" w:color="auto" w:fill="auto"/>
            <w:vAlign w:val="bottom"/>
          </w:tcPr>
          <w:p w:rsidR="002D70D1" w:rsidRPr="0044094F" w:rsidRDefault="002D70D1" w:rsidP="00DA2899">
            <w:pPr>
              <w:keepNext/>
              <w:keepLines/>
              <w:spacing w:before="40" w:after="40" w:line="210" w:lineRule="exact"/>
              <w:ind w:right="40"/>
              <w:jc w:val="center"/>
              <w:rPr>
                <w:sz w:val="17"/>
              </w:rPr>
            </w:pPr>
          </w:p>
        </w:tc>
      </w:tr>
      <w:tr w:rsidR="00DA2899" w:rsidRPr="0044094F">
        <w:tblPrEx>
          <w:tblCellMar>
            <w:top w:w="0" w:type="dxa"/>
            <w:bottom w:w="0" w:type="dxa"/>
          </w:tblCellMar>
        </w:tblPrEx>
        <w:tc>
          <w:tcPr>
            <w:tcW w:w="504"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rPr>
                <w:sz w:val="17"/>
              </w:rPr>
            </w:pPr>
            <w:r w:rsidRPr="0044094F">
              <w:rPr>
                <w:sz w:val="17"/>
              </w:rPr>
              <w:t>2001</w:t>
            </w:r>
          </w:p>
        </w:tc>
        <w:tc>
          <w:tcPr>
            <w:tcW w:w="82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900"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99,9</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99,6</w:t>
            </w:r>
          </w:p>
        </w:tc>
        <w:tc>
          <w:tcPr>
            <w:tcW w:w="91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99,5</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67,6</w:t>
            </w:r>
          </w:p>
        </w:tc>
        <w:tc>
          <w:tcPr>
            <w:tcW w:w="849"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73,1</w:t>
            </w:r>
          </w:p>
        </w:tc>
        <w:tc>
          <w:tcPr>
            <w:tcW w:w="813"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7,5</w:t>
            </w:r>
          </w:p>
        </w:tc>
        <w:tc>
          <w:tcPr>
            <w:tcW w:w="813"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10,8</w:t>
            </w:r>
          </w:p>
        </w:tc>
      </w:tr>
      <w:tr w:rsidR="00DA2899" w:rsidRPr="0044094F">
        <w:tblPrEx>
          <w:tblCellMar>
            <w:top w:w="0" w:type="dxa"/>
            <w:bottom w:w="0" w:type="dxa"/>
          </w:tblCellMar>
        </w:tblPrEx>
        <w:tc>
          <w:tcPr>
            <w:tcW w:w="504"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rPr>
                <w:sz w:val="17"/>
              </w:rPr>
            </w:pPr>
            <w:r w:rsidRPr="0044094F">
              <w:rPr>
                <w:sz w:val="17"/>
              </w:rPr>
              <w:t>2002</w:t>
            </w:r>
          </w:p>
        </w:tc>
        <w:tc>
          <w:tcPr>
            <w:tcW w:w="82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900"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99,5</w:t>
            </w:r>
          </w:p>
        </w:tc>
        <w:tc>
          <w:tcPr>
            <w:tcW w:w="91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99,6</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72,4</w:t>
            </w:r>
          </w:p>
        </w:tc>
        <w:tc>
          <w:tcPr>
            <w:tcW w:w="849"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75,8</w:t>
            </w:r>
          </w:p>
        </w:tc>
        <w:tc>
          <w:tcPr>
            <w:tcW w:w="813"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8,0</w:t>
            </w:r>
          </w:p>
        </w:tc>
        <w:tc>
          <w:tcPr>
            <w:tcW w:w="813"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10,7</w:t>
            </w:r>
          </w:p>
        </w:tc>
      </w:tr>
      <w:tr w:rsidR="00DA2899" w:rsidRPr="0044094F">
        <w:tblPrEx>
          <w:tblCellMar>
            <w:top w:w="0" w:type="dxa"/>
            <w:bottom w:w="0" w:type="dxa"/>
          </w:tblCellMar>
        </w:tblPrEx>
        <w:tc>
          <w:tcPr>
            <w:tcW w:w="504"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rPr>
                <w:sz w:val="17"/>
              </w:rPr>
            </w:pPr>
            <w:r w:rsidRPr="0044094F">
              <w:rPr>
                <w:sz w:val="17"/>
              </w:rPr>
              <w:t>2003</w:t>
            </w:r>
          </w:p>
        </w:tc>
        <w:tc>
          <w:tcPr>
            <w:tcW w:w="82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900"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99,7</w:t>
            </w:r>
          </w:p>
        </w:tc>
        <w:tc>
          <w:tcPr>
            <w:tcW w:w="918"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99,7</w:t>
            </w:r>
          </w:p>
        </w:tc>
        <w:tc>
          <w:tcPr>
            <w:tcW w:w="846"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77,8</w:t>
            </w:r>
          </w:p>
        </w:tc>
        <w:tc>
          <w:tcPr>
            <w:tcW w:w="849"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81,5</w:t>
            </w:r>
          </w:p>
        </w:tc>
        <w:tc>
          <w:tcPr>
            <w:tcW w:w="813" w:type="dxa"/>
            <w:gridSpan w:val="2"/>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9,2</w:t>
            </w:r>
          </w:p>
        </w:tc>
        <w:tc>
          <w:tcPr>
            <w:tcW w:w="813" w:type="dxa"/>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10,7</w:t>
            </w:r>
          </w:p>
        </w:tc>
      </w:tr>
      <w:tr w:rsidR="00DA2899" w:rsidRPr="0044094F">
        <w:tblPrEx>
          <w:tblCellMar>
            <w:top w:w="0" w:type="dxa"/>
            <w:bottom w:w="0" w:type="dxa"/>
          </w:tblCellMar>
        </w:tblPrEx>
        <w:tc>
          <w:tcPr>
            <w:tcW w:w="504"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rPr>
                <w:sz w:val="17"/>
              </w:rPr>
            </w:pPr>
            <w:r w:rsidRPr="0044094F">
              <w:rPr>
                <w:sz w:val="17"/>
              </w:rPr>
              <w:t>2004</w:t>
            </w:r>
          </w:p>
        </w:tc>
        <w:tc>
          <w:tcPr>
            <w:tcW w:w="828"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900"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46" w:type="dxa"/>
            <w:gridSpan w:val="2"/>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99,7</w:t>
            </w:r>
          </w:p>
        </w:tc>
        <w:tc>
          <w:tcPr>
            <w:tcW w:w="918"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99,7</w:t>
            </w:r>
          </w:p>
        </w:tc>
        <w:tc>
          <w:tcPr>
            <w:tcW w:w="846" w:type="dxa"/>
            <w:gridSpan w:val="2"/>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79,7</w:t>
            </w:r>
          </w:p>
        </w:tc>
        <w:tc>
          <w:tcPr>
            <w:tcW w:w="849"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82,8</w:t>
            </w:r>
          </w:p>
        </w:tc>
        <w:tc>
          <w:tcPr>
            <w:tcW w:w="813" w:type="dxa"/>
            <w:gridSpan w:val="2"/>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8,4</w:t>
            </w:r>
          </w:p>
        </w:tc>
        <w:tc>
          <w:tcPr>
            <w:tcW w:w="813" w:type="dxa"/>
            <w:tcBorders>
              <w:bottom w:val="single" w:sz="12" w:space="0" w:color="auto"/>
            </w:tcBorders>
            <w:shd w:val="clear" w:color="auto" w:fill="auto"/>
            <w:vAlign w:val="bottom"/>
          </w:tcPr>
          <w:p w:rsidR="002D70D1" w:rsidRPr="0044094F" w:rsidRDefault="002D70D1" w:rsidP="00DA2899">
            <w:pPr>
              <w:keepNext/>
              <w:keepLines/>
              <w:tabs>
                <w:tab w:val="left" w:pos="288"/>
                <w:tab w:val="left" w:pos="576"/>
                <w:tab w:val="left" w:pos="864"/>
                <w:tab w:val="left" w:pos="1152"/>
              </w:tabs>
              <w:spacing w:before="40" w:after="40" w:line="210" w:lineRule="exact"/>
              <w:ind w:right="40"/>
              <w:jc w:val="right"/>
              <w:rPr>
                <w:sz w:val="17"/>
              </w:rPr>
            </w:pPr>
            <w:r w:rsidRPr="0044094F">
              <w:rPr>
                <w:sz w:val="17"/>
              </w:rPr>
              <w:t>9,9</w:t>
            </w:r>
          </w:p>
        </w:tc>
      </w:tr>
    </w:tbl>
    <w:p w:rsidR="006441F3" w:rsidRPr="0044094F" w:rsidRDefault="006441F3" w:rsidP="006441F3">
      <w:pPr>
        <w:pStyle w:val="SingleTxt"/>
        <w:spacing w:after="0" w:line="120" w:lineRule="exact"/>
        <w:rPr>
          <w:sz w:val="10"/>
        </w:rPr>
      </w:pPr>
    </w:p>
    <w:p w:rsidR="00267CDC" w:rsidRPr="0044094F" w:rsidRDefault="00267CDC" w:rsidP="00361ACD">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B47106" w:rsidRPr="0044094F">
        <w:rPr>
          <w:i/>
        </w:rPr>
        <w:t>Anuario Estadístico de </w:t>
      </w:r>
      <w:r w:rsidRPr="0044094F">
        <w:rPr>
          <w:i/>
        </w:rPr>
        <w:t>Educación</w:t>
      </w:r>
      <w:r w:rsidRPr="0044094F">
        <w:t>.</w:t>
      </w:r>
    </w:p>
    <w:p w:rsidR="00853BFC" w:rsidRPr="0044094F" w:rsidRDefault="00853BFC" w:rsidP="00853BFC">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7CDC" w:rsidP="00361ACD">
      <w:pPr>
        <w:pStyle w:val="FootnoteText"/>
        <w:tabs>
          <w:tab w:val="clear" w:pos="418"/>
          <w:tab w:val="right" w:pos="1476"/>
          <w:tab w:val="left" w:pos="1548"/>
          <w:tab w:val="right" w:pos="1836"/>
          <w:tab w:val="left" w:pos="1908"/>
        </w:tabs>
        <w:ind w:left="1548" w:right="1267" w:hanging="288"/>
      </w:pPr>
      <w:r w:rsidRPr="0044094F">
        <w:rPr>
          <w:i/>
        </w:rPr>
        <w:t>Nota</w:t>
      </w:r>
      <w:r w:rsidRPr="0044094F">
        <w:t>: Pregrado incluye universidades de primer nivel, cole</w:t>
      </w:r>
      <w:r w:rsidR="00B47106" w:rsidRPr="0044094F">
        <w:t>gios de formación de docentes y </w:t>
      </w:r>
      <w:r w:rsidRPr="0044094F">
        <w:t>universidades con cursos regulares de 4 años.</w:t>
      </w:r>
      <w:r w:rsidR="00B47106" w:rsidRPr="0044094F">
        <w:br/>
      </w:r>
      <w:r w:rsidRPr="0044094F">
        <w:t>Porcentaje de promoción = Proporción de egresados q</w:t>
      </w:r>
      <w:r w:rsidR="00B47106" w:rsidRPr="0044094F">
        <w:t>ue entran al siguiente nivel de </w:t>
      </w:r>
      <w:r w:rsidRPr="0044094F">
        <w:t>escolaridad</w:t>
      </w:r>
    </w:p>
    <w:p w:rsidR="00361ACD" w:rsidRPr="0044094F" w:rsidRDefault="00361ACD" w:rsidP="00361ACD">
      <w:pPr>
        <w:pStyle w:val="SingleTxt"/>
        <w:spacing w:after="0" w:line="120" w:lineRule="exact"/>
        <w:rPr>
          <w:sz w:val="10"/>
        </w:rPr>
      </w:pPr>
    </w:p>
    <w:p w:rsidR="00361ACD" w:rsidRPr="0044094F" w:rsidRDefault="00361ACD" w:rsidP="00361ACD">
      <w:pPr>
        <w:pStyle w:val="SingleTxt"/>
        <w:spacing w:after="0" w:line="120" w:lineRule="exact"/>
        <w:rPr>
          <w:sz w:val="10"/>
        </w:rPr>
      </w:pPr>
    </w:p>
    <w:p w:rsidR="00361ACD" w:rsidRPr="0044094F" w:rsidRDefault="00361ACD" w:rsidP="00361ACD">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10-4</w:t>
      </w:r>
      <w:r w:rsidRPr="0044094F">
        <w:rPr>
          <w:b w:val="0"/>
        </w:rPr>
        <w:br/>
      </w:r>
      <w:r w:rsidR="00267CDC" w:rsidRPr="0044094F">
        <w:t xml:space="preserve">Tasa de distribución de estudiantes en escuelas secundarias, </w:t>
      </w:r>
      <w:r w:rsidRPr="0044094F">
        <w:br/>
      </w:r>
      <w:r w:rsidR="00267CDC" w:rsidRPr="0044094F">
        <w:t>por género y tipo de escuela</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35"/>
        <w:gridCol w:w="630"/>
        <w:gridCol w:w="1209"/>
        <w:gridCol w:w="858"/>
        <w:gridCol w:w="859"/>
        <w:gridCol w:w="803"/>
        <w:gridCol w:w="810"/>
        <w:gridCol w:w="961"/>
        <w:gridCol w:w="858"/>
        <w:gridCol w:w="859"/>
      </w:tblGrid>
      <w:tr w:rsidR="00E236F7" w:rsidRPr="0044094F">
        <w:tblPrEx>
          <w:tblCellMar>
            <w:top w:w="0" w:type="dxa"/>
            <w:bottom w:w="0" w:type="dxa"/>
          </w:tblCellMar>
        </w:tblPrEx>
        <w:trPr>
          <w:tblHeader/>
        </w:trPr>
        <w:tc>
          <w:tcPr>
            <w:tcW w:w="1365" w:type="dxa"/>
            <w:gridSpan w:val="2"/>
            <w:vMerge w:val="restart"/>
            <w:tcBorders>
              <w:top w:val="single" w:sz="4" w:space="0" w:color="auto"/>
            </w:tcBorders>
            <w:shd w:val="clear" w:color="auto" w:fill="auto"/>
            <w:vAlign w:val="bottom"/>
          </w:tcPr>
          <w:p w:rsidR="00E236F7" w:rsidRPr="0044094F" w:rsidRDefault="00E236F7" w:rsidP="00E236F7">
            <w:pPr>
              <w:tabs>
                <w:tab w:val="left" w:pos="288"/>
                <w:tab w:val="left" w:pos="576"/>
                <w:tab w:val="left" w:pos="864"/>
                <w:tab w:val="left" w:pos="1152"/>
              </w:tabs>
              <w:spacing w:before="80" w:after="80" w:line="160" w:lineRule="exact"/>
              <w:ind w:right="40"/>
              <w:rPr>
                <w:i/>
                <w:sz w:val="14"/>
              </w:rPr>
            </w:pPr>
            <w:r w:rsidRPr="0044094F">
              <w:rPr>
                <w:i/>
                <w:sz w:val="14"/>
              </w:rPr>
              <w:t>Distribución</w:t>
            </w:r>
          </w:p>
        </w:tc>
        <w:tc>
          <w:tcPr>
            <w:tcW w:w="1209" w:type="dxa"/>
            <w:vMerge w:val="restart"/>
            <w:tcBorders>
              <w:top w:val="single" w:sz="4" w:space="0" w:color="auto"/>
            </w:tcBorders>
            <w:shd w:val="clear" w:color="auto" w:fill="auto"/>
            <w:vAlign w:val="bottom"/>
          </w:tcPr>
          <w:p w:rsidR="00E236F7" w:rsidRPr="0044094F" w:rsidRDefault="00E236F7" w:rsidP="00E236F7">
            <w:pPr>
              <w:spacing w:before="80" w:after="80" w:line="160" w:lineRule="exact"/>
              <w:ind w:right="40"/>
              <w:jc w:val="right"/>
              <w:rPr>
                <w:i/>
                <w:sz w:val="14"/>
              </w:rPr>
            </w:pPr>
            <w:r w:rsidRPr="0044094F">
              <w:rPr>
                <w:i/>
                <w:sz w:val="14"/>
              </w:rPr>
              <w:t>Número total de estudiantes</w:t>
            </w:r>
          </w:p>
        </w:tc>
        <w:tc>
          <w:tcPr>
            <w:tcW w:w="858" w:type="dxa"/>
            <w:vMerge w:val="restart"/>
            <w:tcBorders>
              <w:top w:val="single" w:sz="4" w:space="0" w:color="auto"/>
            </w:tcBorders>
            <w:shd w:val="clear" w:color="auto" w:fill="auto"/>
            <w:vAlign w:val="bottom"/>
          </w:tcPr>
          <w:p w:rsidR="00E236F7" w:rsidRPr="0044094F" w:rsidRDefault="00E236F7" w:rsidP="00E236F7">
            <w:pPr>
              <w:spacing w:before="80" w:after="80" w:line="160" w:lineRule="exact"/>
              <w:ind w:right="40"/>
              <w:jc w:val="right"/>
              <w:rPr>
                <w:i/>
                <w:sz w:val="14"/>
              </w:rPr>
            </w:pPr>
            <w:r w:rsidRPr="0044094F">
              <w:rPr>
                <w:i/>
                <w:sz w:val="14"/>
              </w:rPr>
              <w:t>Escuela general</w:t>
            </w:r>
          </w:p>
        </w:tc>
        <w:tc>
          <w:tcPr>
            <w:tcW w:w="5150" w:type="dxa"/>
            <w:gridSpan w:val="6"/>
            <w:tcBorders>
              <w:top w:val="single" w:sz="4" w:space="0" w:color="auto"/>
              <w:bottom w:val="single" w:sz="4" w:space="0" w:color="auto"/>
            </w:tcBorders>
            <w:shd w:val="clear" w:color="auto" w:fill="auto"/>
            <w:vAlign w:val="bottom"/>
          </w:tcPr>
          <w:p w:rsidR="00E236F7" w:rsidRPr="0044094F" w:rsidRDefault="00E236F7" w:rsidP="00E236F7">
            <w:pPr>
              <w:tabs>
                <w:tab w:val="left" w:pos="288"/>
                <w:tab w:val="left" w:pos="576"/>
                <w:tab w:val="left" w:pos="864"/>
                <w:tab w:val="left" w:pos="1152"/>
              </w:tabs>
              <w:spacing w:before="80" w:after="80" w:line="160" w:lineRule="exact"/>
              <w:ind w:right="40"/>
              <w:jc w:val="center"/>
              <w:rPr>
                <w:i/>
                <w:sz w:val="14"/>
              </w:rPr>
            </w:pPr>
            <w:r w:rsidRPr="0044094F">
              <w:rPr>
                <w:i/>
                <w:sz w:val="14"/>
              </w:rPr>
              <w:t>Enseñanza de oficios</w:t>
            </w:r>
          </w:p>
        </w:tc>
      </w:tr>
      <w:tr w:rsidR="00E236F7" w:rsidRPr="0044094F">
        <w:tblPrEx>
          <w:tblCellMar>
            <w:top w:w="0" w:type="dxa"/>
            <w:bottom w:w="0" w:type="dxa"/>
          </w:tblCellMar>
        </w:tblPrEx>
        <w:trPr>
          <w:tblHeader/>
        </w:trPr>
        <w:tc>
          <w:tcPr>
            <w:tcW w:w="1365" w:type="dxa"/>
            <w:gridSpan w:val="2"/>
            <w:vMerge/>
            <w:tcBorders>
              <w:bottom w:val="single" w:sz="12" w:space="0" w:color="auto"/>
            </w:tcBorders>
            <w:shd w:val="clear" w:color="auto" w:fill="auto"/>
            <w:vAlign w:val="bottom"/>
          </w:tcPr>
          <w:p w:rsidR="00E236F7" w:rsidRPr="0044094F" w:rsidRDefault="00E236F7" w:rsidP="00E236F7">
            <w:pPr>
              <w:tabs>
                <w:tab w:val="left" w:pos="288"/>
                <w:tab w:val="left" w:pos="576"/>
                <w:tab w:val="left" w:pos="864"/>
                <w:tab w:val="left" w:pos="1152"/>
              </w:tabs>
              <w:spacing w:after="80" w:line="160" w:lineRule="exact"/>
              <w:ind w:right="40"/>
              <w:jc w:val="right"/>
              <w:rPr>
                <w:i/>
                <w:sz w:val="14"/>
              </w:rPr>
            </w:pPr>
          </w:p>
        </w:tc>
        <w:tc>
          <w:tcPr>
            <w:tcW w:w="1209" w:type="dxa"/>
            <w:vMerge/>
            <w:tcBorders>
              <w:bottom w:val="single" w:sz="12" w:space="0" w:color="auto"/>
            </w:tcBorders>
            <w:shd w:val="clear" w:color="auto" w:fill="auto"/>
            <w:vAlign w:val="bottom"/>
          </w:tcPr>
          <w:p w:rsidR="00E236F7" w:rsidRPr="0044094F" w:rsidRDefault="00E236F7" w:rsidP="00E236F7">
            <w:pPr>
              <w:spacing w:after="80" w:line="160" w:lineRule="exact"/>
              <w:ind w:right="40"/>
              <w:jc w:val="right"/>
              <w:rPr>
                <w:i/>
                <w:sz w:val="14"/>
              </w:rPr>
            </w:pPr>
          </w:p>
        </w:tc>
        <w:tc>
          <w:tcPr>
            <w:tcW w:w="858" w:type="dxa"/>
            <w:vMerge/>
            <w:tcBorders>
              <w:bottom w:val="single" w:sz="12" w:space="0" w:color="auto"/>
            </w:tcBorders>
            <w:shd w:val="clear" w:color="auto" w:fill="auto"/>
            <w:vAlign w:val="bottom"/>
          </w:tcPr>
          <w:p w:rsidR="00E236F7" w:rsidRPr="0044094F" w:rsidRDefault="00E236F7" w:rsidP="00E236F7">
            <w:pPr>
              <w:spacing w:after="80" w:line="160" w:lineRule="exact"/>
              <w:ind w:right="40"/>
              <w:jc w:val="right"/>
              <w:rPr>
                <w:i/>
                <w:sz w:val="14"/>
              </w:rPr>
            </w:pPr>
          </w:p>
        </w:tc>
        <w:tc>
          <w:tcPr>
            <w:tcW w:w="859"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Agricultura</w:t>
            </w:r>
          </w:p>
        </w:tc>
        <w:tc>
          <w:tcPr>
            <w:tcW w:w="803"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Industria</w:t>
            </w:r>
          </w:p>
        </w:tc>
        <w:tc>
          <w:tcPr>
            <w:tcW w:w="810"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Comercio</w:t>
            </w:r>
          </w:p>
        </w:tc>
        <w:tc>
          <w:tcPr>
            <w:tcW w:w="961"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Pesca/Asuntos</w:t>
            </w:r>
            <w:r w:rsidR="00853BFC" w:rsidRPr="0044094F">
              <w:rPr>
                <w:i/>
                <w:sz w:val="14"/>
              </w:rPr>
              <w:br/>
            </w:r>
            <w:r w:rsidRPr="0044094F">
              <w:rPr>
                <w:i/>
                <w:sz w:val="14"/>
              </w:rPr>
              <w:t>marítimos</w:t>
            </w:r>
          </w:p>
        </w:tc>
        <w:tc>
          <w:tcPr>
            <w:tcW w:w="858"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Enseñanza integral</w:t>
            </w:r>
          </w:p>
        </w:tc>
        <w:tc>
          <w:tcPr>
            <w:tcW w:w="859" w:type="dxa"/>
            <w:tcBorders>
              <w:top w:val="single" w:sz="4" w:space="0" w:color="auto"/>
              <w:bottom w:val="single" w:sz="12" w:space="0" w:color="auto"/>
            </w:tcBorders>
            <w:shd w:val="clear" w:color="auto" w:fill="auto"/>
            <w:vAlign w:val="bottom"/>
          </w:tcPr>
          <w:p w:rsidR="00E236F7" w:rsidRPr="0044094F" w:rsidRDefault="00E236F7" w:rsidP="00853BFC">
            <w:pPr>
              <w:spacing w:before="20" w:after="80" w:line="160" w:lineRule="exact"/>
              <w:ind w:right="43"/>
              <w:jc w:val="right"/>
              <w:rPr>
                <w:i/>
                <w:sz w:val="14"/>
              </w:rPr>
            </w:pPr>
            <w:r w:rsidRPr="0044094F">
              <w:rPr>
                <w:i/>
                <w:sz w:val="14"/>
              </w:rPr>
              <w:t>Enseñanza de oficios</w:t>
            </w:r>
          </w:p>
        </w:tc>
      </w:tr>
      <w:tr w:rsidR="00E236F7"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E236F7" w:rsidRPr="0044094F" w:rsidRDefault="00E236F7" w:rsidP="00E236F7">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1209"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59"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03"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10"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961"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c>
          <w:tcPr>
            <w:tcW w:w="859" w:type="dxa"/>
            <w:tcBorders>
              <w:top w:val="single" w:sz="12" w:space="0" w:color="auto"/>
            </w:tcBorders>
            <w:shd w:val="clear" w:color="auto" w:fill="auto"/>
            <w:vAlign w:val="bottom"/>
          </w:tcPr>
          <w:p w:rsidR="00E236F7" w:rsidRPr="0044094F" w:rsidRDefault="00E236F7" w:rsidP="00E236F7">
            <w:pPr>
              <w:spacing w:before="40" w:after="40" w:line="210" w:lineRule="exact"/>
              <w:ind w:right="40"/>
              <w:jc w:val="right"/>
              <w:rPr>
                <w:sz w:val="17"/>
              </w:rPr>
            </w:pP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r w:rsidRPr="0044094F">
              <w:rPr>
                <w:sz w:val="17"/>
              </w:rPr>
              <w:t>2001</w:t>
            </w: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Niñas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914 906</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65,3</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0,7</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3,2</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19,5</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0,1</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8,2</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3,0</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Niños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996 267</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66,5</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1,1</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20,3</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4,9</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0,4</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4,5</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2,2</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r w:rsidRPr="0044094F">
              <w:rPr>
                <w:sz w:val="17"/>
              </w:rPr>
              <w:t>2002</w:t>
            </w: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Niñas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856 044</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67,7</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0,7</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3,2</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18,1</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0,1</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7,5</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2,8</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Niños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939 465</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68,2</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1,1</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19,1</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5,0</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0,4</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4,3</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1,9</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r w:rsidRPr="0044094F">
              <w:rPr>
                <w:sz w:val="17"/>
              </w:rPr>
              <w:t>2003</w:t>
            </w: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Niñas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840 698</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69,4</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0,7</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3,1</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16,7</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0,1</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7,0</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3,0</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Niños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925 831</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69,2</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1,1</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18,4</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5,0</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0,4</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4,0</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1,9</w:t>
            </w:r>
          </w:p>
        </w:tc>
      </w:tr>
      <w:tr w:rsidR="00E664DD" w:rsidRPr="0044094F">
        <w:tblPrEx>
          <w:tblCellMar>
            <w:top w:w="0" w:type="dxa"/>
            <w:bottom w:w="0" w:type="dxa"/>
          </w:tblCellMar>
        </w:tblPrEx>
        <w:tc>
          <w:tcPr>
            <w:tcW w:w="735"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rPr>
                <w:sz w:val="17"/>
              </w:rPr>
            </w:pPr>
            <w:r w:rsidRPr="0044094F">
              <w:rPr>
                <w:sz w:val="17"/>
              </w:rPr>
              <w:t>2004</w:t>
            </w:r>
          </w:p>
        </w:tc>
        <w:tc>
          <w:tcPr>
            <w:tcW w:w="63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Niñas</w:t>
            </w:r>
          </w:p>
        </w:tc>
        <w:tc>
          <w:tcPr>
            <w:tcW w:w="120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827 982</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70,9</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0,8</w:t>
            </w:r>
          </w:p>
        </w:tc>
        <w:tc>
          <w:tcPr>
            <w:tcW w:w="803"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3,1</w:t>
            </w:r>
          </w:p>
        </w:tc>
        <w:tc>
          <w:tcPr>
            <w:tcW w:w="810"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16,0</w:t>
            </w:r>
          </w:p>
        </w:tc>
        <w:tc>
          <w:tcPr>
            <w:tcW w:w="961"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0,0</w:t>
            </w:r>
          </w:p>
        </w:tc>
        <w:tc>
          <w:tcPr>
            <w:tcW w:w="858"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6,8</w:t>
            </w:r>
          </w:p>
        </w:tc>
        <w:tc>
          <w:tcPr>
            <w:tcW w:w="859" w:type="dxa"/>
            <w:shd w:val="clear" w:color="auto" w:fill="auto"/>
            <w:vAlign w:val="bottom"/>
          </w:tcPr>
          <w:p w:rsidR="00E664DD" w:rsidRPr="0044094F" w:rsidRDefault="00E664DD" w:rsidP="00E236F7">
            <w:pPr>
              <w:tabs>
                <w:tab w:val="left" w:pos="288"/>
                <w:tab w:val="left" w:pos="576"/>
                <w:tab w:val="left" w:pos="864"/>
                <w:tab w:val="left" w:pos="1152"/>
              </w:tabs>
              <w:spacing w:before="40" w:after="40" w:line="210" w:lineRule="exact"/>
              <w:ind w:right="40"/>
              <w:jc w:val="right"/>
              <w:rPr>
                <w:sz w:val="17"/>
              </w:rPr>
            </w:pPr>
            <w:r w:rsidRPr="0044094F">
              <w:rPr>
                <w:sz w:val="17"/>
              </w:rPr>
              <w:t>2,4</w:t>
            </w:r>
          </w:p>
        </w:tc>
      </w:tr>
      <w:tr w:rsidR="00E664DD" w:rsidRPr="0044094F">
        <w:tblPrEx>
          <w:tblCellMar>
            <w:top w:w="0" w:type="dxa"/>
            <w:bottom w:w="0" w:type="dxa"/>
          </w:tblCellMar>
        </w:tblPrEx>
        <w:tc>
          <w:tcPr>
            <w:tcW w:w="735"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rPr>
                <w:sz w:val="17"/>
              </w:rPr>
            </w:pPr>
          </w:p>
        </w:tc>
        <w:tc>
          <w:tcPr>
            <w:tcW w:w="630"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Niños</w:t>
            </w:r>
          </w:p>
        </w:tc>
        <w:tc>
          <w:tcPr>
            <w:tcW w:w="1209"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918 578</w:t>
            </w:r>
          </w:p>
        </w:tc>
        <w:tc>
          <w:tcPr>
            <w:tcW w:w="858"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70,2</w:t>
            </w:r>
          </w:p>
        </w:tc>
        <w:tc>
          <w:tcPr>
            <w:tcW w:w="859"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1,1</w:t>
            </w:r>
          </w:p>
        </w:tc>
        <w:tc>
          <w:tcPr>
            <w:tcW w:w="803"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17,7</w:t>
            </w:r>
          </w:p>
        </w:tc>
        <w:tc>
          <w:tcPr>
            <w:tcW w:w="810"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4,9</w:t>
            </w:r>
          </w:p>
        </w:tc>
        <w:tc>
          <w:tcPr>
            <w:tcW w:w="961"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0,5</w:t>
            </w:r>
          </w:p>
        </w:tc>
        <w:tc>
          <w:tcPr>
            <w:tcW w:w="858"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3,9</w:t>
            </w:r>
          </w:p>
        </w:tc>
        <w:tc>
          <w:tcPr>
            <w:tcW w:w="859" w:type="dxa"/>
            <w:tcBorders>
              <w:bottom w:val="single" w:sz="4" w:space="0" w:color="auto"/>
            </w:tcBorders>
            <w:shd w:val="clear" w:color="auto" w:fill="auto"/>
            <w:vAlign w:val="bottom"/>
          </w:tcPr>
          <w:p w:rsidR="00E664DD" w:rsidRPr="0044094F" w:rsidRDefault="00E664DD" w:rsidP="00866B59">
            <w:pPr>
              <w:tabs>
                <w:tab w:val="left" w:pos="288"/>
                <w:tab w:val="left" w:pos="576"/>
                <w:tab w:val="left" w:pos="864"/>
                <w:tab w:val="left" w:pos="1152"/>
              </w:tabs>
              <w:spacing w:before="40" w:after="80" w:line="210" w:lineRule="exact"/>
              <w:ind w:right="43"/>
              <w:jc w:val="right"/>
              <w:rPr>
                <w:sz w:val="17"/>
              </w:rPr>
            </w:pPr>
            <w:r w:rsidRPr="0044094F">
              <w:rPr>
                <w:sz w:val="17"/>
              </w:rPr>
              <w:t>1,7</w:t>
            </w:r>
          </w:p>
        </w:tc>
      </w:tr>
      <w:tr w:rsidR="00866B59" w:rsidRPr="0044094F">
        <w:tblPrEx>
          <w:tblCellMar>
            <w:top w:w="0" w:type="dxa"/>
            <w:bottom w:w="0" w:type="dxa"/>
          </w:tblCellMar>
        </w:tblPrEx>
        <w:tc>
          <w:tcPr>
            <w:tcW w:w="1365" w:type="dxa"/>
            <w:gridSpan w:val="2"/>
            <w:vMerge w:val="restart"/>
            <w:tcBorders>
              <w:top w:val="single" w:sz="4" w:space="0" w:color="auto"/>
            </w:tcBorders>
            <w:shd w:val="clear" w:color="auto" w:fill="auto"/>
            <w:vAlign w:val="bottom"/>
          </w:tcPr>
          <w:p w:rsidR="00866B59" w:rsidRPr="0044094F" w:rsidRDefault="00866B59" w:rsidP="00E236F7">
            <w:pPr>
              <w:tabs>
                <w:tab w:val="left" w:pos="288"/>
                <w:tab w:val="left" w:pos="576"/>
                <w:tab w:val="left" w:pos="864"/>
                <w:tab w:val="left" w:pos="1152"/>
              </w:tabs>
              <w:spacing w:before="80" w:after="80" w:line="160" w:lineRule="exact"/>
              <w:ind w:right="40"/>
              <w:rPr>
                <w:sz w:val="17"/>
              </w:rPr>
            </w:pPr>
            <w:r w:rsidRPr="0044094F">
              <w:rPr>
                <w:i/>
                <w:sz w:val="14"/>
              </w:rPr>
              <w:t>Proporción</w:t>
            </w:r>
            <w:r w:rsidRPr="0044094F">
              <w:rPr>
                <w:i/>
                <w:sz w:val="14"/>
                <w:szCs w:val="14"/>
              </w:rPr>
              <w:t xml:space="preserve"> de </w:t>
            </w:r>
            <w:r w:rsidRPr="0044094F">
              <w:rPr>
                <w:i/>
                <w:sz w:val="14"/>
              </w:rPr>
              <w:t>niñas</w:t>
            </w:r>
          </w:p>
        </w:tc>
        <w:tc>
          <w:tcPr>
            <w:tcW w:w="1209" w:type="dxa"/>
            <w:vMerge w:val="restart"/>
            <w:tcBorders>
              <w:top w:val="single" w:sz="4"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80" w:after="80" w:line="160" w:lineRule="exact"/>
              <w:ind w:right="43"/>
              <w:jc w:val="right"/>
              <w:rPr>
                <w:i/>
                <w:sz w:val="14"/>
                <w:szCs w:val="14"/>
              </w:rPr>
            </w:pPr>
            <w:r w:rsidRPr="0044094F">
              <w:rPr>
                <w:i/>
                <w:sz w:val="14"/>
                <w:szCs w:val="14"/>
              </w:rPr>
              <w:t>Porcentaje</w:t>
            </w:r>
            <w:r w:rsidRPr="0044094F">
              <w:rPr>
                <w:i/>
                <w:sz w:val="14"/>
                <w:szCs w:val="14"/>
              </w:rPr>
              <w:br/>
              <w:t>Total</w:t>
            </w:r>
          </w:p>
        </w:tc>
        <w:tc>
          <w:tcPr>
            <w:tcW w:w="858" w:type="dxa"/>
            <w:vMerge w:val="restart"/>
            <w:tcBorders>
              <w:top w:val="single" w:sz="4"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80" w:after="80" w:line="160" w:lineRule="exact"/>
              <w:ind w:right="43"/>
              <w:jc w:val="right"/>
              <w:rPr>
                <w:i/>
                <w:sz w:val="14"/>
                <w:szCs w:val="14"/>
              </w:rPr>
            </w:pPr>
            <w:r w:rsidRPr="0044094F">
              <w:rPr>
                <w:i/>
                <w:sz w:val="14"/>
                <w:szCs w:val="14"/>
              </w:rPr>
              <w:t>Escuela general</w:t>
            </w:r>
          </w:p>
        </w:tc>
        <w:tc>
          <w:tcPr>
            <w:tcW w:w="5150" w:type="dxa"/>
            <w:gridSpan w:val="6"/>
            <w:tcBorders>
              <w:top w:val="single" w:sz="4" w:space="0" w:color="auto"/>
              <w:bottom w:val="single" w:sz="4"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80" w:after="80" w:line="160" w:lineRule="exact"/>
              <w:ind w:right="43"/>
              <w:jc w:val="center"/>
              <w:rPr>
                <w:i/>
                <w:sz w:val="14"/>
                <w:szCs w:val="14"/>
              </w:rPr>
            </w:pPr>
            <w:r w:rsidRPr="0044094F">
              <w:rPr>
                <w:i/>
                <w:sz w:val="14"/>
                <w:szCs w:val="14"/>
              </w:rPr>
              <w:t>Enseñanza de oficios</w:t>
            </w:r>
          </w:p>
        </w:tc>
      </w:tr>
      <w:tr w:rsidR="00E236F7" w:rsidRPr="0044094F">
        <w:tblPrEx>
          <w:tblCellMar>
            <w:top w:w="0" w:type="dxa"/>
            <w:bottom w:w="0" w:type="dxa"/>
          </w:tblCellMar>
        </w:tblPrEx>
        <w:tc>
          <w:tcPr>
            <w:tcW w:w="1365" w:type="dxa"/>
            <w:gridSpan w:val="2"/>
            <w:vMerge/>
            <w:tcBorders>
              <w:bottom w:val="single" w:sz="12" w:space="0" w:color="auto"/>
            </w:tcBorders>
            <w:shd w:val="clear" w:color="auto" w:fill="auto"/>
            <w:vAlign w:val="bottom"/>
          </w:tcPr>
          <w:p w:rsidR="00E236F7" w:rsidRPr="0044094F" w:rsidRDefault="00E236F7" w:rsidP="00E236F7">
            <w:pPr>
              <w:tabs>
                <w:tab w:val="left" w:pos="288"/>
                <w:tab w:val="left" w:pos="576"/>
                <w:tab w:val="left" w:pos="864"/>
                <w:tab w:val="left" w:pos="1152"/>
              </w:tabs>
              <w:spacing w:before="40" w:after="40" w:line="210" w:lineRule="exact"/>
              <w:ind w:right="40"/>
              <w:jc w:val="right"/>
              <w:rPr>
                <w:sz w:val="17"/>
              </w:rPr>
            </w:pPr>
          </w:p>
        </w:tc>
        <w:tc>
          <w:tcPr>
            <w:tcW w:w="1209" w:type="dxa"/>
            <w:vMerge/>
            <w:tcBorders>
              <w:bottom w:val="single" w:sz="12" w:space="0" w:color="auto"/>
            </w:tcBorders>
            <w:shd w:val="clear" w:color="auto" w:fill="auto"/>
            <w:vAlign w:val="bottom"/>
          </w:tcPr>
          <w:p w:rsidR="00E236F7" w:rsidRPr="0044094F" w:rsidRDefault="00E236F7" w:rsidP="00866B59">
            <w:pPr>
              <w:tabs>
                <w:tab w:val="left" w:pos="288"/>
                <w:tab w:val="left" w:pos="576"/>
                <w:tab w:val="left" w:pos="864"/>
                <w:tab w:val="left" w:pos="1152"/>
              </w:tabs>
              <w:spacing w:before="80" w:after="80" w:line="160" w:lineRule="exact"/>
              <w:ind w:right="43"/>
              <w:jc w:val="right"/>
              <w:rPr>
                <w:i/>
                <w:sz w:val="14"/>
                <w:szCs w:val="14"/>
              </w:rPr>
            </w:pPr>
          </w:p>
        </w:tc>
        <w:tc>
          <w:tcPr>
            <w:tcW w:w="858" w:type="dxa"/>
            <w:vMerge/>
            <w:tcBorders>
              <w:bottom w:val="single" w:sz="12" w:space="0" w:color="auto"/>
            </w:tcBorders>
            <w:shd w:val="clear" w:color="auto" w:fill="auto"/>
            <w:vAlign w:val="bottom"/>
          </w:tcPr>
          <w:p w:rsidR="00E236F7" w:rsidRPr="0044094F" w:rsidRDefault="00E236F7" w:rsidP="00866B59">
            <w:pPr>
              <w:tabs>
                <w:tab w:val="left" w:pos="288"/>
                <w:tab w:val="left" w:pos="576"/>
                <w:tab w:val="left" w:pos="864"/>
                <w:tab w:val="left" w:pos="1152"/>
              </w:tabs>
              <w:spacing w:before="80" w:after="80" w:line="160" w:lineRule="exact"/>
              <w:ind w:right="43"/>
              <w:jc w:val="right"/>
              <w:rPr>
                <w:i/>
                <w:sz w:val="14"/>
                <w:szCs w:val="14"/>
              </w:rPr>
            </w:pPr>
          </w:p>
        </w:tc>
        <w:tc>
          <w:tcPr>
            <w:tcW w:w="859"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Agricultura</w:t>
            </w:r>
          </w:p>
        </w:tc>
        <w:tc>
          <w:tcPr>
            <w:tcW w:w="803"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Industria</w:t>
            </w:r>
          </w:p>
        </w:tc>
        <w:tc>
          <w:tcPr>
            <w:tcW w:w="810"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Comercio</w:t>
            </w:r>
          </w:p>
        </w:tc>
        <w:tc>
          <w:tcPr>
            <w:tcW w:w="961"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Pesca/Asuntos</w:t>
            </w:r>
            <w:r w:rsidR="00853BFC" w:rsidRPr="0044094F">
              <w:rPr>
                <w:i/>
                <w:sz w:val="14"/>
                <w:szCs w:val="14"/>
              </w:rPr>
              <w:br/>
            </w:r>
            <w:r w:rsidRPr="0044094F">
              <w:rPr>
                <w:i/>
                <w:sz w:val="14"/>
                <w:szCs w:val="14"/>
              </w:rPr>
              <w:t>marítimos</w:t>
            </w:r>
          </w:p>
        </w:tc>
        <w:tc>
          <w:tcPr>
            <w:tcW w:w="858"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Enseñanza integral</w:t>
            </w:r>
          </w:p>
        </w:tc>
        <w:tc>
          <w:tcPr>
            <w:tcW w:w="859" w:type="dxa"/>
            <w:tcBorders>
              <w:top w:val="single" w:sz="4" w:space="0" w:color="auto"/>
              <w:bottom w:val="single" w:sz="12" w:space="0" w:color="auto"/>
            </w:tcBorders>
            <w:shd w:val="clear" w:color="auto" w:fill="auto"/>
            <w:vAlign w:val="bottom"/>
          </w:tcPr>
          <w:p w:rsidR="00E236F7" w:rsidRPr="0044094F" w:rsidRDefault="00E236F7" w:rsidP="00853BFC">
            <w:pPr>
              <w:tabs>
                <w:tab w:val="left" w:pos="288"/>
                <w:tab w:val="left" w:pos="576"/>
                <w:tab w:val="left" w:pos="864"/>
                <w:tab w:val="left" w:pos="1152"/>
              </w:tabs>
              <w:spacing w:before="20" w:after="80" w:line="160" w:lineRule="exact"/>
              <w:ind w:right="43"/>
              <w:jc w:val="right"/>
              <w:rPr>
                <w:i/>
                <w:sz w:val="14"/>
                <w:szCs w:val="14"/>
              </w:rPr>
            </w:pPr>
            <w:r w:rsidRPr="0044094F">
              <w:rPr>
                <w:i/>
                <w:sz w:val="14"/>
                <w:szCs w:val="14"/>
              </w:rPr>
              <w:t>Enseñanza de oficios</w:t>
            </w:r>
          </w:p>
        </w:tc>
      </w:tr>
      <w:tr w:rsidR="00866B59"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866B59" w:rsidRPr="0044094F" w:rsidRDefault="00866B59" w:rsidP="00853BFC">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1209"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59"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03"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10"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961"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c>
          <w:tcPr>
            <w:tcW w:w="859" w:type="dxa"/>
            <w:tcBorders>
              <w:top w:val="single" w:sz="12" w:space="0" w:color="auto"/>
            </w:tcBorders>
            <w:shd w:val="clear" w:color="auto" w:fill="auto"/>
            <w:vAlign w:val="bottom"/>
          </w:tcPr>
          <w:p w:rsidR="00866B59" w:rsidRPr="0044094F" w:rsidRDefault="00866B59" w:rsidP="00853BFC">
            <w:pPr>
              <w:spacing w:before="40" w:after="40" w:line="210" w:lineRule="exact"/>
              <w:ind w:right="40"/>
              <w:jc w:val="right"/>
              <w:rPr>
                <w:sz w:val="17"/>
              </w:rPr>
            </w:pPr>
          </w:p>
        </w:tc>
      </w:tr>
      <w:tr w:rsidR="00866B59" w:rsidRPr="0044094F">
        <w:tblPrEx>
          <w:tblCellMar>
            <w:top w:w="0" w:type="dxa"/>
            <w:bottom w:w="0" w:type="dxa"/>
          </w:tblCellMar>
        </w:tblPrEx>
        <w:tc>
          <w:tcPr>
            <w:tcW w:w="1365" w:type="dxa"/>
            <w:gridSpan w:val="2"/>
            <w:shd w:val="clear" w:color="auto" w:fill="auto"/>
            <w:vAlign w:val="bottom"/>
          </w:tcPr>
          <w:p w:rsidR="00866B59" w:rsidRPr="0044094F" w:rsidRDefault="00866B59" w:rsidP="00866B59">
            <w:pPr>
              <w:tabs>
                <w:tab w:val="left" w:pos="288"/>
                <w:tab w:val="left" w:pos="576"/>
                <w:tab w:val="left" w:pos="864"/>
                <w:tab w:val="left" w:pos="1152"/>
              </w:tabs>
              <w:spacing w:before="40" w:after="40" w:line="210" w:lineRule="exact"/>
              <w:ind w:right="40"/>
              <w:rPr>
                <w:sz w:val="17"/>
              </w:rPr>
            </w:pPr>
            <w:r w:rsidRPr="0044094F">
              <w:rPr>
                <w:sz w:val="17"/>
              </w:rPr>
              <w:t>2001</w:t>
            </w:r>
          </w:p>
        </w:tc>
        <w:tc>
          <w:tcPr>
            <w:tcW w:w="120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47,9</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47,4</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36,0</w:t>
            </w:r>
          </w:p>
        </w:tc>
        <w:tc>
          <w:tcPr>
            <w:tcW w:w="803"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12,8</w:t>
            </w:r>
          </w:p>
        </w:tc>
        <w:tc>
          <w:tcPr>
            <w:tcW w:w="810"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78,4</w:t>
            </w:r>
          </w:p>
        </w:tc>
        <w:tc>
          <w:tcPr>
            <w:tcW w:w="961"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12,1</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62,5</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56,2</w:t>
            </w:r>
          </w:p>
        </w:tc>
      </w:tr>
      <w:tr w:rsidR="00866B59" w:rsidRPr="0044094F">
        <w:tblPrEx>
          <w:tblCellMar>
            <w:top w:w="0" w:type="dxa"/>
            <w:bottom w:w="0" w:type="dxa"/>
          </w:tblCellMar>
        </w:tblPrEx>
        <w:tc>
          <w:tcPr>
            <w:tcW w:w="1365" w:type="dxa"/>
            <w:gridSpan w:val="2"/>
            <w:shd w:val="clear" w:color="auto" w:fill="auto"/>
            <w:vAlign w:val="bottom"/>
          </w:tcPr>
          <w:p w:rsidR="00866B59" w:rsidRPr="0044094F" w:rsidRDefault="00866B59" w:rsidP="00866B59">
            <w:pPr>
              <w:tabs>
                <w:tab w:val="left" w:pos="288"/>
                <w:tab w:val="left" w:pos="576"/>
                <w:tab w:val="left" w:pos="864"/>
                <w:tab w:val="left" w:pos="1152"/>
              </w:tabs>
              <w:spacing w:before="40" w:after="40" w:line="210" w:lineRule="exact"/>
              <w:ind w:right="40"/>
              <w:rPr>
                <w:sz w:val="17"/>
              </w:rPr>
            </w:pPr>
            <w:r w:rsidRPr="0044094F">
              <w:rPr>
                <w:sz w:val="17"/>
              </w:rPr>
              <w:t>2002</w:t>
            </w:r>
          </w:p>
        </w:tc>
        <w:tc>
          <w:tcPr>
            <w:tcW w:w="120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47,7</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47,5</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37,1</w:t>
            </w:r>
          </w:p>
        </w:tc>
        <w:tc>
          <w:tcPr>
            <w:tcW w:w="803"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13,2</w:t>
            </w:r>
          </w:p>
        </w:tc>
        <w:tc>
          <w:tcPr>
            <w:tcW w:w="810"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76,7</w:t>
            </w:r>
          </w:p>
        </w:tc>
        <w:tc>
          <w:tcPr>
            <w:tcW w:w="961"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10,7</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61,3</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57,3</w:t>
            </w:r>
          </w:p>
        </w:tc>
      </w:tr>
      <w:tr w:rsidR="00866B59" w:rsidRPr="0044094F">
        <w:tblPrEx>
          <w:tblCellMar>
            <w:top w:w="0" w:type="dxa"/>
            <w:bottom w:w="0" w:type="dxa"/>
          </w:tblCellMar>
        </w:tblPrEx>
        <w:tc>
          <w:tcPr>
            <w:tcW w:w="1365" w:type="dxa"/>
            <w:gridSpan w:val="2"/>
            <w:shd w:val="clear" w:color="auto" w:fill="auto"/>
            <w:vAlign w:val="bottom"/>
          </w:tcPr>
          <w:p w:rsidR="00866B59" w:rsidRPr="0044094F" w:rsidRDefault="00866B59" w:rsidP="00866B59">
            <w:pPr>
              <w:tabs>
                <w:tab w:val="left" w:pos="288"/>
                <w:tab w:val="left" w:pos="576"/>
                <w:tab w:val="left" w:pos="864"/>
                <w:tab w:val="left" w:pos="1152"/>
              </w:tabs>
              <w:spacing w:before="40" w:after="40" w:line="210" w:lineRule="exact"/>
              <w:ind w:right="40"/>
              <w:rPr>
                <w:sz w:val="17"/>
              </w:rPr>
            </w:pPr>
            <w:r w:rsidRPr="0044094F">
              <w:rPr>
                <w:sz w:val="17"/>
              </w:rPr>
              <w:t>2003</w:t>
            </w:r>
          </w:p>
        </w:tc>
        <w:tc>
          <w:tcPr>
            <w:tcW w:w="120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47,6</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47,6</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37,0</w:t>
            </w:r>
          </w:p>
        </w:tc>
        <w:tc>
          <w:tcPr>
            <w:tcW w:w="803"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13,5</w:t>
            </w:r>
          </w:p>
        </w:tc>
        <w:tc>
          <w:tcPr>
            <w:tcW w:w="810"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75,3</w:t>
            </w:r>
          </w:p>
        </w:tc>
        <w:tc>
          <w:tcPr>
            <w:tcW w:w="961"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9,9</w:t>
            </w:r>
          </w:p>
        </w:tc>
        <w:tc>
          <w:tcPr>
            <w:tcW w:w="858"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61,7</w:t>
            </w:r>
          </w:p>
        </w:tc>
        <w:tc>
          <w:tcPr>
            <w:tcW w:w="859" w:type="dxa"/>
            <w:shd w:val="clear" w:color="auto" w:fill="auto"/>
            <w:vAlign w:val="bottom"/>
          </w:tcPr>
          <w:p w:rsidR="00866B59" w:rsidRPr="0044094F" w:rsidRDefault="00866B59" w:rsidP="00E236F7">
            <w:pPr>
              <w:tabs>
                <w:tab w:val="left" w:pos="288"/>
                <w:tab w:val="left" w:pos="576"/>
                <w:tab w:val="left" w:pos="864"/>
                <w:tab w:val="left" w:pos="1152"/>
              </w:tabs>
              <w:spacing w:before="40" w:after="40" w:line="210" w:lineRule="exact"/>
              <w:ind w:right="40"/>
              <w:jc w:val="right"/>
              <w:rPr>
                <w:sz w:val="17"/>
              </w:rPr>
            </w:pPr>
            <w:r w:rsidRPr="0044094F">
              <w:rPr>
                <w:sz w:val="17"/>
              </w:rPr>
              <w:t>58,4</w:t>
            </w:r>
          </w:p>
        </w:tc>
      </w:tr>
      <w:tr w:rsidR="00866B59" w:rsidRPr="0044094F">
        <w:tblPrEx>
          <w:tblCellMar>
            <w:top w:w="0" w:type="dxa"/>
            <w:bottom w:w="0" w:type="dxa"/>
          </w:tblCellMar>
        </w:tblPrEx>
        <w:tc>
          <w:tcPr>
            <w:tcW w:w="1365" w:type="dxa"/>
            <w:gridSpan w:val="2"/>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rPr>
                <w:sz w:val="17"/>
              </w:rPr>
            </w:pPr>
            <w:r w:rsidRPr="0044094F">
              <w:rPr>
                <w:sz w:val="17"/>
              </w:rPr>
              <w:t>2004</w:t>
            </w:r>
          </w:p>
        </w:tc>
        <w:tc>
          <w:tcPr>
            <w:tcW w:w="1209"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47,4</w:t>
            </w:r>
          </w:p>
        </w:tc>
        <w:tc>
          <w:tcPr>
            <w:tcW w:w="858"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47,7</w:t>
            </w:r>
          </w:p>
        </w:tc>
        <w:tc>
          <w:tcPr>
            <w:tcW w:w="859"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38,2</w:t>
            </w:r>
          </w:p>
        </w:tc>
        <w:tc>
          <w:tcPr>
            <w:tcW w:w="803"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13,4</w:t>
            </w:r>
          </w:p>
        </w:tc>
        <w:tc>
          <w:tcPr>
            <w:tcW w:w="810"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74,5</w:t>
            </w:r>
          </w:p>
        </w:tc>
        <w:tc>
          <w:tcPr>
            <w:tcW w:w="961"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8,4</w:t>
            </w:r>
          </w:p>
        </w:tc>
        <w:tc>
          <w:tcPr>
            <w:tcW w:w="858"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61,4</w:t>
            </w:r>
          </w:p>
        </w:tc>
        <w:tc>
          <w:tcPr>
            <w:tcW w:w="859" w:type="dxa"/>
            <w:tcBorders>
              <w:bottom w:val="single" w:sz="12" w:space="0" w:color="auto"/>
            </w:tcBorders>
            <w:shd w:val="clear" w:color="auto" w:fill="auto"/>
            <w:vAlign w:val="bottom"/>
          </w:tcPr>
          <w:p w:rsidR="00866B59" w:rsidRPr="0044094F" w:rsidRDefault="00866B59" w:rsidP="00866B59">
            <w:pPr>
              <w:tabs>
                <w:tab w:val="left" w:pos="288"/>
                <w:tab w:val="left" w:pos="576"/>
                <w:tab w:val="left" w:pos="864"/>
                <w:tab w:val="left" w:pos="1152"/>
              </w:tabs>
              <w:spacing w:before="40" w:after="81" w:line="210" w:lineRule="exact"/>
              <w:ind w:right="43"/>
              <w:jc w:val="right"/>
              <w:rPr>
                <w:sz w:val="17"/>
              </w:rPr>
            </w:pPr>
            <w:r w:rsidRPr="0044094F">
              <w:rPr>
                <w:sz w:val="17"/>
              </w:rPr>
              <w:t>55,9</w:t>
            </w:r>
          </w:p>
        </w:tc>
      </w:tr>
    </w:tbl>
    <w:p w:rsidR="006441F3" w:rsidRPr="0044094F" w:rsidRDefault="006441F3" w:rsidP="006441F3">
      <w:pPr>
        <w:pStyle w:val="SingleTxt"/>
        <w:spacing w:after="0" w:line="120" w:lineRule="exact"/>
        <w:rPr>
          <w:sz w:val="10"/>
        </w:rPr>
      </w:pPr>
    </w:p>
    <w:p w:rsidR="00267CDC" w:rsidRPr="0044094F" w:rsidRDefault="00282F2D" w:rsidP="00866B59">
      <w:pPr>
        <w:pStyle w:val="FootnoteText"/>
        <w:tabs>
          <w:tab w:val="clear" w:pos="418"/>
          <w:tab w:val="right" w:pos="1476"/>
          <w:tab w:val="left" w:pos="1548"/>
          <w:tab w:val="right" w:pos="1836"/>
          <w:tab w:val="left" w:pos="1908"/>
        </w:tabs>
        <w:ind w:left="1548" w:hanging="288"/>
      </w:pPr>
      <w:r w:rsidRPr="0044094F">
        <w:rPr>
          <w:i/>
        </w:rPr>
        <w:t>Fuente</w:t>
      </w:r>
      <w:r w:rsidR="00267CDC" w:rsidRPr="0044094F">
        <w:t xml:space="preserve">: Ministerio de Educación y Desarrollo de Recursos Humanos, </w:t>
      </w:r>
      <w:r w:rsidR="00267CDC" w:rsidRPr="0044094F">
        <w:rPr>
          <w:i/>
        </w:rPr>
        <w:t>Anuario Estadístico de Educación</w:t>
      </w:r>
      <w:r w:rsidR="00267CDC" w:rsidRPr="0044094F">
        <w:t>.</w:t>
      </w:r>
    </w:p>
    <w:p w:rsidR="00866B59" w:rsidRPr="0044094F" w:rsidRDefault="00866B59" w:rsidP="00866B59">
      <w:pPr>
        <w:pStyle w:val="FootnoteText"/>
        <w:tabs>
          <w:tab w:val="clear" w:pos="418"/>
          <w:tab w:val="right" w:pos="1476"/>
          <w:tab w:val="left" w:pos="1548"/>
          <w:tab w:val="right" w:pos="1836"/>
          <w:tab w:val="left" w:pos="1908"/>
        </w:tabs>
        <w:spacing w:line="120" w:lineRule="exact"/>
        <w:ind w:left="1548" w:hanging="288"/>
        <w:rPr>
          <w:i/>
          <w:sz w:val="10"/>
        </w:rPr>
      </w:pPr>
    </w:p>
    <w:p w:rsidR="00267CDC" w:rsidRPr="0044094F" w:rsidRDefault="00267CDC" w:rsidP="00866B59">
      <w:pPr>
        <w:pStyle w:val="FootnoteText"/>
        <w:tabs>
          <w:tab w:val="clear" w:pos="418"/>
          <w:tab w:val="right" w:pos="1476"/>
          <w:tab w:val="left" w:pos="1548"/>
          <w:tab w:val="right" w:pos="1836"/>
          <w:tab w:val="left" w:pos="1908"/>
        </w:tabs>
        <w:ind w:left="1548" w:hanging="288"/>
      </w:pPr>
      <w:r w:rsidRPr="0044094F">
        <w:rPr>
          <w:i/>
        </w:rPr>
        <w:t>Nota</w:t>
      </w:r>
      <w:r w:rsidRPr="0044094F">
        <w:t>: La categoría “general” incluye escuelas secundarias de arte, escuelas secundarias de deportes, escuelas secundarias de idiomas extranjeros y escuelas secundarias de ciencias, así como escuelas secundarias regulares.</w:t>
      </w: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10-5</w:t>
      </w:r>
      <w:r w:rsidRPr="0044094F">
        <w:rPr>
          <w:b w:val="0"/>
        </w:rPr>
        <w:br/>
      </w:r>
      <w:r w:rsidR="00267CDC" w:rsidRPr="0044094F">
        <w:t>Titulares de diplomas académicos, por género y por cada 10.000 personas</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25"/>
        <w:gridCol w:w="690"/>
        <w:gridCol w:w="783"/>
        <w:gridCol w:w="45"/>
        <w:gridCol w:w="612"/>
        <w:gridCol w:w="621"/>
        <w:gridCol w:w="45"/>
        <w:gridCol w:w="585"/>
        <w:gridCol w:w="783"/>
        <w:gridCol w:w="45"/>
        <w:gridCol w:w="612"/>
        <w:gridCol w:w="595"/>
        <w:gridCol w:w="44"/>
        <w:gridCol w:w="513"/>
        <w:gridCol w:w="763"/>
        <w:gridCol w:w="38"/>
        <w:gridCol w:w="648"/>
        <w:gridCol w:w="635"/>
      </w:tblGrid>
      <w:tr w:rsidR="00B81C7E" w:rsidRPr="0044094F">
        <w:tblPrEx>
          <w:tblCellMar>
            <w:top w:w="0" w:type="dxa"/>
            <w:bottom w:w="0" w:type="dxa"/>
          </w:tblCellMar>
        </w:tblPrEx>
        <w:trPr>
          <w:tblHeader/>
        </w:trPr>
        <w:tc>
          <w:tcPr>
            <w:tcW w:w="525" w:type="dxa"/>
            <w:vMerge w:val="restart"/>
            <w:tcBorders>
              <w:top w:val="single" w:sz="4" w:space="0" w:color="auto"/>
            </w:tcBorders>
            <w:shd w:val="clear" w:color="auto" w:fill="auto"/>
            <w:vAlign w:val="bottom"/>
          </w:tcPr>
          <w:p w:rsidR="00B81C7E" w:rsidRPr="0044094F" w:rsidRDefault="00B81C7E" w:rsidP="00B81C7E">
            <w:pPr>
              <w:tabs>
                <w:tab w:val="left" w:pos="288"/>
                <w:tab w:val="left" w:pos="576"/>
                <w:tab w:val="left" w:pos="864"/>
                <w:tab w:val="left" w:pos="1152"/>
              </w:tabs>
              <w:spacing w:before="80" w:after="80" w:line="160" w:lineRule="exact"/>
              <w:ind w:right="40"/>
              <w:rPr>
                <w:i/>
                <w:sz w:val="14"/>
              </w:rPr>
            </w:pPr>
          </w:p>
        </w:tc>
        <w:tc>
          <w:tcPr>
            <w:tcW w:w="2751" w:type="dxa"/>
            <w:gridSpan w:val="5"/>
            <w:tcBorders>
              <w:top w:val="single" w:sz="4" w:space="0" w:color="auto"/>
              <w:bottom w:val="single" w:sz="4" w:space="0" w:color="auto"/>
            </w:tcBorders>
            <w:shd w:val="clear" w:color="auto" w:fill="auto"/>
            <w:vAlign w:val="bottom"/>
          </w:tcPr>
          <w:p w:rsidR="00B81C7E" w:rsidRPr="0044094F" w:rsidRDefault="003426B7" w:rsidP="00B81C7E">
            <w:pPr>
              <w:tabs>
                <w:tab w:val="left" w:pos="288"/>
                <w:tab w:val="left" w:pos="576"/>
                <w:tab w:val="left" w:pos="864"/>
                <w:tab w:val="left" w:pos="1152"/>
              </w:tabs>
              <w:spacing w:before="80" w:after="80" w:line="160" w:lineRule="exact"/>
              <w:ind w:right="40"/>
              <w:jc w:val="center"/>
              <w:rPr>
                <w:i/>
                <w:sz w:val="14"/>
              </w:rPr>
            </w:pPr>
            <w:r w:rsidRPr="0044094F">
              <w:rPr>
                <w:i/>
                <w:sz w:val="14"/>
              </w:rPr>
              <w:t>Bachillerato</w:t>
            </w:r>
          </w:p>
        </w:tc>
        <w:tc>
          <w:tcPr>
            <w:tcW w:w="45" w:type="dxa"/>
            <w:tcBorders>
              <w:top w:val="single" w:sz="4" w:space="0" w:color="auto"/>
            </w:tcBorders>
            <w:shd w:val="clear" w:color="auto" w:fill="auto"/>
            <w:vAlign w:val="bottom"/>
          </w:tcPr>
          <w:p w:rsidR="00B81C7E" w:rsidRPr="0044094F" w:rsidRDefault="00B81C7E" w:rsidP="00B81C7E">
            <w:pPr>
              <w:tabs>
                <w:tab w:val="left" w:pos="288"/>
                <w:tab w:val="left" w:pos="576"/>
                <w:tab w:val="left" w:pos="864"/>
                <w:tab w:val="left" w:pos="1152"/>
              </w:tabs>
              <w:spacing w:before="80" w:after="80" w:line="160" w:lineRule="exact"/>
              <w:ind w:right="40"/>
              <w:jc w:val="center"/>
              <w:rPr>
                <w:i/>
                <w:sz w:val="14"/>
              </w:rPr>
            </w:pPr>
          </w:p>
        </w:tc>
        <w:tc>
          <w:tcPr>
            <w:tcW w:w="2620" w:type="dxa"/>
            <w:gridSpan w:val="5"/>
            <w:tcBorders>
              <w:top w:val="single" w:sz="4" w:space="0" w:color="auto"/>
              <w:bottom w:val="single" w:sz="4" w:space="0" w:color="auto"/>
            </w:tcBorders>
            <w:shd w:val="clear" w:color="auto" w:fill="auto"/>
            <w:vAlign w:val="bottom"/>
          </w:tcPr>
          <w:p w:rsidR="00B81C7E" w:rsidRPr="0044094F" w:rsidRDefault="003426B7" w:rsidP="00B81C7E">
            <w:pPr>
              <w:tabs>
                <w:tab w:val="left" w:pos="288"/>
                <w:tab w:val="left" w:pos="576"/>
                <w:tab w:val="left" w:pos="864"/>
                <w:tab w:val="left" w:pos="1152"/>
              </w:tabs>
              <w:spacing w:before="80" w:after="80" w:line="160" w:lineRule="exact"/>
              <w:ind w:right="40"/>
              <w:jc w:val="center"/>
              <w:rPr>
                <w:i/>
                <w:sz w:val="14"/>
              </w:rPr>
            </w:pPr>
            <w:r w:rsidRPr="0044094F">
              <w:rPr>
                <w:i/>
                <w:sz w:val="14"/>
              </w:rPr>
              <w:t>Licenciatura</w:t>
            </w:r>
          </w:p>
        </w:tc>
        <w:tc>
          <w:tcPr>
            <w:tcW w:w="44" w:type="dxa"/>
            <w:tcBorders>
              <w:top w:val="single" w:sz="4" w:space="0" w:color="auto"/>
            </w:tcBorders>
            <w:shd w:val="clear" w:color="auto" w:fill="auto"/>
            <w:vAlign w:val="bottom"/>
          </w:tcPr>
          <w:p w:rsidR="00B81C7E" w:rsidRPr="0044094F" w:rsidRDefault="00B81C7E" w:rsidP="00B81C7E">
            <w:pPr>
              <w:tabs>
                <w:tab w:val="left" w:pos="288"/>
                <w:tab w:val="left" w:pos="576"/>
                <w:tab w:val="left" w:pos="864"/>
                <w:tab w:val="left" w:pos="1152"/>
              </w:tabs>
              <w:spacing w:before="80" w:after="80" w:line="160" w:lineRule="exact"/>
              <w:ind w:right="40"/>
              <w:jc w:val="center"/>
              <w:rPr>
                <w:i/>
                <w:sz w:val="14"/>
              </w:rPr>
            </w:pPr>
          </w:p>
        </w:tc>
        <w:tc>
          <w:tcPr>
            <w:tcW w:w="2597" w:type="dxa"/>
            <w:gridSpan w:val="5"/>
            <w:tcBorders>
              <w:top w:val="single" w:sz="4" w:space="0" w:color="auto"/>
              <w:bottom w:val="single" w:sz="4" w:space="0" w:color="auto"/>
            </w:tcBorders>
            <w:shd w:val="clear" w:color="auto" w:fill="auto"/>
            <w:vAlign w:val="bottom"/>
          </w:tcPr>
          <w:p w:rsidR="00B81C7E" w:rsidRPr="0044094F" w:rsidRDefault="003426B7" w:rsidP="00B81C7E">
            <w:pPr>
              <w:tabs>
                <w:tab w:val="left" w:pos="288"/>
                <w:tab w:val="left" w:pos="576"/>
                <w:tab w:val="left" w:pos="864"/>
                <w:tab w:val="left" w:pos="1152"/>
              </w:tabs>
              <w:spacing w:before="80" w:after="80" w:line="160" w:lineRule="exact"/>
              <w:ind w:right="40"/>
              <w:jc w:val="center"/>
              <w:rPr>
                <w:i/>
                <w:sz w:val="14"/>
              </w:rPr>
            </w:pPr>
            <w:r w:rsidRPr="0044094F">
              <w:rPr>
                <w:i/>
                <w:sz w:val="14"/>
              </w:rPr>
              <w:t>Doctorado</w:t>
            </w:r>
          </w:p>
        </w:tc>
      </w:tr>
      <w:tr w:rsidR="003426B7" w:rsidRPr="0044094F">
        <w:tblPrEx>
          <w:tblCellMar>
            <w:top w:w="0" w:type="dxa"/>
            <w:bottom w:w="0" w:type="dxa"/>
          </w:tblCellMar>
        </w:tblPrEx>
        <w:trPr>
          <w:tblHeader/>
        </w:trPr>
        <w:tc>
          <w:tcPr>
            <w:tcW w:w="525" w:type="dxa"/>
            <w:vMerge/>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rPr>
                <w:i/>
                <w:sz w:val="14"/>
              </w:rPr>
            </w:pPr>
          </w:p>
        </w:tc>
        <w:tc>
          <w:tcPr>
            <w:tcW w:w="1473" w:type="dxa"/>
            <w:gridSpan w:val="2"/>
            <w:tcBorders>
              <w:top w:val="single" w:sz="4" w:space="0" w:color="auto"/>
              <w:bottom w:val="single" w:sz="4" w:space="0" w:color="auto"/>
            </w:tcBorders>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jc w:val="center"/>
              <w:rPr>
                <w:i/>
                <w:sz w:val="14"/>
              </w:rPr>
            </w:pPr>
            <w:r w:rsidRPr="0044094F">
              <w:rPr>
                <w:i/>
                <w:sz w:val="14"/>
              </w:rPr>
              <w:t>Diplomados</w:t>
            </w:r>
          </w:p>
        </w:tc>
        <w:tc>
          <w:tcPr>
            <w:tcW w:w="45" w:type="dxa"/>
            <w:tcBorders>
              <w:top w:val="single" w:sz="4" w:space="0" w:color="auto"/>
            </w:tcBorders>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jc w:val="center"/>
              <w:rPr>
                <w:i/>
                <w:sz w:val="14"/>
              </w:rPr>
            </w:pPr>
          </w:p>
        </w:tc>
        <w:tc>
          <w:tcPr>
            <w:tcW w:w="1233" w:type="dxa"/>
            <w:gridSpan w:val="2"/>
            <w:tcBorders>
              <w:top w:val="single" w:sz="4" w:space="0" w:color="auto"/>
              <w:bottom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before="20" w:after="80" w:line="160" w:lineRule="exact"/>
              <w:ind w:right="43"/>
              <w:jc w:val="center"/>
              <w:rPr>
                <w:i/>
                <w:sz w:val="14"/>
              </w:rPr>
            </w:pPr>
            <w:r w:rsidRPr="0044094F">
              <w:rPr>
                <w:i/>
                <w:sz w:val="14"/>
              </w:rPr>
              <w:t>Por 10.000 personas</w:t>
            </w:r>
          </w:p>
        </w:tc>
        <w:tc>
          <w:tcPr>
            <w:tcW w:w="45" w:type="dxa"/>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jc w:val="center"/>
              <w:rPr>
                <w:i/>
                <w:sz w:val="14"/>
              </w:rPr>
            </w:pPr>
          </w:p>
        </w:tc>
        <w:tc>
          <w:tcPr>
            <w:tcW w:w="1368" w:type="dxa"/>
            <w:gridSpan w:val="2"/>
            <w:tcBorders>
              <w:top w:val="single" w:sz="4" w:space="0" w:color="auto"/>
              <w:bottom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after="80" w:line="160" w:lineRule="exact"/>
              <w:ind w:right="40"/>
              <w:jc w:val="center"/>
              <w:rPr>
                <w:i/>
                <w:sz w:val="14"/>
              </w:rPr>
            </w:pPr>
            <w:r w:rsidRPr="0044094F">
              <w:rPr>
                <w:i/>
                <w:sz w:val="14"/>
              </w:rPr>
              <w:t>Diplomados</w:t>
            </w:r>
          </w:p>
        </w:tc>
        <w:tc>
          <w:tcPr>
            <w:tcW w:w="45" w:type="dxa"/>
            <w:tcBorders>
              <w:top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after="80" w:line="160" w:lineRule="exact"/>
              <w:ind w:right="40"/>
              <w:jc w:val="center"/>
              <w:rPr>
                <w:i/>
                <w:sz w:val="14"/>
              </w:rPr>
            </w:pPr>
          </w:p>
        </w:tc>
        <w:tc>
          <w:tcPr>
            <w:tcW w:w="1207" w:type="dxa"/>
            <w:gridSpan w:val="2"/>
            <w:tcBorders>
              <w:top w:val="single" w:sz="4" w:space="0" w:color="auto"/>
              <w:bottom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before="20" w:after="80" w:line="160" w:lineRule="exact"/>
              <w:ind w:right="43"/>
              <w:jc w:val="center"/>
              <w:rPr>
                <w:i/>
                <w:sz w:val="14"/>
              </w:rPr>
            </w:pPr>
            <w:r w:rsidRPr="0044094F">
              <w:rPr>
                <w:i/>
                <w:sz w:val="14"/>
              </w:rPr>
              <w:t>Por 10.000 personas</w:t>
            </w:r>
          </w:p>
        </w:tc>
        <w:tc>
          <w:tcPr>
            <w:tcW w:w="44" w:type="dxa"/>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jc w:val="center"/>
              <w:rPr>
                <w:i/>
                <w:sz w:val="14"/>
              </w:rPr>
            </w:pPr>
          </w:p>
        </w:tc>
        <w:tc>
          <w:tcPr>
            <w:tcW w:w="1276" w:type="dxa"/>
            <w:gridSpan w:val="2"/>
            <w:tcBorders>
              <w:top w:val="single" w:sz="4" w:space="0" w:color="auto"/>
              <w:bottom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after="80" w:line="160" w:lineRule="exact"/>
              <w:ind w:right="40"/>
              <w:jc w:val="center"/>
              <w:rPr>
                <w:i/>
                <w:sz w:val="14"/>
              </w:rPr>
            </w:pPr>
            <w:r w:rsidRPr="0044094F">
              <w:rPr>
                <w:i/>
                <w:sz w:val="14"/>
              </w:rPr>
              <w:t>Diplomados</w:t>
            </w:r>
          </w:p>
        </w:tc>
        <w:tc>
          <w:tcPr>
            <w:tcW w:w="38" w:type="dxa"/>
            <w:tcBorders>
              <w:top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after="80" w:line="160" w:lineRule="exact"/>
              <w:ind w:right="40"/>
              <w:jc w:val="center"/>
              <w:rPr>
                <w:i/>
                <w:sz w:val="14"/>
              </w:rPr>
            </w:pPr>
          </w:p>
        </w:tc>
        <w:tc>
          <w:tcPr>
            <w:tcW w:w="1283" w:type="dxa"/>
            <w:gridSpan w:val="2"/>
            <w:tcBorders>
              <w:top w:val="single" w:sz="4" w:space="0" w:color="auto"/>
              <w:bottom w:val="single" w:sz="4" w:space="0" w:color="auto"/>
            </w:tcBorders>
            <w:shd w:val="clear" w:color="auto" w:fill="auto"/>
            <w:vAlign w:val="bottom"/>
          </w:tcPr>
          <w:p w:rsidR="003426B7" w:rsidRPr="0044094F" w:rsidRDefault="003426B7" w:rsidP="003426B7">
            <w:pPr>
              <w:tabs>
                <w:tab w:val="left" w:pos="288"/>
                <w:tab w:val="left" w:pos="576"/>
                <w:tab w:val="left" w:pos="864"/>
                <w:tab w:val="left" w:pos="1152"/>
              </w:tabs>
              <w:spacing w:before="20" w:after="80" w:line="160" w:lineRule="exact"/>
              <w:ind w:right="43"/>
              <w:jc w:val="center"/>
              <w:rPr>
                <w:i/>
                <w:sz w:val="14"/>
              </w:rPr>
            </w:pPr>
            <w:r w:rsidRPr="0044094F">
              <w:rPr>
                <w:i/>
                <w:sz w:val="14"/>
              </w:rPr>
              <w:t>Por 10.000 personas</w:t>
            </w:r>
          </w:p>
        </w:tc>
      </w:tr>
      <w:tr w:rsidR="003426B7" w:rsidRPr="0044094F">
        <w:tblPrEx>
          <w:tblCellMar>
            <w:top w:w="0" w:type="dxa"/>
            <w:bottom w:w="0" w:type="dxa"/>
          </w:tblCellMar>
        </w:tblPrEx>
        <w:trPr>
          <w:tblHeader/>
        </w:trPr>
        <w:tc>
          <w:tcPr>
            <w:tcW w:w="525" w:type="dxa"/>
            <w:vMerge/>
            <w:tcBorders>
              <w:bottom w:val="single" w:sz="12" w:space="0" w:color="auto"/>
            </w:tcBorders>
            <w:shd w:val="clear" w:color="auto" w:fill="auto"/>
            <w:vAlign w:val="bottom"/>
          </w:tcPr>
          <w:p w:rsidR="003426B7" w:rsidRPr="0044094F" w:rsidRDefault="003426B7" w:rsidP="00B81C7E">
            <w:pPr>
              <w:tabs>
                <w:tab w:val="left" w:pos="288"/>
                <w:tab w:val="left" w:pos="576"/>
                <w:tab w:val="left" w:pos="864"/>
                <w:tab w:val="left" w:pos="1152"/>
              </w:tabs>
              <w:spacing w:after="80" w:line="160" w:lineRule="exact"/>
              <w:ind w:right="40"/>
              <w:rPr>
                <w:i/>
                <w:sz w:val="14"/>
              </w:rPr>
            </w:pPr>
          </w:p>
        </w:tc>
        <w:tc>
          <w:tcPr>
            <w:tcW w:w="690" w:type="dxa"/>
            <w:tcBorders>
              <w:top w:val="single" w:sz="4" w:space="0" w:color="auto"/>
              <w:bottom w:val="single" w:sz="12" w:space="0" w:color="auto"/>
            </w:tcBorders>
            <w:shd w:val="clear" w:color="auto" w:fill="auto"/>
            <w:vAlign w:val="bottom"/>
          </w:tcPr>
          <w:p w:rsidR="003426B7" w:rsidRPr="0044094F" w:rsidRDefault="003426B7" w:rsidP="003426B7">
            <w:pPr>
              <w:spacing w:after="80" w:line="160" w:lineRule="exact"/>
              <w:ind w:right="72"/>
              <w:jc w:val="right"/>
              <w:rPr>
                <w:i/>
                <w:sz w:val="14"/>
              </w:rPr>
            </w:pPr>
            <w:r w:rsidRPr="0044094F">
              <w:rPr>
                <w:i/>
                <w:sz w:val="14"/>
              </w:rPr>
              <w:t>Total</w:t>
            </w:r>
          </w:p>
        </w:tc>
        <w:tc>
          <w:tcPr>
            <w:tcW w:w="783" w:type="dxa"/>
            <w:tcBorders>
              <w:top w:val="single" w:sz="4" w:space="0" w:color="auto"/>
              <w:bottom w:val="single" w:sz="12" w:space="0" w:color="auto"/>
            </w:tcBorders>
            <w:shd w:val="clear" w:color="auto" w:fill="auto"/>
            <w:vAlign w:val="bottom"/>
          </w:tcPr>
          <w:p w:rsidR="003426B7" w:rsidRPr="0044094F" w:rsidRDefault="003426B7" w:rsidP="003426B7">
            <w:pPr>
              <w:spacing w:before="20" w:after="80" w:line="160" w:lineRule="exact"/>
              <w:ind w:right="43"/>
              <w:jc w:val="right"/>
              <w:rPr>
                <w:i/>
                <w:sz w:val="14"/>
              </w:rPr>
            </w:pPr>
            <w:r w:rsidRPr="0044094F">
              <w:rPr>
                <w:i/>
                <w:sz w:val="14"/>
              </w:rPr>
              <w:t>Proporción de mujeres</w:t>
            </w:r>
          </w:p>
        </w:tc>
        <w:tc>
          <w:tcPr>
            <w:tcW w:w="657" w:type="dxa"/>
            <w:gridSpan w:val="2"/>
            <w:tcBorders>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Hombres</w:t>
            </w:r>
          </w:p>
        </w:tc>
        <w:tc>
          <w:tcPr>
            <w:tcW w:w="621" w:type="dxa"/>
            <w:tcBorders>
              <w:top w:val="single" w:sz="4" w:space="0" w:color="auto"/>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Mujeres</w:t>
            </w:r>
          </w:p>
        </w:tc>
        <w:tc>
          <w:tcPr>
            <w:tcW w:w="630" w:type="dxa"/>
            <w:gridSpan w:val="2"/>
            <w:tcBorders>
              <w:bottom w:val="single" w:sz="12" w:space="0" w:color="auto"/>
            </w:tcBorders>
            <w:shd w:val="clear" w:color="auto" w:fill="auto"/>
            <w:vAlign w:val="bottom"/>
          </w:tcPr>
          <w:p w:rsidR="003426B7" w:rsidRPr="0044094F" w:rsidRDefault="003426B7" w:rsidP="003426B7">
            <w:pPr>
              <w:spacing w:after="80" w:line="160" w:lineRule="exact"/>
              <w:ind w:right="72"/>
              <w:jc w:val="right"/>
              <w:rPr>
                <w:i/>
                <w:sz w:val="14"/>
              </w:rPr>
            </w:pPr>
            <w:r w:rsidRPr="0044094F">
              <w:rPr>
                <w:i/>
                <w:sz w:val="14"/>
              </w:rPr>
              <w:t>Total</w:t>
            </w:r>
          </w:p>
        </w:tc>
        <w:tc>
          <w:tcPr>
            <w:tcW w:w="783" w:type="dxa"/>
            <w:tcBorders>
              <w:bottom w:val="single" w:sz="12" w:space="0" w:color="auto"/>
            </w:tcBorders>
            <w:shd w:val="clear" w:color="auto" w:fill="auto"/>
            <w:vAlign w:val="bottom"/>
          </w:tcPr>
          <w:p w:rsidR="003426B7" w:rsidRPr="0044094F" w:rsidRDefault="003426B7" w:rsidP="003426B7">
            <w:pPr>
              <w:spacing w:before="20" w:after="80" w:line="160" w:lineRule="exact"/>
              <w:ind w:right="43"/>
              <w:jc w:val="right"/>
              <w:rPr>
                <w:i/>
                <w:sz w:val="14"/>
              </w:rPr>
            </w:pPr>
            <w:r w:rsidRPr="0044094F">
              <w:rPr>
                <w:i/>
                <w:sz w:val="14"/>
              </w:rPr>
              <w:t>Proporción de mujeres</w:t>
            </w:r>
          </w:p>
        </w:tc>
        <w:tc>
          <w:tcPr>
            <w:tcW w:w="657" w:type="dxa"/>
            <w:gridSpan w:val="2"/>
            <w:tcBorders>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Hombres</w:t>
            </w:r>
          </w:p>
        </w:tc>
        <w:tc>
          <w:tcPr>
            <w:tcW w:w="595" w:type="dxa"/>
            <w:tcBorders>
              <w:top w:val="single" w:sz="4" w:space="0" w:color="auto"/>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Mujeres</w:t>
            </w:r>
          </w:p>
        </w:tc>
        <w:tc>
          <w:tcPr>
            <w:tcW w:w="557" w:type="dxa"/>
            <w:gridSpan w:val="2"/>
            <w:tcBorders>
              <w:bottom w:val="single" w:sz="12" w:space="0" w:color="auto"/>
            </w:tcBorders>
            <w:shd w:val="clear" w:color="auto" w:fill="auto"/>
            <w:vAlign w:val="bottom"/>
          </w:tcPr>
          <w:p w:rsidR="003426B7" w:rsidRPr="0044094F" w:rsidRDefault="003426B7" w:rsidP="003426B7">
            <w:pPr>
              <w:spacing w:after="80" w:line="160" w:lineRule="exact"/>
              <w:ind w:right="58"/>
              <w:jc w:val="right"/>
              <w:rPr>
                <w:i/>
                <w:sz w:val="14"/>
              </w:rPr>
            </w:pPr>
            <w:r w:rsidRPr="0044094F">
              <w:rPr>
                <w:i/>
                <w:sz w:val="14"/>
              </w:rPr>
              <w:t>Total</w:t>
            </w:r>
          </w:p>
        </w:tc>
        <w:tc>
          <w:tcPr>
            <w:tcW w:w="763" w:type="dxa"/>
            <w:tcBorders>
              <w:top w:val="single" w:sz="4" w:space="0" w:color="auto"/>
              <w:bottom w:val="single" w:sz="12" w:space="0" w:color="auto"/>
            </w:tcBorders>
            <w:shd w:val="clear" w:color="auto" w:fill="auto"/>
            <w:vAlign w:val="bottom"/>
          </w:tcPr>
          <w:p w:rsidR="003426B7" w:rsidRPr="0044094F" w:rsidRDefault="003426B7" w:rsidP="003426B7">
            <w:pPr>
              <w:spacing w:before="20" w:after="80" w:line="160" w:lineRule="exact"/>
              <w:ind w:right="43"/>
              <w:jc w:val="right"/>
              <w:rPr>
                <w:i/>
                <w:sz w:val="14"/>
              </w:rPr>
            </w:pPr>
            <w:r w:rsidRPr="0044094F">
              <w:rPr>
                <w:i/>
                <w:sz w:val="14"/>
              </w:rPr>
              <w:t>Proporción de mujeres</w:t>
            </w:r>
          </w:p>
        </w:tc>
        <w:tc>
          <w:tcPr>
            <w:tcW w:w="686" w:type="dxa"/>
            <w:gridSpan w:val="2"/>
            <w:tcBorders>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Hombres</w:t>
            </w:r>
          </w:p>
        </w:tc>
        <w:tc>
          <w:tcPr>
            <w:tcW w:w="635" w:type="dxa"/>
            <w:tcBorders>
              <w:top w:val="single" w:sz="4" w:space="0" w:color="auto"/>
              <w:bottom w:val="single" w:sz="12" w:space="0" w:color="auto"/>
            </w:tcBorders>
            <w:shd w:val="clear" w:color="auto" w:fill="auto"/>
            <w:vAlign w:val="bottom"/>
          </w:tcPr>
          <w:p w:rsidR="003426B7" w:rsidRPr="0044094F" w:rsidRDefault="003426B7" w:rsidP="00B81C7E">
            <w:pPr>
              <w:spacing w:after="80" w:line="160" w:lineRule="exact"/>
              <w:ind w:right="40"/>
              <w:jc w:val="right"/>
              <w:rPr>
                <w:i/>
                <w:sz w:val="14"/>
              </w:rPr>
            </w:pPr>
            <w:r w:rsidRPr="0044094F">
              <w:rPr>
                <w:i/>
                <w:sz w:val="14"/>
              </w:rPr>
              <w:t>Mujeres</w:t>
            </w:r>
          </w:p>
        </w:tc>
      </w:tr>
      <w:tr w:rsidR="003426B7" w:rsidRPr="0044094F">
        <w:tblPrEx>
          <w:tblCellMar>
            <w:top w:w="0" w:type="dxa"/>
            <w:bottom w:w="0" w:type="dxa"/>
          </w:tblCellMar>
        </w:tblPrEx>
        <w:trPr>
          <w:trHeight w:hRule="exact" w:val="115"/>
          <w:tblHeader/>
        </w:trPr>
        <w:tc>
          <w:tcPr>
            <w:tcW w:w="525" w:type="dxa"/>
            <w:tcBorders>
              <w:top w:val="single" w:sz="12" w:space="0" w:color="auto"/>
            </w:tcBorders>
            <w:shd w:val="clear" w:color="auto" w:fill="auto"/>
            <w:vAlign w:val="bottom"/>
          </w:tcPr>
          <w:p w:rsidR="003426B7" w:rsidRPr="0044094F" w:rsidRDefault="003426B7" w:rsidP="00B81C7E">
            <w:pPr>
              <w:spacing w:before="40" w:after="40" w:line="210" w:lineRule="exact"/>
              <w:ind w:right="40"/>
              <w:rPr>
                <w:sz w:val="17"/>
              </w:rPr>
            </w:pPr>
          </w:p>
        </w:tc>
        <w:tc>
          <w:tcPr>
            <w:tcW w:w="690"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57" w:type="dxa"/>
            <w:gridSpan w:val="2"/>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21"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30" w:type="dxa"/>
            <w:gridSpan w:val="2"/>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57" w:type="dxa"/>
            <w:gridSpan w:val="2"/>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595"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557" w:type="dxa"/>
            <w:gridSpan w:val="2"/>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763"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86" w:type="dxa"/>
            <w:gridSpan w:val="2"/>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c>
          <w:tcPr>
            <w:tcW w:w="635" w:type="dxa"/>
            <w:tcBorders>
              <w:top w:val="single" w:sz="12" w:space="0" w:color="auto"/>
            </w:tcBorders>
            <w:shd w:val="clear" w:color="auto" w:fill="auto"/>
            <w:vAlign w:val="bottom"/>
          </w:tcPr>
          <w:p w:rsidR="003426B7" w:rsidRPr="0044094F" w:rsidRDefault="003426B7" w:rsidP="00B81C7E">
            <w:pPr>
              <w:spacing w:before="40" w:after="40" w:line="210" w:lineRule="exact"/>
              <w:ind w:right="40"/>
              <w:jc w:val="right"/>
              <w:rPr>
                <w:sz w:val="17"/>
              </w:rPr>
            </w:pPr>
          </w:p>
        </w:tc>
      </w:tr>
      <w:tr w:rsidR="003426B7" w:rsidRPr="0044094F">
        <w:tblPrEx>
          <w:tblCellMar>
            <w:top w:w="0" w:type="dxa"/>
            <w:bottom w:w="0" w:type="dxa"/>
          </w:tblCellMar>
        </w:tblPrEx>
        <w:tc>
          <w:tcPr>
            <w:tcW w:w="525" w:type="dxa"/>
            <w:shd w:val="clear" w:color="auto" w:fill="auto"/>
            <w:vAlign w:val="bottom"/>
          </w:tcPr>
          <w:p w:rsidR="003426B7" w:rsidRPr="0044094F" w:rsidRDefault="003426B7" w:rsidP="00B81C7E">
            <w:pPr>
              <w:tabs>
                <w:tab w:val="left" w:pos="288"/>
                <w:tab w:val="left" w:pos="576"/>
                <w:tab w:val="left" w:pos="864"/>
                <w:tab w:val="left" w:pos="1152"/>
              </w:tabs>
              <w:spacing w:before="40" w:after="40" w:line="210" w:lineRule="exact"/>
              <w:ind w:right="40"/>
              <w:rPr>
                <w:sz w:val="17"/>
              </w:rPr>
            </w:pPr>
            <w:r w:rsidRPr="0044094F">
              <w:rPr>
                <w:sz w:val="17"/>
              </w:rPr>
              <w:t>2001</w:t>
            </w:r>
          </w:p>
        </w:tc>
        <w:tc>
          <w:tcPr>
            <w:tcW w:w="690"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290 798</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47,7</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63,30</w:t>
            </w:r>
          </w:p>
        </w:tc>
        <w:tc>
          <w:tcPr>
            <w:tcW w:w="621"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58,65</w:t>
            </w:r>
          </w:p>
        </w:tc>
        <w:tc>
          <w:tcPr>
            <w:tcW w:w="630"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53 100</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34,0</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14,59</w:t>
            </w:r>
          </w:p>
        </w:tc>
        <w:tc>
          <w:tcPr>
            <w:tcW w:w="59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7,63</w:t>
            </w:r>
          </w:p>
        </w:tc>
        <w:tc>
          <w:tcPr>
            <w:tcW w:w="5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6 221</w:t>
            </w:r>
          </w:p>
        </w:tc>
        <w:tc>
          <w:tcPr>
            <w:tcW w:w="76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23,8</w:t>
            </w:r>
          </w:p>
        </w:tc>
        <w:tc>
          <w:tcPr>
            <w:tcW w:w="686"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1,97</w:t>
            </w:r>
          </w:p>
        </w:tc>
        <w:tc>
          <w:tcPr>
            <w:tcW w:w="63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0,63</w:t>
            </w:r>
          </w:p>
        </w:tc>
      </w:tr>
      <w:tr w:rsidR="003426B7" w:rsidRPr="0044094F">
        <w:tblPrEx>
          <w:tblCellMar>
            <w:top w:w="0" w:type="dxa"/>
            <w:bottom w:w="0" w:type="dxa"/>
          </w:tblCellMar>
        </w:tblPrEx>
        <w:tc>
          <w:tcPr>
            <w:tcW w:w="525" w:type="dxa"/>
            <w:shd w:val="clear" w:color="auto" w:fill="auto"/>
            <w:vAlign w:val="bottom"/>
          </w:tcPr>
          <w:p w:rsidR="003426B7" w:rsidRPr="0044094F" w:rsidRDefault="003426B7" w:rsidP="00B81C7E">
            <w:pPr>
              <w:tabs>
                <w:tab w:val="left" w:pos="288"/>
                <w:tab w:val="left" w:pos="576"/>
                <w:tab w:val="left" w:pos="864"/>
                <w:tab w:val="left" w:pos="1152"/>
              </w:tabs>
              <w:spacing w:before="40" w:after="40" w:line="210" w:lineRule="exact"/>
              <w:ind w:right="40"/>
              <w:rPr>
                <w:sz w:val="17"/>
              </w:rPr>
            </w:pPr>
            <w:r w:rsidRPr="0044094F">
              <w:rPr>
                <w:sz w:val="17"/>
              </w:rPr>
              <w:t>2002</w:t>
            </w:r>
          </w:p>
        </w:tc>
        <w:tc>
          <w:tcPr>
            <w:tcW w:w="690"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299 636</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49,0</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63,73</w:t>
            </w:r>
          </w:p>
        </w:tc>
        <w:tc>
          <w:tcPr>
            <w:tcW w:w="621"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62,05</w:t>
            </w:r>
          </w:p>
        </w:tc>
        <w:tc>
          <w:tcPr>
            <w:tcW w:w="630"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56 991</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36,9</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14,99</w:t>
            </w:r>
          </w:p>
        </w:tc>
        <w:tc>
          <w:tcPr>
            <w:tcW w:w="59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8,89</w:t>
            </w:r>
          </w:p>
        </w:tc>
        <w:tc>
          <w:tcPr>
            <w:tcW w:w="5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6 758</w:t>
            </w:r>
          </w:p>
        </w:tc>
        <w:tc>
          <w:tcPr>
            <w:tcW w:w="76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23,2</w:t>
            </w:r>
          </w:p>
        </w:tc>
        <w:tc>
          <w:tcPr>
            <w:tcW w:w="686"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2,16</w:t>
            </w:r>
          </w:p>
        </w:tc>
        <w:tc>
          <w:tcPr>
            <w:tcW w:w="63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0,66</w:t>
            </w:r>
          </w:p>
        </w:tc>
      </w:tr>
      <w:tr w:rsidR="003426B7" w:rsidRPr="0044094F">
        <w:tblPrEx>
          <w:tblCellMar>
            <w:top w:w="0" w:type="dxa"/>
            <w:bottom w:w="0" w:type="dxa"/>
          </w:tblCellMar>
        </w:tblPrEx>
        <w:tc>
          <w:tcPr>
            <w:tcW w:w="525" w:type="dxa"/>
            <w:shd w:val="clear" w:color="auto" w:fill="auto"/>
            <w:vAlign w:val="bottom"/>
          </w:tcPr>
          <w:p w:rsidR="003426B7" w:rsidRPr="0044094F" w:rsidRDefault="003426B7" w:rsidP="00B81C7E">
            <w:pPr>
              <w:tabs>
                <w:tab w:val="left" w:pos="288"/>
                <w:tab w:val="left" w:pos="576"/>
                <w:tab w:val="left" w:pos="864"/>
                <w:tab w:val="left" w:pos="1152"/>
              </w:tabs>
              <w:spacing w:before="40" w:after="40" w:line="210" w:lineRule="exact"/>
              <w:ind w:right="40"/>
              <w:rPr>
                <w:sz w:val="17"/>
              </w:rPr>
            </w:pPr>
            <w:r w:rsidRPr="0044094F">
              <w:rPr>
                <w:sz w:val="17"/>
              </w:rPr>
              <w:t>2003</w:t>
            </w:r>
          </w:p>
        </w:tc>
        <w:tc>
          <w:tcPr>
            <w:tcW w:w="690"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314 890</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48,8</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66,82</w:t>
            </w:r>
          </w:p>
        </w:tc>
        <w:tc>
          <w:tcPr>
            <w:tcW w:w="621"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64,58</w:t>
            </w:r>
          </w:p>
        </w:tc>
        <w:tc>
          <w:tcPr>
            <w:tcW w:w="630"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64 259</w:t>
            </w:r>
          </w:p>
        </w:tc>
        <w:tc>
          <w:tcPr>
            <w:tcW w:w="78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39,8</w:t>
            </w:r>
          </w:p>
        </w:tc>
        <w:tc>
          <w:tcPr>
            <w:tcW w:w="6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16,03</w:t>
            </w:r>
          </w:p>
        </w:tc>
        <w:tc>
          <w:tcPr>
            <w:tcW w:w="59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10,75</w:t>
            </w:r>
          </w:p>
        </w:tc>
        <w:tc>
          <w:tcPr>
            <w:tcW w:w="557"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7 240</w:t>
            </w:r>
          </w:p>
        </w:tc>
        <w:tc>
          <w:tcPr>
            <w:tcW w:w="763"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23,7</w:t>
            </w:r>
          </w:p>
        </w:tc>
        <w:tc>
          <w:tcPr>
            <w:tcW w:w="686" w:type="dxa"/>
            <w:gridSpan w:val="2"/>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2,29</w:t>
            </w:r>
          </w:p>
        </w:tc>
        <w:tc>
          <w:tcPr>
            <w:tcW w:w="635" w:type="dxa"/>
            <w:shd w:val="clear" w:color="auto" w:fill="auto"/>
            <w:vAlign w:val="bottom"/>
          </w:tcPr>
          <w:p w:rsidR="003426B7" w:rsidRPr="0044094F" w:rsidRDefault="003426B7" w:rsidP="00981BEE">
            <w:pPr>
              <w:tabs>
                <w:tab w:val="left" w:pos="288"/>
                <w:tab w:val="left" w:pos="576"/>
                <w:tab w:val="left" w:pos="864"/>
                <w:tab w:val="left" w:pos="1152"/>
              </w:tabs>
              <w:spacing w:before="40" w:after="40" w:line="210" w:lineRule="exact"/>
              <w:ind w:right="40"/>
              <w:jc w:val="right"/>
              <w:rPr>
                <w:sz w:val="17"/>
              </w:rPr>
            </w:pPr>
            <w:r w:rsidRPr="0044094F">
              <w:rPr>
                <w:sz w:val="17"/>
              </w:rPr>
              <w:t>0,72</w:t>
            </w:r>
          </w:p>
        </w:tc>
      </w:tr>
      <w:tr w:rsidR="003426B7" w:rsidRPr="0044094F">
        <w:tblPrEx>
          <w:tblCellMar>
            <w:top w:w="0" w:type="dxa"/>
            <w:bottom w:w="0" w:type="dxa"/>
          </w:tblCellMar>
        </w:tblPrEx>
        <w:tc>
          <w:tcPr>
            <w:tcW w:w="525" w:type="dxa"/>
            <w:tcBorders>
              <w:bottom w:val="single" w:sz="12" w:space="0" w:color="auto"/>
            </w:tcBorders>
            <w:shd w:val="clear" w:color="auto" w:fill="auto"/>
            <w:vAlign w:val="bottom"/>
          </w:tcPr>
          <w:p w:rsidR="003426B7" w:rsidRPr="0044094F" w:rsidRDefault="003426B7" w:rsidP="00B81C7E">
            <w:pPr>
              <w:tabs>
                <w:tab w:val="left" w:pos="288"/>
                <w:tab w:val="left" w:pos="576"/>
                <w:tab w:val="left" w:pos="864"/>
                <w:tab w:val="left" w:pos="1152"/>
              </w:tabs>
              <w:spacing w:before="40" w:after="80" w:line="210" w:lineRule="exact"/>
              <w:ind w:right="43"/>
              <w:rPr>
                <w:sz w:val="17"/>
              </w:rPr>
            </w:pPr>
            <w:r w:rsidRPr="0044094F">
              <w:rPr>
                <w:sz w:val="17"/>
              </w:rPr>
              <w:t>2004</w:t>
            </w:r>
          </w:p>
        </w:tc>
        <w:tc>
          <w:tcPr>
            <w:tcW w:w="690"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324 207</w:t>
            </w:r>
          </w:p>
        </w:tc>
        <w:tc>
          <w:tcPr>
            <w:tcW w:w="783"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50,4</w:t>
            </w:r>
          </w:p>
        </w:tc>
        <w:tc>
          <w:tcPr>
            <w:tcW w:w="657" w:type="dxa"/>
            <w:gridSpan w:val="2"/>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66,26</w:t>
            </w:r>
          </w:p>
        </w:tc>
        <w:tc>
          <w:tcPr>
            <w:tcW w:w="621"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68,28</w:t>
            </w:r>
          </w:p>
        </w:tc>
        <w:tc>
          <w:tcPr>
            <w:tcW w:w="630" w:type="dxa"/>
            <w:gridSpan w:val="2"/>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66 720</w:t>
            </w:r>
          </w:p>
        </w:tc>
        <w:tc>
          <w:tcPr>
            <w:tcW w:w="783"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41,4</w:t>
            </w:r>
          </w:p>
        </w:tc>
        <w:tc>
          <w:tcPr>
            <w:tcW w:w="657" w:type="dxa"/>
            <w:gridSpan w:val="2"/>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16,13</w:t>
            </w:r>
          </w:p>
        </w:tc>
        <w:tc>
          <w:tcPr>
            <w:tcW w:w="595"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11,53</w:t>
            </w:r>
          </w:p>
        </w:tc>
        <w:tc>
          <w:tcPr>
            <w:tcW w:w="557" w:type="dxa"/>
            <w:gridSpan w:val="2"/>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8 008</w:t>
            </w:r>
          </w:p>
        </w:tc>
        <w:tc>
          <w:tcPr>
            <w:tcW w:w="763"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24,4</w:t>
            </w:r>
          </w:p>
        </w:tc>
        <w:tc>
          <w:tcPr>
            <w:tcW w:w="686" w:type="dxa"/>
            <w:gridSpan w:val="2"/>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2,50</w:t>
            </w:r>
          </w:p>
        </w:tc>
        <w:tc>
          <w:tcPr>
            <w:tcW w:w="635" w:type="dxa"/>
            <w:tcBorders>
              <w:bottom w:val="single" w:sz="12" w:space="0" w:color="auto"/>
            </w:tcBorders>
            <w:shd w:val="clear" w:color="auto" w:fill="auto"/>
            <w:vAlign w:val="bottom"/>
          </w:tcPr>
          <w:p w:rsidR="003426B7" w:rsidRPr="0044094F" w:rsidRDefault="003426B7" w:rsidP="00981BEE">
            <w:pPr>
              <w:tabs>
                <w:tab w:val="left" w:pos="288"/>
                <w:tab w:val="left" w:pos="576"/>
                <w:tab w:val="left" w:pos="864"/>
                <w:tab w:val="left" w:pos="1152"/>
              </w:tabs>
              <w:spacing w:before="40" w:after="80" w:line="210" w:lineRule="exact"/>
              <w:ind w:right="43"/>
              <w:jc w:val="right"/>
              <w:rPr>
                <w:sz w:val="17"/>
              </w:rPr>
            </w:pPr>
            <w:r w:rsidRPr="0044094F">
              <w:rPr>
                <w:sz w:val="17"/>
              </w:rPr>
              <w:t>0,82</w:t>
            </w:r>
          </w:p>
        </w:tc>
      </w:tr>
    </w:tbl>
    <w:p w:rsidR="006441F3" w:rsidRPr="0044094F" w:rsidRDefault="006441F3" w:rsidP="006441F3">
      <w:pPr>
        <w:pStyle w:val="SingleTxt"/>
        <w:spacing w:after="0" w:line="120" w:lineRule="exact"/>
        <w:rPr>
          <w:sz w:val="10"/>
        </w:rPr>
      </w:pPr>
    </w:p>
    <w:p w:rsidR="00267CDC" w:rsidRPr="0044094F" w:rsidRDefault="00267CDC" w:rsidP="00FD7EE7">
      <w:pPr>
        <w:pStyle w:val="FootnoteText"/>
        <w:tabs>
          <w:tab w:val="clear" w:pos="418"/>
          <w:tab w:val="right" w:pos="1476"/>
          <w:tab w:val="left" w:pos="1548"/>
          <w:tab w:val="right" w:pos="1836"/>
          <w:tab w:val="left" w:pos="1908"/>
        </w:tabs>
        <w:ind w:left="1548" w:hanging="288"/>
      </w:pPr>
      <w:r w:rsidRPr="0044094F">
        <w:rPr>
          <w:i/>
        </w:rPr>
        <w:t>Fuente</w:t>
      </w:r>
      <w:r w:rsidRPr="0044094F">
        <w:t xml:space="preserve">: Oficina Nacional de Estadísticas, “Perspectivas futuras de la población” </w:t>
      </w:r>
      <w:r w:rsidR="00282F2D" w:rsidRPr="0044094F">
        <w:rPr>
          <w:i/>
        </w:rPr>
        <w:t>http://kosis.nso.go.kr</w:t>
      </w:r>
      <w:r w:rsidR="00282F2D" w:rsidRPr="0044094F">
        <w:t xml:space="preserve">. </w:t>
      </w:r>
      <w:r w:rsidRPr="0044094F">
        <w:t>Ministerio</w:t>
      </w:r>
      <w:r w:rsidR="00FD7EE7" w:rsidRPr="0044094F">
        <w:t> </w:t>
      </w:r>
      <w:r w:rsidRPr="0044094F">
        <w:t xml:space="preserve">de Educación y Desarrollo de Recursos Humanos, </w:t>
      </w:r>
      <w:r w:rsidRPr="0044094F">
        <w:rPr>
          <w:i/>
        </w:rPr>
        <w:t>Anuario Estadístico de Educación</w:t>
      </w:r>
      <w:r w:rsidRPr="0044094F">
        <w:t>.</w:t>
      </w:r>
    </w:p>
    <w:p w:rsidR="00FD7EE7" w:rsidRPr="0044094F" w:rsidRDefault="00FD7EE7" w:rsidP="00FD7EE7">
      <w:pPr>
        <w:pStyle w:val="FootnoteText"/>
        <w:tabs>
          <w:tab w:val="clear" w:pos="418"/>
          <w:tab w:val="right" w:pos="1476"/>
          <w:tab w:val="left" w:pos="1548"/>
          <w:tab w:val="right" w:pos="1836"/>
          <w:tab w:val="left" w:pos="1908"/>
        </w:tabs>
        <w:spacing w:line="120" w:lineRule="exact"/>
        <w:ind w:left="1548" w:hanging="288"/>
        <w:rPr>
          <w:i/>
          <w:sz w:val="10"/>
        </w:rPr>
      </w:pPr>
    </w:p>
    <w:p w:rsidR="00267CDC" w:rsidRPr="0044094F" w:rsidRDefault="00267CDC" w:rsidP="00FD7EE7">
      <w:pPr>
        <w:pStyle w:val="FootnoteText"/>
        <w:tabs>
          <w:tab w:val="clear" w:pos="418"/>
          <w:tab w:val="right" w:pos="1476"/>
          <w:tab w:val="left" w:pos="1548"/>
          <w:tab w:val="right" w:pos="1836"/>
          <w:tab w:val="left" w:pos="1908"/>
        </w:tabs>
        <w:ind w:left="1548" w:hanging="288"/>
      </w:pPr>
      <w:r w:rsidRPr="0044094F">
        <w:rPr>
          <w:i/>
        </w:rPr>
        <w:t>Nota</w:t>
      </w:r>
      <w:r w:rsidRPr="0044094F">
        <w:t>: Los graduados con diploma de bachiller incluyen egresados de universidades de docentes, colegios industriales, universidades abiertas y universidades con cursos regulares de 4 años.</w:t>
      </w:r>
    </w:p>
    <w:p w:rsidR="00FD7EE7" w:rsidRPr="0044094F" w:rsidRDefault="00FD7EE7" w:rsidP="00FD7EE7">
      <w:pPr>
        <w:pStyle w:val="SingleTxt"/>
        <w:spacing w:after="0" w:line="120" w:lineRule="exact"/>
        <w:rPr>
          <w:sz w:val="10"/>
        </w:rPr>
      </w:pPr>
    </w:p>
    <w:p w:rsidR="00FD7EE7" w:rsidRPr="0044094F" w:rsidRDefault="00FD7EE7" w:rsidP="00FD7EE7">
      <w:pPr>
        <w:pStyle w:val="SingleTxt"/>
        <w:spacing w:after="0" w:line="120" w:lineRule="exact"/>
        <w:rPr>
          <w:sz w:val="10"/>
        </w:rPr>
      </w:pPr>
    </w:p>
    <w:p w:rsidR="00FD7EE7" w:rsidRPr="0044094F" w:rsidRDefault="00FD7EE7" w:rsidP="00FD7EE7">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10-6</w:t>
      </w:r>
      <w:r w:rsidRPr="0044094F">
        <w:rPr>
          <w:b w:val="0"/>
        </w:rPr>
        <w:br/>
      </w:r>
      <w:r w:rsidR="00267CDC" w:rsidRPr="0044094F">
        <w:t>Escuelas mixtas y segregadas</w:t>
      </w:r>
    </w:p>
    <w:p w:rsidR="00267CDC" w:rsidRPr="0044094F" w:rsidRDefault="00267CDC" w:rsidP="00267CDC">
      <w:pPr>
        <w:pStyle w:val="SingleTxt"/>
        <w:rPr>
          <w:sz w:val="16"/>
          <w:szCs w:val="16"/>
        </w:rPr>
      </w:pPr>
      <w:r w:rsidRPr="0044094F">
        <w:rPr>
          <w:sz w:val="16"/>
          <w:szCs w:val="16"/>
        </w:rPr>
        <w:t>(Unidad: número de escuelas, porcentaje entre paréntesis)</w:t>
      </w:r>
    </w:p>
    <w:p w:rsidR="004F5433" w:rsidRPr="0044094F" w:rsidRDefault="004F5433" w:rsidP="004F543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69"/>
        <w:gridCol w:w="663"/>
        <w:gridCol w:w="732"/>
        <w:gridCol w:w="732"/>
        <w:gridCol w:w="69"/>
        <w:gridCol w:w="663"/>
        <w:gridCol w:w="732"/>
        <w:gridCol w:w="732"/>
      </w:tblGrid>
      <w:tr w:rsidR="00C83371" w:rsidRPr="0044094F">
        <w:tblPrEx>
          <w:tblCellMar>
            <w:top w:w="0" w:type="dxa"/>
            <w:bottom w:w="0" w:type="dxa"/>
          </w:tblCellMar>
        </w:tblPrEx>
        <w:trPr>
          <w:tblHeader/>
        </w:trPr>
        <w:tc>
          <w:tcPr>
            <w:tcW w:w="732" w:type="dxa"/>
            <w:tcBorders>
              <w:top w:val="single" w:sz="4" w:space="0" w:color="auto"/>
            </w:tcBorders>
            <w:shd w:val="clear" w:color="auto" w:fill="auto"/>
            <w:vAlign w:val="bottom"/>
          </w:tcPr>
          <w:p w:rsidR="00C83371" w:rsidRPr="0044094F" w:rsidRDefault="00C83371" w:rsidP="00DD3E10">
            <w:pPr>
              <w:tabs>
                <w:tab w:val="left" w:pos="288"/>
                <w:tab w:val="left" w:pos="576"/>
                <w:tab w:val="left" w:pos="864"/>
                <w:tab w:val="left" w:pos="1152"/>
              </w:tabs>
              <w:spacing w:before="80" w:after="80" w:line="160" w:lineRule="exact"/>
              <w:ind w:right="40"/>
              <w:rPr>
                <w:i/>
                <w:sz w:val="14"/>
              </w:rPr>
            </w:pPr>
          </w:p>
        </w:tc>
        <w:tc>
          <w:tcPr>
            <w:tcW w:w="2196" w:type="dxa"/>
            <w:gridSpan w:val="3"/>
            <w:tcBorders>
              <w:top w:val="single" w:sz="4" w:space="0" w:color="auto"/>
              <w:bottom w:val="single" w:sz="4" w:space="0" w:color="auto"/>
            </w:tcBorders>
            <w:shd w:val="clear" w:color="auto" w:fill="auto"/>
            <w:vAlign w:val="bottom"/>
          </w:tcPr>
          <w:p w:rsidR="00C83371" w:rsidRPr="0044094F" w:rsidRDefault="00C83371" w:rsidP="00C83371">
            <w:pPr>
              <w:spacing w:before="80" w:after="80" w:line="160" w:lineRule="exact"/>
              <w:ind w:right="40"/>
              <w:jc w:val="center"/>
              <w:rPr>
                <w:i/>
                <w:sz w:val="14"/>
              </w:rPr>
            </w:pPr>
            <w:r w:rsidRPr="0044094F">
              <w:rPr>
                <w:i/>
                <w:sz w:val="14"/>
              </w:rPr>
              <w:t>Escuela intermedia</w:t>
            </w:r>
          </w:p>
        </w:tc>
        <w:tc>
          <w:tcPr>
            <w:tcW w:w="69" w:type="dxa"/>
            <w:tcBorders>
              <w:top w:val="single" w:sz="4" w:space="0" w:color="auto"/>
            </w:tcBorders>
            <w:shd w:val="clear" w:color="auto" w:fill="auto"/>
            <w:vAlign w:val="bottom"/>
          </w:tcPr>
          <w:p w:rsidR="00C83371" w:rsidRPr="0044094F" w:rsidRDefault="00C83371" w:rsidP="00DD3E10">
            <w:pPr>
              <w:spacing w:before="80" w:after="80" w:line="160" w:lineRule="exact"/>
              <w:ind w:right="40"/>
              <w:jc w:val="right"/>
              <w:rPr>
                <w:i/>
                <w:sz w:val="14"/>
              </w:rPr>
            </w:pPr>
          </w:p>
        </w:tc>
        <w:tc>
          <w:tcPr>
            <w:tcW w:w="2127" w:type="dxa"/>
            <w:gridSpan w:val="3"/>
            <w:tcBorders>
              <w:top w:val="single" w:sz="4" w:space="0" w:color="auto"/>
              <w:bottom w:val="single" w:sz="4" w:space="0" w:color="auto"/>
            </w:tcBorders>
            <w:shd w:val="clear" w:color="auto" w:fill="auto"/>
            <w:vAlign w:val="bottom"/>
          </w:tcPr>
          <w:p w:rsidR="00C83371" w:rsidRPr="0044094F" w:rsidRDefault="00C83371" w:rsidP="00C83371">
            <w:pPr>
              <w:tabs>
                <w:tab w:val="left" w:pos="288"/>
                <w:tab w:val="left" w:pos="576"/>
                <w:tab w:val="left" w:pos="864"/>
                <w:tab w:val="left" w:pos="1152"/>
              </w:tabs>
              <w:spacing w:before="80" w:after="80" w:line="160" w:lineRule="exact"/>
              <w:ind w:right="40"/>
              <w:jc w:val="center"/>
              <w:rPr>
                <w:i/>
                <w:sz w:val="14"/>
              </w:rPr>
            </w:pPr>
            <w:r w:rsidRPr="0044094F">
              <w:rPr>
                <w:i/>
                <w:sz w:val="14"/>
              </w:rPr>
              <w:t>Escuela secundaria</w:t>
            </w:r>
          </w:p>
        </w:tc>
        <w:tc>
          <w:tcPr>
            <w:tcW w:w="69" w:type="dxa"/>
            <w:tcBorders>
              <w:top w:val="single" w:sz="4" w:space="0" w:color="auto"/>
            </w:tcBorders>
            <w:shd w:val="clear" w:color="auto" w:fill="auto"/>
            <w:vAlign w:val="bottom"/>
          </w:tcPr>
          <w:p w:rsidR="00C83371" w:rsidRPr="0044094F" w:rsidRDefault="00C83371" w:rsidP="00DD3E10">
            <w:pPr>
              <w:tabs>
                <w:tab w:val="left" w:pos="288"/>
                <w:tab w:val="left" w:pos="576"/>
                <w:tab w:val="left" w:pos="864"/>
                <w:tab w:val="left" w:pos="1152"/>
              </w:tabs>
              <w:spacing w:before="80" w:after="80" w:line="160" w:lineRule="exact"/>
              <w:ind w:right="40"/>
              <w:jc w:val="right"/>
              <w:rPr>
                <w:i/>
                <w:sz w:val="14"/>
              </w:rPr>
            </w:pPr>
          </w:p>
        </w:tc>
        <w:tc>
          <w:tcPr>
            <w:tcW w:w="2127" w:type="dxa"/>
            <w:gridSpan w:val="3"/>
            <w:tcBorders>
              <w:top w:val="single" w:sz="4" w:space="0" w:color="auto"/>
              <w:bottom w:val="single" w:sz="4" w:space="0" w:color="auto"/>
            </w:tcBorders>
            <w:shd w:val="clear" w:color="auto" w:fill="auto"/>
            <w:vAlign w:val="bottom"/>
          </w:tcPr>
          <w:p w:rsidR="00C83371" w:rsidRPr="0044094F" w:rsidRDefault="00C83371" w:rsidP="00C83371">
            <w:pPr>
              <w:tabs>
                <w:tab w:val="left" w:pos="288"/>
                <w:tab w:val="left" w:pos="576"/>
                <w:tab w:val="left" w:pos="864"/>
                <w:tab w:val="left" w:pos="1152"/>
              </w:tabs>
              <w:spacing w:before="80" w:after="80" w:line="160" w:lineRule="exact"/>
              <w:ind w:right="40"/>
              <w:jc w:val="center"/>
              <w:rPr>
                <w:i/>
                <w:sz w:val="14"/>
              </w:rPr>
            </w:pPr>
            <w:r w:rsidRPr="0044094F">
              <w:rPr>
                <w:i/>
                <w:sz w:val="14"/>
              </w:rPr>
              <w:t>Colegio/Universidad</w:t>
            </w:r>
          </w:p>
        </w:tc>
      </w:tr>
      <w:tr w:rsidR="00BA3C8A" w:rsidRPr="0044094F">
        <w:tblPrEx>
          <w:tblCellMar>
            <w:top w:w="0" w:type="dxa"/>
            <w:bottom w:w="0" w:type="dxa"/>
          </w:tblCellMar>
        </w:tblPrEx>
        <w:trPr>
          <w:tblHeader/>
        </w:trPr>
        <w:tc>
          <w:tcPr>
            <w:tcW w:w="732" w:type="dxa"/>
            <w:vMerge w:val="restart"/>
            <w:shd w:val="clear" w:color="auto" w:fill="auto"/>
            <w:vAlign w:val="bottom"/>
          </w:tcPr>
          <w:p w:rsidR="00BA3C8A" w:rsidRPr="0044094F" w:rsidRDefault="00BA3C8A" w:rsidP="00C83371">
            <w:pPr>
              <w:tabs>
                <w:tab w:val="left" w:pos="288"/>
                <w:tab w:val="left" w:pos="576"/>
                <w:tab w:val="left" w:pos="864"/>
                <w:tab w:val="left" w:pos="1152"/>
              </w:tabs>
              <w:spacing w:before="40" w:after="80" w:line="160" w:lineRule="exact"/>
              <w:ind w:right="43"/>
              <w:rPr>
                <w:i/>
                <w:sz w:val="14"/>
              </w:rPr>
            </w:pPr>
          </w:p>
        </w:tc>
        <w:tc>
          <w:tcPr>
            <w:tcW w:w="732" w:type="dxa"/>
            <w:vMerge w:val="restart"/>
            <w:tcBorders>
              <w:top w:val="single" w:sz="4" w:space="0" w:color="auto"/>
            </w:tcBorders>
            <w:shd w:val="clear" w:color="auto" w:fill="auto"/>
            <w:vAlign w:val="bottom"/>
          </w:tcPr>
          <w:p w:rsidR="00BA3C8A" w:rsidRPr="0044094F" w:rsidRDefault="00BA3C8A" w:rsidP="00BA3C8A">
            <w:pPr>
              <w:spacing w:before="40" w:after="80" w:line="160" w:lineRule="exact"/>
              <w:ind w:right="72"/>
              <w:jc w:val="right"/>
              <w:rPr>
                <w:i/>
                <w:sz w:val="14"/>
              </w:rPr>
            </w:pPr>
            <w:r w:rsidRPr="0044094F">
              <w:rPr>
                <w:i/>
                <w:sz w:val="14"/>
              </w:rPr>
              <w:t>Mixta</w:t>
            </w:r>
          </w:p>
        </w:tc>
        <w:tc>
          <w:tcPr>
            <w:tcW w:w="1464" w:type="dxa"/>
            <w:gridSpan w:val="2"/>
            <w:tcBorders>
              <w:top w:val="single" w:sz="4" w:space="0" w:color="auto"/>
              <w:bottom w:val="single" w:sz="4" w:space="0" w:color="auto"/>
            </w:tcBorders>
            <w:shd w:val="clear" w:color="auto" w:fill="auto"/>
            <w:vAlign w:val="bottom"/>
          </w:tcPr>
          <w:p w:rsidR="00BA3C8A" w:rsidRPr="0044094F" w:rsidRDefault="00BA3C8A" w:rsidP="00C83371">
            <w:pPr>
              <w:tabs>
                <w:tab w:val="left" w:pos="288"/>
                <w:tab w:val="left" w:pos="576"/>
                <w:tab w:val="left" w:pos="864"/>
                <w:tab w:val="left" w:pos="1152"/>
              </w:tabs>
              <w:spacing w:before="40" w:after="80" w:line="160" w:lineRule="exact"/>
              <w:ind w:right="43"/>
              <w:jc w:val="center"/>
              <w:rPr>
                <w:i/>
                <w:sz w:val="14"/>
              </w:rPr>
            </w:pPr>
            <w:r w:rsidRPr="0044094F">
              <w:rPr>
                <w:i/>
                <w:sz w:val="14"/>
              </w:rPr>
              <w:t>Segregada</w:t>
            </w:r>
          </w:p>
        </w:tc>
        <w:tc>
          <w:tcPr>
            <w:tcW w:w="732" w:type="dxa"/>
            <w:gridSpan w:val="2"/>
            <w:vMerge w:val="restart"/>
            <w:shd w:val="clear" w:color="auto" w:fill="auto"/>
            <w:vAlign w:val="bottom"/>
          </w:tcPr>
          <w:p w:rsidR="00BA3C8A" w:rsidRPr="0044094F" w:rsidRDefault="00BA3C8A" w:rsidP="00BA3C8A">
            <w:pPr>
              <w:spacing w:before="40" w:after="80" w:line="160" w:lineRule="exact"/>
              <w:ind w:right="72"/>
              <w:jc w:val="right"/>
              <w:rPr>
                <w:i/>
                <w:sz w:val="14"/>
              </w:rPr>
            </w:pPr>
            <w:r w:rsidRPr="0044094F">
              <w:rPr>
                <w:i/>
                <w:sz w:val="14"/>
              </w:rPr>
              <w:t>Mixta</w:t>
            </w:r>
          </w:p>
        </w:tc>
        <w:tc>
          <w:tcPr>
            <w:tcW w:w="1464" w:type="dxa"/>
            <w:gridSpan w:val="2"/>
            <w:tcBorders>
              <w:top w:val="single" w:sz="4" w:space="0" w:color="auto"/>
              <w:bottom w:val="single" w:sz="4" w:space="0" w:color="auto"/>
            </w:tcBorders>
            <w:shd w:val="clear" w:color="auto" w:fill="auto"/>
            <w:vAlign w:val="bottom"/>
          </w:tcPr>
          <w:p w:rsidR="00BA3C8A" w:rsidRPr="0044094F" w:rsidRDefault="00BA3C8A" w:rsidP="00C83371">
            <w:pPr>
              <w:tabs>
                <w:tab w:val="left" w:pos="288"/>
                <w:tab w:val="left" w:pos="576"/>
                <w:tab w:val="left" w:pos="864"/>
                <w:tab w:val="left" w:pos="1152"/>
              </w:tabs>
              <w:spacing w:before="40" w:after="80" w:line="160" w:lineRule="exact"/>
              <w:ind w:right="43"/>
              <w:jc w:val="center"/>
              <w:rPr>
                <w:i/>
                <w:sz w:val="14"/>
              </w:rPr>
            </w:pPr>
            <w:r w:rsidRPr="0044094F">
              <w:rPr>
                <w:i/>
                <w:sz w:val="14"/>
              </w:rPr>
              <w:t>Segregada</w:t>
            </w:r>
          </w:p>
        </w:tc>
        <w:tc>
          <w:tcPr>
            <w:tcW w:w="732" w:type="dxa"/>
            <w:gridSpan w:val="2"/>
            <w:vMerge w:val="restart"/>
            <w:shd w:val="clear" w:color="auto" w:fill="auto"/>
            <w:vAlign w:val="bottom"/>
          </w:tcPr>
          <w:p w:rsidR="00BA3C8A" w:rsidRPr="0044094F" w:rsidRDefault="00BA3C8A" w:rsidP="00BA3C8A">
            <w:pPr>
              <w:spacing w:before="40" w:after="80" w:line="160" w:lineRule="exact"/>
              <w:ind w:right="72"/>
              <w:jc w:val="right"/>
              <w:rPr>
                <w:i/>
                <w:sz w:val="14"/>
              </w:rPr>
            </w:pPr>
            <w:r w:rsidRPr="0044094F">
              <w:rPr>
                <w:i/>
                <w:sz w:val="14"/>
              </w:rPr>
              <w:t>Mixta</w:t>
            </w:r>
          </w:p>
        </w:tc>
        <w:tc>
          <w:tcPr>
            <w:tcW w:w="1464" w:type="dxa"/>
            <w:gridSpan w:val="2"/>
            <w:tcBorders>
              <w:top w:val="single" w:sz="4" w:space="0" w:color="auto"/>
              <w:bottom w:val="single" w:sz="4" w:space="0" w:color="auto"/>
            </w:tcBorders>
            <w:shd w:val="clear" w:color="auto" w:fill="auto"/>
            <w:vAlign w:val="bottom"/>
          </w:tcPr>
          <w:p w:rsidR="00BA3C8A" w:rsidRPr="0044094F" w:rsidRDefault="00BA3C8A" w:rsidP="00C83371">
            <w:pPr>
              <w:tabs>
                <w:tab w:val="left" w:pos="288"/>
                <w:tab w:val="left" w:pos="576"/>
                <w:tab w:val="left" w:pos="864"/>
                <w:tab w:val="left" w:pos="1152"/>
              </w:tabs>
              <w:spacing w:before="40" w:after="80" w:line="160" w:lineRule="exact"/>
              <w:ind w:right="43"/>
              <w:jc w:val="center"/>
              <w:rPr>
                <w:i/>
                <w:sz w:val="14"/>
              </w:rPr>
            </w:pPr>
            <w:r w:rsidRPr="0044094F">
              <w:rPr>
                <w:i/>
                <w:sz w:val="14"/>
              </w:rPr>
              <w:t>Segregada</w:t>
            </w:r>
          </w:p>
        </w:tc>
      </w:tr>
      <w:tr w:rsidR="00BA3C8A" w:rsidRPr="0044094F">
        <w:tblPrEx>
          <w:tblCellMar>
            <w:top w:w="0" w:type="dxa"/>
            <w:bottom w:w="0" w:type="dxa"/>
          </w:tblCellMar>
        </w:tblPrEx>
        <w:trPr>
          <w:tblHeader/>
        </w:trPr>
        <w:tc>
          <w:tcPr>
            <w:tcW w:w="732" w:type="dxa"/>
            <w:vMerge/>
            <w:tcBorders>
              <w:bottom w:val="single" w:sz="12" w:space="0" w:color="auto"/>
            </w:tcBorders>
            <w:shd w:val="clear" w:color="auto" w:fill="auto"/>
            <w:vAlign w:val="bottom"/>
          </w:tcPr>
          <w:p w:rsidR="00BA3C8A" w:rsidRPr="0044094F" w:rsidRDefault="00BA3C8A" w:rsidP="00DD3E10">
            <w:pPr>
              <w:tabs>
                <w:tab w:val="left" w:pos="288"/>
                <w:tab w:val="left" w:pos="576"/>
                <w:tab w:val="left" w:pos="864"/>
                <w:tab w:val="left" w:pos="1152"/>
              </w:tabs>
              <w:spacing w:after="80" w:line="160" w:lineRule="exact"/>
              <w:ind w:right="40"/>
              <w:rPr>
                <w:i/>
                <w:sz w:val="14"/>
              </w:rPr>
            </w:pPr>
          </w:p>
        </w:tc>
        <w:tc>
          <w:tcPr>
            <w:tcW w:w="732" w:type="dxa"/>
            <w:vMerge/>
            <w:tcBorders>
              <w:bottom w:val="single" w:sz="12" w:space="0" w:color="auto"/>
            </w:tcBorders>
            <w:shd w:val="clear" w:color="auto" w:fill="auto"/>
            <w:vAlign w:val="bottom"/>
          </w:tcPr>
          <w:p w:rsidR="00BA3C8A" w:rsidRPr="0044094F" w:rsidRDefault="00BA3C8A" w:rsidP="00DD3E10">
            <w:pPr>
              <w:tabs>
                <w:tab w:val="left" w:pos="288"/>
                <w:tab w:val="left" w:pos="576"/>
                <w:tab w:val="left" w:pos="864"/>
                <w:tab w:val="left" w:pos="1152"/>
              </w:tabs>
              <w:spacing w:after="80" w:line="160" w:lineRule="exact"/>
              <w:ind w:right="40"/>
              <w:jc w:val="right"/>
              <w:rPr>
                <w:i/>
                <w:sz w:val="14"/>
              </w:rPr>
            </w:pP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Niños</w:t>
            </w: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Niñas</w:t>
            </w:r>
          </w:p>
        </w:tc>
        <w:tc>
          <w:tcPr>
            <w:tcW w:w="732" w:type="dxa"/>
            <w:gridSpan w:val="2"/>
            <w:vMerge/>
            <w:tcBorders>
              <w:bottom w:val="single" w:sz="12" w:space="0" w:color="auto"/>
            </w:tcBorders>
            <w:shd w:val="clear" w:color="auto" w:fill="auto"/>
            <w:vAlign w:val="bottom"/>
          </w:tcPr>
          <w:p w:rsidR="00BA3C8A" w:rsidRPr="0044094F" w:rsidRDefault="00BA3C8A" w:rsidP="00DD3E10">
            <w:pPr>
              <w:tabs>
                <w:tab w:val="left" w:pos="288"/>
                <w:tab w:val="left" w:pos="576"/>
                <w:tab w:val="left" w:pos="864"/>
                <w:tab w:val="left" w:pos="1152"/>
              </w:tabs>
              <w:spacing w:after="80" w:line="160" w:lineRule="exact"/>
              <w:ind w:right="40"/>
              <w:jc w:val="right"/>
              <w:rPr>
                <w:i/>
                <w:sz w:val="14"/>
              </w:rPr>
            </w:pP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Niños</w:t>
            </w: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Niñas</w:t>
            </w:r>
          </w:p>
        </w:tc>
        <w:tc>
          <w:tcPr>
            <w:tcW w:w="732" w:type="dxa"/>
            <w:gridSpan w:val="2"/>
            <w:vMerge/>
            <w:tcBorders>
              <w:bottom w:val="single" w:sz="12" w:space="0" w:color="auto"/>
            </w:tcBorders>
            <w:shd w:val="clear" w:color="auto" w:fill="auto"/>
            <w:vAlign w:val="bottom"/>
          </w:tcPr>
          <w:p w:rsidR="00BA3C8A" w:rsidRPr="0044094F" w:rsidRDefault="00BA3C8A" w:rsidP="00DD3E10">
            <w:pPr>
              <w:tabs>
                <w:tab w:val="left" w:pos="288"/>
                <w:tab w:val="left" w:pos="576"/>
                <w:tab w:val="left" w:pos="864"/>
                <w:tab w:val="left" w:pos="1152"/>
              </w:tabs>
              <w:spacing w:after="80" w:line="160" w:lineRule="exact"/>
              <w:ind w:right="40"/>
              <w:jc w:val="right"/>
              <w:rPr>
                <w:i/>
                <w:sz w:val="14"/>
              </w:rPr>
            </w:pP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Hombres</w:t>
            </w:r>
          </w:p>
        </w:tc>
        <w:tc>
          <w:tcPr>
            <w:tcW w:w="732" w:type="dxa"/>
            <w:tcBorders>
              <w:top w:val="single" w:sz="4" w:space="0" w:color="auto"/>
              <w:bottom w:val="single" w:sz="12" w:space="0" w:color="auto"/>
            </w:tcBorders>
            <w:shd w:val="clear" w:color="auto" w:fill="auto"/>
            <w:vAlign w:val="bottom"/>
          </w:tcPr>
          <w:p w:rsidR="00BA3C8A" w:rsidRPr="0044094F" w:rsidRDefault="00BA3C8A" w:rsidP="00DD3E10">
            <w:pPr>
              <w:spacing w:after="80" w:line="160" w:lineRule="exact"/>
              <w:ind w:right="40"/>
              <w:jc w:val="right"/>
              <w:rPr>
                <w:i/>
                <w:sz w:val="14"/>
              </w:rPr>
            </w:pPr>
            <w:r w:rsidRPr="0044094F">
              <w:rPr>
                <w:i/>
                <w:sz w:val="14"/>
              </w:rPr>
              <w:t>Mujeres</w:t>
            </w:r>
          </w:p>
        </w:tc>
      </w:tr>
      <w:tr w:rsidR="00DD3E10" w:rsidRPr="0044094F">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center"/>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gridSpan w:val="2"/>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gridSpan w:val="2"/>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DD3E10" w:rsidRPr="0044094F" w:rsidRDefault="00DD3E10" w:rsidP="00DD3E10">
            <w:pPr>
              <w:spacing w:before="40" w:after="40" w:line="210" w:lineRule="exact"/>
              <w:ind w:right="40"/>
              <w:jc w:val="right"/>
              <w:rPr>
                <w:sz w:val="17"/>
              </w:rPr>
            </w:pP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40" w:line="210" w:lineRule="exact"/>
              <w:ind w:right="40"/>
              <w:rPr>
                <w:sz w:val="17"/>
              </w:rPr>
            </w:pPr>
            <w:r w:rsidRPr="0044094F">
              <w:rPr>
                <w:sz w:val="17"/>
              </w:rPr>
              <w:t>2001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7 786</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518</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466</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1 055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428</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486</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357</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16</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80" w:line="210" w:lineRule="exact"/>
              <w:ind w:right="43"/>
              <w:rPr>
                <w:sz w:val="17"/>
              </w:rPr>
            </w:pP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(64,5)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(18,7)</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(16,8)</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(53,6)</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(21,7)</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(24,7)</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(95,5)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(0,3)</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(4,6)</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40" w:line="210" w:lineRule="exact"/>
              <w:ind w:right="40"/>
              <w:rPr>
                <w:sz w:val="17"/>
              </w:rPr>
            </w:pPr>
            <w:r w:rsidRPr="0044094F">
              <w:rPr>
                <w:sz w:val="17"/>
              </w:rPr>
              <w:t>2002</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1 880</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485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444</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1 101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415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479</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359</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16</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80" w:line="210" w:lineRule="exact"/>
              <w:ind w:right="43"/>
              <w:rPr>
                <w:sz w:val="17"/>
              </w:rPr>
            </w:pP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(66,9)</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(17,3)</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(15,8)</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(55,2)</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(20,8)</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(24,0)</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(95,5)</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(0,3)</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80" w:line="210" w:lineRule="exact"/>
              <w:ind w:right="43"/>
              <w:jc w:val="right"/>
              <w:rPr>
                <w:sz w:val="17"/>
              </w:rPr>
            </w:pPr>
            <w:r w:rsidRPr="0044094F">
              <w:rPr>
                <w:sz w:val="17"/>
              </w:rPr>
              <w:t>(4,3)</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40" w:line="210" w:lineRule="exact"/>
              <w:ind w:right="40"/>
              <w:rPr>
                <w:sz w:val="17"/>
              </w:rPr>
            </w:pPr>
            <w:r w:rsidRPr="0044094F">
              <w:rPr>
                <w:sz w:val="17"/>
              </w:rPr>
              <w:t>2003</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4F5433" w:rsidRPr="0044094F">
              <w:rPr>
                <w:sz w:val="17"/>
              </w:rPr>
              <w:t>967</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462</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421</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w:t>
            </w:r>
            <w:r w:rsidR="00DD3E10" w:rsidRPr="0044094F">
              <w:rPr>
                <w:sz w:val="17"/>
              </w:rPr>
              <w:t xml:space="preserve"> </w:t>
            </w:r>
            <w:r w:rsidRPr="0044094F">
              <w:rPr>
                <w:sz w:val="17"/>
              </w:rPr>
              <w:t>148</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412</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471</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388</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16</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80" w:line="210" w:lineRule="exact"/>
              <w:ind w:right="43"/>
              <w:rPr>
                <w:sz w:val="17"/>
              </w:rPr>
            </w:pP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(69,0)</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(16,2)</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(14,8)</w:t>
            </w:r>
          </w:p>
        </w:tc>
        <w:tc>
          <w:tcPr>
            <w:tcW w:w="732" w:type="dxa"/>
            <w:gridSpan w:val="2"/>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(56,5)</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(20,3)</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(23,2)</w:t>
            </w:r>
          </w:p>
        </w:tc>
        <w:tc>
          <w:tcPr>
            <w:tcW w:w="732" w:type="dxa"/>
            <w:gridSpan w:val="2"/>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(95,8)</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(0,2)</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80" w:line="210" w:lineRule="exact"/>
              <w:ind w:right="43"/>
              <w:jc w:val="right"/>
              <w:rPr>
                <w:sz w:val="17"/>
              </w:rPr>
            </w:pPr>
            <w:r w:rsidRPr="0044094F">
              <w:rPr>
                <w:sz w:val="17"/>
              </w:rPr>
              <w:t>(4,0)</w:t>
            </w:r>
          </w:p>
        </w:tc>
      </w:tr>
      <w:tr w:rsidR="004F5433" w:rsidRPr="0044094F">
        <w:tblPrEx>
          <w:tblCellMar>
            <w:top w:w="0" w:type="dxa"/>
            <w:bottom w:w="0" w:type="dxa"/>
          </w:tblCellMar>
        </w:tblPrEx>
        <w:tc>
          <w:tcPr>
            <w:tcW w:w="732" w:type="dxa"/>
            <w:shd w:val="clear" w:color="auto" w:fill="auto"/>
            <w:vAlign w:val="bottom"/>
          </w:tcPr>
          <w:p w:rsidR="004F5433" w:rsidRPr="0044094F" w:rsidRDefault="004F5433" w:rsidP="00BA3C8A">
            <w:pPr>
              <w:tabs>
                <w:tab w:val="left" w:pos="288"/>
                <w:tab w:val="left" w:pos="576"/>
                <w:tab w:val="left" w:pos="864"/>
                <w:tab w:val="left" w:pos="1152"/>
              </w:tabs>
              <w:spacing w:before="40" w:after="40" w:line="210" w:lineRule="exact"/>
              <w:ind w:right="40"/>
              <w:rPr>
                <w:sz w:val="17"/>
              </w:rPr>
            </w:pPr>
            <w:r w:rsidRPr="0044094F">
              <w:rPr>
                <w:sz w:val="17"/>
              </w:rPr>
              <w:t>2004</w:t>
            </w:r>
          </w:p>
        </w:tc>
        <w:tc>
          <w:tcPr>
            <w:tcW w:w="732" w:type="dxa"/>
            <w:shd w:val="clear" w:color="auto" w:fill="auto"/>
            <w:vAlign w:val="bottom"/>
          </w:tcPr>
          <w:p w:rsidR="004F5433" w:rsidRPr="0044094F" w:rsidRDefault="00DD3E10" w:rsidP="00DD3E10">
            <w:pPr>
              <w:tabs>
                <w:tab w:val="left" w:pos="288"/>
                <w:tab w:val="left" w:pos="576"/>
                <w:tab w:val="left" w:pos="864"/>
                <w:tab w:val="left" w:pos="1152"/>
              </w:tabs>
              <w:spacing w:before="40" w:after="40" w:line="210" w:lineRule="exact"/>
              <w:ind w:right="40"/>
              <w:jc w:val="right"/>
              <w:rPr>
                <w:sz w:val="17"/>
              </w:rPr>
            </w:pPr>
            <w:r w:rsidRPr="0044094F">
              <w:rPr>
                <w:sz w:val="17"/>
              </w:rPr>
              <w:t xml:space="preserve">2 </w:t>
            </w:r>
            <w:r w:rsidR="004F5433" w:rsidRPr="0044094F">
              <w:rPr>
                <w:sz w:val="17"/>
              </w:rPr>
              <w:t>032</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449</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407</w:t>
            </w:r>
          </w:p>
        </w:tc>
        <w:tc>
          <w:tcPr>
            <w:tcW w:w="732" w:type="dxa"/>
            <w:gridSpan w:val="2"/>
            <w:shd w:val="clear" w:color="auto" w:fill="auto"/>
            <w:vAlign w:val="bottom"/>
          </w:tcPr>
          <w:p w:rsidR="004F5433" w:rsidRPr="0044094F" w:rsidRDefault="00DD3E10" w:rsidP="00DD3E10">
            <w:pPr>
              <w:tabs>
                <w:tab w:val="left" w:pos="288"/>
                <w:tab w:val="left" w:pos="576"/>
                <w:tab w:val="left" w:pos="864"/>
                <w:tab w:val="left" w:pos="1152"/>
              </w:tabs>
              <w:spacing w:before="40" w:after="40" w:line="210" w:lineRule="exact"/>
              <w:ind w:right="40"/>
              <w:jc w:val="right"/>
              <w:rPr>
                <w:sz w:val="17"/>
              </w:rPr>
            </w:pPr>
            <w:r w:rsidRPr="0044094F">
              <w:rPr>
                <w:sz w:val="17"/>
              </w:rPr>
              <w:t xml:space="preserve">1 </w:t>
            </w:r>
            <w:r w:rsidR="004F5433" w:rsidRPr="0044094F">
              <w:rPr>
                <w:sz w:val="17"/>
              </w:rPr>
              <w:t>200</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413</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467</w:t>
            </w:r>
          </w:p>
        </w:tc>
        <w:tc>
          <w:tcPr>
            <w:tcW w:w="732" w:type="dxa"/>
            <w:gridSpan w:val="2"/>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394</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w:t>
            </w:r>
          </w:p>
        </w:tc>
        <w:tc>
          <w:tcPr>
            <w:tcW w:w="732" w:type="dxa"/>
            <w:shd w:val="clear" w:color="auto" w:fill="auto"/>
            <w:vAlign w:val="bottom"/>
          </w:tcPr>
          <w:p w:rsidR="004F5433" w:rsidRPr="0044094F" w:rsidRDefault="004F5433" w:rsidP="00DD3E10">
            <w:pPr>
              <w:tabs>
                <w:tab w:val="left" w:pos="288"/>
                <w:tab w:val="left" w:pos="576"/>
                <w:tab w:val="left" w:pos="864"/>
                <w:tab w:val="left" w:pos="1152"/>
              </w:tabs>
              <w:spacing w:before="40" w:after="40" w:line="210" w:lineRule="exact"/>
              <w:ind w:right="40"/>
              <w:jc w:val="right"/>
              <w:rPr>
                <w:sz w:val="17"/>
              </w:rPr>
            </w:pPr>
            <w:r w:rsidRPr="0044094F">
              <w:rPr>
                <w:sz w:val="17"/>
              </w:rPr>
              <w:t>16</w:t>
            </w:r>
          </w:p>
        </w:tc>
      </w:tr>
      <w:tr w:rsidR="004F5433" w:rsidRPr="0044094F">
        <w:tblPrEx>
          <w:tblCellMar>
            <w:top w:w="0" w:type="dxa"/>
            <w:bottom w:w="0" w:type="dxa"/>
          </w:tblCellMar>
        </w:tblPrEx>
        <w:tc>
          <w:tcPr>
            <w:tcW w:w="732" w:type="dxa"/>
            <w:tcBorders>
              <w:bottom w:val="single" w:sz="12" w:space="0" w:color="auto"/>
            </w:tcBorders>
            <w:shd w:val="clear" w:color="auto" w:fill="auto"/>
            <w:vAlign w:val="bottom"/>
          </w:tcPr>
          <w:p w:rsidR="004F5433" w:rsidRPr="0044094F" w:rsidRDefault="004F5433" w:rsidP="00BA3C8A">
            <w:pPr>
              <w:tabs>
                <w:tab w:val="left" w:pos="288"/>
                <w:tab w:val="left" w:pos="576"/>
                <w:tab w:val="left" w:pos="864"/>
                <w:tab w:val="left" w:pos="1152"/>
              </w:tabs>
              <w:spacing w:before="40" w:after="81" w:line="210" w:lineRule="exact"/>
              <w:ind w:right="43"/>
              <w:rPr>
                <w:sz w:val="17"/>
              </w:rPr>
            </w:pP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(70,4)</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(15,5)</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(14,1)</w:t>
            </w:r>
          </w:p>
        </w:tc>
        <w:tc>
          <w:tcPr>
            <w:tcW w:w="732" w:type="dxa"/>
            <w:gridSpan w:val="2"/>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(57,7)</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(19,9)</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(22,5)</w:t>
            </w:r>
          </w:p>
        </w:tc>
        <w:tc>
          <w:tcPr>
            <w:tcW w:w="732" w:type="dxa"/>
            <w:gridSpan w:val="2"/>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(95,9)</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(0,2)</w:t>
            </w:r>
          </w:p>
        </w:tc>
        <w:tc>
          <w:tcPr>
            <w:tcW w:w="732" w:type="dxa"/>
            <w:tcBorders>
              <w:bottom w:val="single" w:sz="12" w:space="0" w:color="auto"/>
            </w:tcBorders>
            <w:shd w:val="clear" w:color="auto" w:fill="auto"/>
            <w:vAlign w:val="bottom"/>
          </w:tcPr>
          <w:p w:rsidR="004F5433" w:rsidRPr="0044094F" w:rsidRDefault="00DD3E10" w:rsidP="00DD3E10">
            <w:pPr>
              <w:tabs>
                <w:tab w:val="left" w:pos="288"/>
                <w:tab w:val="left" w:pos="576"/>
                <w:tab w:val="left" w:pos="864"/>
                <w:tab w:val="left" w:pos="1152"/>
              </w:tabs>
              <w:spacing w:before="40" w:after="81" w:line="210" w:lineRule="exact"/>
              <w:ind w:right="43"/>
              <w:jc w:val="right"/>
              <w:rPr>
                <w:sz w:val="17"/>
              </w:rPr>
            </w:pPr>
            <w:r w:rsidRPr="0044094F">
              <w:rPr>
                <w:sz w:val="17"/>
              </w:rPr>
              <w:t>(3,9)</w:t>
            </w:r>
          </w:p>
        </w:tc>
      </w:tr>
    </w:tbl>
    <w:p w:rsidR="006441F3" w:rsidRPr="0044094F" w:rsidRDefault="006441F3" w:rsidP="006441F3">
      <w:pPr>
        <w:pStyle w:val="SingleTxt"/>
        <w:spacing w:after="0" w:line="120" w:lineRule="exact"/>
        <w:rPr>
          <w:sz w:val="10"/>
        </w:rPr>
      </w:pPr>
    </w:p>
    <w:p w:rsidR="00267CDC" w:rsidRPr="0044094F" w:rsidRDefault="00267CDC" w:rsidP="007E524A">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7E524A" w:rsidRPr="0044094F">
        <w:rPr>
          <w:i/>
        </w:rPr>
        <w:t>Anuario Estadístico de </w:t>
      </w:r>
      <w:r w:rsidRPr="0044094F">
        <w:rPr>
          <w:i/>
        </w:rPr>
        <w:t>Educación</w:t>
      </w:r>
      <w:r w:rsidRPr="0044094F">
        <w:t>.</w:t>
      </w:r>
    </w:p>
    <w:p w:rsidR="007E524A" w:rsidRPr="0044094F" w:rsidRDefault="007E524A" w:rsidP="007E524A">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7CDC" w:rsidP="007E524A">
      <w:pPr>
        <w:pStyle w:val="FootnoteText"/>
        <w:tabs>
          <w:tab w:val="clear" w:pos="418"/>
          <w:tab w:val="right" w:pos="1476"/>
          <w:tab w:val="left" w:pos="1548"/>
          <w:tab w:val="right" w:pos="1836"/>
          <w:tab w:val="left" w:pos="1908"/>
        </w:tabs>
        <w:ind w:left="1548" w:right="1267" w:hanging="288"/>
      </w:pPr>
      <w:r w:rsidRPr="0044094F">
        <w:rPr>
          <w:i/>
        </w:rPr>
        <w:t>Nota</w:t>
      </w:r>
      <w:r w:rsidRPr="0044094F">
        <w:t>: Colegios/universidades incluyen colegios de primer nivel, colegios de formación de docentes, colegios industriales y universidades con cursos regulares de 4 años.</w:t>
      </w:r>
    </w:p>
    <w:p w:rsidR="007E524A" w:rsidRPr="0044094F" w:rsidRDefault="007E524A" w:rsidP="007E524A">
      <w:pPr>
        <w:pStyle w:val="SingleTxt"/>
        <w:spacing w:after="0" w:line="120" w:lineRule="exact"/>
        <w:rPr>
          <w:sz w:val="10"/>
        </w:rPr>
      </w:pPr>
    </w:p>
    <w:p w:rsidR="007E524A" w:rsidRPr="0044094F" w:rsidRDefault="007E524A" w:rsidP="007E524A">
      <w:pPr>
        <w:pStyle w:val="SingleTxt"/>
        <w:spacing w:after="0" w:line="120" w:lineRule="exact"/>
        <w:rPr>
          <w:sz w:val="10"/>
        </w:rPr>
      </w:pPr>
    </w:p>
    <w:p w:rsidR="007E524A" w:rsidRPr="0044094F" w:rsidRDefault="007E524A" w:rsidP="007E524A">
      <w:pPr>
        <w:pStyle w:val="SingleTxt"/>
        <w:spacing w:after="0" w:line="120" w:lineRule="exact"/>
        <w:rPr>
          <w:sz w:val="10"/>
        </w:rPr>
      </w:pPr>
    </w:p>
    <w:p w:rsidR="00267CDC" w:rsidRPr="0044094F" w:rsidRDefault="006B0091" w:rsidP="00AD2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10-7</w:t>
      </w:r>
      <w:r w:rsidRPr="0044094F">
        <w:rPr>
          <w:b w:val="0"/>
        </w:rPr>
        <w:br/>
      </w:r>
      <w:r w:rsidR="00267CDC" w:rsidRPr="0044094F">
        <w:t>Proporción de becas y exención del pago de matrícula</w:t>
      </w:r>
    </w:p>
    <w:p w:rsidR="00267CDC" w:rsidRPr="0044094F" w:rsidRDefault="00267CDC" w:rsidP="00AD2677">
      <w:pPr>
        <w:pStyle w:val="SingleTxt"/>
        <w:keepNext/>
        <w:keepLines/>
        <w:rPr>
          <w:sz w:val="16"/>
          <w:szCs w:val="16"/>
        </w:rPr>
      </w:pPr>
      <w:r w:rsidRPr="0044094F">
        <w:rPr>
          <w:sz w:val="16"/>
          <w:szCs w:val="16"/>
        </w:rPr>
        <w:t>(Unidad: personas, porcentaje entre paréntesis)</w:t>
      </w:r>
    </w:p>
    <w:p w:rsidR="00050C6F" w:rsidRPr="0044094F" w:rsidRDefault="00050C6F" w:rsidP="00AD2677">
      <w:pPr>
        <w:pStyle w:val="SingleTxt"/>
        <w:keepNext/>
        <w:keepLine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525"/>
        <w:gridCol w:w="1470"/>
        <w:gridCol w:w="876"/>
        <w:gridCol w:w="882"/>
        <w:gridCol w:w="909"/>
        <w:gridCol w:w="63"/>
        <w:gridCol w:w="810"/>
        <w:gridCol w:w="891"/>
        <w:gridCol w:w="894"/>
      </w:tblGrid>
      <w:tr w:rsidR="00664064" w:rsidRPr="0044094F">
        <w:tblPrEx>
          <w:tblCellMar>
            <w:top w:w="0" w:type="dxa"/>
            <w:bottom w:w="0" w:type="dxa"/>
          </w:tblCellMar>
        </w:tblPrEx>
        <w:trPr>
          <w:tblHeader/>
        </w:trPr>
        <w:tc>
          <w:tcPr>
            <w:tcW w:w="525" w:type="dxa"/>
            <w:tcBorders>
              <w:top w:val="single" w:sz="4" w:space="0" w:color="auto"/>
            </w:tcBorders>
            <w:shd w:val="clear" w:color="auto" w:fill="auto"/>
            <w:vAlign w:val="bottom"/>
          </w:tcPr>
          <w:p w:rsidR="00664064" w:rsidRPr="0044094F" w:rsidRDefault="00664064" w:rsidP="00664064">
            <w:pPr>
              <w:keepNext/>
              <w:keepLines/>
              <w:tabs>
                <w:tab w:val="left" w:pos="288"/>
                <w:tab w:val="left" w:pos="576"/>
                <w:tab w:val="left" w:pos="864"/>
                <w:tab w:val="left" w:pos="1152"/>
              </w:tabs>
              <w:spacing w:before="80" w:after="80" w:line="160" w:lineRule="exact"/>
              <w:rPr>
                <w:i/>
                <w:sz w:val="14"/>
              </w:rPr>
            </w:pPr>
          </w:p>
        </w:tc>
        <w:tc>
          <w:tcPr>
            <w:tcW w:w="1470" w:type="dxa"/>
            <w:vMerge w:val="restart"/>
            <w:tcBorders>
              <w:top w:val="single" w:sz="4" w:space="0" w:color="auto"/>
            </w:tcBorders>
            <w:shd w:val="clear" w:color="auto" w:fill="auto"/>
            <w:vAlign w:val="bottom"/>
          </w:tcPr>
          <w:p w:rsidR="00AD2677" w:rsidRPr="0044094F" w:rsidRDefault="00664064" w:rsidP="00664064">
            <w:pPr>
              <w:keepNext/>
              <w:keepLines/>
              <w:tabs>
                <w:tab w:val="left" w:pos="288"/>
                <w:tab w:val="left" w:pos="576"/>
                <w:tab w:val="left" w:pos="864"/>
                <w:tab w:val="left" w:pos="1152"/>
              </w:tabs>
              <w:spacing w:before="80" w:after="80" w:line="160" w:lineRule="exact"/>
              <w:ind w:right="72"/>
              <w:rPr>
                <w:i/>
                <w:sz w:val="14"/>
              </w:rPr>
            </w:pPr>
            <w:r w:rsidRPr="0044094F">
              <w:rPr>
                <w:i/>
                <w:sz w:val="14"/>
              </w:rPr>
              <w:t>Tipos de apoyo financiero</w:t>
            </w:r>
          </w:p>
        </w:tc>
        <w:tc>
          <w:tcPr>
            <w:tcW w:w="2667" w:type="dxa"/>
            <w:gridSpan w:val="3"/>
            <w:tcBorders>
              <w:top w:val="single" w:sz="4" w:space="0" w:color="auto"/>
              <w:bottom w:val="single" w:sz="4" w:space="0" w:color="auto"/>
            </w:tcBorders>
            <w:shd w:val="clear" w:color="auto" w:fill="auto"/>
            <w:vAlign w:val="bottom"/>
          </w:tcPr>
          <w:p w:rsidR="00664064" w:rsidRPr="0044094F" w:rsidRDefault="00664064" w:rsidP="00AD2677">
            <w:pPr>
              <w:keepNext/>
              <w:keepLines/>
              <w:spacing w:before="80" w:after="80" w:line="160" w:lineRule="exact"/>
              <w:ind w:right="40"/>
              <w:jc w:val="center"/>
              <w:rPr>
                <w:i/>
                <w:sz w:val="14"/>
              </w:rPr>
            </w:pPr>
            <w:r w:rsidRPr="0044094F">
              <w:rPr>
                <w:i/>
                <w:sz w:val="14"/>
              </w:rPr>
              <w:t>Pregrado</w:t>
            </w:r>
          </w:p>
        </w:tc>
        <w:tc>
          <w:tcPr>
            <w:tcW w:w="63" w:type="dxa"/>
            <w:tcBorders>
              <w:top w:val="single" w:sz="4" w:space="0" w:color="auto"/>
            </w:tcBorders>
            <w:shd w:val="clear" w:color="auto" w:fill="auto"/>
            <w:vAlign w:val="bottom"/>
          </w:tcPr>
          <w:p w:rsidR="00664064" w:rsidRPr="0044094F" w:rsidRDefault="00664064" w:rsidP="00AD2677">
            <w:pPr>
              <w:keepNext/>
              <w:keepLines/>
              <w:spacing w:before="80" w:after="80" w:line="160" w:lineRule="exact"/>
              <w:ind w:right="40"/>
              <w:jc w:val="right"/>
              <w:rPr>
                <w:i/>
                <w:sz w:val="14"/>
              </w:rPr>
            </w:pPr>
          </w:p>
        </w:tc>
        <w:tc>
          <w:tcPr>
            <w:tcW w:w="2595" w:type="dxa"/>
            <w:gridSpan w:val="3"/>
            <w:tcBorders>
              <w:top w:val="single" w:sz="4" w:space="0" w:color="auto"/>
              <w:bottom w:val="single" w:sz="4" w:space="0" w:color="auto"/>
            </w:tcBorders>
            <w:shd w:val="clear" w:color="auto" w:fill="auto"/>
            <w:vAlign w:val="bottom"/>
          </w:tcPr>
          <w:p w:rsidR="00664064" w:rsidRPr="0044094F" w:rsidRDefault="00664064" w:rsidP="00AD2677">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Postgrado</w:t>
            </w:r>
          </w:p>
        </w:tc>
      </w:tr>
      <w:tr w:rsidR="00664064" w:rsidRPr="0044094F">
        <w:tblPrEx>
          <w:tblCellMar>
            <w:top w:w="0" w:type="dxa"/>
            <w:bottom w:w="0" w:type="dxa"/>
          </w:tblCellMar>
        </w:tblPrEx>
        <w:trPr>
          <w:tblHeader/>
        </w:trPr>
        <w:tc>
          <w:tcPr>
            <w:tcW w:w="525" w:type="dxa"/>
            <w:tcBorders>
              <w:bottom w:val="single" w:sz="12" w:space="0" w:color="auto"/>
            </w:tcBorders>
            <w:shd w:val="clear" w:color="auto" w:fill="auto"/>
            <w:vAlign w:val="bottom"/>
          </w:tcPr>
          <w:p w:rsidR="00664064" w:rsidRPr="0044094F" w:rsidRDefault="00664064" w:rsidP="00664064">
            <w:pPr>
              <w:keepNext/>
              <w:keepLines/>
              <w:tabs>
                <w:tab w:val="left" w:pos="288"/>
                <w:tab w:val="left" w:pos="576"/>
                <w:tab w:val="left" w:pos="864"/>
                <w:tab w:val="left" w:pos="1152"/>
              </w:tabs>
              <w:spacing w:after="80" w:line="160" w:lineRule="exact"/>
              <w:rPr>
                <w:i/>
                <w:sz w:val="14"/>
              </w:rPr>
            </w:pPr>
          </w:p>
        </w:tc>
        <w:tc>
          <w:tcPr>
            <w:tcW w:w="1470" w:type="dxa"/>
            <w:vMerge/>
            <w:tcBorders>
              <w:bottom w:val="single" w:sz="12" w:space="0" w:color="auto"/>
            </w:tcBorders>
            <w:shd w:val="clear" w:color="auto" w:fill="auto"/>
            <w:vAlign w:val="bottom"/>
          </w:tcPr>
          <w:p w:rsidR="00664064" w:rsidRPr="0044094F" w:rsidRDefault="00664064" w:rsidP="00664064">
            <w:pPr>
              <w:keepNext/>
              <w:keepLines/>
              <w:tabs>
                <w:tab w:val="left" w:pos="288"/>
                <w:tab w:val="left" w:pos="576"/>
                <w:tab w:val="left" w:pos="864"/>
                <w:tab w:val="left" w:pos="1152"/>
              </w:tabs>
              <w:spacing w:after="80" w:line="160" w:lineRule="exact"/>
              <w:ind w:right="40"/>
              <w:rPr>
                <w:i/>
                <w:sz w:val="14"/>
              </w:rPr>
            </w:pPr>
          </w:p>
        </w:tc>
        <w:tc>
          <w:tcPr>
            <w:tcW w:w="876" w:type="dxa"/>
            <w:tcBorders>
              <w:top w:val="single" w:sz="4" w:space="0" w:color="auto"/>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Total</w:t>
            </w:r>
          </w:p>
        </w:tc>
        <w:tc>
          <w:tcPr>
            <w:tcW w:w="882" w:type="dxa"/>
            <w:tcBorders>
              <w:top w:val="single" w:sz="4" w:space="0" w:color="auto"/>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Mujeres</w:t>
            </w:r>
          </w:p>
        </w:tc>
        <w:tc>
          <w:tcPr>
            <w:tcW w:w="909" w:type="dxa"/>
            <w:tcBorders>
              <w:top w:val="single" w:sz="4" w:space="0" w:color="auto"/>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Hombres</w:t>
            </w:r>
          </w:p>
        </w:tc>
        <w:tc>
          <w:tcPr>
            <w:tcW w:w="873" w:type="dxa"/>
            <w:gridSpan w:val="2"/>
            <w:tcBorders>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Total</w:t>
            </w:r>
          </w:p>
        </w:tc>
        <w:tc>
          <w:tcPr>
            <w:tcW w:w="891" w:type="dxa"/>
            <w:tcBorders>
              <w:top w:val="single" w:sz="4" w:space="0" w:color="auto"/>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Mujeres</w:t>
            </w:r>
          </w:p>
        </w:tc>
        <w:tc>
          <w:tcPr>
            <w:tcW w:w="894" w:type="dxa"/>
            <w:tcBorders>
              <w:top w:val="single" w:sz="4" w:space="0" w:color="auto"/>
              <w:bottom w:val="single" w:sz="12" w:space="0" w:color="auto"/>
            </w:tcBorders>
            <w:shd w:val="clear" w:color="auto" w:fill="auto"/>
            <w:vAlign w:val="bottom"/>
          </w:tcPr>
          <w:p w:rsidR="00664064" w:rsidRPr="0044094F" w:rsidRDefault="00664064" w:rsidP="00AD2677">
            <w:pPr>
              <w:keepNext/>
              <w:keepLines/>
              <w:spacing w:after="80" w:line="160" w:lineRule="exact"/>
              <w:ind w:right="40"/>
              <w:jc w:val="right"/>
              <w:rPr>
                <w:i/>
                <w:sz w:val="14"/>
              </w:rPr>
            </w:pPr>
            <w:r w:rsidRPr="0044094F">
              <w:rPr>
                <w:i/>
                <w:sz w:val="14"/>
              </w:rPr>
              <w:t>Hombres</w:t>
            </w:r>
          </w:p>
        </w:tc>
      </w:tr>
      <w:tr w:rsidR="00AD2677" w:rsidRPr="0044094F">
        <w:tblPrEx>
          <w:tblCellMar>
            <w:top w:w="0" w:type="dxa"/>
            <w:bottom w:w="0" w:type="dxa"/>
          </w:tblCellMar>
        </w:tblPrEx>
        <w:trPr>
          <w:trHeight w:hRule="exact" w:val="115"/>
          <w:tblHeader/>
        </w:trPr>
        <w:tc>
          <w:tcPr>
            <w:tcW w:w="525" w:type="dxa"/>
            <w:tcBorders>
              <w:top w:val="single" w:sz="12" w:space="0" w:color="auto"/>
            </w:tcBorders>
            <w:shd w:val="clear" w:color="auto" w:fill="auto"/>
            <w:vAlign w:val="bottom"/>
          </w:tcPr>
          <w:p w:rsidR="00AD2677" w:rsidRPr="0044094F" w:rsidRDefault="00AD2677" w:rsidP="00664064">
            <w:pPr>
              <w:keepNext/>
              <w:keepLines/>
              <w:tabs>
                <w:tab w:val="left" w:pos="288"/>
                <w:tab w:val="left" w:pos="576"/>
                <w:tab w:val="left" w:pos="864"/>
                <w:tab w:val="left" w:pos="1152"/>
              </w:tabs>
              <w:spacing w:before="40" w:after="40" w:line="210" w:lineRule="exact"/>
              <w:rPr>
                <w:sz w:val="17"/>
              </w:rPr>
            </w:pPr>
          </w:p>
        </w:tc>
        <w:tc>
          <w:tcPr>
            <w:tcW w:w="1470" w:type="dxa"/>
            <w:tcBorders>
              <w:top w:val="single" w:sz="12" w:space="0" w:color="auto"/>
            </w:tcBorders>
            <w:shd w:val="clear" w:color="auto" w:fill="auto"/>
            <w:vAlign w:val="bottom"/>
          </w:tcPr>
          <w:p w:rsidR="00AD2677" w:rsidRPr="0044094F" w:rsidRDefault="00AD2677" w:rsidP="00664064">
            <w:pPr>
              <w:keepNext/>
              <w:keepLines/>
              <w:tabs>
                <w:tab w:val="left" w:pos="288"/>
                <w:tab w:val="left" w:pos="576"/>
                <w:tab w:val="left" w:pos="864"/>
                <w:tab w:val="left" w:pos="1152"/>
              </w:tabs>
              <w:spacing w:before="40" w:after="40" w:line="210" w:lineRule="exact"/>
              <w:ind w:right="40"/>
              <w:rPr>
                <w:sz w:val="17"/>
              </w:rPr>
            </w:pPr>
          </w:p>
        </w:tc>
        <w:tc>
          <w:tcPr>
            <w:tcW w:w="876" w:type="dxa"/>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c>
          <w:tcPr>
            <w:tcW w:w="882" w:type="dxa"/>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c>
          <w:tcPr>
            <w:tcW w:w="909" w:type="dxa"/>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c>
          <w:tcPr>
            <w:tcW w:w="873" w:type="dxa"/>
            <w:gridSpan w:val="2"/>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c>
          <w:tcPr>
            <w:tcW w:w="891" w:type="dxa"/>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c>
          <w:tcPr>
            <w:tcW w:w="894" w:type="dxa"/>
            <w:tcBorders>
              <w:top w:val="single" w:sz="12" w:space="0" w:color="auto"/>
            </w:tcBorders>
            <w:shd w:val="clear" w:color="auto" w:fill="auto"/>
            <w:vAlign w:val="bottom"/>
          </w:tcPr>
          <w:p w:rsidR="00AD2677" w:rsidRPr="0044094F" w:rsidRDefault="00AD2677" w:rsidP="00AD2677">
            <w:pPr>
              <w:keepNext/>
              <w:keepLines/>
              <w:spacing w:before="40" w:after="40" w:line="210" w:lineRule="exact"/>
              <w:ind w:right="40"/>
              <w:jc w:val="right"/>
              <w:rPr>
                <w:sz w:val="17"/>
              </w:rPr>
            </w:pP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keepNext/>
              <w:keepLines/>
              <w:tabs>
                <w:tab w:val="left" w:pos="288"/>
                <w:tab w:val="left" w:pos="576"/>
                <w:tab w:val="left" w:pos="864"/>
                <w:tab w:val="left" w:pos="1152"/>
              </w:tabs>
              <w:spacing w:before="40" w:after="40" w:line="210" w:lineRule="exact"/>
              <w:rPr>
                <w:sz w:val="17"/>
              </w:rPr>
            </w:pPr>
            <w:r w:rsidRPr="0044094F">
              <w:rPr>
                <w:sz w:val="17"/>
              </w:rPr>
              <w:t>2001</w:t>
            </w:r>
          </w:p>
        </w:tc>
        <w:tc>
          <w:tcPr>
            <w:tcW w:w="1470" w:type="dxa"/>
            <w:vMerge w:val="restart"/>
            <w:shd w:val="clear" w:color="auto" w:fill="auto"/>
          </w:tcPr>
          <w:p w:rsidR="00664064" w:rsidRPr="0044094F" w:rsidRDefault="00664064" w:rsidP="00664064">
            <w:pPr>
              <w:keepNext/>
              <w:keepLines/>
              <w:tabs>
                <w:tab w:val="left" w:pos="288"/>
                <w:tab w:val="left" w:pos="576"/>
                <w:tab w:val="left" w:pos="864"/>
                <w:tab w:val="left" w:pos="1152"/>
              </w:tabs>
              <w:spacing w:before="40" w:after="40" w:line="210" w:lineRule="exact"/>
              <w:ind w:right="40"/>
              <w:rPr>
                <w:sz w:val="17"/>
              </w:rPr>
            </w:pPr>
            <w:r w:rsidRPr="0044094F">
              <w:rPr>
                <w:sz w:val="17"/>
              </w:rPr>
              <w:t>Becas</w:t>
            </w:r>
          </w:p>
        </w:tc>
        <w:tc>
          <w:tcPr>
            <w:tcW w:w="876" w:type="dxa"/>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130 413</w:t>
            </w:r>
          </w:p>
        </w:tc>
        <w:tc>
          <w:tcPr>
            <w:tcW w:w="882" w:type="dxa"/>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59 878</w:t>
            </w:r>
          </w:p>
        </w:tc>
        <w:tc>
          <w:tcPr>
            <w:tcW w:w="909" w:type="dxa"/>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70 535</w:t>
            </w:r>
          </w:p>
        </w:tc>
        <w:tc>
          <w:tcPr>
            <w:tcW w:w="873" w:type="dxa"/>
            <w:gridSpan w:val="2"/>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16 403</w:t>
            </w:r>
          </w:p>
        </w:tc>
        <w:tc>
          <w:tcPr>
            <w:tcW w:w="891" w:type="dxa"/>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4 378</w:t>
            </w:r>
          </w:p>
        </w:tc>
        <w:tc>
          <w:tcPr>
            <w:tcW w:w="894" w:type="dxa"/>
            <w:shd w:val="clear" w:color="auto" w:fill="auto"/>
            <w:vAlign w:val="bottom"/>
          </w:tcPr>
          <w:p w:rsidR="00664064" w:rsidRPr="0044094F" w:rsidRDefault="00664064" w:rsidP="00AD2677">
            <w:pPr>
              <w:keepNext/>
              <w:keepLines/>
              <w:tabs>
                <w:tab w:val="left" w:pos="288"/>
                <w:tab w:val="left" w:pos="576"/>
                <w:tab w:val="left" w:pos="864"/>
                <w:tab w:val="left" w:pos="1152"/>
              </w:tabs>
              <w:spacing w:before="40" w:after="40" w:line="210" w:lineRule="exact"/>
              <w:ind w:right="40"/>
              <w:jc w:val="right"/>
              <w:rPr>
                <w:sz w:val="17"/>
              </w:rPr>
            </w:pPr>
            <w:r w:rsidRPr="0044094F">
              <w:rPr>
                <w:sz w:val="17"/>
              </w:rPr>
              <w:t>12 025</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(45,9)</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(54,1)</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(26,7)</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(73,3)</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val="restart"/>
            <w:shd w:val="clear" w:color="auto" w:fill="auto"/>
          </w:tcPr>
          <w:p w:rsidR="00AD2677" w:rsidRPr="0044094F" w:rsidRDefault="00664064" w:rsidP="00664064">
            <w:pPr>
              <w:tabs>
                <w:tab w:val="left" w:pos="288"/>
                <w:tab w:val="left" w:pos="576"/>
                <w:tab w:val="left" w:pos="864"/>
                <w:tab w:val="left" w:pos="1152"/>
              </w:tabs>
              <w:spacing w:before="40" w:after="40" w:line="210" w:lineRule="exact"/>
              <w:ind w:right="40"/>
              <w:rPr>
                <w:sz w:val="17"/>
              </w:rPr>
            </w:pPr>
            <w:r w:rsidRPr="0044094F">
              <w:rPr>
                <w:sz w:val="17"/>
              </w:rPr>
              <w:t>Exención del pago de matrícula</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876 801</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450 169</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426 632</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205 239</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84 818</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120 421</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(51,3)</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(48,7)</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(41,3)</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(58,7)</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r w:rsidRPr="0044094F">
              <w:rPr>
                <w:sz w:val="17"/>
              </w:rPr>
              <w:t>2002</w:t>
            </w:r>
          </w:p>
        </w:tc>
        <w:tc>
          <w:tcPr>
            <w:tcW w:w="1470" w:type="dxa"/>
            <w:vMerge w:val="restart"/>
            <w:shd w:val="clear" w:color="auto" w:fill="auto"/>
          </w:tcPr>
          <w:p w:rsidR="00664064" w:rsidRPr="0044094F" w:rsidRDefault="00664064" w:rsidP="00664064">
            <w:pPr>
              <w:keepNext/>
              <w:keepLines/>
              <w:tabs>
                <w:tab w:val="left" w:pos="288"/>
                <w:tab w:val="left" w:pos="576"/>
                <w:tab w:val="left" w:pos="864"/>
                <w:tab w:val="left" w:pos="1152"/>
              </w:tabs>
              <w:spacing w:before="40" w:after="40" w:line="210" w:lineRule="exact"/>
              <w:ind w:right="40"/>
              <w:rPr>
                <w:sz w:val="17"/>
              </w:rPr>
            </w:pPr>
            <w:r w:rsidRPr="0044094F">
              <w:rPr>
                <w:sz w:val="17"/>
              </w:rPr>
              <w:t>Becas</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128 287</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56 685</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71 602</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19 494</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5 212</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14 282</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(44,2)</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(55,8)</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(26,7)</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(73,3)</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val="restart"/>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r w:rsidRPr="0044094F">
              <w:rPr>
                <w:sz w:val="17"/>
              </w:rPr>
              <w:t>Exención del pago de matrícula</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921 971</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470 162</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451 809</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164 676</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63 107</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101 569</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(51,0)</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(49,0)</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(38,3)</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(61,7)</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r w:rsidRPr="0044094F">
              <w:rPr>
                <w:sz w:val="17"/>
              </w:rPr>
              <w:t>2003</w:t>
            </w:r>
          </w:p>
        </w:tc>
        <w:tc>
          <w:tcPr>
            <w:tcW w:w="1470" w:type="dxa"/>
            <w:vMerge w:val="restart"/>
            <w:shd w:val="clear" w:color="auto" w:fill="auto"/>
          </w:tcPr>
          <w:p w:rsidR="00664064" w:rsidRPr="0044094F" w:rsidRDefault="00664064" w:rsidP="00664064">
            <w:pPr>
              <w:keepNext/>
              <w:keepLines/>
              <w:tabs>
                <w:tab w:val="left" w:pos="288"/>
                <w:tab w:val="left" w:pos="576"/>
                <w:tab w:val="left" w:pos="864"/>
                <w:tab w:val="left" w:pos="1152"/>
              </w:tabs>
              <w:spacing w:before="40" w:after="40" w:line="210" w:lineRule="exact"/>
              <w:ind w:right="40"/>
              <w:rPr>
                <w:sz w:val="17"/>
              </w:rPr>
            </w:pPr>
            <w:r w:rsidRPr="0044094F">
              <w:rPr>
                <w:sz w:val="17"/>
              </w:rPr>
              <w:t>Becas</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121 413</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53 978</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67 435</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18 383</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5 331</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13 052</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(44,5)</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(55,5)</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(29,0)</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(71,0)</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val="restart"/>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r w:rsidRPr="0044094F">
              <w:rPr>
                <w:sz w:val="17"/>
              </w:rPr>
              <w:t>Exención del pago de matrícula</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987 432</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523 958</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463 474</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598 074</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303 994</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294 080</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(53,1)</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(46,9)</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(50,8)</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(49,2)</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r w:rsidRPr="0044094F">
              <w:rPr>
                <w:sz w:val="17"/>
              </w:rPr>
              <w:t>2004</w:t>
            </w:r>
          </w:p>
        </w:tc>
        <w:tc>
          <w:tcPr>
            <w:tcW w:w="1470" w:type="dxa"/>
            <w:vMerge w:val="restart"/>
            <w:shd w:val="clear" w:color="auto" w:fill="auto"/>
          </w:tcPr>
          <w:p w:rsidR="00664064" w:rsidRPr="0044094F" w:rsidRDefault="00664064" w:rsidP="00664064">
            <w:pPr>
              <w:keepNext/>
              <w:keepLines/>
              <w:tabs>
                <w:tab w:val="left" w:pos="288"/>
                <w:tab w:val="left" w:pos="576"/>
                <w:tab w:val="left" w:pos="864"/>
                <w:tab w:val="left" w:pos="1152"/>
              </w:tabs>
              <w:spacing w:before="40" w:after="40" w:line="210" w:lineRule="exact"/>
              <w:ind w:right="40"/>
              <w:rPr>
                <w:sz w:val="17"/>
              </w:rPr>
            </w:pPr>
            <w:r w:rsidRPr="0044094F">
              <w:rPr>
                <w:sz w:val="17"/>
              </w:rPr>
              <w:t>Becas</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146 950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67 435</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79 515</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21 060</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6 909</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14 151</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(45,9)</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(54,1)</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(100,9)</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(32,8)</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(67,2)</w:t>
            </w:r>
          </w:p>
        </w:tc>
      </w:tr>
      <w:tr w:rsidR="00664064" w:rsidRPr="0044094F">
        <w:tblPrEx>
          <w:tblCellMar>
            <w:top w:w="0" w:type="dxa"/>
            <w:bottom w:w="0" w:type="dxa"/>
          </w:tblCellMar>
        </w:tblPrEx>
        <w:tc>
          <w:tcPr>
            <w:tcW w:w="525" w:type="dxa"/>
            <w:shd w:val="clear" w:color="auto" w:fill="auto"/>
            <w:vAlign w:val="bottom"/>
          </w:tcPr>
          <w:p w:rsidR="00664064" w:rsidRPr="0044094F" w:rsidRDefault="00664064" w:rsidP="00664064">
            <w:pPr>
              <w:tabs>
                <w:tab w:val="left" w:pos="288"/>
                <w:tab w:val="left" w:pos="576"/>
                <w:tab w:val="left" w:pos="864"/>
                <w:tab w:val="left" w:pos="1152"/>
              </w:tabs>
              <w:spacing w:before="40" w:after="40" w:line="210" w:lineRule="exact"/>
              <w:rPr>
                <w:sz w:val="17"/>
              </w:rPr>
            </w:pPr>
          </w:p>
        </w:tc>
        <w:tc>
          <w:tcPr>
            <w:tcW w:w="1470" w:type="dxa"/>
            <w:vMerge w:val="restart"/>
            <w:shd w:val="clear" w:color="auto" w:fill="auto"/>
          </w:tcPr>
          <w:p w:rsidR="00664064" w:rsidRPr="0044094F" w:rsidRDefault="00664064" w:rsidP="00664064">
            <w:pPr>
              <w:tabs>
                <w:tab w:val="left" w:pos="288"/>
                <w:tab w:val="left" w:pos="576"/>
                <w:tab w:val="left" w:pos="864"/>
                <w:tab w:val="left" w:pos="1152"/>
              </w:tabs>
              <w:spacing w:before="40" w:after="40" w:line="210" w:lineRule="exact"/>
              <w:ind w:right="40"/>
              <w:rPr>
                <w:sz w:val="17"/>
              </w:rPr>
            </w:pPr>
            <w:r w:rsidRPr="0044094F">
              <w:rPr>
                <w:sz w:val="17"/>
              </w:rPr>
              <w:t>Exención del pago de matrícula</w:t>
            </w:r>
          </w:p>
        </w:tc>
        <w:tc>
          <w:tcPr>
            <w:tcW w:w="876"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1 054 931</w:t>
            </w:r>
          </w:p>
        </w:tc>
        <w:tc>
          <w:tcPr>
            <w:tcW w:w="882"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546 905</w:t>
            </w:r>
          </w:p>
        </w:tc>
        <w:tc>
          <w:tcPr>
            <w:tcW w:w="909"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508 026</w:t>
            </w:r>
          </w:p>
        </w:tc>
        <w:tc>
          <w:tcPr>
            <w:tcW w:w="873" w:type="dxa"/>
            <w:gridSpan w:val="2"/>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564 797</w:t>
            </w:r>
          </w:p>
        </w:tc>
        <w:tc>
          <w:tcPr>
            <w:tcW w:w="891"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154 583</w:t>
            </w:r>
          </w:p>
        </w:tc>
        <w:tc>
          <w:tcPr>
            <w:tcW w:w="894" w:type="dxa"/>
            <w:shd w:val="clear" w:color="auto" w:fill="auto"/>
            <w:vAlign w:val="bottom"/>
          </w:tcPr>
          <w:p w:rsidR="00664064" w:rsidRPr="0044094F" w:rsidRDefault="00664064" w:rsidP="00AD2677">
            <w:pPr>
              <w:tabs>
                <w:tab w:val="left" w:pos="288"/>
                <w:tab w:val="left" w:pos="576"/>
                <w:tab w:val="left" w:pos="864"/>
                <w:tab w:val="left" w:pos="1152"/>
              </w:tabs>
              <w:spacing w:before="40" w:after="40" w:line="210" w:lineRule="exact"/>
              <w:ind w:right="40"/>
              <w:jc w:val="right"/>
              <w:rPr>
                <w:sz w:val="17"/>
              </w:rPr>
            </w:pPr>
            <w:r w:rsidRPr="0044094F">
              <w:rPr>
                <w:sz w:val="17"/>
              </w:rPr>
              <w:t>410 214</w:t>
            </w:r>
          </w:p>
        </w:tc>
      </w:tr>
      <w:tr w:rsidR="00664064" w:rsidRPr="0044094F">
        <w:tblPrEx>
          <w:tblCellMar>
            <w:top w:w="0" w:type="dxa"/>
            <w:bottom w:w="0" w:type="dxa"/>
          </w:tblCellMar>
        </w:tblPrEx>
        <w:tc>
          <w:tcPr>
            <w:tcW w:w="525" w:type="dxa"/>
            <w:tcBorders>
              <w:bottom w:val="single" w:sz="12" w:space="0" w:color="auto"/>
            </w:tcBorders>
            <w:shd w:val="clear" w:color="auto" w:fill="auto"/>
            <w:vAlign w:val="bottom"/>
          </w:tcPr>
          <w:p w:rsidR="00664064" w:rsidRPr="0044094F" w:rsidRDefault="00664064" w:rsidP="00664064">
            <w:pPr>
              <w:tabs>
                <w:tab w:val="left" w:pos="288"/>
                <w:tab w:val="left" w:pos="576"/>
                <w:tab w:val="left" w:pos="864"/>
                <w:tab w:val="left" w:pos="1152"/>
              </w:tabs>
              <w:spacing w:before="40" w:after="81" w:line="210" w:lineRule="exact"/>
              <w:rPr>
                <w:sz w:val="17"/>
              </w:rPr>
            </w:pPr>
          </w:p>
        </w:tc>
        <w:tc>
          <w:tcPr>
            <w:tcW w:w="1470" w:type="dxa"/>
            <w:vMerge/>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p>
        </w:tc>
        <w:tc>
          <w:tcPr>
            <w:tcW w:w="876" w:type="dxa"/>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(100,0)</w:t>
            </w:r>
          </w:p>
        </w:tc>
        <w:tc>
          <w:tcPr>
            <w:tcW w:w="882" w:type="dxa"/>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(51,8)</w:t>
            </w:r>
          </w:p>
        </w:tc>
        <w:tc>
          <w:tcPr>
            <w:tcW w:w="909" w:type="dxa"/>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(48,2)</w:t>
            </w:r>
          </w:p>
        </w:tc>
        <w:tc>
          <w:tcPr>
            <w:tcW w:w="873" w:type="dxa"/>
            <w:gridSpan w:val="2"/>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(100,0)</w:t>
            </w:r>
          </w:p>
        </w:tc>
        <w:tc>
          <w:tcPr>
            <w:tcW w:w="891" w:type="dxa"/>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(27,4)</w:t>
            </w:r>
          </w:p>
        </w:tc>
        <w:tc>
          <w:tcPr>
            <w:tcW w:w="894" w:type="dxa"/>
            <w:tcBorders>
              <w:bottom w:val="single" w:sz="12" w:space="0" w:color="auto"/>
            </w:tcBorders>
            <w:shd w:val="clear" w:color="auto" w:fill="auto"/>
            <w:vAlign w:val="bottom"/>
          </w:tcPr>
          <w:p w:rsidR="00664064" w:rsidRPr="0044094F" w:rsidRDefault="00664064" w:rsidP="00AD2677">
            <w:pPr>
              <w:tabs>
                <w:tab w:val="left" w:pos="288"/>
                <w:tab w:val="left" w:pos="576"/>
                <w:tab w:val="left" w:pos="864"/>
                <w:tab w:val="left" w:pos="1152"/>
              </w:tabs>
              <w:spacing w:before="40" w:after="81" w:line="210" w:lineRule="exact"/>
              <w:ind w:right="43"/>
              <w:jc w:val="right"/>
              <w:rPr>
                <w:sz w:val="17"/>
              </w:rPr>
            </w:pPr>
            <w:r w:rsidRPr="0044094F">
              <w:rPr>
                <w:sz w:val="17"/>
              </w:rPr>
              <w:t>(72,6)</w:t>
            </w:r>
          </w:p>
        </w:tc>
      </w:tr>
    </w:tbl>
    <w:p w:rsidR="006441F3" w:rsidRPr="0044094F" w:rsidRDefault="006441F3" w:rsidP="006441F3">
      <w:pPr>
        <w:pStyle w:val="SingleTxt"/>
        <w:spacing w:after="0" w:line="120" w:lineRule="exact"/>
        <w:rPr>
          <w:sz w:val="10"/>
        </w:rPr>
      </w:pPr>
    </w:p>
    <w:p w:rsidR="00267CDC" w:rsidRPr="0044094F" w:rsidRDefault="00267CDC" w:rsidP="00F168E7">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F168E7" w:rsidRPr="0044094F">
        <w:rPr>
          <w:i/>
        </w:rPr>
        <w:t>Anuario Estadístico de </w:t>
      </w:r>
      <w:r w:rsidRPr="0044094F">
        <w:rPr>
          <w:i/>
        </w:rPr>
        <w:t>Educación</w:t>
      </w:r>
      <w:r w:rsidRPr="0044094F">
        <w:t>.</w:t>
      </w:r>
    </w:p>
    <w:p w:rsidR="00F168E7" w:rsidRPr="0044094F" w:rsidRDefault="00F168E7" w:rsidP="00F168E7">
      <w:pPr>
        <w:pStyle w:val="SingleTxt"/>
        <w:spacing w:after="0" w:line="120" w:lineRule="exact"/>
        <w:rPr>
          <w:sz w:val="10"/>
        </w:rPr>
      </w:pPr>
    </w:p>
    <w:p w:rsidR="00F168E7" w:rsidRPr="0044094F" w:rsidRDefault="00F168E7" w:rsidP="00F168E7">
      <w:pPr>
        <w:pStyle w:val="SingleTxt"/>
        <w:spacing w:after="0" w:line="120" w:lineRule="exact"/>
        <w:rPr>
          <w:sz w:val="10"/>
        </w:rPr>
      </w:pPr>
    </w:p>
    <w:p w:rsidR="00F168E7" w:rsidRPr="0044094F" w:rsidRDefault="00F168E7" w:rsidP="00F168E7">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10-8</w:t>
      </w:r>
      <w:r w:rsidRPr="0044094F">
        <w:rPr>
          <w:b w:val="0"/>
        </w:rPr>
        <w:br/>
      </w:r>
      <w:r w:rsidR="00267CDC" w:rsidRPr="0044094F">
        <w:t>Proporción de mujeres estudiantes en escuelas no regulares</w:t>
      </w:r>
    </w:p>
    <w:p w:rsidR="006B0091" w:rsidRPr="0044094F" w:rsidRDefault="006B0091" w:rsidP="006B0091">
      <w:pPr>
        <w:pStyle w:val="SingleTxt"/>
        <w:spacing w:after="0" w:line="120" w:lineRule="exact"/>
        <w:rPr>
          <w:sz w:val="10"/>
        </w:rPr>
      </w:pPr>
    </w:p>
    <w:p w:rsidR="006B0091" w:rsidRPr="0044094F" w:rsidRDefault="006B0091" w:rsidP="006B00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65"/>
        <w:gridCol w:w="1380"/>
        <w:gridCol w:w="1068"/>
        <w:gridCol w:w="1069"/>
        <w:gridCol w:w="1069"/>
        <w:gridCol w:w="1069"/>
      </w:tblGrid>
      <w:tr w:rsidR="00FB6991" w:rsidRPr="0044094F">
        <w:tblPrEx>
          <w:tblCellMar>
            <w:top w:w="0" w:type="dxa"/>
            <w:bottom w:w="0" w:type="dxa"/>
          </w:tblCellMar>
        </w:tblPrEx>
        <w:trPr>
          <w:tblHeader/>
        </w:trPr>
        <w:tc>
          <w:tcPr>
            <w:tcW w:w="1665" w:type="dxa"/>
            <w:tcBorders>
              <w:top w:val="single" w:sz="4" w:space="0" w:color="auto"/>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80" w:after="80" w:line="160" w:lineRule="exact"/>
              <w:ind w:right="40"/>
              <w:rPr>
                <w:i/>
                <w:sz w:val="14"/>
              </w:rPr>
            </w:pPr>
          </w:p>
        </w:tc>
        <w:tc>
          <w:tcPr>
            <w:tcW w:w="1380" w:type="dxa"/>
            <w:tcBorders>
              <w:top w:val="single" w:sz="4" w:space="0" w:color="auto"/>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80" w:after="80" w:line="160" w:lineRule="exact"/>
              <w:ind w:right="40"/>
              <w:jc w:val="right"/>
              <w:rPr>
                <w:i/>
                <w:sz w:val="14"/>
              </w:rPr>
            </w:pPr>
          </w:p>
        </w:tc>
        <w:tc>
          <w:tcPr>
            <w:tcW w:w="1068" w:type="dxa"/>
            <w:tcBorders>
              <w:top w:val="single" w:sz="4" w:space="0" w:color="auto"/>
              <w:bottom w:val="single" w:sz="12" w:space="0" w:color="auto"/>
            </w:tcBorders>
            <w:shd w:val="clear" w:color="auto" w:fill="auto"/>
            <w:vAlign w:val="bottom"/>
          </w:tcPr>
          <w:p w:rsidR="00FB6991" w:rsidRPr="0044094F" w:rsidRDefault="00FB6991" w:rsidP="00FB6991">
            <w:pPr>
              <w:spacing w:before="80" w:after="80" w:line="160" w:lineRule="exact"/>
              <w:ind w:right="40"/>
              <w:jc w:val="right"/>
              <w:rPr>
                <w:i/>
                <w:sz w:val="14"/>
              </w:rPr>
            </w:pPr>
            <w:r w:rsidRPr="0044094F">
              <w:rPr>
                <w:i/>
                <w:sz w:val="14"/>
              </w:rPr>
              <w:t>2001</w:t>
            </w:r>
          </w:p>
        </w:tc>
        <w:tc>
          <w:tcPr>
            <w:tcW w:w="1069" w:type="dxa"/>
            <w:tcBorders>
              <w:top w:val="single" w:sz="4" w:space="0" w:color="auto"/>
              <w:bottom w:val="single" w:sz="12" w:space="0" w:color="auto"/>
            </w:tcBorders>
            <w:shd w:val="clear" w:color="auto" w:fill="auto"/>
            <w:vAlign w:val="bottom"/>
          </w:tcPr>
          <w:p w:rsidR="00FB6991" w:rsidRPr="0044094F" w:rsidRDefault="00FB6991" w:rsidP="00FB6991">
            <w:pPr>
              <w:spacing w:before="80" w:after="80" w:line="160" w:lineRule="exact"/>
              <w:ind w:right="40"/>
              <w:jc w:val="right"/>
              <w:rPr>
                <w:i/>
                <w:sz w:val="14"/>
              </w:rPr>
            </w:pPr>
            <w:r w:rsidRPr="0044094F">
              <w:rPr>
                <w:i/>
                <w:sz w:val="14"/>
              </w:rPr>
              <w:t>2002</w:t>
            </w:r>
          </w:p>
        </w:tc>
        <w:tc>
          <w:tcPr>
            <w:tcW w:w="1069" w:type="dxa"/>
            <w:tcBorders>
              <w:top w:val="single" w:sz="4" w:space="0" w:color="auto"/>
              <w:bottom w:val="single" w:sz="12" w:space="0" w:color="auto"/>
            </w:tcBorders>
            <w:shd w:val="clear" w:color="auto" w:fill="auto"/>
            <w:vAlign w:val="bottom"/>
          </w:tcPr>
          <w:p w:rsidR="00FB6991" w:rsidRPr="0044094F" w:rsidRDefault="00FB6991" w:rsidP="00FB6991">
            <w:pPr>
              <w:spacing w:before="80" w:after="80" w:line="160" w:lineRule="exact"/>
              <w:ind w:right="40"/>
              <w:jc w:val="right"/>
              <w:rPr>
                <w:i/>
                <w:sz w:val="14"/>
              </w:rPr>
            </w:pPr>
            <w:r w:rsidRPr="0044094F">
              <w:rPr>
                <w:i/>
                <w:sz w:val="14"/>
              </w:rPr>
              <w:t>2003</w:t>
            </w:r>
          </w:p>
        </w:tc>
        <w:tc>
          <w:tcPr>
            <w:tcW w:w="1069" w:type="dxa"/>
            <w:tcBorders>
              <w:top w:val="single" w:sz="4" w:space="0" w:color="auto"/>
              <w:bottom w:val="single" w:sz="12" w:space="0" w:color="auto"/>
            </w:tcBorders>
            <w:shd w:val="clear" w:color="auto" w:fill="auto"/>
            <w:vAlign w:val="bottom"/>
          </w:tcPr>
          <w:p w:rsidR="00FB6991" w:rsidRPr="0044094F" w:rsidRDefault="00FB6991" w:rsidP="00FB6991">
            <w:pPr>
              <w:spacing w:before="80" w:after="80" w:line="160" w:lineRule="exact"/>
              <w:ind w:right="40"/>
              <w:jc w:val="right"/>
              <w:rPr>
                <w:i/>
                <w:sz w:val="14"/>
              </w:rPr>
            </w:pPr>
            <w:r w:rsidRPr="0044094F">
              <w:rPr>
                <w:i/>
                <w:sz w:val="14"/>
              </w:rPr>
              <w:t>2004</w:t>
            </w:r>
          </w:p>
        </w:tc>
      </w:tr>
      <w:tr w:rsidR="00FB6991" w:rsidRPr="0044094F">
        <w:tblPrEx>
          <w:tblCellMar>
            <w:top w:w="0" w:type="dxa"/>
            <w:bottom w:w="0" w:type="dxa"/>
          </w:tblCellMar>
        </w:tblPrEx>
        <w:trPr>
          <w:trHeight w:hRule="exact" w:val="115"/>
          <w:tblHeader/>
        </w:trPr>
        <w:tc>
          <w:tcPr>
            <w:tcW w:w="1665" w:type="dxa"/>
            <w:tcBorders>
              <w:top w:val="single" w:sz="12" w:space="0" w:color="auto"/>
            </w:tcBorders>
            <w:shd w:val="clear" w:color="auto" w:fill="auto"/>
            <w:vAlign w:val="bottom"/>
          </w:tcPr>
          <w:p w:rsidR="00FB6991" w:rsidRPr="0044094F" w:rsidRDefault="00FB6991" w:rsidP="00FB6991">
            <w:pPr>
              <w:spacing w:before="40" w:after="40" w:line="210" w:lineRule="exact"/>
              <w:ind w:right="40"/>
              <w:rPr>
                <w:sz w:val="17"/>
              </w:rPr>
            </w:pPr>
          </w:p>
        </w:tc>
        <w:tc>
          <w:tcPr>
            <w:tcW w:w="1380" w:type="dxa"/>
            <w:tcBorders>
              <w:top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shd w:val="clear" w:color="auto" w:fill="auto"/>
            <w:vAlign w:val="bottom"/>
          </w:tcPr>
          <w:p w:rsidR="00FB6991" w:rsidRPr="0044094F" w:rsidRDefault="00FB6991" w:rsidP="00FB6991">
            <w:pPr>
              <w:spacing w:before="40" w:after="40" w:line="210" w:lineRule="exact"/>
              <w:ind w:right="40"/>
              <w:jc w:val="right"/>
              <w:rPr>
                <w:sz w:val="17"/>
              </w:rPr>
            </w:pPr>
          </w:p>
        </w:tc>
        <w:tc>
          <w:tcPr>
            <w:tcW w:w="1069" w:type="dxa"/>
            <w:tcBorders>
              <w:top w:val="single" w:sz="12" w:space="0" w:color="auto"/>
            </w:tcBorders>
            <w:shd w:val="clear" w:color="auto" w:fill="auto"/>
            <w:vAlign w:val="bottom"/>
          </w:tcPr>
          <w:p w:rsidR="00FB6991" w:rsidRPr="0044094F" w:rsidRDefault="00FB6991" w:rsidP="00FB6991">
            <w:pPr>
              <w:spacing w:before="40" w:after="40" w:line="210" w:lineRule="exact"/>
              <w:ind w:right="40"/>
              <w:jc w:val="right"/>
              <w:rPr>
                <w:sz w:val="17"/>
              </w:rPr>
            </w:pPr>
          </w:p>
        </w:tc>
        <w:tc>
          <w:tcPr>
            <w:tcW w:w="1069" w:type="dxa"/>
            <w:tcBorders>
              <w:top w:val="single" w:sz="12" w:space="0" w:color="auto"/>
            </w:tcBorders>
            <w:shd w:val="clear" w:color="auto" w:fill="auto"/>
            <w:vAlign w:val="bottom"/>
          </w:tcPr>
          <w:p w:rsidR="00FB6991" w:rsidRPr="0044094F" w:rsidRDefault="00FB6991" w:rsidP="00FB6991">
            <w:pPr>
              <w:spacing w:before="40" w:after="40" w:line="210" w:lineRule="exact"/>
              <w:ind w:right="40"/>
              <w:jc w:val="right"/>
              <w:rPr>
                <w:sz w:val="17"/>
              </w:rPr>
            </w:pPr>
          </w:p>
        </w:tc>
        <w:tc>
          <w:tcPr>
            <w:tcW w:w="1069" w:type="dxa"/>
            <w:tcBorders>
              <w:top w:val="single" w:sz="12" w:space="0" w:color="auto"/>
            </w:tcBorders>
            <w:shd w:val="clear" w:color="auto" w:fill="auto"/>
            <w:vAlign w:val="bottom"/>
          </w:tcPr>
          <w:p w:rsidR="00FB6991" w:rsidRPr="0044094F" w:rsidRDefault="00FB6991" w:rsidP="00FB6991">
            <w:pPr>
              <w:spacing w:before="40" w:after="40" w:line="210" w:lineRule="exact"/>
              <w:ind w:right="40"/>
              <w:jc w:val="right"/>
              <w:rPr>
                <w:sz w:val="17"/>
              </w:rPr>
            </w:pPr>
          </w:p>
        </w:tc>
      </w:tr>
      <w:tr w:rsidR="00FB6991" w:rsidRPr="0044094F">
        <w:tblPrEx>
          <w:tblCellMar>
            <w:top w:w="0" w:type="dxa"/>
            <w:bottom w:w="0" w:type="dxa"/>
          </w:tblCellMar>
        </w:tblPrEx>
        <w:tc>
          <w:tcPr>
            <w:tcW w:w="3045" w:type="dxa"/>
            <w:gridSpan w:val="2"/>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Escuela elemental de educación civil</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100,0</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100,0</w:t>
            </w:r>
          </w:p>
        </w:tc>
      </w:tr>
      <w:tr w:rsidR="00FB6991" w:rsidRPr="0044094F">
        <w:tblPrEx>
          <w:tblCellMar>
            <w:top w:w="0" w:type="dxa"/>
            <w:bottom w:w="0" w:type="dxa"/>
          </w:tblCellMar>
        </w:tblPrEx>
        <w:tc>
          <w:tcPr>
            <w:tcW w:w="3045" w:type="dxa"/>
            <w:gridSpan w:val="2"/>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Escuela superior de educación civil</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79,5</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66,7</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45,3</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61,2</w:t>
            </w:r>
          </w:p>
        </w:tc>
      </w:tr>
      <w:tr w:rsidR="00FB6991" w:rsidRPr="0044094F">
        <w:tblPrEx>
          <w:tblCellMar>
            <w:top w:w="0" w:type="dxa"/>
            <w:bottom w:w="0" w:type="dxa"/>
          </w:tblCellMar>
        </w:tblPrEx>
        <w:tc>
          <w:tcPr>
            <w:tcW w:w="3045" w:type="dxa"/>
            <w:gridSpan w:val="2"/>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Escuela técnica</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57,6</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65,5</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66,2</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63,5</w:t>
            </w:r>
          </w:p>
        </w:tc>
      </w:tr>
      <w:tr w:rsidR="00FB6991" w:rsidRPr="0044094F">
        <w:tblPrEx>
          <w:tblCellMar>
            <w:top w:w="0" w:type="dxa"/>
            <w:bottom w:w="0" w:type="dxa"/>
          </w:tblCellMar>
        </w:tblPrEx>
        <w:tc>
          <w:tcPr>
            <w:tcW w:w="1665" w:type="dxa"/>
            <w:vMerge w:val="restart"/>
            <w:shd w:val="clear" w:color="auto" w:fill="auto"/>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Nivel de la escuela</w:t>
            </w:r>
          </w:p>
        </w:tc>
        <w:tc>
          <w:tcPr>
            <w:tcW w:w="1380"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Nivel intermedio</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73,6</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73,8</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74,7</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72,8</w:t>
            </w:r>
          </w:p>
        </w:tc>
      </w:tr>
      <w:tr w:rsidR="00FB6991" w:rsidRPr="0044094F">
        <w:tblPrEx>
          <w:tblCellMar>
            <w:top w:w="0" w:type="dxa"/>
            <w:bottom w:w="0" w:type="dxa"/>
          </w:tblCellMar>
        </w:tblPrEx>
        <w:tc>
          <w:tcPr>
            <w:tcW w:w="1665" w:type="dxa"/>
            <w:vMerge/>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p>
        </w:tc>
        <w:tc>
          <w:tcPr>
            <w:tcW w:w="1380"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Nivel superior</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35,3</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36,5</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37,1</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28,7</w:t>
            </w:r>
          </w:p>
        </w:tc>
      </w:tr>
      <w:tr w:rsidR="00FB6991" w:rsidRPr="0044094F">
        <w:tblPrEx>
          <w:tblCellMar>
            <w:top w:w="0" w:type="dxa"/>
            <w:bottom w:w="0" w:type="dxa"/>
          </w:tblCellMar>
        </w:tblPrEx>
        <w:tc>
          <w:tcPr>
            <w:tcW w:w="3045" w:type="dxa"/>
            <w:gridSpan w:val="2"/>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rPr>
                <w:sz w:val="17"/>
              </w:rPr>
            </w:pPr>
            <w:r w:rsidRPr="0044094F">
              <w:rPr>
                <w:sz w:val="17"/>
              </w:rPr>
              <w:t>Escuela secundaria afiliada a una compañía industrial</w:t>
            </w:r>
          </w:p>
        </w:tc>
        <w:tc>
          <w:tcPr>
            <w:tcW w:w="1068"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81,8</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w:t>
            </w:r>
          </w:p>
        </w:tc>
        <w:tc>
          <w:tcPr>
            <w:tcW w:w="1069" w:type="dxa"/>
            <w:shd w:val="clear" w:color="auto" w:fill="auto"/>
            <w:vAlign w:val="bottom"/>
          </w:tcPr>
          <w:p w:rsidR="00FB6991" w:rsidRPr="0044094F" w:rsidRDefault="00FB6991" w:rsidP="00FB6991">
            <w:pPr>
              <w:tabs>
                <w:tab w:val="left" w:pos="288"/>
                <w:tab w:val="left" w:pos="576"/>
                <w:tab w:val="left" w:pos="864"/>
                <w:tab w:val="left" w:pos="1152"/>
              </w:tabs>
              <w:spacing w:before="40" w:after="40" w:line="210" w:lineRule="exact"/>
              <w:ind w:right="40"/>
              <w:jc w:val="right"/>
              <w:rPr>
                <w:sz w:val="17"/>
              </w:rPr>
            </w:pPr>
            <w:r w:rsidRPr="0044094F">
              <w:rPr>
                <w:sz w:val="17"/>
              </w:rPr>
              <w:t>–</w:t>
            </w:r>
          </w:p>
        </w:tc>
      </w:tr>
      <w:tr w:rsidR="00FB6991" w:rsidRPr="0044094F">
        <w:tblPrEx>
          <w:tblCellMar>
            <w:top w:w="0" w:type="dxa"/>
            <w:bottom w:w="0" w:type="dxa"/>
          </w:tblCellMar>
        </w:tblPrEx>
        <w:tc>
          <w:tcPr>
            <w:tcW w:w="3045" w:type="dxa"/>
            <w:gridSpan w:val="2"/>
            <w:tcBorders>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81" w:line="210" w:lineRule="exact"/>
              <w:ind w:right="43"/>
              <w:rPr>
                <w:sz w:val="17"/>
              </w:rPr>
            </w:pPr>
            <w:r w:rsidRPr="0044094F">
              <w:rPr>
                <w:sz w:val="17"/>
              </w:rPr>
              <w:t>Escuela superior abierta</w:t>
            </w:r>
          </w:p>
        </w:tc>
        <w:tc>
          <w:tcPr>
            <w:tcW w:w="1068" w:type="dxa"/>
            <w:tcBorders>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81" w:line="210" w:lineRule="exact"/>
              <w:ind w:right="43"/>
              <w:jc w:val="right"/>
              <w:rPr>
                <w:sz w:val="17"/>
              </w:rPr>
            </w:pPr>
            <w:r w:rsidRPr="0044094F">
              <w:rPr>
                <w:sz w:val="17"/>
              </w:rPr>
              <w:t>49,1</w:t>
            </w:r>
          </w:p>
        </w:tc>
        <w:tc>
          <w:tcPr>
            <w:tcW w:w="1069" w:type="dxa"/>
            <w:tcBorders>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81" w:line="210" w:lineRule="exact"/>
              <w:ind w:right="43"/>
              <w:jc w:val="right"/>
              <w:rPr>
                <w:sz w:val="17"/>
              </w:rPr>
            </w:pPr>
            <w:r w:rsidRPr="0044094F">
              <w:rPr>
                <w:sz w:val="17"/>
              </w:rPr>
              <w:t>55,5</w:t>
            </w:r>
          </w:p>
        </w:tc>
        <w:tc>
          <w:tcPr>
            <w:tcW w:w="1069" w:type="dxa"/>
            <w:tcBorders>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81" w:line="210" w:lineRule="exact"/>
              <w:ind w:right="43"/>
              <w:jc w:val="right"/>
              <w:rPr>
                <w:sz w:val="17"/>
              </w:rPr>
            </w:pPr>
            <w:r w:rsidRPr="0044094F">
              <w:rPr>
                <w:sz w:val="17"/>
              </w:rPr>
              <w:t>52,6</w:t>
            </w:r>
          </w:p>
        </w:tc>
        <w:tc>
          <w:tcPr>
            <w:tcW w:w="1069" w:type="dxa"/>
            <w:tcBorders>
              <w:bottom w:val="single" w:sz="12" w:space="0" w:color="auto"/>
            </w:tcBorders>
            <w:shd w:val="clear" w:color="auto" w:fill="auto"/>
            <w:vAlign w:val="bottom"/>
          </w:tcPr>
          <w:p w:rsidR="00FB6991" w:rsidRPr="0044094F" w:rsidRDefault="00FB6991" w:rsidP="00FB6991">
            <w:pPr>
              <w:tabs>
                <w:tab w:val="left" w:pos="288"/>
                <w:tab w:val="left" w:pos="576"/>
                <w:tab w:val="left" w:pos="864"/>
                <w:tab w:val="left" w:pos="1152"/>
              </w:tabs>
              <w:spacing w:before="40" w:after="81" w:line="210" w:lineRule="exact"/>
              <w:ind w:right="43"/>
              <w:jc w:val="right"/>
              <w:rPr>
                <w:sz w:val="17"/>
              </w:rPr>
            </w:pPr>
            <w:r w:rsidRPr="0044094F">
              <w:rPr>
                <w:sz w:val="17"/>
              </w:rPr>
              <w:t>57,0</w:t>
            </w:r>
          </w:p>
        </w:tc>
      </w:tr>
    </w:tbl>
    <w:p w:rsidR="006441F3" w:rsidRPr="0044094F" w:rsidRDefault="006441F3" w:rsidP="006441F3">
      <w:pPr>
        <w:pStyle w:val="SingleTxt"/>
        <w:spacing w:after="0" w:line="120" w:lineRule="exact"/>
        <w:rPr>
          <w:sz w:val="10"/>
        </w:rPr>
      </w:pPr>
    </w:p>
    <w:p w:rsidR="00267CDC" w:rsidRPr="0044094F" w:rsidRDefault="00267CDC" w:rsidP="00FB6991">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FB6991" w:rsidRPr="0044094F">
        <w:rPr>
          <w:i/>
        </w:rPr>
        <w:t>Anuario Estadístico de </w:t>
      </w:r>
      <w:r w:rsidRPr="0044094F">
        <w:rPr>
          <w:i/>
        </w:rPr>
        <w:t>Educación</w:t>
      </w:r>
      <w:r w:rsidRPr="0044094F">
        <w:t>.</w:t>
      </w:r>
    </w:p>
    <w:p w:rsidR="00FB6991" w:rsidRPr="0044094F" w:rsidRDefault="00FB6991" w:rsidP="00FB6991">
      <w:pPr>
        <w:pStyle w:val="SingleTxt"/>
        <w:spacing w:after="0" w:line="120" w:lineRule="exact"/>
        <w:rPr>
          <w:sz w:val="10"/>
        </w:rPr>
      </w:pPr>
    </w:p>
    <w:p w:rsidR="00FB6991" w:rsidRPr="0044094F" w:rsidRDefault="00FB6991" w:rsidP="00FB6991">
      <w:pPr>
        <w:pStyle w:val="SingleTxt"/>
        <w:spacing w:after="0" w:line="120" w:lineRule="exact"/>
        <w:rPr>
          <w:sz w:val="10"/>
        </w:rPr>
      </w:pPr>
    </w:p>
    <w:p w:rsidR="00FB6991" w:rsidRPr="0044094F" w:rsidRDefault="00FB6991" w:rsidP="00FB6991">
      <w:pPr>
        <w:pStyle w:val="SingleTxt"/>
        <w:spacing w:after="0" w:line="120" w:lineRule="exact"/>
        <w:rPr>
          <w:sz w:val="10"/>
        </w:rPr>
      </w:pPr>
    </w:p>
    <w:p w:rsidR="00267CDC" w:rsidRPr="0044094F" w:rsidRDefault="006B0091" w:rsidP="006B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10-9</w:t>
      </w:r>
      <w:r w:rsidRPr="0044094F">
        <w:rPr>
          <w:b w:val="0"/>
        </w:rPr>
        <w:br/>
      </w:r>
      <w:r w:rsidR="00267CDC" w:rsidRPr="0044094F">
        <w:t>Número de mujeres en universidades abiertas y colegios industriales</w:t>
      </w:r>
    </w:p>
    <w:p w:rsidR="00267CDC" w:rsidRPr="0044094F" w:rsidRDefault="00267CDC" w:rsidP="00267CDC">
      <w:pPr>
        <w:pStyle w:val="SingleTxt"/>
        <w:rPr>
          <w:sz w:val="16"/>
          <w:szCs w:val="16"/>
        </w:rPr>
      </w:pPr>
      <w:r w:rsidRPr="0044094F">
        <w:rPr>
          <w:sz w:val="16"/>
          <w:szCs w:val="16"/>
        </w:rPr>
        <w:t>(Unidad: porcentaje entre paréntesis)</w:t>
      </w:r>
    </w:p>
    <w:p w:rsidR="009F6547" w:rsidRPr="0044094F" w:rsidRDefault="009F6547" w:rsidP="009F654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846"/>
        <w:gridCol w:w="2082"/>
        <w:gridCol w:w="123"/>
        <w:gridCol w:w="840"/>
        <w:gridCol w:w="1965"/>
      </w:tblGrid>
      <w:tr w:rsidR="009F6547" w:rsidRPr="0044094F">
        <w:tblPrEx>
          <w:tblCellMar>
            <w:top w:w="0" w:type="dxa"/>
            <w:bottom w:w="0" w:type="dxa"/>
          </w:tblCellMar>
        </w:tblPrEx>
        <w:trPr>
          <w:tblHeader/>
        </w:trPr>
        <w:tc>
          <w:tcPr>
            <w:tcW w:w="1464" w:type="dxa"/>
            <w:tcBorders>
              <w:top w:val="single" w:sz="4"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80" w:after="80" w:line="160" w:lineRule="exact"/>
              <w:ind w:right="40"/>
              <w:jc w:val="center"/>
              <w:rPr>
                <w:i/>
                <w:sz w:val="14"/>
              </w:rPr>
            </w:pPr>
            <w:r w:rsidRPr="0044094F">
              <w:rPr>
                <w:i/>
                <w:sz w:val="14"/>
              </w:rPr>
              <w:t>Universidades abiertas</w:t>
            </w:r>
          </w:p>
        </w:tc>
        <w:tc>
          <w:tcPr>
            <w:tcW w:w="123" w:type="dxa"/>
            <w:tcBorders>
              <w:top w:val="single" w:sz="4"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80" w:after="80" w:line="160" w:lineRule="exact"/>
              <w:ind w:right="40"/>
              <w:jc w:val="center"/>
              <w:rPr>
                <w:i/>
                <w:sz w:val="14"/>
              </w:rPr>
            </w:pPr>
          </w:p>
        </w:tc>
        <w:tc>
          <w:tcPr>
            <w:tcW w:w="2805" w:type="dxa"/>
            <w:gridSpan w:val="2"/>
            <w:tcBorders>
              <w:top w:val="single" w:sz="4" w:space="0" w:color="auto"/>
              <w:bottom w:val="single" w:sz="4"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80" w:after="80" w:line="160" w:lineRule="exact"/>
              <w:ind w:right="40"/>
              <w:jc w:val="center"/>
              <w:rPr>
                <w:i/>
                <w:sz w:val="14"/>
              </w:rPr>
            </w:pPr>
            <w:r w:rsidRPr="0044094F">
              <w:rPr>
                <w:i/>
                <w:sz w:val="14"/>
              </w:rPr>
              <w:t>Colegios industriales</w:t>
            </w:r>
          </w:p>
        </w:tc>
      </w:tr>
      <w:tr w:rsidR="009F6547" w:rsidRPr="0044094F">
        <w:tblPrEx>
          <w:tblCellMar>
            <w:top w:w="0" w:type="dxa"/>
            <w:bottom w:w="0" w:type="dxa"/>
          </w:tblCellMar>
        </w:tblPrEx>
        <w:trPr>
          <w:tblHeader/>
        </w:trPr>
        <w:tc>
          <w:tcPr>
            <w:tcW w:w="1464" w:type="dxa"/>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0" w:line="160" w:lineRule="exact"/>
              <w:ind w:right="43"/>
              <w:rPr>
                <w:i/>
                <w:sz w:val="14"/>
              </w:rPr>
            </w:pPr>
          </w:p>
        </w:tc>
        <w:tc>
          <w:tcPr>
            <w:tcW w:w="846" w:type="dxa"/>
            <w:tcBorders>
              <w:top w:val="single" w:sz="4" w:space="0" w:color="auto"/>
              <w:bottom w:val="single" w:sz="12" w:space="0" w:color="auto"/>
            </w:tcBorders>
            <w:shd w:val="clear" w:color="auto" w:fill="auto"/>
            <w:vAlign w:val="bottom"/>
          </w:tcPr>
          <w:p w:rsidR="009F6547" w:rsidRPr="0044094F" w:rsidRDefault="009F6547" w:rsidP="009F6547">
            <w:pPr>
              <w:spacing w:before="40" w:after="80" w:line="160" w:lineRule="exact"/>
              <w:ind w:right="43"/>
              <w:jc w:val="right"/>
              <w:rPr>
                <w:i/>
                <w:sz w:val="14"/>
              </w:rPr>
            </w:pPr>
            <w:r w:rsidRPr="0044094F">
              <w:rPr>
                <w:i/>
                <w:sz w:val="14"/>
              </w:rPr>
              <w:t>Total</w:t>
            </w:r>
          </w:p>
        </w:tc>
        <w:tc>
          <w:tcPr>
            <w:tcW w:w="2082" w:type="dxa"/>
            <w:tcBorders>
              <w:top w:val="single" w:sz="4" w:space="0" w:color="auto"/>
              <w:bottom w:val="single" w:sz="12" w:space="0" w:color="auto"/>
            </w:tcBorders>
            <w:shd w:val="clear" w:color="auto" w:fill="auto"/>
            <w:vAlign w:val="bottom"/>
          </w:tcPr>
          <w:p w:rsidR="009F6547" w:rsidRPr="0044094F" w:rsidRDefault="009F6547" w:rsidP="009F6547">
            <w:pPr>
              <w:spacing w:before="40" w:after="80" w:line="160" w:lineRule="exact"/>
              <w:ind w:right="43"/>
              <w:jc w:val="right"/>
              <w:rPr>
                <w:i/>
                <w:sz w:val="14"/>
              </w:rPr>
            </w:pPr>
            <w:r w:rsidRPr="0044094F">
              <w:rPr>
                <w:i/>
                <w:sz w:val="14"/>
              </w:rPr>
              <w:t>Mujeres</w:t>
            </w:r>
          </w:p>
        </w:tc>
        <w:tc>
          <w:tcPr>
            <w:tcW w:w="963" w:type="dxa"/>
            <w:gridSpan w:val="2"/>
            <w:tcBorders>
              <w:bottom w:val="single" w:sz="12" w:space="0" w:color="auto"/>
            </w:tcBorders>
            <w:shd w:val="clear" w:color="auto" w:fill="auto"/>
            <w:vAlign w:val="bottom"/>
          </w:tcPr>
          <w:p w:rsidR="009F6547" w:rsidRPr="0044094F" w:rsidRDefault="009F6547" w:rsidP="009F6547">
            <w:pPr>
              <w:spacing w:before="40" w:after="80" w:line="160" w:lineRule="exact"/>
              <w:ind w:right="43"/>
              <w:jc w:val="right"/>
              <w:rPr>
                <w:i/>
                <w:sz w:val="14"/>
              </w:rPr>
            </w:pPr>
            <w:r w:rsidRPr="0044094F">
              <w:rPr>
                <w:i/>
                <w:sz w:val="14"/>
              </w:rPr>
              <w:t>Total</w:t>
            </w:r>
          </w:p>
        </w:tc>
        <w:tc>
          <w:tcPr>
            <w:tcW w:w="1965" w:type="dxa"/>
            <w:tcBorders>
              <w:top w:val="single" w:sz="4" w:space="0" w:color="auto"/>
              <w:bottom w:val="single" w:sz="12" w:space="0" w:color="auto"/>
            </w:tcBorders>
            <w:shd w:val="clear" w:color="auto" w:fill="auto"/>
            <w:vAlign w:val="bottom"/>
          </w:tcPr>
          <w:p w:rsidR="009F6547" w:rsidRPr="0044094F" w:rsidRDefault="009F6547" w:rsidP="009F6547">
            <w:pPr>
              <w:spacing w:before="40" w:after="80" w:line="160" w:lineRule="exact"/>
              <w:ind w:right="43"/>
              <w:jc w:val="right"/>
              <w:rPr>
                <w:i/>
                <w:sz w:val="14"/>
              </w:rPr>
            </w:pPr>
            <w:r w:rsidRPr="0044094F">
              <w:rPr>
                <w:i/>
                <w:sz w:val="14"/>
              </w:rPr>
              <w:t>Mujeres</w:t>
            </w:r>
          </w:p>
        </w:tc>
      </w:tr>
      <w:tr w:rsidR="009F6547" w:rsidRPr="0044094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F6547" w:rsidRPr="0044094F" w:rsidRDefault="009F6547" w:rsidP="009F6547">
            <w:pPr>
              <w:spacing w:before="40" w:after="40" w:line="210" w:lineRule="exact"/>
              <w:ind w:right="40"/>
              <w:rPr>
                <w:sz w:val="17"/>
              </w:rPr>
            </w:pPr>
          </w:p>
        </w:tc>
        <w:tc>
          <w:tcPr>
            <w:tcW w:w="846" w:type="dxa"/>
            <w:tcBorders>
              <w:top w:val="single" w:sz="12" w:space="0" w:color="auto"/>
            </w:tcBorders>
            <w:shd w:val="clear" w:color="auto" w:fill="auto"/>
            <w:vAlign w:val="bottom"/>
          </w:tcPr>
          <w:p w:rsidR="009F6547" w:rsidRPr="0044094F" w:rsidRDefault="009F6547" w:rsidP="009F6547">
            <w:pPr>
              <w:spacing w:before="40" w:after="40" w:line="210" w:lineRule="exact"/>
              <w:ind w:right="40"/>
              <w:jc w:val="right"/>
              <w:rPr>
                <w:sz w:val="17"/>
              </w:rPr>
            </w:pPr>
          </w:p>
        </w:tc>
        <w:tc>
          <w:tcPr>
            <w:tcW w:w="2082" w:type="dxa"/>
            <w:tcBorders>
              <w:top w:val="single" w:sz="12" w:space="0" w:color="auto"/>
            </w:tcBorders>
            <w:shd w:val="clear" w:color="auto" w:fill="auto"/>
            <w:vAlign w:val="bottom"/>
          </w:tcPr>
          <w:p w:rsidR="009F6547" w:rsidRPr="0044094F" w:rsidRDefault="009F6547" w:rsidP="009F6547">
            <w:pPr>
              <w:spacing w:before="40" w:after="40" w:line="210" w:lineRule="exact"/>
              <w:ind w:right="40"/>
              <w:jc w:val="right"/>
              <w:rPr>
                <w:sz w:val="17"/>
              </w:rPr>
            </w:pPr>
          </w:p>
        </w:tc>
        <w:tc>
          <w:tcPr>
            <w:tcW w:w="963" w:type="dxa"/>
            <w:gridSpan w:val="2"/>
            <w:tcBorders>
              <w:top w:val="single" w:sz="12" w:space="0" w:color="auto"/>
            </w:tcBorders>
            <w:shd w:val="clear" w:color="auto" w:fill="auto"/>
            <w:vAlign w:val="bottom"/>
          </w:tcPr>
          <w:p w:rsidR="009F6547" w:rsidRPr="0044094F" w:rsidRDefault="009F6547" w:rsidP="009F6547">
            <w:pPr>
              <w:spacing w:before="40" w:after="40" w:line="210" w:lineRule="exact"/>
              <w:ind w:right="40"/>
              <w:jc w:val="right"/>
              <w:rPr>
                <w:sz w:val="17"/>
              </w:rPr>
            </w:pPr>
          </w:p>
        </w:tc>
        <w:tc>
          <w:tcPr>
            <w:tcW w:w="1965" w:type="dxa"/>
            <w:tcBorders>
              <w:top w:val="single" w:sz="12" w:space="0" w:color="auto"/>
            </w:tcBorders>
            <w:shd w:val="clear" w:color="auto" w:fill="auto"/>
            <w:vAlign w:val="bottom"/>
          </w:tcPr>
          <w:p w:rsidR="009F6547" w:rsidRPr="0044094F" w:rsidRDefault="009F6547" w:rsidP="009F6547">
            <w:pPr>
              <w:spacing w:before="40" w:after="40" w:line="210" w:lineRule="exact"/>
              <w:ind w:right="40"/>
              <w:jc w:val="right"/>
              <w:rPr>
                <w:sz w:val="17"/>
              </w:rPr>
            </w:pPr>
          </w:p>
        </w:tc>
      </w:tr>
      <w:tr w:rsidR="009F6547" w:rsidRPr="0044094F">
        <w:tblPrEx>
          <w:tblCellMar>
            <w:top w:w="0" w:type="dxa"/>
            <w:bottom w:w="0" w:type="dxa"/>
          </w:tblCellMar>
        </w:tblPrEx>
        <w:tc>
          <w:tcPr>
            <w:tcW w:w="1464"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rPr>
                <w:sz w:val="17"/>
              </w:rPr>
            </w:pPr>
            <w:r w:rsidRPr="0044094F">
              <w:rPr>
                <w:sz w:val="17"/>
              </w:rPr>
              <w:t>2001</w:t>
            </w:r>
          </w:p>
        </w:tc>
        <w:tc>
          <w:tcPr>
            <w:tcW w:w="846"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370 661</w:t>
            </w:r>
          </w:p>
        </w:tc>
        <w:tc>
          <w:tcPr>
            <w:tcW w:w="2082"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222 982 (60,2)</w:t>
            </w:r>
          </w:p>
        </w:tc>
        <w:tc>
          <w:tcPr>
            <w:tcW w:w="963" w:type="dxa"/>
            <w:gridSpan w:val="2"/>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180 068</w:t>
            </w:r>
          </w:p>
        </w:tc>
        <w:tc>
          <w:tcPr>
            <w:tcW w:w="1965"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41 902 (23,3)</w:t>
            </w:r>
          </w:p>
        </w:tc>
      </w:tr>
      <w:tr w:rsidR="009F6547" w:rsidRPr="0044094F">
        <w:tblPrEx>
          <w:tblCellMar>
            <w:top w:w="0" w:type="dxa"/>
            <w:bottom w:w="0" w:type="dxa"/>
          </w:tblCellMar>
        </w:tblPrEx>
        <w:tc>
          <w:tcPr>
            <w:tcW w:w="1464"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rPr>
                <w:sz w:val="17"/>
              </w:rPr>
            </w:pPr>
            <w:r w:rsidRPr="0044094F">
              <w:rPr>
                <w:sz w:val="17"/>
              </w:rPr>
              <w:t>2002</w:t>
            </w:r>
          </w:p>
        </w:tc>
        <w:tc>
          <w:tcPr>
            <w:tcW w:w="846"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367 305</w:t>
            </w:r>
          </w:p>
        </w:tc>
        <w:tc>
          <w:tcPr>
            <w:tcW w:w="2082"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223 398 (60,8)</w:t>
            </w:r>
          </w:p>
        </w:tc>
        <w:tc>
          <w:tcPr>
            <w:tcW w:w="963" w:type="dxa"/>
            <w:gridSpan w:val="2"/>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187 040</w:t>
            </w:r>
          </w:p>
        </w:tc>
        <w:tc>
          <w:tcPr>
            <w:tcW w:w="1965"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47 439 (24,8)</w:t>
            </w:r>
          </w:p>
        </w:tc>
      </w:tr>
      <w:tr w:rsidR="009F6547" w:rsidRPr="0044094F">
        <w:tblPrEx>
          <w:tblCellMar>
            <w:top w:w="0" w:type="dxa"/>
            <w:bottom w:w="0" w:type="dxa"/>
          </w:tblCellMar>
        </w:tblPrEx>
        <w:tc>
          <w:tcPr>
            <w:tcW w:w="1464"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rPr>
                <w:sz w:val="17"/>
              </w:rPr>
            </w:pPr>
            <w:r w:rsidRPr="0044094F">
              <w:rPr>
                <w:sz w:val="17"/>
              </w:rPr>
              <w:t>2003</w:t>
            </w:r>
          </w:p>
        </w:tc>
        <w:tc>
          <w:tcPr>
            <w:tcW w:w="846"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308 290</w:t>
            </w:r>
          </w:p>
        </w:tc>
        <w:tc>
          <w:tcPr>
            <w:tcW w:w="2082"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194 143 (63,0)</w:t>
            </w:r>
          </w:p>
        </w:tc>
        <w:tc>
          <w:tcPr>
            <w:tcW w:w="963" w:type="dxa"/>
            <w:gridSpan w:val="2"/>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191 455</w:t>
            </w:r>
          </w:p>
        </w:tc>
        <w:tc>
          <w:tcPr>
            <w:tcW w:w="1965" w:type="dxa"/>
            <w:shd w:val="clear" w:color="auto" w:fill="auto"/>
            <w:vAlign w:val="bottom"/>
          </w:tcPr>
          <w:p w:rsidR="009F6547" w:rsidRPr="0044094F" w:rsidRDefault="009F6547" w:rsidP="009F6547">
            <w:pPr>
              <w:tabs>
                <w:tab w:val="left" w:pos="288"/>
                <w:tab w:val="left" w:pos="576"/>
                <w:tab w:val="left" w:pos="864"/>
                <w:tab w:val="left" w:pos="1152"/>
              </w:tabs>
              <w:spacing w:before="40" w:after="40" w:line="210" w:lineRule="exact"/>
              <w:ind w:right="40"/>
              <w:jc w:val="right"/>
              <w:rPr>
                <w:sz w:val="17"/>
              </w:rPr>
            </w:pPr>
            <w:r w:rsidRPr="0044094F">
              <w:rPr>
                <w:sz w:val="17"/>
              </w:rPr>
              <w:t>47 439 (24,8)</w:t>
            </w:r>
          </w:p>
        </w:tc>
      </w:tr>
      <w:tr w:rsidR="009F6547" w:rsidRPr="0044094F">
        <w:tblPrEx>
          <w:tblCellMar>
            <w:top w:w="0" w:type="dxa"/>
            <w:bottom w:w="0" w:type="dxa"/>
          </w:tblCellMar>
        </w:tblPrEx>
        <w:tc>
          <w:tcPr>
            <w:tcW w:w="1464" w:type="dxa"/>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1" w:line="210" w:lineRule="exact"/>
              <w:ind w:right="43"/>
              <w:rPr>
                <w:sz w:val="17"/>
              </w:rPr>
            </w:pPr>
            <w:r w:rsidRPr="0044094F">
              <w:rPr>
                <w:sz w:val="17"/>
              </w:rPr>
              <w:t>2004</w:t>
            </w:r>
          </w:p>
        </w:tc>
        <w:tc>
          <w:tcPr>
            <w:tcW w:w="846" w:type="dxa"/>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1" w:line="210" w:lineRule="exact"/>
              <w:ind w:right="43"/>
              <w:jc w:val="right"/>
              <w:rPr>
                <w:sz w:val="17"/>
              </w:rPr>
            </w:pPr>
            <w:r w:rsidRPr="0044094F">
              <w:rPr>
                <w:sz w:val="17"/>
              </w:rPr>
              <w:t>290 728</w:t>
            </w:r>
          </w:p>
        </w:tc>
        <w:tc>
          <w:tcPr>
            <w:tcW w:w="2082" w:type="dxa"/>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1" w:line="210" w:lineRule="exact"/>
              <w:ind w:right="43"/>
              <w:jc w:val="right"/>
              <w:rPr>
                <w:sz w:val="17"/>
              </w:rPr>
            </w:pPr>
            <w:r w:rsidRPr="0044094F">
              <w:rPr>
                <w:sz w:val="17"/>
              </w:rPr>
              <w:t>186 876 (64,3)</w:t>
            </w:r>
          </w:p>
        </w:tc>
        <w:tc>
          <w:tcPr>
            <w:tcW w:w="963" w:type="dxa"/>
            <w:gridSpan w:val="2"/>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1" w:line="210" w:lineRule="exact"/>
              <w:ind w:right="43"/>
              <w:jc w:val="right"/>
              <w:rPr>
                <w:sz w:val="17"/>
              </w:rPr>
            </w:pPr>
            <w:r w:rsidRPr="0044094F">
              <w:rPr>
                <w:sz w:val="17"/>
              </w:rPr>
              <w:t>189 035</w:t>
            </w:r>
          </w:p>
        </w:tc>
        <w:tc>
          <w:tcPr>
            <w:tcW w:w="1965" w:type="dxa"/>
            <w:tcBorders>
              <w:bottom w:val="single" w:sz="12" w:space="0" w:color="auto"/>
            </w:tcBorders>
            <w:shd w:val="clear" w:color="auto" w:fill="auto"/>
            <w:vAlign w:val="bottom"/>
          </w:tcPr>
          <w:p w:rsidR="009F6547" w:rsidRPr="0044094F" w:rsidRDefault="009F6547" w:rsidP="009F6547">
            <w:pPr>
              <w:tabs>
                <w:tab w:val="left" w:pos="288"/>
                <w:tab w:val="left" w:pos="576"/>
                <w:tab w:val="left" w:pos="864"/>
                <w:tab w:val="left" w:pos="1152"/>
              </w:tabs>
              <w:spacing w:before="40" w:after="81" w:line="210" w:lineRule="exact"/>
              <w:ind w:right="43"/>
              <w:jc w:val="right"/>
              <w:rPr>
                <w:sz w:val="17"/>
              </w:rPr>
            </w:pPr>
            <w:r w:rsidRPr="0044094F">
              <w:rPr>
                <w:sz w:val="17"/>
              </w:rPr>
              <w:t>46 871 (24,8)</w:t>
            </w:r>
          </w:p>
        </w:tc>
      </w:tr>
    </w:tbl>
    <w:p w:rsidR="006441F3" w:rsidRPr="0044094F" w:rsidRDefault="006441F3" w:rsidP="006441F3">
      <w:pPr>
        <w:pStyle w:val="SingleTxt"/>
        <w:spacing w:after="0" w:line="120" w:lineRule="exact"/>
        <w:rPr>
          <w:sz w:val="10"/>
        </w:rPr>
      </w:pPr>
    </w:p>
    <w:p w:rsidR="00267CDC" w:rsidRPr="0044094F" w:rsidRDefault="00267CDC" w:rsidP="009F6547">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Pr="0044094F">
        <w:rPr>
          <w:i/>
        </w:rPr>
        <w:t>Anuario Estadístico de</w:t>
      </w:r>
      <w:r w:rsidR="009F6547" w:rsidRPr="0044094F">
        <w:rPr>
          <w:i/>
        </w:rPr>
        <w:t> </w:t>
      </w:r>
      <w:r w:rsidRPr="0044094F">
        <w:rPr>
          <w:i/>
        </w:rPr>
        <w:t>Educación</w:t>
      </w:r>
      <w:r w:rsidRPr="0044094F">
        <w:t>.</w:t>
      </w:r>
    </w:p>
    <w:p w:rsidR="009F6547" w:rsidRPr="0044094F" w:rsidRDefault="009F6547" w:rsidP="009F6547">
      <w:pPr>
        <w:pStyle w:val="SingleTxt"/>
        <w:spacing w:after="0" w:line="120" w:lineRule="exact"/>
        <w:rPr>
          <w:sz w:val="10"/>
        </w:rPr>
      </w:pPr>
    </w:p>
    <w:p w:rsidR="009F6547" w:rsidRPr="0044094F" w:rsidRDefault="009F6547" w:rsidP="009F6547">
      <w:pPr>
        <w:pStyle w:val="SingleTxt"/>
        <w:spacing w:after="0" w:line="120" w:lineRule="exact"/>
        <w:rPr>
          <w:sz w:val="10"/>
        </w:rPr>
      </w:pPr>
    </w:p>
    <w:p w:rsidR="009F6547" w:rsidRPr="0044094F" w:rsidRDefault="009F6547" w:rsidP="009F6547">
      <w:pPr>
        <w:pStyle w:val="SingleTxt"/>
        <w:spacing w:after="0" w:line="120" w:lineRule="exact"/>
        <w:rPr>
          <w:sz w:val="10"/>
        </w:rPr>
      </w:pPr>
    </w:p>
    <w:p w:rsidR="00267CDC" w:rsidRPr="0044094F" w:rsidRDefault="003136FD" w:rsidP="00313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10-10</w:t>
      </w:r>
      <w:r w:rsidRPr="0044094F">
        <w:br/>
      </w:r>
      <w:r w:rsidR="00267CDC" w:rsidRPr="0044094F">
        <w:t xml:space="preserve">Número de mujeres estudiantes por cuenta propia que aprobaron </w:t>
      </w:r>
      <w:r w:rsidRPr="0044094F">
        <w:br/>
      </w:r>
      <w:r w:rsidR="00267CDC" w:rsidRPr="0044094F">
        <w:t>el examen de bachiller</w:t>
      </w:r>
    </w:p>
    <w:p w:rsidR="00E14BC8" w:rsidRPr="0044094F" w:rsidRDefault="00E14BC8" w:rsidP="00E14BC8">
      <w:pPr>
        <w:pStyle w:val="SingleTxt"/>
        <w:rPr>
          <w:sz w:val="16"/>
          <w:szCs w:val="16"/>
        </w:rPr>
      </w:pPr>
      <w:r w:rsidRPr="0044094F">
        <w:rPr>
          <w:sz w:val="16"/>
          <w:szCs w:val="16"/>
        </w:rPr>
        <w:t>(Unidad: porcentaje entre paréntesis)</w:t>
      </w:r>
    </w:p>
    <w:p w:rsidR="003136FD" w:rsidRPr="0044094F" w:rsidRDefault="003136FD" w:rsidP="003136F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1260"/>
        <w:gridCol w:w="1290"/>
        <w:gridCol w:w="1280"/>
        <w:gridCol w:w="1220"/>
        <w:gridCol w:w="1220"/>
      </w:tblGrid>
      <w:tr w:rsidR="00E14BC8" w:rsidRPr="0044094F">
        <w:tblPrEx>
          <w:tblCellMar>
            <w:top w:w="0" w:type="dxa"/>
            <w:bottom w:w="0" w:type="dxa"/>
          </w:tblCellMar>
        </w:tblPrEx>
        <w:trPr>
          <w:tblHeader/>
        </w:trPr>
        <w:tc>
          <w:tcPr>
            <w:tcW w:w="1050" w:type="dxa"/>
            <w:tcBorders>
              <w:top w:val="single" w:sz="4"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80" w:after="80" w:line="160" w:lineRule="exact"/>
              <w:ind w:right="40"/>
              <w:rPr>
                <w:i/>
                <w:sz w:val="14"/>
              </w:rPr>
            </w:pPr>
          </w:p>
        </w:tc>
        <w:tc>
          <w:tcPr>
            <w:tcW w:w="1260" w:type="dxa"/>
            <w:vMerge w:val="restart"/>
            <w:tcBorders>
              <w:top w:val="single" w:sz="4" w:space="0" w:color="auto"/>
            </w:tcBorders>
            <w:shd w:val="clear" w:color="auto" w:fill="auto"/>
            <w:vAlign w:val="bottom"/>
          </w:tcPr>
          <w:p w:rsidR="00E14BC8" w:rsidRPr="0044094F" w:rsidRDefault="00E14BC8" w:rsidP="00E14BC8">
            <w:pPr>
              <w:spacing w:before="80" w:after="80" w:line="160" w:lineRule="exact"/>
              <w:ind w:right="40"/>
              <w:jc w:val="right"/>
              <w:rPr>
                <w:i/>
                <w:sz w:val="14"/>
              </w:rPr>
            </w:pPr>
            <w:r w:rsidRPr="0044094F">
              <w:rPr>
                <w:i/>
                <w:sz w:val="14"/>
              </w:rPr>
              <w:t>Mujeres solicitantes</w:t>
            </w:r>
          </w:p>
        </w:tc>
        <w:tc>
          <w:tcPr>
            <w:tcW w:w="1290" w:type="dxa"/>
            <w:vMerge w:val="restart"/>
            <w:tcBorders>
              <w:top w:val="single" w:sz="4" w:space="0" w:color="auto"/>
            </w:tcBorders>
            <w:shd w:val="clear" w:color="auto" w:fill="auto"/>
            <w:vAlign w:val="bottom"/>
          </w:tcPr>
          <w:p w:rsidR="00E14BC8" w:rsidRPr="0044094F" w:rsidRDefault="00E14BC8" w:rsidP="00E14BC8">
            <w:pPr>
              <w:spacing w:before="80" w:after="80" w:line="160" w:lineRule="exact"/>
              <w:ind w:right="40"/>
              <w:jc w:val="right"/>
              <w:rPr>
                <w:i/>
                <w:sz w:val="14"/>
              </w:rPr>
            </w:pPr>
            <w:r w:rsidRPr="0044094F">
              <w:rPr>
                <w:i/>
                <w:sz w:val="14"/>
              </w:rPr>
              <w:t xml:space="preserve">Mujeres </w:t>
            </w:r>
            <w:r w:rsidRPr="0044094F">
              <w:rPr>
                <w:i/>
                <w:sz w:val="14"/>
              </w:rPr>
              <w:br/>
              <w:t>examinadas</w:t>
            </w:r>
          </w:p>
        </w:tc>
        <w:tc>
          <w:tcPr>
            <w:tcW w:w="1280" w:type="dxa"/>
            <w:vMerge w:val="restart"/>
            <w:tcBorders>
              <w:top w:val="single" w:sz="4" w:space="0" w:color="auto"/>
            </w:tcBorders>
            <w:shd w:val="clear" w:color="auto" w:fill="auto"/>
            <w:vAlign w:val="bottom"/>
          </w:tcPr>
          <w:p w:rsidR="00E14BC8" w:rsidRPr="0044094F" w:rsidRDefault="00E14BC8" w:rsidP="00E14BC8">
            <w:pPr>
              <w:spacing w:before="80" w:after="80" w:line="160" w:lineRule="exact"/>
              <w:ind w:right="101"/>
              <w:jc w:val="right"/>
              <w:rPr>
                <w:i/>
                <w:sz w:val="14"/>
              </w:rPr>
            </w:pPr>
            <w:r w:rsidRPr="0044094F">
              <w:rPr>
                <w:i/>
                <w:sz w:val="14"/>
              </w:rPr>
              <w:t>Mujeres aprobadas</w:t>
            </w:r>
          </w:p>
        </w:tc>
        <w:tc>
          <w:tcPr>
            <w:tcW w:w="2440" w:type="dxa"/>
            <w:gridSpan w:val="2"/>
            <w:tcBorders>
              <w:top w:val="single" w:sz="4" w:space="0" w:color="auto"/>
              <w:bottom w:val="single" w:sz="4"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80" w:after="80" w:line="160" w:lineRule="exact"/>
              <w:ind w:right="40"/>
              <w:jc w:val="center"/>
              <w:rPr>
                <w:i/>
                <w:sz w:val="14"/>
              </w:rPr>
            </w:pPr>
            <w:r w:rsidRPr="0044094F">
              <w:rPr>
                <w:i/>
                <w:sz w:val="14"/>
              </w:rPr>
              <w:t>Porcentaje del total en paréntesis</w:t>
            </w:r>
          </w:p>
        </w:tc>
      </w:tr>
      <w:tr w:rsidR="00E14BC8" w:rsidRPr="0044094F">
        <w:tblPrEx>
          <w:tblCellMar>
            <w:top w:w="0" w:type="dxa"/>
            <w:bottom w:w="0" w:type="dxa"/>
          </w:tblCellMar>
        </w:tblPrEx>
        <w:trPr>
          <w:tblHeader/>
        </w:trPr>
        <w:tc>
          <w:tcPr>
            <w:tcW w:w="105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after="80" w:line="160" w:lineRule="exact"/>
              <w:ind w:right="40"/>
              <w:rPr>
                <w:i/>
                <w:sz w:val="14"/>
              </w:rPr>
            </w:pPr>
          </w:p>
        </w:tc>
        <w:tc>
          <w:tcPr>
            <w:tcW w:w="1260" w:type="dxa"/>
            <w:vMerge/>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after="80" w:line="160" w:lineRule="exact"/>
              <w:ind w:right="40"/>
              <w:jc w:val="right"/>
              <w:rPr>
                <w:i/>
                <w:sz w:val="14"/>
              </w:rPr>
            </w:pPr>
          </w:p>
        </w:tc>
        <w:tc>
          <w:tcPr>
            <w:tcW w:w="1290" w:type="dxa"/>
            <w:vMerge/>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after="80" w:line="160" w:lineRule="exact"/>
              <w:ind w:right="40"/>
              <w:jc w:val="right"/>
              <w:rPr>
                <w:i/>
                <w:sz w:val="14"/>
              </w:rPr>
            </w:pPr>
          </w:p>
        </w:tc>
        <w:tc>
          <w:tcPr>
            <w:tcW w:w="1280" w:type="dxa"/>
            <w:vMerge/>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after="80" w:line="160" w:lineRule="exact"/>
              <w:ind w:right="101"/>
              <w:jc w:val="right"/>
              <w:rPr>
                <w:i/>
                <w:sz w:val="14"/>
              </w:rPr>
            </w:pPr>
          </w:p>
        </w:tc>
        <w:tc>
          <w:tcPr>
            <w:tcW w:w="1220" w:type="dxa"/>
            <w:tcBorders>
              <w:top w:val="single" w:sz="4" w:space="0" w:color="auto"/>
              <w:bottom w:val="single" w:sz="12" w:space="0" w:color="auto"/>
            </w:tcBorders>
            <w:shd w:val="clear" w:color="auto" w:fill="auto"/>
            <w:vAlign w:val="bottom"/>
          </w:tcPr>
          <w:p w:rsidR="00E14BC8" w:rsidRPr="0044094F" w:rsidRDefault="00E14BC8" w:rsidP="00E14BC8">
            <w:pPr>
              <w:spacing w:before="40" w:after="80" w:line="160" w:lineRule="exact"/>
              <w:ind w:right="43"/>
              <w:jc w:val="right"/>
              <w:rPr>
                <w:i/>
                <w:sz w:val="14"/>
              </w:rPr>
            </w:pPr>
            <w:r w:rsidRPr="0044094F">
              <w:rPr>
                <w:i/>
                <w:sz w:val="14"/>
              </w:rPr>
              <w:t>Mujeres</w:t>
            </w:r>
          </w:p>
        </w:tc>
        <w:tc>
          <w:tcPr>
            <w:tcW w:w="1220" w:type="dxa"/>
            <w:tcBorders>
              <w:top w:val="single" w:sz="4" w:space="0" w:color="auto"/>
              <w:bottom w:val="single" w:sz="12" w:space="0" w:color="auto"/>
            </w:tcBorders>
            <w:shd w:val="clear" w:color="auto" w:fill="auto"/>
            <w:vAlign w:val="bottom"/>
          </w:tcPr>
          <w:p w:rsidR="00E14BC8" w:rsidRPr="0044094F" w:rsidRDefault="00E14BC8" w:rsidP="00E14BC8">
            <w:pPr>
              <w:spacing w:before="40" w:after="80" w:line="160" w:lineRule="exact"/>
              <w:ind w:right="43"/>
              <w:jc w:val="right"/>
              <w:rPr>
                <w:i/>
                <w:sz w:val="14"/>
              </w:rPr>
            </w:pPr>
            <w:r w:rsidRPr="0044094F">
              <w:rPr>
                <w:i/>
                <w:sz w:val="14"/>
              </w:rPr>
              <w:t>Hombres</w:t>
            </w:r>
          </w:p>
        </w:tc>
      </w:tr>
      <w:tr w:rsidR="00E14BC8" w:rsidRPr="0044094F">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E14BC8" w:rsidRPr="0044094F" w:rsidRDefault="00E14BC8" w:rsidP="00E14BC8">
            <w:pPr>
              <w:spacing w:before="40" w:after="40" w:line="210" w:lineRule="exact"/>
              <w:ind w:right="40"/>
              <w:rPr>
                <w:sz w:val="17"/>
              </w:rPr>
            </w:pPr>
          </w:p>
        </w:tc>
        <w:tc>
          <w:tcPr>
            <w:tcW w:w="1260" w:type="dxa"/>
            <w:tcBorders>
              <w:top w:val="single" w:sz="12" w:space="0" w:color="auto"/>
            </w:tcBorders>
            <w:shd w:val="clear" w:color="auto" w:fill="auto"/>
            <w:vAlign w:val="bottom"/>
          </w:tcPr>
          <w:p w:rsidR="00E14BC8" w:rsidRPr="0044094F" w:rsidRDefault="00E14BC8" w:rsidP="00E14BC8">
            <w:pPr>
              <w:spacing w:before="40" w:after="40" w:line="210" w:lineRule="exact"/>
              <w:ind w:right="40"/>
              <w:jc w:val="right"/>
              <w:rPr>
                <w:sz w:val="17"/>
              </w:rPr>
            </w:pPr>
          </w:p>
        </w:tc>
        <w:tc>
          <w:tcPr>
            <w:tcW w:w="1290" w:type="dxa"/>
            <w:tcBorders>
              <w:top w:val="single" w:sz="12" w:space="0" w:color="auto"/>
            </w:tcBorders>
            <w:shd w:val="clear" w:color="auto" w:fill="auto"/>
            <w:vAlign w:val="bottom"/>
          </w:tcPr>
          <w:p w:rsidR="00E14BC8" w:rsidRPr="0044094F" w:rsidRDefault="00E14BC8" w:rsidP="00E14BC8">
            <w:pPr>
              <w:spacing w:before="40" w:after="40" w:line="210" w:lineRule="exact"/>
              <w:ind w:right="40"/>
              <w:jc w:val="right"/>
              <w:rPr>
                <w:sz w:val="17"/>
              </w:rPr>
            </w:pPr>
          </w:p>
        </w:tc>
        <w:tc>
          <w:tcPr>
            <w:tcW w:w="1280" w:type="dxa"/>
            <w:tcBorders>
              <w:top w:val="single" w:sz="12" w:space="0" w:color="auto"/>
            </w:tcBorders>
            <w:shd w:val="clear" w:color="auto" w:fill="auto"/>
            <w:vAlign w:val="bottom"/>
          </w:tcPr>
          <w:p w:rsidR="00E14BC8" w:rsidRPr="0044094F" w:rsidRDefault="00E14BC8" w:rsidP="00E14BC8">
            <w:pPr>
              <w:spacing w:before="40" w:after="40" w:line="210" w:lineRule="exact"/>
              <w:ind w:right="101"/>
              <w:jc w:val="right"/>
              <w:rPr>
                <w:sz w:val="17"/>
              </w:rPr>
            </w:pPr>
          </w:p>
        </w:tc>
        <w:tc>
          <w:tcPr>
            <w:tcW w:w="1220" w:type="dxa"/>
            <w:tcBorders>
              <w:top w:val="single" w:sz="12" w:space="0" w:color="auto"/>
            </w:tcBorders>
            <w:shd w:val="clear" w:color="auto" w:fill="auto"/>
            <w:vAlign w:val="bottom"/>
          </w:tcPr>
          <w:p w:rsidR="00E14BC8" w:rsidRPr="0044094F" w:rsidRDefault="00E14BC8" w:rsidP="00E14BC8">
            <w:pPr>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E14BC8" w:rsidRPr="0044094F" w:rsidRDefault="00E14BC8" w:rsidP="00E14BC8">
            <w:pPr>
              <w:spacing w:before="40" w:after="40" w:line="210" w:lineRule="exact"/>
              <w:ind w:right="40"/>
              <w:jc w:val="right"/>
              <w:rPr>
                <w:sz w:val="17"/>
              </w:rPr>
            </w:pPr>
          </w:p>
        </w:tc>
      </w:tr>
      <w:tr w:rsidR="00E14BC8" w:rsidRPr="0044094F">
        <w:tblPrEx>
          <w:tblCellMar>
            <w:top w:w="0" w:type="dxa"/>
            <w:bottom w:w="0" w:type="dxa"/>
          </w:tblCellMar>
        </w:tblPrEx>
        <w:tc>
          <w:tcPr>
            <w:tcW w:w="105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rPr>
                <w:sz w:val="17"/>
              </w:rPr>
            </w:pPr>
            <w:r w:rsidRPr="0044094F">
              <w:rPr>
                <w:sz w:val="17"/>
              </w:rPr>
              <w:t>2001</w:t>
            </w:r>
          </w:p>
        </w:tc>
        <w:tc>
          <w:tcPr>
            <w:tcW w:w="126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1 134 (57,7)</w:t>
            </w:r>
          </w:p>
        </w:tc>
        <w:tc>
          <w:tcPr>
            <w:tcW w:w="129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932 (57,6)</w:t>
            </w:r>
          </w:p>
        </w:tc>
        <w:tc>
          <w:tcPr>
            <w:tcW w:w="128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101"/>
              <w:jc w:val="right"/>
              <w:rPr>
                <w:sz w:val="17"/>
              </w:rPr>
            </w:pPr>
            <w:r w:rsidRPr="0044094F">
              <w:rPr>
                <w:sz w:val="17"/>
              </w:rPr>
              <w:t>318 (62,6)</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34,1</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27,7</w:t>
            </w:r>
          </w:p>
        </w:tc>
      </w:tr>
      <w:tr w:rsidR="00E14BC8" w:rsidRPr="0044094F">
        <w:tblPrEx>
          <w:tblCellMar>
            <w:top w:w="0" w:type="dxa"/>
            <w:bottom w:w="0" w:type="dxa"/>
          </w:tblCellMar>
        </w:tblPrEx>
        <w:tc>
          <w:tcPr>
            <w:tcW w:w="105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rPr>
                <w:sz w:val="17"/>
              </w:rPr>
            </w:pPr>
            <w:r w:rsidRPr="0044094F">
              <w:rPr>
                <w:sz w:val="17"/>
              </w:rPr>
              <w:t>2002</w:t>
            </w:r>
          </w:p>
        </w:tc>
        <w:tc>
          <w:tcPr>
            <w:tcW w:w="126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1 336 (59,6)</w:t>
            </w:r>
          </w:p>
        </w:tc>
        <w:tc>
          <w:tcPr>
            <w:tcW w:w="129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1 124 (60,4)</w:t>
            </w:r>
          </w:p>
        </w:tc>
        <w:tc>
          <w:tcPr>
            <w:tcW w:w="128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101"/>
              <w:jc w:val="right"/>
              <w:rPr>
                <w:sz w:val="17"/>
              </w:rPr>
            </w:pPr>
            <w:r w:rsidRPr="0044094F">
              <w:rPr>
                <w:sz w:val="17"/>
              </w:rPr>
              <w:t>453 (60,0)</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40,3</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41,0</w:t>
            </w:r>
          </w:p>
        </w:tc>
      </w:tr>
      <w:tr w:rsidR="00E14BC8" w:rsidRPr="0044094F">
        <w:tblPrEx>
          <w:tblCellMar>
            <w:top w:w="0" w:type="dxa"/>
            <w:bottom w:w="0" w:type="dxa"/>
          </w:tblCellMar>
        </w:tblPrEx>
        <w:tc>
          <w:tcPr>
            <w:tcW w:w="105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rPr>
                <w:sz w:val="17"/>
              </w:rPr>
            </w:pPr>
            <w:r w:rsidRPr="0044094F">
              <w:rPr>
                <w:sz w:val="17"/>
              </w:rPr>
              <w:t>2003</w:t>
            </w:r>
          </w:p>
        </w:tc>
        <w:tc>
          <w:tcPr>
            <w:tcW w:w="126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1 358 (59,5)</w:t>
            </w:r>
          </w:p>
        </w:tc>
        <w:tc>
          <w:tcPr>
            <w:tcW w:w="129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1 133 (60,8)</w:t>
            </w:r>
          </w:p>
        </w:tc>
        <w:tc>
          <w:tcPr>
            <w:tcW w:w="128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101"/>
              <w:jc w:val="right"/>
              <w:rPr>
                <w:sz w:val="17"/>
              </w:rPr>
            </w:pPr>
            <w:r w:rsidRPr="0044094F">
              <w:rPr>
                <w:sz w:val="17"/>
              </w:rPr>
              <w:t>560 (61,9)</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49,4</w:t>
            </w:r>
          </w:p>
        </w:tc>
        <w:tc>
          <w:tcPr>
            <w:tcW w:w="1220" w:type="dxa"/>
            <w:shd w:val="clear" w:color="auto" w:fill="auto"/>
            <w:vAlign w:val="bottom"/>
          </w:tcPr>
          <w:p w:rsidR="00E14BC8" w:rsidRPr="0044094F" w:rsidRDefault="00E14BC8" w:rsidP="00E14BC8">
            <w:pPr>
              <w:tabs>
                <w:tab w:val="left" w:pos="288"/>
                <w:tab w:val="left" w:pos="576"/>
                <w:tab w:val="left" w:pos="864"/>
                <w:tab w:val="left" w:pos="1152"/>
              </w:tabs>
              <w:spacing w:before="40" w:after="40" w:line="210" w:lineRule="exact"/>
              <w:ind w:right="40"/>
              <w:jc w:val="right"/>
              <w:rPr>
                <w:sz w:val="17"/>
              </w:rPr>
            </w:pPr>
            <w:r w:rsidRPr="0044094F">
              <w:rPr>
                <w:sz w:val="17"/>
              </w:rPr>
              <w:t>47,1</w:t>
            </w:r>
          </w:p>
        </w:tc>
      </w:tr>
      <w:tr w:rsidR="00E14BC8" w:rsidRPr="0044094F">
        <w:tblPrEx>
          <w:tblCellMar>
            <w:top w:w="0" w:type="dxa"/>
            <w:bottom w:w="0" w:type="dxa"/>
          </w:tblCellMar>
        </w:tblPrEx>
        <w:tc>
          <w:tcPr>
            <w:tcW w:w="105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43"/>
              <w:rPr>
                <w:sz w:val="17"/>
              </w:rPr>
            </w:pPr>
            <w:r w:rsidRPr="0044094F">
              <w:rPr>
                <w:sz w:val="17"/>
              </w:rPr>
              <w:t>2004</w:t>
            </w:r>
          </w:p>
        </w:tc>
        <w:tc>
          <w:tcPr>
            <w:tcW w:w="126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43"/>
              <w:jc w:val="right"/>
              <w:rPr>
                <w:sz w:val="17"/>
              </w:rPr>
            </w:pPr>
            <w:r w:rsidRPr="0044094F">
              <w:rPr>
                <w:sz w:val="17"/>
              </w:rPr>
              <w:t>1 270 (62,2)</w:t>
            </w:r>
          </w:p>
        </w:tc>
        <w:tc>
          <w:tcPr>
            <w:tcW w:w="129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43"/>
              <w:jc w:val="right"/>
              <w:rPr>
                <w:sz w:val="17"/>
              </w:rPr>
            </w:pPr>
            <w:r w:rsidRPr="0044094F">
              <w:rPr>
                <w:sz w:val="17"/>
              </w:rPr>
              <w:t>1 062 (64,0)</w:t>
            </w:r>
          </w:p>
        </w:tc>
        <w:tc>
          <w:tcPr>
            <w:tcW w:w="128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101"/>
              <w:jc w:val="right"/>
              <w:rPr>
                <w:sz w:val="17"/>
              </w:rPr>
            </w:pPr>
            <w:r w:rsidRPr="0044094F">
              <w:rPr>
                <w:sz w:val="17"/>
              </w:rPr>
              <w:t>633 (67,1)</w:t>
            </w:r>
          </w:p>
        </w:tc>
        <w:tc>
          <w:tcPr>
            <w:tcW w:w="122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43"/>
              <w:jc w:val="right"/>
              <w:rPr>
                <w:sz w:val="17"/>
              </w:rPr>
            </w:pPr>
            <w:r w:rsidRPr="0044094F">
              <w:rPr>
                <w:sz w:val="17"/>
              </w:rPr>
              <w:t>59,6</w:t>
            </w:r>
          </w:p>
        </w:tc>
        <w:tc>
          <w:tcPr>
            <w:tcW w:w="1220" w:type="dxa"/>
            <w:tcBorders>
              <w:bottom w:val="single" w:sz="12" w:space="0" w:color="auto"/>
            </w:tcBorders>
            <w:shd w:val="clear" w:color="auto" w:fill="auto"/>
            <w:vAlign w:val="bottom"/>
          </w:tcPr>
          <w:p w:rsidR="00E14BC8" w:rsidRPr="0044094F" w:rsidRDefault="00E14BC8" w:rsidP="00E14BC8">
            <w:pPr>
              <w:tabs>
                <w:tab w:val="left" w:pos="288"/>
                <w:tab w:val="left" w:pos="576"/>
                <w:tab w:val="left" w:pos="864"/>
                <w:tab w:val="left" w:pos="1152"/>
              </w:tabs>
              <w:spacing w:before="40" w:after="81" w:line="210" w:lineRule="exact"/>
              <w:ind w:right="43"/>
              <w:jc w:val="right"/>
              <w:rPr>
                <w:sz w:val="17"/>
              </w:rPr>
            </w:pPr>
            <w:r w:rsidRPr="0044094F">
              <w:rPr>
                <w:sz w:val="17"/>
              </w:rPr>
              <w:t>52,0</w:t>
            </w:r>
          </w:p>
        </w:tc>
      </w:tr>
    </w:tbl>
    <w:p w:rsidR="006441F3" w:rsidRPr="0044094F" w:rsidRDefault="006441F3" w:rsidP="006441F3">
      <w:pPr>
        <w:pStyle w:val="SingleTxt"/>
        <w:spacing w:after="0" w:line="120" w:lineRule="exact"/>
        <w:rPr>
          <w:sz w:val="10"/>
        </w:rPr>
      </w:pPr>
    </w:p>
    <w:p w:rsidR="00267CDC" w:rsidRPr="0044094F" w:rsidRDefault="00267CDC" w:rsidP="0041090B">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41090B" w:rsidRPr="0044094F">
        <w:rPr>
          <w:i/>
        </w:rPr>
        <w:t>Anuario Estadístico de </w:t>
      </w:r>
      <w:r w:rsidRPr="0044094F">
        <w:rPr>
          <w:i/>
        </w:rPr>
        <w:t>Educación</w:t>
      </w:r>
      <w:r w:rsidRPr="0044094F">
        <w:t>.</w:t>
      </w:r>
    </w:p>
    <w:p w:rsidR="0041090B" w:rsidRPr="0044094F" w:rsidRDefault="0041090B" w:rsidP="0041090B">
      <w:pPr>
        <w:pStyle w:val="SingleTxt"/>
        <w:spacing w:after="0" w:line="120" w:lineRule="exact"/>
        <w:rPr>
          <w:sz w:val="10"/>
        </w:rPr>
      </w:pPr>
    </w:p>
    <w:p w:rsidR="0041090B" w:rsidRPr="0044094F" w:rsidRDefault="0041090B" w:rsidP="0041090B">
      <w:pPr>
        <w:pStyle w:val="SingleTxt"/>
        <w:spacing w:after="0" w:line="120" w:lineRule="exact"/>
        <w:rPr>
          <w:sz w:val="10"/>
        </w:rPr>
      </w:pPr>
    </w:p>
    <w:p w:rsidR="0041090B" w:rsidRPr="0044094F" w:rsidRDefault="0041090B" w:rsidP="0041090B">
      <w:pPr>
        <w:pStyle w:val="SingleTxt"/>
        <w:spacing w:after="0" w:line="120" w:lineRule="exact"/>
        <w:rPr>
          <w:sz w:val="10"/>
        </w:rPr>
      </w:pPr>
    </w:p>
    <w:p w:rsidR="00267CDC" w:rsidRPr="0044094F" w:rsidRDefault="003136FD" w:rsidP="00313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10-11</w:t>
      </w:r>
      <w:r w:rsidRPr="0044094F">
        <w:rPr>
          <w:b w:val="0"/>
        </w:rPr>
        <w:br/>
      </w:r>
      <w:r w:rsidR="00267CDC" w:rsidRPr="0044094F">
        <w:t>Número de mujeres en educación física</w:t>
      </w:r>
    </w:p>
    <w:p w:rsidR="00267CDC" w:rsidRPr="0044094F" w:rsidRDefault="00267CDC" w:rsidP="00267CDC">
      <w:pPr>
        <w:pStyle w:val="SingleTxt"/>
        <w:rPr>
          <w:sz w:val="16"/>
          <w:szCs w:val="16"/>
        </w:rPr>
      </w:pPr>
      <w:r w:rsidRPr="0044094F">
        <w:rPr>
          <w:sz w:val="16"/>
          <w:szCs w:val="16"/>
        </w:rPr>
        <w:t>(Unidad: porcentaje entre paréntesis)</w:t>
      </w:r>
    </w:p>
    <w:p w:rsidR="00C452CC" w:rsidRPr="0044094F" w:rsidRDefault="00C452CC" w:rsidP="00C452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2125"/>
        <w:gridCol w:w="2125"/>
        <w:gridCol w:w="2125"/>
      </w:tblGrid>
      <w:tr w:rsidR="00C452CC" w:rsidRPr="0044094F">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C452CC" w:rsidRPr="0044094F" w:rsidRDefault="00C452CC" w:rsidP="00C452CC">
            <w:pPr>
              <w:tabs>
                <w:tab w:val="left" w:pos="288"/>
                <w:tab w:val="left" w:pos="576"/>
                <w:tab w:val="left" w:pos="864"/>
                <w:tab w:val="left" w:pos="1152"/>
              </w:tabs>
              <w:spacing w:before="80" w:after="80" w:line="160" w:lineRule="exact"/>
              <w:ind w:right="40"/>
              <w:rPr>
                <w:i/>
                <w:sz w:val="14"/>
              </w:rPr>
            </w:pPr>
          </w:p>
        </w:tc>
        <w:tc>
          <w:tcPr>
            <w:tcW w:w="2125" w:type="dxa"/>
            <w:tcBorders>
              <w:top w:val="single" w:sz="4" w:space="0" w:color="auto"/>
              <w:bottom w:val="single" w:sz="12" w:space="0" w:color="auto"/>
            </w:tcBorders>
            <w:shd w:val="clear" w:color="auto" w:fill="auto"/>
            <w:vAlign w:val="bottom"/>
          </w:tcPr>
          <w:p w:rsidR="00C452CC" w:rsidRPr="0044094F" w:rsidRDefault="00C452CC" w:rsidP="00C452CC">
            <w:pPr>
              <w:tabs>
                <w:tab w:val="left" w:pos="4500"/>
              </w:tabs>
              <w:spacing w:before="80" w:after="80" w:line="160" w:lineRule="exact"/>
              <w:ind w:right="40"/>
              <w:jc w:val="right"/>
              <w:rPr>
                <w:i/>
                <w:sz w:val="14"/>
              </w:rPr>
            </w:pPr>
            <w:r w:rsidRPr="0044094F">
              <w:rPr>
                <w:i/>
                <w:sz w:val="14"/>
              </w:rPr>
              <w:t>Escuela intermedia</w:t>
            </w:r>
          </w:p>
        </w:tc>
        <w:tc>
          <w:tcPr>
            <w:tcW w:w="2125" w:type="dxa"/>
            <w:tcBorders>
              <w:top w:val="single" w:sz="4" w:space="0" w:color="auto"/>
              <w:bottom w:val="single" w:sz="12" w:space="0" w:color="auto"/>
            </w:tcBorders>
            <w:shd w:val="clear" w:color="auto" w:fill="auto"/>
            <w:vAlign w:val="bottom"/>
          </w:tcPr>
          <w:p w:rsidR="00C452CC" w:rsidRPr="0044094F" w:rsidRDefault="00C452CC" w:rsidP="00C452CC">
            <w:pPr>
              <w:tabs>
                <w:tab w:val="left" w:pos="4500"/>
              </w:tabs>
              <w:spacing w:before="80" w:after="80" w:line="160" w:lineRule="exact"/>
              <w:ind w:right="40"/>
              <w:jc w:val="right"/>
              <w:rPr>
                <w:i/>
                <w:sz w:val="14"/>
              </w:rPr>
            </w:pPr>
            <w:r w:rsidRPr="0044094F">
              <w:rPr>
                <w:i/>
                <w:sz w:val="14"/>
              </w:rPr>
              <w:t>Escuela secundaria</w:t>
            </w:r>
          </w:p>
        </w:tc>
        <w:tc>
          <w:tcPr>
            <w:tcW w:w="2125" w:type="dxa"/>
            <w:tcBorders>
              <w:top w:val="single" w:sz="4" w:space="0" w:color="auto"/>
              <w:bottom w:val="single" w:sz="12" w:space="0" w:color="auto"/>
            </w:tcBorders>
            <w:shd w:val="clear" w:color="auto" w:fill="auto"/>
            <w:vAlign w:val="bottom"/>
          </w:tcPr>
          <w:p w:rsidR="00C452CC" w:rsidRPr="0044094F" w:rsidRDefault="00C452CC" w:rsidP="00C452CC">
            <w:pPr>
              <w:tabs>
                <w:tab w:val="left" w:pos="4500"/>
              </w:tabs>
              <w:spacing w:before="80" w:after="80" w:line="160" w:lineRule="exact"/>
              <w:ind w:right="40"/>
              <w:jc w:val="right"/>
              <w:rPr>
                <w:i/>
                <w:sz w:val="14"/>
              </w:rPr>
            </w:pPr>
            <w:r w:rsidRPr="0044094F">
              <w:rPr>
                <w:i/>
                <w:sz w:val="14"/>
              </w:rPr>
              <w:t>Estudiantes de educación física como tema principal en universidades de 4 años</w:t>
            </w:r>
          </w:p>
        </w:tc>
      </w:tr>
      <w:tr w:rsidR="00C452CC" w:rsidRPr="0044094F">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C452CC" w:rsidRPr="0044094F" w:rsidRDefault="00C452CC" w:rsidP="00C452CC">
            <w:pPr>
              <w:tabs>
                <w:tab w:val="left" w:pos="4500"/>
              </w:tabs>
              <w:spacing w:before="40" w:after="40" w:line="210" w:lineRule="exact"/>
              <w:ind w:right="40"/>
              <w:rPr>
                <w:sz w:val="17"/>
              </w:rPr>
            </w:pPr>
          </w:p>
        </w:tc>
        <w:tc>
          <w:tcPr>
            <w:tcW w:w="2125" w:type="dxa"/>
            <w:tcBorders>
              <w:top w:val="single" w:sz="12" w:space="0" w:color="auto"/>
            </w:tcBorders>
            <w:shd w:val="clear" w:color="auto" w:fill="auto"/>
            <w:vAlign w:val="bottom"/>
          </w:tcPr>
          <w:p w:rsidR="00C452CC" w:rsidRPr="0044094F" w:rsidRDefault="00C452CC" w:rsidP="00C452CC">
            <w:pPr>
              <w:tabs>
                <w:tab w:val="left" w:pos="4500"/>
              </w:tabs>
              <w:spacing w:before="40" w:after="40" w:line="210" w:lineRule="exact"/>
              <w:ind w:right="40"/>
              <w:jc w:val="right"/>
              <w:rPr>
                <w:sz w:val="17"/>
              </w:rPr>
            </w:pPr>
          </w:p>
        </w:tc>
        <w:tc>
          <w:tcPr>
            <w:tcW w:w="2125" w:type="dxa"/>
            <w:tcBorders>
              <w:top w:val="single" w:sz="12" w:space="0" w:color="auto"/>
            </w:tcBorders>
            <w:shd w:val="clear" w:color="auto" w:fill="auto"/>
            <w:vAlign w:val="bottom"/>
          </w:tcPr>
          <w:p w:rsidR="00C452CC" w:rsidRPr="0044094F" w:rsidRDefault="00C452CC" w:rsidP="00C452CC">
            <w:pPr>
              <w:tabs>
                <w:tab w:val="left" w:pos="4500"/>
              </w:tabs>
              <w:spacing w:before="40" w:after="40" w:line="210" w:lineRule="exact"/>
              <w:ind w:right="40"/>
              <w:jc w:val="right"/>
              <w:rPr>
                <w:sz w:val="17"/>
              </w:rPr>
            </w:pPr>
          </w:p>
        </w:tc>
        <w:tc>
          <w:tcPr>
            <w:tcW w:w="2125" w:type="dxa"/>
            <w:tcBorders>
              <w:top w:val="single" w:sz="12" w:space="0" w:color="auto"/>
            </w:tcBorders>
            <w:shd w:val="clear" w:color="auto" w:fill="auto"/>
            <w:vAlign w:val="bottom"/>
          </w:tcPr>
          <w:p w:rsidR="00C452CC" w:rsidRPr="0044094F" w:rsidRDefault="00C452CC" w:rsidP="00C452CC">
            <w:pPr>
              <w:tabs>
                <w:tab w:val="left" w:pos="4500"/>
              </w:tabs>
              <w:spacing w:before="40" w:after="40" w:line="210" w:lineRule="exact"/>
              <w:ind w:right="40"/>
              <w:jc w:val="right"/>
              <w:rPr>
                <w:sz w:val="17"/>
              </w:rPr>
            </w:pPr>
          </w:p>
        </w:tc>
      </w:tr>
      <w:tr w:rsidR="00C452CC" w:rsidRPr="0044094F">
        <w:tblPrEx>
          <w:tblCellMar>
            <w:top w:w="0" w:type="dxa"/>
            <w:bottom w:w="0" w:type="dxa"/>
          </w:tblCellMar>
        </w:tblPrEx>
        <w:tc>
          <w:tcPr>
            <w:tcW w:w="94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rPr>
                <w:sz w:val="17"/>
              </w:rPr>
            </w:pPr>
            <w:r w:rsidRPr="0044094F">
              <w:rPr>
                <w:sz w:val="17"/>
              </w:rPr>
              <w:t>2001</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161 (33,0)</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921 (29,4)</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10 718 (27,8)</w:t>
            </w:r>
          </w:p>
        </w:tc>
      </w:tr>
      <w:tr w:rsidR="00C452CC" w:rsidRPr="0044094F">
        <w:tblPrEx>
          <w:tblCellMar>
            <w:top w:w="0" w:type="dxa"/>
            <w:bottom w:w="0" w:type="dxa"/>
          </w:tblCellMar>
        </w:tblPrEx>
        <w:tc>
          <w:tcPr>
            <w:tcW w:w="94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rPr>
                <w:sz w:val="17"/>
              </w:rPr>
            </w:pPr>
            <w:r w:rsidRPr="0044094F">
              <w:rPr>
                <w:sz w:val="17"/>
              </w:rPr>
              <w:t>2002</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185 (34,4)</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939 (30,0)</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11 278 (26,3)</w:t>
            </w:r>
          </w:p>
        </w:tc>
      </w:tr>
      <w:tr w:rsidR="00C452CC" w:rsidRPr="0044094F">
        <w:tblPrEx>
          <w:tblCellMar>
            <w:top w:w="0" w:type="dxa"/>
            <w:bottom w:w="0" w:type="dxa"/>
          </w:tblCellMar>
        </w:tblPrEx>
        <w:tc>
          <w:tcPr>
            <w:tcW w:w="94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rPr>
                <w:sz w:val="17"/>
              </w:rPr>
            </w:pPr>
            <w:r w:rsidRPr="0044094F">
              <w:rPr>
                <w:sz w:val="17"/>
              </w:rPr>
              <w:t>2003</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197 (34,9)</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1 019 (36,6)</w:t>
            </w:r>
          </w:p>
        </w:tc>
        <w:tc>
          <w:tcPr>
            <w:tcW w:w="2125" w:type="dxa"/>
            <w:shd w:val="clear" w:color="auto" w:fill="auto"/>
            <w:vAlign w:val="bottom"/>
          </w:tcPr>
          <w:p w:rsidR="00C452CC" w:rsidRPr="0044094F" w:rsidRDefault="00C452CC" w:rsidP="00C452C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6 776 (16,6)</w:t>
            </w:r>
          </w:p>
        </w:tc>
      </w:tr>
      <w:tr w:rsidR="00C452CC" w:rsidRPr="0044094F">
        <w:tblPrEx>
          <w:tblCellMar>
            <w:top w:w="0" w:type="dxa"/>
            <w:bottom w:w="0" w:type="dxa"/>
          </w:tblCellMar>
        </w:tblPrEx>
        <w:tc>
          <w:tcPr>
            <w:tcW w:w="945" w:type="dxa"/>
            <w:tcBorders>
              <w:bottom w:val="single" w:sz="12" w:space="0" w:color="auto"/>
            </w:tcBorders>
            <w:shd w:val="clear" w:color="auto" w:fill="auto"/>
            <w:vAlign w:val="bottom"/>
          </w:tcPr>
          <w:p w:rsidR="00C452CC" w:rsidRPr="0044094F" w:rsidRDefault="00C452CC" w:rsidP="006929CB">
            <w:pPr>
              <w:tabs>
                <w:tab w:val="left" w:pos="288"/>
                <w:tab w:val="left" w:pos="576"/>
                <w:tab w:val="left" w:pos="864"/>
                <w:tab w:val="left" w:pos="1152"/>
                <w:tab w:val="left" w:pos="4500"/>
              </w:tabs>
              <w:spacing w:before="40" w:after="81" w:line="210" w:lineRule="exact"/>
              <w:ind w:right="43"/>
              <w:rPr>
                <w:sz w:val="17"/>
              </w:rPr>
            </w:pPr>
            <w:r w:rsidRPr="0044094F">
              <w:rPr>
                <w:sz w:val="17"/>
              </w:rPr>
              <w:t>2004</w:t>
            </w:r>
          </w:p>
        </w:tc>
        <w:tc>
          <w:tcPr>
            <w:tcW w:w="2125" w:type="dxa"/>
            <w:tcBorders>
              <w:bottom w:val="single" w:sz="12" w:space="0" w:color="auto"/>
            </w:tcBorders>
            <w:shd w:val="clear" w:color="auto" w:fill="auto"/>
            <w:vAlign w:val="bottom"/>
          </w:tcPr>
          <w:p w:rsidR="00C452CC" w:rsidRPr="0044094F" w:rsidRDefault="00C452CC" w:rsidP="006929CB">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194 (33,8)</w:t>
            </w:r>
          </w:p>
        </w:tc>
        <w:tc>
          <w:tcPr>
            <w:tcW w:w="2125" w:type="dxa"/>
            <w:tcBorders>
              <w:bottom w:val="single" w:sz="12" w:space="0" w:color="auto"/>
            </w:tcBorders>
            <w:shd w:val="clear" w:color="auto" w:fill="auto"/>
            <w:vAlign w:val="bottom"/>
          </w:tcPr>
          <w:p w:rsidR="00C452CC" w:rsidRPr="0044094F" w:rsidRDefault="00C452CC" w:rsidP="006929CB">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1 065 (30,5)</w:t>
            </w:r>
          </w:p>
        </w:tc>
        <w:tc>
          <w:tcPr>
            <w:tcW w:w="2125" w:type="dxa"/>
            <w:tcBorders>
              <w:bottom w:val="single" w:sz="12" w:space="0" w:color="auto"/>
            </w:tcBorders>
            <w:shd w:val="clear" w:color="auto" w:fill="auto"/>
            <w:vAlign w:val="bottom"/>
          </w:tcPr>
          <w:p w:rsidR="00C452CC" w:rsidRPr="0044094F" w:rsidRDefault="00C452CC" w:rsidP="006929CB">
            <w:pPr>
              <w:tabs>
                <w:tab w:val="left" w:pos="288"/>
                <w:tab w:val="left" w:pos="576"/>
                <w:tab w:val="left" w:pos="864"/>
                <w:tab w:val="left" w:pos="1152"/>
                <w:tab w:val="left" w:pos="4500"/>
              </w:tabs>
              <w:spacing w:before="40" w:after="81" w:line="210" w:lineRule="exact"/>
              <w:ind w:right="43"/>
              <w:jc w:val="right"/>
              <w:rPr>
                <w:sz w:val="17"/>
              </w:rPr>
            </w:pPr>
            <w:r w:rsidRPr="0044094F">
              <w:rPr>
                <w:sz w:val="17"/>
              </w:rPr>
              <w:t>6 955 (15,7)</w:t>
            </w:r>
          </w:p>
        </w:tc>
      </w:tr>
    </w:tbl>
    <w:p w:rsidR="006441F3" w:rsidRPr="0044094F" w:rsidRDefault="006441F3" w:rsidP="006441F3">
      <w:pPr>
        <w:pStyle w:val="SingleTxt"/>
        <w:spacing w:after="0" w:line="120" w:lineRule="exact"/>
        <w:rPr>
          <w:sz w:val="10"/>
        </w:rPr>
      </w:pPr>
    </w:p>
    <w:p w:rsidR="00267CDC" w:rsidRPr="0044094F" w:rsidRDefault="00267CDC" w:rsidP="006929CB">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Educación y Desarrollo de Recursos Humanos, </w:t>
      </w:r>
      <w:r w:rsidR="006929CB" w:rsidRPr="0044094F">
        <w:rPr>
          <w:i/>
        </w:rPr>
        <w:t>Anuario Estadístico de </w:t>
      </w:r>
      <w:r w:rsidRPr="0044094F">
        <w:rPr>
          <w:i/>
        </w:rPr>
        <w:t>Educación</w:t>
      </w:r>
      <w:r w:rsidRPr="0044094F">
        <w:t>.</w:t>
      </w:r>
    </w:p>
    <w:p w:rsidR="006929CB" w:rsidRPr="0044094F" w:rsidRDefault="006929CB" w:rsidP="006929CB">
      <w:pPr>
        <w:pStyle w:val="SingleTxt"/>
        <w:spacing w:after="0" w:line="120" w:lineRule="exact"/>
        <w:rPr>
          <w:sz w:val="10"/>
        </w:rPr>
      </w:pPr>
    </w:p>
    <w:p w:rsidR="006929CB" w:rsidRPr="0044094F" w:rsidRDefault="006929CB" w:rsidP="006929CB">
      <w:pPr>
        <w:pStyle w:val="SingleTxt"/>
        <w:spacing w:after="0" w:line="120" w:lineRule="exact"/>
        <w:rPr>
          <w:sz w:val="10"/>
        </w:rPr>
      </w:pPr>
    </w:p>
    <w:p w:rsidR="006929CB" w:rsidRPr="0044094F" w:rsidRDefault="006929CB" w:rsidP="006929CB">
      <w:pPr>
        <w:pStyle w:val="SingleTxt"/>
        <w:spacing w:after="0" w:line="120" w:lineRule="exact"/>
        <w:rPr>
          <w:sz w:val="10"/>
        </w:rPr>
      </w:pPr>
    </w:p>
    <w:p w:rsidR="00267CDC" w:rsidRPr="0044094F" w:rsidRDefault="003136FD" w:rsidP="00313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11-1</w:t>
      </w:r>
      <w:r w:rsidRPr="0044094F">
        <w:rPr>
          <w:b w:val="0"/>
        </w:rPr>
        <w:br/>
      </w:r>
      <w:r w:rsidR="00267CDC" w:rsidRPr="0044094F">
        <w:t>Participación de la mujer en la fuerza laboral</w:t>
      </w:r>
    </w:p>
    <w:p w:rsidR="003136FD" w:rsidRPr="0044094F" w:rsidRDefault="003136FD" w:rsidP="003136FD">
      <w:pPr>
        <w:pStyle w:val="SingleTxt"/>
        <w:spacing w:after="0" w:line="120" w:lineRule="exact"/>
        <w:rPr>
          <w:sz w:val="10"/>
        </w:rPr>
      </w:pPr>
    </w:p>
    <w:p w:rsidR="003136FD" w:rsidRPr="0044094F" w:rsidRDefault="003136FD" w:rsidP="003136F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45"/>
        <w:gridCol w:w="1419"/>
        <w:gridCol w:w="1464"/>
      </w:tblGrid>
      <w:tr w:rsidR="00B44E7C" w:rsidRPr="0044094F">
        <w:tblPrEx>
          <w:tblCellMar>
            <w:top w:w="0" w:type="dxa"/>
            <w:bottom w:w="0" w:type="dxa"/>
          </w:tblCellMar>
        </w:tblPrEx>
        <w:trPr>
          <w:tblHeader/>
        </w:trPr>
        <w:tc>
          <w:tcPr>
            <w:tcW w:w="1464" w:type="dxa"/>
            <w:tcBorders>
              <w:top w:val="single" w:sz="4" w:space="0" w:color="auto"/>
            </w:tcBorders>
            <w:shd w:val="clear" w:color="auto" w:fill="auto"/>
            <w:vAlign w:val="bottom"/>
          </w:tcPr>
          <w:p w:rsidR="00B44E7C" w:rsidRPr="0044094F" w:rsidRDefault="00B44E7C" w:rsidP="00B44E7C">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shd w:val="clear" w:color="auto" w:fill="auto"/>
            <w:vAlign w:val="bottom"/>
          </w:tcPr>
          <w:p w:rsidR="00B44E7C" w:rsidRPr="0044094F" w:rsidRDefault="00B44E7C" w:rsidP="00B44E7C">
            <w:pPr>
              <w:tabs>
                <w:tab w:val="left" w:pos="288"/>
                <w:tab w:val="left" w:pos="576"/>
                <w:tab w:val="left" w:pos="864"/>
                <w:tab w:val="left" w:pos="1152"/>
              </w:tabs>
              <w:spacing w:before="80" w:after="80" w:line="160" w:lineRule="exact"/>
              <w:ind w:right="40"/>
              <w:jc w:val="center"/>
              <w:rPr>
                <w:i/>
                <w:sz w:val="14"/>
              </w:rPr>
            </w:pPr>
            <w:r w:rsidRPr="0044094F">
              <w:rPr>
                <w:i/>
                <w:sz w:val="14"/>
              </w:rPr>
              <w:t>Población económicamente activa</w:t>
            </w:r>
            <w:r w:rsidRPr="0044094F">
              <w:rPr>
                <w:i/>
                <w:sz w:val="14"/>
              </w:rPr>
              <w:br/>
              <w:t>(en miles)</w:t>
            </w:r>
          </w:p>
        </w:tc>
        <w:tc>
          <w:tcPr>
            <w:tcW w:w="45" w:type="dxa"/>
            <w:tcBorders>
              <w:top w:val="single" w:sz="4" w:space="0" w:color="auto"/>
            </w:tcBorders>
            <w:shd w:val="clear" w:color="auto" w:fill="auto"/>
            <w:vAlign w:val="bottom"/>
          </w:tcPr>
          <w:p w:rsidR="00B44E7C" w:rsidRPr="0044094F" w:rsidRDefault="00B44E7C" w:rsidP="00B44E7C">
            <w:pPr>
              <w:tabs>
                <w:tab w:val="left" w:pos="288"/>
                <w:tab w:val="left" w:pos="576"/>
                <w:tab w:val="left" w:pos="864"/>
                <w:tab w:val="left" w:pos="1152"/>
              </w:tabs>
              <w:spacing w:before="80" w:after="80" w:line="160" w:lineRule="exact"/>
              <w:ind w:right="40"/>
              <w:jc w:val="center"/>
              <w:rPr>
                <w:i/>
                <w:sz w:val="14"/>
              </w:rPr>
            </w:pPr>
          </w:p>
        </w:tc>
        <w:tc>
          <w:tcPr>
            <w:tcW w:w="2883" w:type="dxa"/>
            <w:gridSpan w:val="2"/>
            <w:tcBorders>
              <w:top w:val="single" w:sz="4" w:space="0" w:color="auto"/>
              <w:bottom w:val="single" w:sz="4" w:space="0" w:color="auto"/>
            </w:tcBorders>
            <w:shd w:val="clear" w:color="auto" w:fill="auto"/>
            <w:vAlign w:val="bottom"/>
          </w:tcPr>
          <w:p w:rsidR="00B44E7C" w:rsidRPr="0044094F" w:rsidRDefault="00B44E7C" w:rsidP="00B44E7C">
            <w:pPr>
              <w:tabs>
                <w:tab w:val="left" w:pos="288"/>
                <w:tab w:val="left" w:pos="576"/>
                <w:tab w:val="left" w:pos="864"/>
                <w:tab w:val="left" w:pos="1152"/>
              </w:tabs>
              <w:spacing w:before="80" w:after="80" w:line="160" w:lineRule="exact"/>
              <w:ind w:right="40"/>
              <w:jc w:val="center"/>
              <w:rPr>
                <w:i/>
                <w:sz w:val="14"/>
              </w:rPr>
            </w:pPr>
            <w:r w:rsidRPr="0044094F">
              <w:rPr>
                <w:i/>
                <w:sz w:val="14"/>
              </w:rPr>
              <w:t>Participación económica</w:t>
            </w:r>
            <w:r w:rsidRPr="0044094F">
              <w:rPr>
                <w:i/>
                <w:sz w:val="14"/>
              </w:rPr>
              <w:br/>
              <w:t>(porcentaje)</w:t>
            </w:r>
          </w:p>
        </w:tc>
      </w:tr>
      <w:tr w:rsidR="00B44E7C" w:rsidRPr="0044094F">
        <w:tblPrEx>
          <w:tblCellMar>
            <w:top w:w="0" w:type="dxa"/>
            <w:bottom w:w="0" w:type="dxa"/>
          </w:tblCellMar>
        </w:tblPrEx>
        <w:trPr>
          <w:tblHeader/>
        </w:trPr>
        <w:tc>
          <w:tcPr>
            <w:tcW w:w="1464" w:type="dxa"/>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s>
              <w:spacing w:after="80" w:line="160" w:lineRule="exact"/>
              <w:ind w:right="40"/>
              <w:rPr>
                <w:i/>
                <w:sz w:val="14"/>
              </w:rPr>
            </w:pPr>
          </w:p>
        </w:tc>
        <w:tc>
          <w:tcPr>
            <w:tcW w:w="1464" w:type="dxa"/>
            <w:tcBorders>
              <w:top w:val="single" w:sz="4" w:space="0" w:color="auto"/>
              <w:bottom w:val="single" w:sz="12" w:space="0" w:color="auto"/>
            </w:tcBorders>
            <w:shd w:val="clear" w:color="auto" w:fill="auto"/>
            <w:vAlign w:val="bottom"/>
          </w:tcPr>
          <w:p w:rsidR="00B44E7C" w:rsidRPr="0044094F" w:rsidRDefault="00B44E7C" w:rsidP="0091499F">
            <w:pPr>
              <w:tabs>
                <w:tab w:val="left" w:pos="4500"/>
              </w:tabs>
              <w:spacing w:before="40" w:after="80" w:line="160" w:lineRule="exact"/>
              <w:ind w:right="43"/>
              <w:jc w:val="right"/>
              <w:rPr>
                <w:i/>
                <w:sz w:val="14"/>
              </w:rPr>
            </w:pPr>
            <w:r w:rsidRPr="0044094F">
              <w:rPr>
                <w:i/>
                <w:sz w:val="14"/>
              </w:rPr>
              <w:t>Hombres</w:t>
            </w:r>
          </w:p>
        </w:tc>
        <w:tc>
          <w:tcPr>
            <w:tcW w:w="1464" w:type="dxa"/>
            <w:tcBorders>
              <w:top w:val="single" w:sz="4" w:space="0" w:color="auto"/>
              <w:bottom w:val="single" w:sz="12" w:space="0" w:color="auto"/>
            </w:tcBorders>
            <w:shd w:val="clear" w:color="auto" w:fill="auto"/>
            <w:vAlign w:val="bottom"/>
          </w:tcPr>
          <w:p w:rsidR="00B44E7C" w:rsidRPr="0044094F" w:rsidRDefault="00B44E7C" w:rsidP="0091499F">
            <w:pPr>
              <w:tabs>
                <w:tab w:val="left" w:pos="4500"/>
              </w:tabs>
              <w:spacing w:before="40" w:after="80" w:line="160" w:lineRule="exact"/>
              <w:ind w:right="43"/>
              <w:jc w:val="right"/>
              <w:rPr>
                <w:i/>
                <w:sz w:val="14"/>
              </w:rPr>
            </w:pPr>
            <w:r w:rsidRPr="0044094F">
              <w:rPr>
                <w:i/>
                <w:sz w:val="14"/>
              </w:rPr>
              <w:t>Mujeres</w:t>
            </w:r>
          </w:p>
        </w:tc>
        <w:tc>
          <w:tcPr>
            <w:tcW w:w="1464" w:type="dxa"/>
            <w:gridSpan w:val="2"/>
            <w:tcBorders>
              <w:bottom w:val="single" w:sz="12" w:space="0" w:color="auto"/>
            </w:tcBorders>
            <w:shd w:val="clear" w:color="auto" w:fill="auto"/>
            <w:vAlign w:val="bottom"/>
          </w:tcPr>
          <w:p w:rsidR="00B44E7C" w:rsidRPr="0044094F" w:rsidRDefault="00B44E7C" w:rsidP="0091499F">
            <w:pPr>
              <w:tabs>
                <w:tab w:val="left" w:pos="4500"/>
              </w:tabs>
              <w:spacing w:before="40" w:after="80" w:line="160" w:lineRule="exact"/>
              <w:ind w:right="43"/>
              <w:jc w:val="right"/>
              <w:rPr>
                <w:i/>
                <w:sz w:val="14"/>
              </w:rPr>
            </w:pPr>
            <w:r w:rsidRPr="0044094F">
              <w:rPr>
                <w:i/>
                <w:sz w:val="14"/>
              </w:rPr>
              <w:t>Hombres</w:t>
            </w:r>
          </w:p>
        </w:tc>
        <w:tc>
          <w:tcPr>
            <w:tcW w:w="1464" w:type="dxa"/>
            <w:tcBorders>
              <w:top w:val="single" w:sz="4" w:space="0" w:color="auto"/>
              <w:bottom w:val="single" w:sz="12" w:space="0" w:color="auto"/>
            </w:tcBorders>
            <w:shd w:val="clear" w:color="auto" w:fill="auto"/>
            <w:vAlign w:val="bottom"/>
          </w:tcPr>
          <w:p w:rsidR="00B44E7C" w:rsidRPr="0044094F" w:rsidRDefault="00B44E7C" w:rsidP="0091499F">
            <w:pPr>
              <w:tabs>
                <w:tab w:val="left" w:pos="4500"/>
              </w:tabs>
              <w:spacing w:before="40" w:after="80" w:line="160" w:lineRule="exact"/>
              <w:ind w:right="43"/>
              <w:jc w:val="right"/>
              <w:rPr>
                <w:i/>
                <w:sz w:val="14"/>
              </w:rPr>
            </w:pPr>
            <w:r w:rsidRPr="0044094F">
              <w:rPr>
                <w:i/>
                <w:sz w:val="14"/>
              </w:rPr>
              <w:t>Mujeres</w:t>
            </w:r>
          </w:p>
        </w:tc>
      </w:tr>
      <w:tr w:rsidR="00B44E7C" w:rsidRPr="0044094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B44E7C" w:rsidRPr="0044094F" w:rsidRDefault="00B44E7C" w:rsidP="00B44E7C">
            <w:pPr>
              <w:tabs>
                <w:tab w:val="left" w:pos="4500"/>
              </w:tabs>
              <w:spacing w:before="40" w:after="40" w:line="210" w:lineRule="exact"/>
              <w:ind w:right="40"/>
              <w:rPr>
                <w:sz w:val="17"/>
              </w:rPr>
            </w:pPr>
          </w:p>
        </w:tc>
        <w:tc>
          <w:tcPr>
            <w:tcW w:w="1464" w:type="dxa"/>
            <w:tcBorders>
              <w:top w:val="single" w:sz="12" w:space="0" w:color="auto"/>
            </w:tcBorders>
            <w:shd w:val="clear" w:color="auto" w:fill="auto"/>
            <w:vAlign w:val="bottom"/>
          </w:tcPr>
          <w:p w:rsidR="00B44E7C" w:rsidRPr="0044094F" w:rsidRDefault="00B44E7C" w:rsidP="00B44E7C">
            <w:pPr>
              <w:tabs>
                <w:tab w:val="left" w:pos="4500"/>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B44E7C" w:rsidRPr="0044094F" w:rsidRDefault="00B44E7C" w:rsidP="00B44E7C">
            <w:pPr>
              <w:tabs>
                <w:tab w:val="left" w:pos="4500"/>
              </w:tabs>
              <w:spacing w:before="40" w:after="40" w:line="210" w:lineRule="exact"/>
              <w:ind w:right="40"/>
              <w:jc w:val="right"/>
              <w:rPr>
                <w:sz w:val="17"/>
              </w:rPr>
            </w:pPr>
          </w:p>
        </w:tc>
        <w:tc>
          <w:tcPr>
            <w:tcW w:w="1464" w:type="dxa"/>
            <w:gridSpan w:val="2"/>
            <w:tcBorders>
              <w:top w:val="single" w:sz="12" w:space="0" w:color="auto"/>
            </w:tcBorders>
            <w:shd w:val="clear" w:color="auto" w:fill="auto"/>
            <w:vAlign w:val="bottom"/>
          </w:tcPr>
          <w:p w:rsidR="00B44E7C" w:rsidRPr="0044094F" w:rsidRDefault="00B44E7C" w:rsidP="00B44E7C">
            <w:pPr>
              <w:tabs>
                <w:tab w:val="left" w:pos="4500"/>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B44E7C" w:rsidRPr="0044094F" w:rsidRDefault="00B44E7C" w:rsidP="00B44E7C">
            <w:pPr>
              <w:tabs>
                <w:tab w:val="left" w:pos="4500"/>
              </w:tabs>
              <w:spacing w:before="40" w:after="40" w:line="210" w:lineRule="exact"/>
              <w:ind w:right="40"/>
              <w:jc w:val="right"/>
              <w:rPr>
                <w:sz w:val="17"/>
              </w:rPr>
            </w:pPr>
          </w:p>
        </w:tc>
      </w:tr>
      <w:tr w:rsidR="00B44E7C" w:rsidRPr="0044094F">
        <w:tblPrEx>
          <w:tblCellMar>
            <w:top w:w="0" w:type="dxa"/>
            <w:bottom w:w="0" w:type="dxa"/>
          </w:tblCellMar>
        </w:tblPrEx>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rPr>
                <w:sz w:val="17"/>
              </w:rPr>
            </w:pPr>
            <w:r w:rsidRPr="0044094F">
              <w:rPr>
                <w:sz w:val="17"/>
              </w:rPr>
              <w:t>2001</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13 172</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9 299</w:t>
            </w:r>
          </w:p>
        </w:tc>
        <w:tc>
          <w:tcPr>
            <w:tcW w:w="1464" w:type="dxa"/>
            <w:gridSpan w:val="2"/>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74,3</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49,3</w:t>
            </w:r>
          </w:p>
        </w:tc>
      </w:tr>
      <w:tr w:rsidR="00B44E7C" w:rsidRPr="0044094F">
        <w:tblPrEx>
          <w:tblCellMar>
            <w:top w:w="0" w:type="dxa"/>
            <w:bottom w:w="0" w:type="dxa"/>
          </w:tblCellMar>
        </w:tblPrEx>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rPr>
                <w:sz w:val="17"/>
              </w:rPr>
            </w:pPr>
            <w:r w:rsidRPr="0044094F">
              <w:rPr>
                <w:sz w:val="17"/>
              </w:rPr>
              <w:t>2002</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13 435</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9 486</w:t>
            </w:r>
          </w:p>
        </w:tc>
        <w:tc>
          <w:tcPr>
            <w:tcW w:w="1464" w:type="dxa"/>
            <w:gridSpan w:val="2"/>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75,0</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49,8</w:t>
            </w:r>
          </w:p>
        </w:tc>
      </w:tr>
      <w:tr w:rsidR="00B44E7C" w:rsidRPr="0044094F">
        <w:tblPrEx>
          <w:tblCellMar>
            <w:top w:w="0" w:type="dxa"/>
            <w:bottom w:w="0" w:type="dxa"/>
          </w:tblCellMar>
        </w:tblPrEx>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rPr>
                <w:sz w:val="17"/>
              </w:rPr>
            </w:pPr>
            <w:r w:rsidRPr="0044094F">
              <w:rPr>
                <w:sz w:val="17"/>
              </w:rPr>
              <w:t>2003</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13 539</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9 418</w:t>
            </w:r>
          </w:p>
        </w:tc>
        <w:tc>
          <w:tcPr>
            <w:tcW w:w="1464" w:type="dxa"/>
            <w:gridSpan w:val="2"/>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74,7</w:t>
            </w:r>
          </w:p>
        </w:tc>
        <w:tc>
          <w:tcPr>
            <w:tcW w:w="1464" w:type="dxa"/>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49,0</w:t>
            </w:r>
          </w:p>
        </w:tc>
      </w:tr>
      <w:tr w:rsidR="00B44E7C" w:rsidRPr="0044094F">
        <w:tblPrEx>
          <w:tblCellMar>
            <w:top w:w="0" w:type="dxa"/>
            <w:bottom w:w="0" w:type="dxa"/>
          </w:tblCellMar>
        </w:tblPrEx>
        <w:tc>
          <w:tcPr>
            <w:tcW w:w="1464" w:type="dxa"/>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81" w:line="210" w:lineRule="exact"/>
              <w:ind w:right="43"/>
              <w:rPr>
                <w:sz w:val="17"/>
              </w:rPr>
            </w:pPr>
            <w:r w:rsidRPr="0044094F">
              <w:rPr>
                <w:sz w:val="17"/>
              </w:rPr>
              <w:t>2004</w:t>
            </w:r>
          </w:p>
        </w:tc>
        <w:tc>
          <w:tcPr>
            <w:tcW w:w="1464" w:type="dxa"/>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13 727</w:t>
            </w:r>
          </w:p>
        </w:tc>
        <w:tc>
          <w:tcPr>
            <w:tcW w:w="1464" w:type="dxa"/>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81" w:line="210" w:lineRule="exact"/>
              <w:ind w:right="43"/>
              <w:jc w:val="right"/>
              <w:rPr>
                <w:sz w:val="17"/>
              </w:rPr>
            </w:pPr>
            <w:r w:rsidRPr="0044094F">
              <w:rPr>
                <w:sz w:val="17"/>
              </w:rPr>
              <w:t>9 690</w:t>
            </w:r>
          </w:p>
        </w:tc>
        <w:tc>
          <w:tcPr>
            <w:tcW w:w="1464" w:type="dxa"/>
            <w:gridSpan w:val="2"/>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81" w:line="210" w:lineRule="exact"/>
              <w:ind w:right="43"/>
              <w:jc w:val="right"/>
              <w:rPr>
                <w:sz w:val="17"/>
              </w:rPr>
            </w:pPr>
            <w:r w:rsidRPr="0044094F">
              <w:rPr>
                <w:sz w:val="17"/>
              </w:rPr>
              <w:t>75,0</w:t>
            </w:r>
          </w:p>
        </w:tc>
        <w:tc>
          <w:tcPr>
            <w:tcW w:w="1464" w:type="dxa"/>
            <w:tcBorders>
              <w:bottom w:val="single" w:sz="12" w:space="0" w:color="auto"/>
            </w:tcBorders>
            <w:shd w:val="clear" w:color="auto" w:fill="auto"/>
            <w:vAlign w:val="bottom"/>
          </w:tcPr>
          <w:p w:rsidR="00B44E7C" w:rsidRPr="0044094F" w:rsidRDefault="00B44E7C" w:rsidP="00B44E7C">
            <w:pPr>
              <w:tabs>
                <w:tab w:val="left" w:pos="288"/>
                <w:tab w:val="left" w:pos="576"/>
                <w:tab w:val="left" w:pos="864"/>
                <w:tab w:val="left" w:pos="1152"/>
                <w:tab w:val="left" w:pos="4500"/>
              </w:tabs>
              <w:spacing w:before="40" w:after="81" w:line="210" w:lineRule="exact"/>
              <w:ind w:right="43"/>
              <w:jc w:val="right"/>
              <w:rPr>
                <w:sz w:val="17"/>
              </w:rPr>
            </w:pPr>
            <w:r w:rsidRPr="0044094F">
              <w:rPr>
                <w:sz w:val="17"/>
              </w:rPr>
              <w:t>49,9</w:t>
            </w:r>
          </w:p>
        </w:tc>
      </w:tr>
    </w:tbl>
    <w:p w:rsidR="006441F3" w:rsidRPr="0044094F" w:rsidRDefault="006441F3" w:rsidP="006441F3">
      <w:pPr>
        <w:pStyle w:val="SingleTxt"/>
        <w:spacing w:after="0" w:line="120" w:lineRule="exact"/>
        <w:rPr>
          <w:sz w:val="10"/>
        </w:rPr>
      </w:pPr>
    </w:p>
    <w:p w:rsidR="00267CDC" w:rsidRPr="0044094F" w:rsidRDefault="00267CDC" w:rsidP="00B44E7C">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Anuario de la Población Económicamente Activa</w:t>
      </w:r>
      <w:r w:rsidRPr="0044094F">
        <w:t>,</w:t>
      </w:r>
      <w:r w:rsidR="007C51C6" w:rsidRPr="0044094F">
        <w:t xml:space="preserve"> </w:t>
      </w:r>
      <w:r w:rsidRPr="0044094F">
        <w:rPr>
          <w:i/>
        </w:rPr>
        <w:t>http://kosis.nso.go.kr</w:t>
      </w:r>
      <w:r w:rsidR="00B44E7C" w:rsidRPr="0044094F">
        <w:t>.</w:t>
      </w:r>
    </w:p>
    <w:p w:rsidR="00B44E7C" w:rsidRPr="0044094F" w:rsidRDefault="00B44E7C" w:rsidP="00B44E7C">
      <w:pPr>
        <w:pStyle w:val="SingleTxt"/>
        <w:spacing w:after="0" w:line="120" w:lineRule="exact"/>
        <w:rPr>
          <w:sz w:val="10"/>
        </w:rPr>
      </w:pPr>
    </w:p>
    <w:p w:rsidR="00B44E7C" w:rsidRPr="0044094F" w:rsidRDefault="00B44E7C" w:rsidP="00B44E7C">
      <w:pPr>
        <w:pStyle w:val="SingleTxt"/>
        <w:spacing w:after="0" w:line="120" w:lineRule="exact"/>
        <w:rPr>
          <w:sz w:val="10"/>
        </w:rPr>
      </w:pPr>
    </w:p>
    <w:p w:rsidR="00267CDC" w:rsidRPr="0044094F" w:rsidRDefault="003136FD" w:rsidP="00313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11-2</w:t>
      </w:r>
      <w:r w:rsidRPr="0044094F">
        <w:rPr>
          <w:b w:val="0"/>
        </w:rPr>
        <w:br/>
      </w:r>
      <w:r w:rsidR="00267CDC" w:rsidRPr="0044094F">
        <w:t>Mujeres económicamente activas, por grupo de edades</w:t>
      </w:r>
    </w:p>
    <w:p w:rsidR="003136FD" w:rsidRPr="0044094F" w:rsidRDefault="003136FD" w:rsidP="003136FD">
      <w:pPr>
        <w:pStyle w:val="SingleTxt"/>
        <w:spacing w:after="0" w:line="120" w:lineRule="exact"/>
        <w:rPr>
          <w:sz w:val="10"/>
        </w:rPr>
      </w:pPr>
    </w:p>
    <w:p w:rsidR="003136FD" w:rsidRPr="0044094F" w:rsidRDefault="003136FD" w:rsidP="003136F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813"/>
        <w:gridCol w:w="813"/>
        <w:gridCol w:w="81"/>
        <w:gridCol w:w="732"/>
        <w:gridCol w:w="813"/>
        <w:gridCol w:w="84"/>
        <w:gridCol w:w="729"/>
        <w:gridCol w:w="813"/>
        <w:gridCol w:w="69"/>
        <w:gridCol w:w="744"/>
        <w:gridCol w:w="813"/>
      </w:tblGrid>
      <w:tr w:rsidR="0055333B" w:rsidRPr="0044094F">
        <w:tblPrEx>
          <w:tblCellMar>
            <w:top w:w="0" w:type="dxa"/>
            <w:bottom w:w="0" w:type="dxa"/>
          </w:tblCellMar>
        </w:tblPrEx>
        <w:trPr>
          <w:tblHeader/>
        </w:trPr>
        <w:tc>
          <w:tcPr>
            <w:tcW w:w="813" w:type="dxa"/>
            <w:tcBorders>
              <w:top w:val="single" w:sz="4" w:space="0" w:color="auto"/>
            </w:tcBorders>
            <w:shd w:val="clear" w:color="auto" w:fill="auto"/>
            <w:vAlign w:val="bottom"/>
          </w:tcPr>
          <w:p w:rsidR="0055333B" w:rsidRPr="0044094F" w:rsidRDefault="0055333B" w:rsidP="0055333B">
            <w:pPr>
              <w:tabs>
                <w:tab w:val="left" w:pos="288"/>
                <w:tab w:val="left" w:pos="576"/>
                <w:tab w:val="left" w:pos="864"/>
                <w:tab w:val="left" w:pos="1152"/>
              </w:tabs>
              <w:spacing w:before="80" w:after="80" w:line="160" w:lineRule="exact"/>
              <w:ind w:right="40"/>
              <w:rPr>
                <w:i/>
                <w:sz w:val="14"/>
              </w:rPr>
            </w:pPr>
          </w:p>
        </w:tc>
        <w:tc>
          <w:tcPr>
            <w:tcW w:w="1626" w:type="dxa"/>
            <w:gridSpan w:val="2"/>
            <w:tcBorders>
              <w:top w:val="single" w:sz="4" w:space="0" w:color="auto"/>
              <w:bottom w:val="single" w:sz="4" w:space="0" w:color="auto"/>
            </w:tcBorders>
            <w:shd w:val="clear" w:color="auto" w:fill="auto"/>
            <w:vAlign w:val="bottom"/>
          </w:tcPr>
          <w:p w:rsidR="0055333B" w:rsidRPr="0044094F" w:rsidRDefault="008071FA" w:rsidP="008071FA">
            <w:pPr>
              <w:tabs>
                <w:tab w:val="left" w:pos="288"/>
                <w:tab w:val="left" w:pos="576"/>
                <w:tab w:val="left" w:pos="864"/>
                <w:tab w:val="left" w:pos="1152"/>
              </w:tabs>
              <w:spacing w:before="80" w:after="80" w:line="160" w:lineRule="exact"/>
              <w:ind w:right="40"/>
              <w:jc w:val="center"/>
              <w:rPr>
                <w:i/>
                <w:sz w:val="14"/>
              </w:rPr>
            </w:pPr>
            <w:r w:rsidRPr="0044094F">
              <w:rPr>
                <w:i/>
                <w:sz w:val="14"/>
              </w:rPr>
              <w:t>2001</w:t>
            </w:r>
          </w:p>
        </w:tc>
        <w:tc>
          <w:tcPr>
            <w:tcW w:w="81" w:type="dxa"/>
            <w:tcBorders>
              <w:top w:val="single" w:sz="4" w:space="0" w:color="auto"/>
            </w:tcBorders>
            <w:shd w:val="clear" w:color="auto" w:fill="auto"/>
            <w:vAlign w:val="bottom"/>
          </w:tcPr>
          <w:p w:rsidR="0055333B" w:rsidRPr="0044094F" w:rsidRDefault="0055333B" w:rsidP="008071FA">
            <w:pPr>
              <w:tabs>
                <w:tab w:val="left" w:pos="288"/>
                <w:tab w:val="left" w:pos="576"/>
                <w:tab w:val="left" w:pos="864"/>
                <w:tab w:val="left" w:pos="1152"/>
              </w:tabs>
              <w:spacing w:before="80" w:after="80" w:line="160" w:lineRule="exact"/>
              <w:ind w:right="40"/>
              <w:jc w:val="center"/>
              <w:rPr>
                <w:i/>
                <w:sz w:val="14"/>
              </w:rPr>
            </w:pPr>
          </w:p>
        </w:tc>
        <w:tc>
          <w:tcPr>
            <w:tcW w:w="1545" w:type="dxa"/>
            <w:gridSpan w:val="2"/>
            <w:tcBorders>
              <w:top w:val="single" w:sz="4" w:space="0" w:color="auto"/>
              <w:bottom w:val="single" w:sz="4" w:space="0" w:color="auto"/>
            </w:tcBorders>
            <w:shd w:val="clear" w:color="auto" w:fill="auto"/>
            <w:vAlign w:val="bottom"/>
          </w:tcPr>
          <w:p w:rsidR="0055333B" w:rsidRPr="0044094F" w:rsidRDefault="008071FA" w:rsidP="008071FA">
            <w:pPr>
              <w:tabs>
                <w:tab w:val="left" w:pos="288"/>
                <w:tab w:val="left" w:pos="576"/>
                <w:tab w:val="left" w:pos="864"/>
                <w:tab w:val="left" w:pos="1152"/>
              </w:tabs>
              <w:spacing w:before="80" w:after="80" w:line="160" w:lineRule="exact"/>
              <w:ind w:right="40"/>
              <w:jc w:val="center"/>
              <w:rPr>
                <w:i/>
                <w:sz w:val="14"/>
              </w:rPr>
            </w:pPr>
            <w:r w:rsidRPr="0044094F">
              <w:rPr>
                <w:i/>
                <w:sz w:val="14"/>
              </w:rPr>
              <w:t>2002</w:t>
            </w:r>
          </w:p>
        </w:tc>
        <w:tc>
          <w:tcPr>
            <w:tcW w:w="84" w:type="dxa"/>
            <w:tcBorders>
              <w:top w:val="single" w:sz="4" w:space="0" w:color="auto"/>
            </w:tcBorders>
            <w:shd w:val="clear" w:color="auto" w:fill="auto"/>
            <w:vAlign w:val="bottom"/>
          </w:tcPr>
          <w:p w:rsidR="0055333B" w:rsidRPr="0044094F" w:rsidRDefault="0055333B" w:rsidP="008071FA">
            <w:pPr>
              <w:tabs>
                <w:tab w:val="left" w:pos="288"/>
                <w:tab w:val="left" w:pos="576"/>
                <w:tab w:val="left" w:pos="864"/>
                <w:tab w:val="left" w:pos="1152"/>
              </w:tabs>
              <w:spacing w:before="80" w:after="80" w:line="160" w:lineRule="exact"/>
              <w:ind w:right="40"/>
              <w:jc w:val="center"/>
              <w:rPr>
                <w:i/>
                <w:sz w:val="14"/>
              </w:rPr>
            </w:pPr>
          </w:p>
        </w:tc>
        <w:tc>
          <w:tcPr>
            <w:tcW w:w="1542" w:type="dxa"/>
            <w:gridSpan w:val="2"/>
            <w:tcBorders>
              <w:top w:val="single" w:sz="4" w:space="0" w:color="auto"/>
              <w:bottom w:val="single" w:sz="4" w:space="0" w:color="auto"/>
            </w:tcBorders>
            <w:shd w:val="clear" w:color="auto" w:fill="auto"/>
            <w:vAlign w:val="bottom"/>
          </w:tcPr>
          <w:p w:rsidR="0055333B" w:rsidRPr="0044094F" w:rsidRDefault="008071FA" w:rsidP="008071FA">
            <w:pPr>
              <w:tabs>
                <w:tab w:val="left" w:pos="288"/>
                <w:tab w:val="left" w:pos="576"/>
                <w:tab w:val="left" w:pos="864"/>
                <w:tab w:val="left" w:pos="1152"/>
              </w:tabs>
              <w:spacing w:before="80" w:after="80" w:line="160" w:lineRule="exact"/>
              <w:ind w:right="40"/>
              <w:jc w:val="center"/>
              <w:rPr>
                <w:i/>
                <w:sz w:val="14"/>
              </w:rPr>
            </w:pPr>
            <w:r w:rsidRPr="0044094F">
              <w:rPr>
                <w:i/>
                <w:sz w:val="14"/>
              </w:rPr>
              <w:t>2003</w:t>
            </w:r>
          </w:p>
        </w:tc>
        <w:tc>
          <w:tcPr>
            <w:tcW w:w="69" w:type="dxa"/>
            <w:tcBorders>
              <w:top w:val="single" w:sz="4" w:space="0" w:color="auto"/>
            </w:tcBorders>
            <w:shd w:val="clear" w:color="auto" w:fill="auto"/>
            <w:vAlign w:val="bottom"/>
          </w:tcPr>
          <w:p w:rsidR="0055333B" w:rsidRPr="0044094F" w:rsidRDefault="0055333B" w:rsidP="008071FA">
            <w:pPr>
              <w:tabs>
                <w:tab w:val="left" w:pos="288"/>
                <w:tab w:val="left" w:pos="576"/>
                <w:tab w:val="left" w:pos="864"/>
                <w:tab w:val="left" w:pos="1152"/>
              </w:tabs>
              <w:spacing w:before="80" w:after="80" w:line="160" w:lineRule="exact"/>
              <w:ind w:right="40"/>
              <w:jc w:val="center"/>
              <w:rPr>
                <w:i/>
                <w:sz w:val="14"/>
              </w:rPr>
            </w:pPr>
          </w:p>
        </w:tc>
        <w:tc>
          <w:tcPr>
            <w:tcW w:w="1557" w:type="dxa"/>
            <w:gridSpan w:val="2"/>
            <w:tcBorders>
              <w:top w:val="single" w:sz="4" w:space="0" w:color="auto"/>
              <w:bottom w:val="single" w:sz="4" w:space="0" w:color="auto"/>
            </w:tcBorders>
            <w:shd w:val="clear" w:color="auto" w:fill="auto"/>
            <w:vAlign w:val="bottom"/>
          </w:tcPr>
          <w:p w:rsidR="0055333B" w:rsidRPr="0044094F" w:rsidRDefault="008071FA" w:rsidP="008071FA">
            <w:pPr>
              <w:tabs>
                <w:tab w:val="left" w:pos="288"/>
                <w:tab w:val="left" w:pos="576"/>
                <w:tab w:val="left" w:pos="864"/>
                <w:tab w:val="left" w:pos="1152"/>
              </w:tabs>
              <w:spacing w:before="80" w:after="80" w:line="160" w:lineRule="exact"/>
              <w:ind w:right="40"/>
              <w:jc w:val="center"/>
              <w:rPr>
                <w:i/>
                <w:sz w:val="14"/>
              </w:rPr>
            </w:pPr>
            <w:r w:rsidRPr="0044094F">
              <w:rPr>
                <w:i/>
                <w:sz w:val="14"/>
              </w:rPr>
              <w:t>2004</w:t>
            </w:r>
          </w:p>
        </w:tc>
      </w:tr>
      <w:tr w:rsidR="0055333B" w:rsidRPr="0044094F">
        <w:tblPrEx>
          <w:tblCellMar>
            <w:top w:w="0" w:type="dxa"/>
            <w:bottom w:w="0" w:type="dxa"/>
          </w:tblCellMar>
        </w:tblPrEx>
        <w:trPr>
          <w:tblHeader/>
        </w:trPr>
        <w:tc>
          <w:tcPr>
            <w:tcW w:w="813" w:type="dxa"/>
            <w:tcBorders>
              <w:bottom w:val="single" w:sz="12" w:space="0" w:color="auto"/>
            </w:tcBorders>
            <w:shd w:val="clear" w:color="auto" w:fill="auto"/>
            <w:vAlign w:val="bottom"/>
          </w:tcPr>
          <w:p w:rsidR="0055333B" w:rsidRPr="0044094F" w:rsidRDefault="0055333B" w:rsidP="0055333B">
            <w:pPr>
              <w:tabs>
                <w:tab w:val="left" w:pos="288"/>
                <w:tab w:val="left" w:pos="576"/>
                <w:tab w:val="left" w:pos="864"/>
                <w:tab w:val="left" w:pos="1152"/>
              </w:tabs>
              <w:spacing w:after="80" w:line="160" w:lineRule="exact"/>
              <w:ind w:right="40"/>
              <w:rPr>
                <w:i/>
                <w:sz w:val="14"/>
              </w:rPr>
            </w:pPr>
          </w:p>
        </w:tc>
        <w:tc>
          <w:tcPr>
            <w:tcW w:w="813" w:type="dxa"/>
            <w:tcBorders>
              <w:top w:val="single" w:sz="4" w:space="0" w:color="auto"/>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Cantidad</w:t>
            </w:r>
            <w:r w:rsidR="008071FA" w:rsidRPr="0044094F">
              <w:rPr>
                <w:i/>
                <w:sz w:val="14"/>
              </w:rPr>
              <w:br/>
            </w:r>
            <w:r w:rsidRPr="0044094F">
              <w:rPr>
                <w:i/>
                <w:sz w:val="14"/>
              </w:rPr>
              <w:t>(miles)</w:t>
            </w:r>
          </w:p>
        </w:tc>
        <w:tc>
          <w:tcPr>
            <w:tcW w:w="813" w:type="dxa"/>
            <w:tcBorders>
              <w:top w:val="single" w:sz="4" w:space="0" w:color="auto"/>
              <w:bottom w:val="single" w:sz="12" w:space="0" w:color="auto"/>
            </w:tcBorders>
            <w:shd w:val="clear" w:color="auto" w:fill="auto"/>
            <w:vAlign w:val="bottom"/>
          </w:tcPr>
          <w:p w:rsidR="0055333B" w:rsidRPr="0044094F" w:rsidRDefault="008071FA" w:rsidP="00056586">
            <w:pPr>
              <w:tabs>
                <w:tab w:val="left" w:pos="4500"/>
              </w:tabs>
              <w:spacing w:before="40" w:after="80" w:line="160" w:lineRule="exact"/>
              <w:ind w:right="43"/>
              <w:jc w:val="right"/>
              <w:rPr>
                <w:i/>
                <w:sz w:val="14"/>
              </w:rPr>
            </w:pPr>
            <w:r w:rsidRPr="0044094F">
              <w:rPr>
                <w:i/>
                <w:sz w:val="14"/>
              </w:rPr>
              <w:t>Porcen</w:t>
            </w:r>
            <w:r w:rsidR="0055333B" w:rsidRPr="0044094F">
              <w:rPr>
                <w:i/>
                <w:sz w:val="14"/>
              </w:rPr>
              <w:t>taje</w:t>
            </w:r>
          </w:p>
        </w:tc>
        <w:tc>
          <w:tcPr>
            <w:tcW w:w="813" w:type="dxa"/>
            <w:gridSpan w:val="2"/>
            <w:tcBorders>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Cantidad</w:t>
            </w:r>
            <w:r w:rsidR="008071FA" w:rsidRPr="0044094F">
              <w:rPr>
                <w:i/>
                <w:sz w:val="14"/>
              </w:rPr>
              <w:br/>
            </w:r>
            <w:r w:rsidRPr="0044094F">
              <w:rPr>
                <w:i/>
                <w:sz w:val="14"/>
              </w:rPr>
              <w:t>(miles)</w:t>
            </w:r>
          </w:p>
        </w:tc>
        <w:tc>
          <w:tcPr>
            <w:tcW w:w="813" w:type="dxa"/>
            <w:tcBorders>
              <w:top w:val="single" w:sz="4" w:space="0" w:color="auto"/>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Porcentaje</w:t>
            </w:r>
          </w:p>
        </w:tc>
        <w:tc>
          <w:tcPr>
            <w:tcW w:w="813" w:type="dxa"/>
            <w:gridSpan w:val="2"/>
            <w:tcBorders>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Cantidad</w:t>
            </w:r>
            <w:r w:rsidR="008071FA" w:rsidRPr="0044094F">
              <w:rPr>
                <w:i/>
                <w:sz w:val="14"/>
              </w:rPr>
              <w:br/>
            </w:r>
            <w:r w:rsidRPr="0044094F">
              <w:rPr>
                <w:i/>
                <w:sz w:val="14"/>
              </w:rPr>
              <w:t>(miles)</w:t>
            </w:r>
          </w:p>
        </w:tc>
        <w:tc>
          <w:tcPr>
            <w:tcW w:w="813" w:type="dxa"/>
            <w:tcBorders>
              <w:top w:val="single" w:sz="4" w:space="0" w:color="auto"/>
              <w:bottom w:val="single" w:sz="12" w:space="0" w:color="auto"/>
            </w:tcBorders>
            <w:shd w:val="clear" w:color="auto" w:fill="auto"/>
            <w:vAlign w:val="bottom"/>
          </w:tcPr>
          <w:p w:rsidR="0055333B" w:rsidRPr="0044094F" w:rsidRDefault="008071FA" w:rsidP="00056586">
            <w:pPr>
              <w:tabs>
                <w:tab w:val="left" w:pos="4500"/>
              </w:tabs>
              <w:spacing w:before="40" w:after="80" w:line="160" w:lineRule="exact"/>
              <w:ind w:right="43"/>
              <w:jc w:val="right"/>
              <w:rPr>
                <w:i/>
                <w:sz w:val="14"/>
              </w:rPr>
            </w:pPr>
            <w:r w:rsidRPr="0044094F">
              <w:rPr>
                <w:i/>
                <w:sz w:val="14"/>
              </w:rPr>
              <w:t>Porcen</w:t>
            </w:r>
            <w:r w:rsidR="0055333B" w:rsidRPr="0044094F">
              <w:rPr>
                <w:i/>
                <w:sz w:val="14"/>
              </w:rPr>
              <w:t>taje</w:t>
            </w:r>
          </w:p>
        </w:tc>
        <w:tc>
          <w:tcPr>
            <w:tcW w:w="813" w:type="dxa"/>
            <w:gridSpan w:val="2"/>
            <w:tcBorders>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Cantidad</w:t>
            </w:r>
            <w:r w:rsidR="008071FA" w:rsidRPr="0044094F">
              <w:rPr>
                <w:i/>
                <w:sz w:val="14"/>
              </w:rPr>
              <w:br/>
            </w:r>
            <w:r w:rsidRPr="0044094F">
              <w:rPr>
                <w:i/>
                <w:sz w:val="14"/>
              </w:rPr>
              <w:t>(miles)</w:t>
            </w:r>
          </w:p>
        </w:tc>
        <w:tc>
          <w:tcPr>
            <w:tcW w:w="813" w:type="dxa"/>
            <w:tcBorders>
              <w:top w:val="single" w:sz="4" w:space="0" w:color="auto"/>
              <w:bottom w:val="single" w:sz="12" w:space="0" w:color="auto"/>
            </w:tcBorders>
            <w:shd w:val="clear" w:color="auto" w:fill="auto"/>
            <w:vAlign w:val="bottom"/>
          </w:tcPr>
          <w:p w:rsidR="0055333B" w:rsidRPr="0044094F" w:rsidRDefault="0055333B" w:rsidP="00056586">
            <w:pPr>
              <w:tabs>
                <w:tab w:val="left" w:pos="4500"/>
              </w:tabs>
              <w:spacing w:before="40" w:after="80" w:line="160" w:lineRule="exact"/>
              <w:ind w:right="43"/>
              <w:jc w:val="right"/>
              <w:rPr>
                <w:i/>
                <w:sz w:val="14"/>
              </w:rPr>
            </w:pPr>
            <w:r w:rsidRPr="0044094F">
              <w:rPr>
                <w:i/>
                <w:sz w:val="14"/>
              </w:rPr>
              <w:t>Porcentaje</w:t>
            </w:r>
          </w:p>
        </w:tc>
      </w:tr>
      <w:tr w:rsidR="0055333B" w:rsidRPr="0044094F">
        <w:tblPrEx>
          <w:tblCellMar>
            <w:top w:w="0" w:type="dxa"/>
            <w:bottom w:w="0" w:type="dxa"/>
          </w:tblCellMar>
        </w:tblPrEx>
        <w:trPr>
          <w:trHeight w:hRule="exact" w:val="115"/>
          <w:tblHeader/>
        </w:trPr>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center"/>
              <w:rPr>
                <w:sz w:val="17"/>
              </w:rPr>
            </w:pPr>
          </w:p>
        </w:tc>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gridSpan w:val="2"/>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gridSpan w:val="2"/>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gridSpan w:val="2"/>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c>
          <w:tcPr>
            <w:tcW w:w="813" w:type="dxa"/>
            <w:tcBorders>
              <w:top w:val="single" w:sz="12" w:space="0" w:color="auto"/>
            </w:tcBorders>
            <w:shd w:val="clear" w:color="auto" w:fill="auto"/>
            <w:vAlign w:val="bottom"/>
          </w:tcPr>
          <w:p w:rsidR="0055333B" w:rsidRPr="0044094F" w:rsidRDefault="0055333B" w:rsidP="0055333B">
            <w:pPr>
              <w:tabs>
                <w:tab w:val="left" w:pos="4500"/>
              </w:tabs>
              <w:spacing w:before="40" w:after="40" w:line="210" w:lineRule="exact"/>
              <w:ind w:right="40"/>
              <w:jc w:val="right"/>
              <w:rPr>
                <w:sz w:val="17"/>
              </w:rPr>
            </w:pP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Total</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9 299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49,3</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9 486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49,8</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9 418</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49,0</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9 690</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49,9</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15-19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221</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12,7</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193</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11,9</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11,4</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165</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11,1</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20-24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1 180</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62,0</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1 214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1 202</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61,8</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1 195</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62,8</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25-29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1 176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57,6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1 165</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59,5</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1 148</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60,7</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1 192</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63,9</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30-34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1 036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49,1</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1 074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49,9</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1 081</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49,9</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1 083</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50,4</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35-39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1 233</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59,8</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1 208</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50,4</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1 172</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58,3</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1 196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58,9</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40-44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1 296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63,6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1 339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63,9</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1 363</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64,1</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1 381</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65,5</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45-49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1 004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64,4</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1 060</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64,1</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1 085</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61,6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1 174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62,7</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50-54</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681</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56,6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723</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58,1</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712</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55,6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756</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56,2</w:t>
            </w:r>
          </w:p>
        </w:tc>
      </w:tr>
      <w:tr w:rsidR="0055333B" w:rsidRPr="0044094F">
        <w:tblPrEx>
          <w:tblCellMar>
            <w:top w:w="0" w:type="dxa"/>
            <w:bottom w:w="0" w:type="dxa"/>
          </w:tblCellMar>
        </w:tblPrEx>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rPr>
                <w:sz w:val="17"/>
              </w:rPr>
            </w:pPr>
            <w:r w:rsidRPr="0044094F">
              <w:rPr>
                <w:sz w:val="17"/>
              </w:rPr>
              <w:t>55-59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517</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50,7</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511</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49,6</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522</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49,1</w:t>
            </w:r>
          </w:p>
        </w:tc>
        <w:tc>
          <w:tcPr>
            <w:tcW w:w="813" w:type="dxa"/>
            <w:gridSpan w:val="2"/>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549</w:t>
            </w:r>
          </w:p>
        </w:tc>
        <w:tc>
          <w:tcPr>
            <w:tcW w:w="813" w:type="dxa"/>
            <w:shd w:val="clear" w:color="auto" w:fill="auto"/>
            <w:vAlign w:val="bottom"/>
          </w:tcPr>
          <w:p w:rsidR="0055333B" w:rsidRPr="0044094F" w:rsidRDefault="0055333B" w:rsidP="005533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49,5</w:t>
            </w:r>
          </w:p>
        </w:tc>
      </w:tr>
      <w:tr w:rsidR="0055333B" w:rsidRPr="0044094F">
        <w:tblPrEx>
          <w:tblCellMar>
            <w:top w:w="0" w:type="dxa"/>
            <w:bottom w:w="0" w:type="dxa"/>
          </w:tblCellMar>
        </w:tblPrEx>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rPr>
                <w:sz w:val="17"/>
              </w:rPr>
            </w:pPr>
            <w:r w:rsidRPr="0044094F">
              <w:rPr>
                <w:sz w:val="17"/>
              </w:rPr>
              <w:t>Más de 60</w:t>
            </w:r>
          </w:p>
        </w:tc>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954</w:t>
            </w:r>
          </w:p>
        </w:tc>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30,0</w:t>
            </w:r>
          </w:p>
        </w:tc>
        <w:tc>
          <w:tcPr>
            <w:tcW w:w="813" w:type="dxa"/>
            <w:gridSpan w:val="2"/>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999</w:t>
            </w:r>
          </w:p>
        </w:tc>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30,1</w:t>
            </w:r>
          </w:p>
        </w:tc>
        <w:tc>
          <w:tcPr>
            <w:tcW w:w="813" w:type="dxa"/>
            <w:gridSpan w:val="2"/>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955</w:t>
            </w:r>
          </w:p>
        </w:tc>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27,8</w:t>
            </w:r>
          </w:p>
        </w:tc>
        <w:tc>
          <w:tcPr>
            <w:tcW w:w="813" w:type="dxa"/>
            <w:gridSpan w:val="2"/>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1 000</w:t>
            </w:r>
          </w:p>
        </w:tc>
        <w:tc>
          <w:tcPr>
            <w:tcW w:w="813" w:type="dxa"/>
            <w:tcBorders>
              <w:bottom w:val="single" w:sz="12" w:space="0" w:color="auto"/>
            </w:tcBorders>
            <w:shd w:val="clear" w:color="auto" w:fill="auto"/>
            <w:vAlign w:val="bottom"/>
          </w:tcPr>
          <w:p w:rsidR="0055333B" w:rsidRPr="0044094F" w:rsidRDefault="0055333B" w:rsidP="001D46C0">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28,3</w:t>
            </w:r>
          </w:p>
        </w:tc>
      </w:tr>
    </w:tbl>
    <w:p w:rsidR="006441F3" w:rsidRPr="0044094F" w:rsidRDefault="006441F3" w:rsidP="006441F3">
      <w:pPr>
        <w:pStyle w:val="SingleTxt"/>
        <w:spacing w:after="0" w:line="120" w:lineRule="exact"/>
        <w:rPr>
          <w:sz w:val="10"/>
        </w:rPr>
      </w:pPr>
    </w:p>
    <w:p w:rsidR="00267CDC" w:rsidRPr="0044094F" w:rsidRDefault="00267CDC" w:rsidP="001D46C0">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Anuario de la Población Económicamente Activa</w:t>
      </w:r>
      <w:r w:rsidRPr="0044094F">
        <w:t xml:space="preserve">, </w:t>
      </w:r>
      <w:r w:rsidRPr="0044094F">
        <w:rPr>
          <w:i/>
        </w:rPr>
        <w:t>http://kosis.nso.go.kr</w:t>
      </w:r>
      <w:r w:rsidR="001D46C0" w:rsidRPr="0044094F">
        <w:t>.</w:t>
      </w:r>
    </w:p>
    <w:p w:rsidR="001D46C0" w:rsidRPr="0044094F" w:rsidRDefault="001D46C0" w:rsidP="001D46C0">
      <w:pPr>
        <w:pStyle w:val="SingleTxt"/>
        <w:spacing w:after="0" w:line="120" w:lineRule="exact"/>
        <w:rPr>
          <w:sz w:val="10"/>
        </w:rPr>
      </w:pPr>
    </w:p>
    <w:p w:rsidR="001D46C0" w:rsidRPr="0044094F" w:rsidRDefault="001D46C0" w:rsidP="001D46C0">
      <w:pPr>
        <w:pStyle w:val="SingleTxt"/>
        <w:spacing w:after="0" w:line="120" w:lineRule="exact"/>
        <w:rPr>
          <w:sz w:val="10"/>
        </w:rPr>
      </w:pPr>
    </w:p>
    <w:p w:rsidR="00267CDC" w:rsidRPr="0044094F" w:rsidRDefault="007C758D" w:rsidP="007C7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11-3</w:t>
      </w:r>
      <w:r w:rsidRPr="0044094F">
        <w:rPr>
          <w:b w:val="0"/>
        </w:rPr>
        <w:br/>
      </w:r>
      <w:r w:rsidR="00267CDC" w:rsidRPr="0044094F">
        <w:t>Empleo de mujeres, por industria</w:t>
      </w:r>
    </w:p>
    <w:p w:rsidR="00267CDC" w:rsidRPr="0044094F" w:rsidRDefault="00267CDC" w:rsidP="00267CDC">
      <w:pPr>
        <w:pStyle w:val="SingleTxt"/>
        <w:rPr>
          <w:sz w:val="16"/>
          <w:szCs w:val="16"/>
        </w:rPr>
      </w:pPr>
      <w:r w:rsidRPr="0044094F">
        <w:rPr>
          <w:sz w:val="16"/>
          <w:szCs w:val="16"/>
        </w:rPr>
        <w:t>(Unidad: miles, porcentaje entre paréntesis)</w:t>
      </w:r>
    </w:p>
    <w:p w:rsidR="00056586" w:rsidRPr="0044094F" w:rsidRDefault="00056586" w:rsidP="0005658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56586" w:rsidRPr="0044094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s>
              <w:spacing w:before="80" w:after="80" w:line="160" w:lineRule="exact"/>
              <w:ind w:right="40"/>
              <w:jc w:val="right"/>
              <w:rPr>
                <w:i/>
                <w:sz w:val="14"/>
              </w:rPr>
            </w:pPr>
          </w:p>
        </w:tc>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4500"/>
              </w:tabs>
              <w:spacing w:before="80" w:after="80" w:line="160" w:lineRule="exact"/>
              <w:ind w:right="40"/>
              <w:jc w:val="right"/>
              <w:rPr>
                <w:i/>
                <w:sz w:val="14"/>
              </w:rPr>
            </w:pPr>
            <w:r w:rsidRPr="0044094F">
              <w:rPr>
                <w:i/>
                <w:sz w:val="14"/>
              </w:rPr>
              <w:t>2001</w:t>
            </w:r>
          </w:p>
        </w:tc>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4500"/>
              </w:tabs>
              <w:spacing w:before="80" w:after="80" w:line="160" w:lineRule="exact"/>
              <w:ind w:right="40"/>
              <w:jc w:val="right"/>
              <w:rPr>
                <w:i/>
                <w:sz w:val="14"/>
              </w:rPr>
            </w:pPr>
            <w:r w:rsidRPr="0044094F">
              <w:rPr>
                <w:i/>
                <w:sz w:val="14"/>
              </w:rPr>
              <w:t>2002</w:t>
            </w:r>
          </w:p>
        </w:tc>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4500"/>
              </w:tabs>
              <w:spacing w:before="80" w:after="80" w:line="160" w:lineRule="exact"/>
              <w:ind w:right="40"/>
              <w:jc w:val="right"/>
              <w:rPr>
                <w:i/>
                <w:sz w:val="14"/>
              </w:rPr>
            </w:pPr>
            <w:r w:rsidRPr="0044094F">
              <w:rPr>
                <w:i/>
                <w:sz w:val="14"/>
              </w:rPr>
              <w:t>2003</w:t>
            </w:r>
          </w:p>
        </w:tc>
        <w:tc>
          <w:tcPr>
            <w:tcW w:w="1220" w:type="dxa"/>
            <w:tcBorders>
              <w:top w:val="single" w:sz="4" w:space="0" w:color="auto"/>
              <w:bottom w:val="single" w:sz="12" w:space="0" w:color="auto"/>
            </w:tcBorders>
            <w:shd w:val="clear" w:color="auto" w:fill="auto"/>
            <w:vAlign w:val="bottom"/>
          </w:tcPr>
          <w:p w:rsidR="00056586" w:rsidRPr="0044094F" w:rsidRDefault="00056586" w:rsidP="00AD6609">
            <w:pPr>
              <w:tabs>
                <w:tab w:val="left" w:pos="4500"/>
              </w:tabs>
              <w:spacing w:before="80" w:after="80" w:line="160" w:lineRule="exact"/>
              <w:ind w:right="40"/>
              <w:jc w:val="right"/>
              <w:rPr>
                <w:i/>
                <w:sz w:val="14"/>
              </w:rPr>
            </w:pPr>
            <w:r w:rsidRPr="0044094F">
              <w:rPr>
                <w:i/>
                <w:sz w:val="14"/>
              </w:rPr>
              <w:t>2004</w:t>
            </w:r>
          </w:p>
        </w:tc>
      </w:tr>
      <w:tr w:rsidR="00AD6609" w:rsidRPr="0044094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rPr>
                <w:sz w:val="17"/>
              </w:rPr>
            </w:pPr>
          </w:p>
        </w:tc>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AD6609" w:rsidRPr="0044094F" w:rsidRDefault="00AD6609" w:rsidP="00AD6609">
            <w:pPr>
              <w:tabs>
                <w:tab w:val="left" w:pos="4500"/>
              </w:tabs>
              <w:spacing w:before="40" w:after="40" w:line="210" w:lineRule="exact"/>
              <w:ind w:right="40"/>
              <w:jc w:val="right"/>
              <w:rPr>
                <w:sz w:val="17"/>
              </w:rPr>
            </w:pPr>
          </w:p>
        </w:tc>
      </w:tr>
      <w:tr w:rsidR="00AD6609" w:rsidRPr="0044094F">
        <w:tblPrEx>
          <w:tblCellMar>
            <w:top w:w="0" w:type="dxa"/>
            <w:bottom w:w="0" w:type="dxa"/>
          </w:tblCellMar>
        </w:tblPrEx>
        <w:tc>
          <w:tcPr>
            <w:tcW w:w="1220" w:type="dxa"/>
            <w:vMerge w:val="restart"/>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Agricultura y pesca</w:t>
            </w:r>
          </w:p>
        </w:tc>
        <w:tc>
          <w:tcPr>
            <w:tcW w:w="1220" w:type="dxa"/>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Total parcial</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2 148 </w:t>
            </w:r>
            <w:r w:rsidRPr="0044094F">
              <w:rPr>
                <w:sz w:val="17"/>
              </w:rPr>
              <w:br/>
              <w:t>(10,0)</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2 069 </w:t>
            </w:r>
            <w:r w:rsidR="00570D9E" w:rsidRPr="0044094F">
              <w:rPr>
                <w:sz w:val="17"/>
              </w:rPr>
              <w:br/>
            </w:r>
            <w:r w:rsidRPr="0044094F">
              <w:rPr>
                <w:sz w:val="17"/>
              </w:rPr>
              <w:t>(9,3)</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1 949 </w:t>
            </w:r>
            <w:r w:rsidR="00570D9E" w:rsidRPr="0044094F">
              <w:rPr>
                <w:sz w:val="17"/>
              </w:rPr>
              <w:br/>
            </w:r>
            <w:r w:rsidRPr="0044094F">
              <w:rPr>
                <w:sz w:val="17"/>
              </w:rPr>
              <w:t>(8,8)</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1 825 </w:t>
            </w:r>
            <w:r w:rsidR="00570D9E" w:rsidRPr="0044094F">
              <w:rPr>
                <w:sz w:val="17"/>
              </w:rPr>
              <w:br/>
            </w:r>
            <w:r w:rsidRPr="0044094F">
              <w:rPr>
                <w:sz w:val="17"/>
              </w:rPr>
              <w:t>(8,1)</w:t>
            </w:r>
          </w:p>
        </w:tc>
      </w:tr>
      <w:tr w:rsidR="00AD6609" w:rsidRPr="0044094F">
        <w:tblPrEx>
          <w:tblCellMar>
            <w:top w:w="0" w:type="dxa"/>
            <w:bottom w:w="0" w:type="dxa"/>
          </w:tblCellMar>
        </w:tblPrEx>
        <w:tc>
          <w:tcPr>
            <w:tcW w:w="1220" w:type="dxa"/>
            <w:vMerge/>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p>
        </w:tc>
        <w:tc>
          <w:tcPr>
            <w:tcW w:w="1220" w:type="dxa"/>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1 132 </w:t>
            </w:r>
            <w:r w:rsidRPr="0044094F">
              <w:rPr>
                <w:sz w:val="17"/>
              </w:rPr>
              <w:br/>
              <w:t>(9,0)</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1 085 </w:t>
            </w:r>
            <w:r w:rsidR="00570D9E" w:rsidRPr="0044094F">
              <w:rPr>
                <w:sz w:val="17"/>
              </w:rPr>
              <w:br/>
            </w:r>
            <w:r w:rsidRPr="0044094F">
              <w:rPr>
                <w:sz w:val="17"/>
              </w:rPr>
              <w:t>(8,4)</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1 026 </w:t>
            </w:r>
            <w:r w:rsidR="00570D9E" w:rsidRPr="0044094F">
              <w:rPr>
                <w:sz w:val="17"/>
              </w:rPr>
              <w:br/>
            </w:r>
            <w:r w:rsidRPr="0044094F">
              <w:rPr>
                <w:sz w:val="17"/>
              </w:rPr>
              <w:t>(7,9)</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959 </w:t>
            </w:r>
            <w:r w:rsidR="00570D9E" w:rsidRPr="0044094F">
              <w:rPr>
                <w:sz w:val="17"/>
              </w:rPr>
              <w:br/>
            </w:r>
            <w:r w:rsidRPr="0044094F">
              <w:rPr>
                <w:sz w:val="17"/>
              </w:rPr>
              <w:t>(7,3)</w:t>
            </w:r>
          </w:p>
        </w:tc>
      </w:tr>
      <w:tr w:rsidR="00056586" w:rsidRPr="0044094F">
        <w:tblPrEx>
          <w:tblCellMar>
            <w:top w:w="0" w:type="dxa"/>
            <w:bottom w:w="0" w:type="dxa"/>
          </w:tblCellMar>
        </w:tblPrEx>
        <w:tc>
          <w:tcPr>
            <w:tcW w:w="1220" w:type="dxa"/>
            <w:shd w:val="clear" w:color="auto" w:fill="auto"/>
          </w:tcPr>
          <w:p w:rsidR="00056586" w:rsidRPr="0044094F" w:rsidRDefault="00056586" w:rsidP="00C40876">
            <w:pPr>
              <w:tabs>
                <w:tab w:val="left" w:pos="288"/>
                <w:tab w:val="left" w:pos="576"/>
                <w:tab w:val="left" w:pos="864"/>
                <w:tab w:val="left" w:pos="1152"/>
                <w:tab w:val="left" w:pos="4500"/>
              </w:tabs>
              <w:spacing w:before="40" w:after="40" w:line="210" w:lineRule="exact"/>
              <w:ind w:right="43"/>
              <w:rPr>
                <w:sz w:val="17"/>
              </w:rPr>
            </w:pPr>
          </w:p>
        </w:tc>
        <w:tc>
          <w:tcPr>
            <w:tcW w:w="1220" w:type="dxa"/>
            <w:shd w:val="clear" w:color="auto" w:fill="auto"/>
          </w:tcPr>
          <w:p w:rsidR="00056586" w:rsidRPr="0044094F" w:rsidRDefault="00056586" w:rsidP="00C40876">
            <w:pPr>
              <w:tabs>
                <w:tab w:val="left" w:pos="288"/>
                <w:tab w:val="left" w:pos="576"/>
                <w:tab w:val="left" w:pos="864"/>
                <w:tab w:val="left" w:pos="1152"/>
                <w:tab w:val="left" w:pos="4500"/>
              </w:tabs>
              <w:spacing w:before="40" w:after="40" w:line="210" w:lineRule="exact"/>
              <w:ind w:right="43"/>
              <w:rPr>
                <w:sz w:val="17"/>
              </w:rPr>
            </w:pPr>
            <w:r w:rsidRPr="0044094F">
              <w:rPr>
                <w:sz w:val="17"/>
              </w:rPr>
              <w:t>Mujeres</w:t>
            </w:r>
          </w:p>
        </w:tc>
        <w:tc>
          <w:tcPr>
            <w:tcW w:w="1220" w:type="dxa"/>
            <w:shd w:val="clear" w:color="auto" w:fill="auto"/>
            <w:vAlign w:val="bottom"/>
          </w:tcPr>
          <w:p w:rsidR="00056586" w:rsidRPr="0044094F" w:rsidRDefault="00056586" w:rsidP="00C40876">
            <w:pPr>
              <w:tabs>
                <w:tab w:val="left" w:pos="288"/>
                <w:tab w:val="left" w:pos="576"/>
                <w:tab w:val="left" w:pos="864"/>
                <w:tab w:val="left" w:pos="1152"/>
                <w:tab w:val="left" w:pos="4500"/>
              </w:tabs>
              <w:spacing w:before="40" w:after="40" w:line="210" w:lineRule="exact"/>
              <w:ind w:right="43"/>
              <w:jc w:val="right"/>
              <w:rPr>
                <w:sz w:val="17"/>
              </w:rPr>
            </w:pPr>
            <w:r w:rsidRPr="0044094F">
              <w:rPr>
                <w:sz w:val="17"/>
              </w:rPr>
              <w:t xml:space="preserve">1 016 </w:t>
            </w:r>
            <w:r w:rsidR="00AD6609" w:rsidRPr="0044094F">
              <w:rPr>
                <w:sz w:val="17"/>
              </w:rPr>
              <w:br/>
            </w:r>
            <w:r w:rsidRPr="0044094F">
              <w:rPr>
                <w:sz w:val="17"/>
              </w:rPr>
              <w:t>(11,3)</w:t>
            </w:r>
          </w:p>
        </w:tc>
        <w:tc>
          <w:tcPr>
            <w:tcW w:w="1220" w:type="dxa"/>
            <w:shd w:val="clear" w:color="auto" w:fill="auto"/>
            <w:vAlign w:val="bottom"/>
          </w:tcPr>
          <w:p w:rsidR="00056586" w:rsidRPr="0044094F" w:rsidRDefault="00056586" w:rsidP="00C40876">
            <w:pPr>
              <w:tabs>
                <w:tab w:val="left" w:pos="288"/>
                <w:tab w:val="left" w:pos="576"/>
                <w:tab w:val="left" w:pos="864"/>
                <w:tab w:val="left" w:pos="1152"/>
                <w:tab w:val="left" w:pos="4500"/>
              </w:tabs>
              <w:spacing w:before="40" w:after="40" w:line="210" w:lineRule="exact"/>
              <w:ind w:right="43"/>
              <w:jc w:val="right"/>
              <w:rPr>
                <w:sz w:val="17"/>
              </w:rPr>
            </w:pPr>
            <w:r w:rsidRPr="0044094F">
              <w:rPr>
                <w:sz w:val="17"/>
              </w:rPr>
              <w:t xml:space="preserve">984 </w:t>
            </w:r>
            <w:r w:rsidR="00570D9E" w:rsidRPr="0044094F">
              <w:rPr>
                <w:sz w:val="17"/>
              </w:rPr>
              <w:br/>
            </w:r>
            <w:r w:rsidRPr="0044094F">
              <w:rPr>
                <w:sz w:val="17"/>
              </w:rPr>
              <w:t>(10,7)</w:t>
            </w:r>
          </w:p>
        </w:tc>
        <w:tc>
          <w:tcPr>
            <w:tcW w:w="1220" w:type="dxa"/>
            <w:shd w:val="clear" w:color="auto" w:fill="auto"/>
            <w:vAlign w:val="bottom"/>
          </w:tcPr>
          <w:p w:rsidR="00056586" w:rsidRPr="0044094F" w:rsidRDefault="00056586" w:rsidP="00C40876">
            <w:pPr>
              <w:tabs>
                <w:tab w:val="left" w:pos="288"/>
                <w:tab w:val="left" w:pos="576"/>
                <w:tab w:val="left" w:pos="864"/>
                <w:tab w:val="left" w:pos="1152"/>
                <w:tab w:val="left" w:pos="4500"/>
              </w:tabs>
              <w:spacing w:before="40" w:after="40" w:line="210" w:lineRule="exact"/>
              <w:ind w:right="43"/>
              <w:jc w:val="right"/>
              <w:rPr>
                <w:sz w:val="17"/>
              </w:rPr>
            </w:pPr>
            <w:r w:rsidRPr="0044094F">
              <w:rPr>
                <w:sz w:val="17"/>
              </w:rPr>
              <w:t xml:space="preserve">923 </w:t>
            </w:r>
            <w:r w:rsidR="00570D9E" w:rsidRPr="0044094F">
              <w:rPr>
                <w:sz w:val="17"/>
              </w:rPr>
              <w:br/>
            </w:r>
            <w:r w:rsidRPr="0044094F">
              <w:rPr>
                <w:sz w:val="17"/>
              </w:rPr>
              <w:t>(10,1)</w:t>
            </w:r>
          </w:p>
        </w:tc>
        <w:tc>
          <w:tcPr>
            <w:tcW w:w="1220" w:type="dxa"/>
            <w:shd w:val="clear" w:color="auto" w:fill="auto"/>
            <w:vAlign w:val="bottom"/>
          </w:tcPr>
          <w:p w:rsidR="00056586" w:rsidRPr="0044094F" w:rsidRDefault="00056586" w:rsidP="00C40876">
            <w:pPr>
              <w:tabs>
                <w:tab w:val="left" w:pos="288"/>
                <w:tab w:val="left" w:pos="576"/>
                <w:tab w:val="left" w:pos="864"/>
                <w:tab w:val="left" w:pos="1152"/>
                <w:tab w:val="left" w:pos="4500"/>
              </w:tabs>
              <w:spacing w:before="40" w:after="40" w:line="210" w:lineRule="exact"/>
              <w:ind w:right="43"/>
              <w:jc w:val="right"/>
              <w:rPr>
                <w:sz w:val="17"/>
              </w:rPr>
            </w:pPr>
            <w:r w:rsidRPr="0044094F">
              <w:rPr>
                <w:sz w:val="17"/>
              </w:rPr>
              <w:t xml:space="preserve">866 </w:t>
            </w:r>
            <w:r w:rsidR="00570D9E" w:rsidRPr="0044094F">
              <w:rPr>
                <w:sz w:val="17"/>
              </w:rPr>
              <w:br/>
            </w:r>
            <w:r w:rsidRPr="0044094F">
              <w:rPr>
                <w:sz w:val="17"/>
              </w:rPr>
              <w:t>(9,2)</w:t>
            </w:r>
          </w:p>
        </w:tc>
      </w:tr>
      <w:tr w:rsidR="00AD6609" w:rsidRPr="0044094F">
        <w:tblPrEx>
          <w:tblCellMar>
            <w:top w:w="0" w:type="dxa"/>
            <w:bottom w:w="0" w:type="dxa"/>
          </w:tblCellMar>
        </w:tblPrEx>
        <w:tc>
          <w:tcPr>
            <w:tcW w:w="1220" w:type="dxa"/>
            <w:vMerge w:val="restart"/>
            <w:shd w:val="clear" w:color="auto" w:fill="auto"/>
          </w:tcPr>
          <w:p w:rsidR="00AD6609" w:rsidRPr="0044094F" w:rsidRDefault="00AD6609" w:rsidP="00AD6609">
            <w:pPr>
              <w:keepNext/>
              <w:keepLines/>
              <w:tabs>
                <w:tab w:val="left" w:pos="288"/>
                <w:tab w:val="left" w:pos="576"/>
                <w:tab w:val="left" w:pos="864"/>
                <w:tab w:val="left" w:pos="1152"/>
                <w:tab w:val="left" w:pos="4500"/>
              </w:tabs>
              <w:spacing w:before="40" w:after="40" w:line="210" w:lineRule="exact"/>
              <w:ind w:right="43"/>
              <w:rPr>
                <w:sz w:val="17"/>
              </w:rPr>
            </w:pPr>
            <w:r w:rsidRPr="0044094F">
              <w:rPr>
                <w:sz w:val="17"/>
              </w:rPr>
              <w:t>Minería y manufacturas</w:t>
            </w:r>
          </w:p>
        </w:tc>
        <w:tc>
          <w:tcPr>
            <w:tcW w:w="1220" w:type="dxa"/>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Total parcial</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4 285 </w:t>
            </w:r>
            <w:r w:rsidRPr="0044094F">
              <w:rPr>
                <w:sz w:val="17"/>
              </w:rPr>
              <w:br/>
              <w:t>(19,9)</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4 258 </w:t>
            </w:r>
            <w:r w:rsidR="00570D9E" w:rsidRPr="0044094F">
              <w:rPr>
                <w:sz w:val="17"/>
              </w:rPr>
              <w:br/>
            </w:r>
            <w:r w:rsidRPr="0044094F">
              <w:rPr>
                <w:sz w:val="17"/>
              </w:rPr>
              <w:t>(19,2)</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4 222 </w:t>
            </w:r>
            <w:r w:rsidR="00570D9E" w:rsidRPr="0044094F">
              <w:rPr>
                <w:sz w:val="17"/>
              </w:rPr>
              <w:br/>
            </w:r>
            <w:r w:rsidRPr="0044094F">
              <w:rPr>
                <w:sz w:val="17"/>
              </w:rPr>
              <w:t>(19,1)</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4 306 </w:t>
            </w:r>
            <w:r w:rsidR="00570D9E" w:rsidRPr="0044094F">
              <w:rPr>
                <w:sz w:val="17"/>
              </w:rPr>
              <w:br/>
            </w:r>
            <w:r w:rsidRPr="0044094F">
              <w:rPr>
                <w:sz w:val="17"/>
              </w:rPr>
              <w:t>(19,1)</w:t>
            </w:r>
          </w:p>
        </w:tc>
      </w:tr>
      <w:tr w:rsidR="00AD6609" w:rsidRPr="0044094F">
        <w:tblPrEx>
          <w:tblCellMar>
            <w:top w:w="0" w:type="dxa"/>
            <w:bottom w:w="0" w:type="dxa"/>
          </w:tblCellMar>
        </w:tblPrEx>
        <w:tc>
          <w:tcPr>
            <w:tcW w:w="1220" w:type="dxa"/>
            <w:vMerge/>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p>
        </w:tc>
        <w:tc>
          <w:tcPr>
            <w:tcW w:w="1220" w:type="dxa"/>
            <w:shd w:val="clear" w:color="auto" w:fill="auto"/>
          </w:tcPr>
          <w:p w:rsidR="00AD6609" w:rsidRPr="0044094F" w:rsidRDefault="00AD6609"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2 765 </w:t>
            </w:r>
            <w:r w:rsidRPr="0044094F">
              <w:rPr>
                <w:sz w:val="17"/>
              </w:rPr>
              <w:br/>
              <w:t>(22,0)</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2 739 </w:t>
            </w:r>
            <w:r w:rsidR="00570D9E" w:rsidRPr="0044094F">
              <w:rPr>
                <w:sz w:val="17"/>
              </w:rPr>
              <w:br/>
            </w:r>
            <w:r w:rsidRPr="0044094F">
              <w:rPr>
                <w:sz w:val="17"/>
              </w:rPr>
              <w:t>(22,0)</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2 746 </w:t>
            </w:r>
            <w:r w:rsidR="00570D9E" w:rsidRPr="0044094F">
              <w:rPr>
                <w:sz w:val="17"/>
              </w:rPr>
              <w:br/>
            </w:r>
            <w:r w:rsidRPr="0044094F">
              <w:rPr>
                <w:sz w:val="17"/>
              </w:rPr>
              <w:t>(21,1)</w:t>
            </w:r>
          </w:p>
        </w:tc>
        <w:tc>
          <w:tcPr>
            <w:tcW w:w="1220" w:type="dxa"/>
            <w:shd w:val="clear" w:color="auto" w:fill="auto"/>
            <w:vAlign w:val="bottom"/>
          </w:tcPr>
          <w:p w:rsidR="00AD6609" w:rsidRPr="0044094F" w:rsidRDefault="00AD6609"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2 812 </w:t>
            </w:r>
            <w:r w:rsidR="00570D9E" w:rsidRPr="0044094F">
              <w:rPr>
                <w:sz w:val="17"/>
              </w:rPr>
              <w:br/>
            </w:r>
            <w:r w:rsidRPr="0044094F">
              <w:rPr>
                <w:sz w:val="17"/>
              </w:rPr>
              <w:t>(21,3)</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80" w:line="210" w:lineRule="exact"/>
              <w:ind w:right="43"/>
              <w:rPr>
                <w:sz w:val="17"/>
              </w:rPr>
            </w:pP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80" w:line="210" w:lineRule="exact"/>
              <w:ind w:right="43"/>
              <w:rPr>
                <w:sz w:val="17"/>
              </w:rPr>
            </w:pPr>
            <w:r w:rsidRPr="0044094F">
              <w:rPr>
                <w:sz w:val="17"/>
              </w:rPr>
              <w:t>Mujeres</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1 520 </w:t>
            </w:r>
            <w:r w:rsidR="00AD6609" w:rsidRPr="0044094F">
              <w:rPr>
                <w:sz w:val="17"/>
              </w:rPr>
              <w:br/>
            </w:r>
            <w:r w:rsidRPr="0044094F">
              <w:rPr>
                <w:sz w:val="17"/>
              </w:rPr>
              <w:t>(16,9)</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1 519 </w:t>
            </w:r>
            <w:r w:rsidR="00570D9E" w:rsidRPr="0044094F">
              <w:rPr>
                <w:sz w:val="17"/>
              </w:rPr>
              <w:br/>
            </w:r>
            <w:r w:rsidRPr="0044094F">
              <w:rPr>
                <w:sz w:val="17"/>
              </w:rPr>
              <w:t>(16,9)</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1 476 </w:t>
            </w:r>
            <w:r w:rsidR="00570D9E" w:rsidRPr="0044094F">
              <w:rPr>
                <w:sz w:val="17"/>
              </w:rPr>
              <w:br/>
            </w:r>
            <w:r w:rsidRPr="0044094F">
              <w:rPr>
                <w:sz w:val="17"/>
              </w:rPr>
              <w:t>(16,2)</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1 494 </w:t>
            </w:r>
            <w:r w:rsidR="00570D9E" w:rsidRPr="0044094F">
              <w:rPr>
                <w:sz w:val="17"/>
              </w:rPr>
              <w:br/>
            </w:r>
            <w:r w:rsidRPr="0044094F">
              <w:rPr>
                <w:sz w:val="17"/>
              </w:rPr>
              <w:t>(16,0)</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Servicio</w:t>
            </w: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Total parcial</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15 139 </w:t>
            </w:r>
            <w:r w:rsidR="00AD6609" w:rsidRPr="0044094F">
              <w:rPr>
                <w:sz w:val="17"/>
              </w:rPr>
              <w:br/>
            </w:r>
            <w:r w:rsidRPr="0044094F">
              <w:rPr>
                <w:sz w:val="17"/>
              </w:rPr>
              <w:t>(70,2)</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15 841 </w:t>
            </w:r>
            <w:r w:rsidR="00570D9E" w:rsidRPr="0044094F">
              <w:rPr>
                <w:sz w:val="17"/>
              </w:rPr>
              <w:br/>
            </w:r>
            <w:r w:rsidRPr="0044094F">
              <w:rPr>
                <w:sz w:val="17"/>
              </w:rPr>
              <w:t>(71,5)</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15 968 </w:t>
            </w:r>
            <w:r w:rsidR="00570D9E" w:rsidRPr="0044094F">
              <w:rPr>
                <w:sz w:val="17"/>
              </w:rPr>
              <w:br/>
            </w:r>
            <w:r w:rsidRPr="0044094F">
              <w:rPr>
                <w:sz w:val="17"/>
              </w:rPr>
              <w:t>(72,1)</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16 427 </w:t>
            </w:r>
            <w:r w:rsidR="00570D9E" w:rsidRPr="0044094F">
              <w:rPr>
                <w:sz w:val="17"/>
              </w:rPr>
              <w:br/>
            </w:r>
            <w:r w:rsidRPr="0044094F">
              <w:rPr>
                <w:sz w:val="17"/>
              </w:rPr>
              <w:t>(72,8)</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8 684 </w:t>
            </w:r>
            <w:r w:rsidR="00AD6609" w:rsidRPr="0044094F">
              <w:rPr>
                <w:sz w:val="17"/>
              </w:rPr>
              <w:br/>
            </w:r>
            <w:r w:rsidRPr="0044094F">
              <w:rPr>
                <w:sz w:val="17"/>
              </w:rPr>
              <w:t>(69,0)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9 119 </w:t>
            </w:r>
            <w:r w:rsidR="00570D9E" w:rsidRPr="0044094F">
              <w:rPr>
                <w:sz w:val="17"/>
              </w:rPr>
              <w:br/>
            </w:r>
            <w:r w:rsidRPr="0044094F">
              <w:rPr>
                <w:sz w:val="17"/>
              </w:rPr>
              <w:t>(69,0)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9 259 </w:t>
            </w:r>
            <w:r w:rsidR="00570D9E" w:rsidRPr="0044094F">
              <w:rPr>
                <w:sz w:val="17"/>
              </w:rPr>
              <w:br/>
            </w:r>
            <w:r w:rsidRPr="0044094F">
              <w:rPr>
                <w:sz w:val="17"/>
              </w:rPr>
              <w:t>(71,1)</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9 423 </w:t>
            </w:r>
            <w:r w:rsidR="00570D9E" w:rsidRPr="0044094F">
              <w:rPr>
                <w:sz w:val="17"/>
              </w:rPr>
              <w:br/>
            </w:r>
            <w:r w:rsidRPr="0044094F">
              <w:rPr>
                <w:sz w:val="17"/>
              </w:rPr>
              <w:t>(71,4)</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80" w:line="210" w:lineRule="exact"/>
              <w:ind w:right="43"/>
              <w:rPr>
                <w:sz w:val="17"/>
              </w:rPr>
            </w:pP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80" w:line="210" w:lineRule="exact"/>
              <w:ind w:right="43"/>
              <w:rPr>
                <w:sz w:val="17"/>
              </w:rPr>
            </w:pPr>
            <w:r w:rsidRPr="0044094F">
              <w:rPr>
                <w:sz w:val="17"/>
              </w:rPr>
              <w:t>Mujeres</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6 455 </w:t>
            </w:r>
            <w:r w:rsidR="00AD6609" w:rsidRPr="0044094F">
              <w:rPr>
                <w:sz w:val="17"/>
              </w:rPr>
              <w:br/>
            </w:r>
            <w:r w:rsidRPr="0044094F">
              <w:rPr>
                <w:sz w:val="17"/>
              </w:rPr>
              <w:t>(71,8)</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6 722 </w:t>
            </w:r>
            <w:r w:rsidR="00570D9E" w:rsidRPr="0044094F">
              <w:rPr>
                <w:sz w:val="17"/>
              </w:rPr>
              <w:br/>
            </w:r>
            <w:r w:rsidRPr="0044094F">
              <w:rPr>
                <w:sz w:val="17"/>
              </w:rPr>
              <w:t>(71,8)</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6 709 </w:t>
            </w:r>
            <w:r w:rsidR="00570D9E" w:rsidRPr="0044094F">
              <w:rPr>
                <w:sz w:val="17"/>
              </w:rPr>
              <w:br/>
            </w:r>
            <w:r w:rsidRPr="0044094F">
              <w:rPr>
                <w:sz w:val="17"/>
              </w:rPr>
              <w:t>(73,7)</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0" w:line="210" w:lineRule="exact"/>
              <w:ind w:right="43"/>
              <w:jc w:val="right"/>
              <w:rPr>
                <w:sz w:val="17"/>
              </w:rPr>
            </w:pPr>
            <w:r w:rsidRPr="0044094F">
              <w:rPr>
                <w:sz w:val="17"/>
              </w:rPr>
              <w:t xml:space="preserve">7 004 </w:t>
            </w:r>
            <w:r w:rsidR="00570D9E" w:rsidRPr="0044094F">
              <w:rPr>
                <w:sz w:val="17"/>
              </w:rPr>
              <w:br/>
            </w:r>
            <w:r w:rsidRPr="0044094F">
              <w:rPr>
                <w:sz w:val="17"/>
              </w:rPr>
              <w:t>(74,8)</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Total</w:t>
            </w: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Total parcial</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21 572 </w:t>
            </w:r>
            <w:r w:rsidR="00AD6609"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22 169 </w:t>
            </w:r>
            <w:r w:rsidR="00570D9E"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22 139 </w:t>
            </w:r>
            <w:r w:rsidR="00570D9E"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22 557 </w:t>
            </w:r>
            <w:r w:rsidR="00570D9E" w:rsidRPr="0044094F">
              <w:rPr>
                <w:sz w:val="17"/>
              </w:rPr>
              <w:br/>
            </w:r>
            <w:r w:rsidRPr="0044094F">
              <w:rPr>
                <w:sz w:val="17"/>
              </w:rPr>
              <w:t>(100,0)</w:t>
            </w:r>
          </w:p>
        </w:tc>
      </w:tr>
      <w:tr w:rsidR="00056586" w:rsidRPr="0044094F">
        <w:tblPrEx>
          <w:tblCellMar>
            <w:top w:w="0" w:type="dxa"/>
            <w:bottom w:w="0" w:type="dxa"/>
          </w:tblCellMar>
        </w:tblPrEx>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p>
        </w:tc>
        <w:tc>
          <w:tcPr>
            <w:tcW w:w="1220" w:type="dxa"/>
            <w:shd w:val="clear" w:color="auto" w:fill="auto"/>
          </w:tcPr>
          <w:p w:rsidR="00056586" w:rsidRPr="0044094F" w:rsidRDefault="00056586" w:rsidP="00AD6609">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12 581 </w:t>
            </w:r>
            <w:r w:rsidR="00AD6609"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12 944 </w:t>
            </w:r>
            <w:r w:rsidR="00570D9E"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13 031 </w:t>
            </w:r>
            <w:r w:rsidR="00570D9E" w:rsidRPr="0044094F">
              <w:rPr>
                <w:sz w:val="17"/>
              </w:rPr>
              <w:br/>
            </w:r>
            <w:r w:rsidRPr="0044094F">
              <w:rPr>
                <w:sz w:val="17"/>
              </w:rPr>
              <w:t>(100,0)</w:t>
            </w:r>
          </w:p>
        </w:tc>
        <w:tc>
          <w:tcPr>
            <w:tcW w:w="1220" w:type="dxa"/>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13 193 </w:t>
            </w:r>
            <w:r w:rsidR="00570D9E" w:rsidRPr="0044094F">
              <w:rPr>
                <w:sz w:val="17"/>
              </w:rPr>
              <w:br/>
            </w:r>
            <w:r w:rsidRPr="0044094F">
              <w:rPr>
                <w:sz w:val="17"/>
              </w:rPr>
              <w:t>(100,0)</w:t>
            </w:r>
          </w:p>
        </w:tc>
      </w:tr>
      <w:tr w:rsidR="00056586" w:rsidRPr="0044094F">
        <w:tblPrEx>
          <w:tblCellMar>
            <w:top w:w="0" w:type="dxa"/>
            <w:bottom w:w="0" w:type="dxa"/>
          </w:tblCellMar>
        </w:tblPrEx>
        <w:tc>
          <w:tcPr>
            <w:tcW w:w="1220" w:type="dxa"/>
            <w:tcBorders>
              <w:bottom w:val="single" w:sz="12" w:space="0" w:color="auto"/>
            </w:tcBorders>
            <w:shd w:val="clear" w:color="auto" w:fill="auto"/>
          </w:tcPr>
          <w:p w:rsidR="00056586" w:rsidRPr="0044094F" w:rsidRDefault="00056586" w:rsidP="00AD6609">
            <w:pPr>
              <w:tabs>
                <w:tab w:val="left" w:pos="288"/>
                <w:tab w:val="left" w:pos="576"/>
                <w:tab w:val="left" w:pos="864"/>
                <w:tab w:val="left" w:pos="1152"/>
                <w:tab w:val="left" w:pos="4500"/>
              </w:tabs>
              <w:spacing w:before="40" w:after="81" w:line="210" w:lineRule="exact"/>
              <w:ind w:right="43"/>
              <w:rPr>
                <w:sz w:val="17"/>
              </w:rPr>
            </w:pPr>
          </w:p>
        </w:tc>
        <w:tc>
          <w:tcPr>
            <w:tcW w:w="1220" w:type="dxa"/>
            <w:tcBorders>
              <w:bottom w:val="single" w:sz="12" w:space="0" w:color="auto"/>
            </w:tcBorders>
            <w:shd w:val="clear" w:color="auto" w:fill="auto"/>
          </w:tcPr>
          <w:p w:rsidR="00056586" w:rsidRPr="0044094F" w:rsidRDefault="00056586" w:rsidP="00AD6609">
            <w:pPr>
              <w:tabs>
                <w:tab w:val="left" w:pos="288"/>
                <w:tab w:val="left" w:pos="576"/>
                <w:tab w:val="left" w:pos="864"/>
                <w:tab w:val="left" w:pos="1152"/>
                <w:tab w:val="left" w:pos="4500"/>
              </w:tabs>
              <w:spacing w:before="40" w:after="81" w:line="210" w:lineRule="exact"/>
              <w:ind w:right="43"/>
              <w:rPr>
                <w:sz w:val="17"/>
              </w:rPr>
            </w:pPr>
            <w:r w:rsidRPr="0044094F">
              <w:rPr>
                <w:sz w:val="17"/>
              </w:rPr>
              <w:t>Mujeres</w:t>
            </w:r>
          </w:p>
        </w:tc>
        <w:tc>
          <w:tcPr>
            <w:tcW w:w="1220" w:type="dxa"/>
            <w:tcBorders>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1" w:line="210" w:lineRule="exact"/>
              <w:ind w:right="43"/>
              <w:jc w:val="right"/>
              <w:rPr>
                <w:sz w:val="17"/>
              </w:rPr>
            </w:pPr>
            <w:r w:rsidRPr="0044094F">
              <w:rPr>
                <w:sz w:val="17"/>
              </w:rPr>
              <w:t xml:space="preserve">8 991 </w:t>
            </w:r>
            <w:r w:rsidR="00AD6609" w:rsidRPr="0044094F">
              <w:rPr>
                <w:sz w:val="17"/>
              </w:rPr>
              <w:br/>
            </w:r>
            <w:r w:rsidRPr="0044094F">
              <w:rPr>
                <w:sz w:val="17"/>
              </w:rPr>
              <w:t>(100,0)</w:t>
            </w:r>
          </w:p>
        </w:tc>
        <w:tc>
          <w:tcPr>
            <w:tcW w:w="1220" w:type="dxa"/>
            <w:tcBorders>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1" w:line="210" w:lineRule="exact"/>
              <w:ind w:right="43"/>
              <w:jc w:val="right"/>
              <w:rPr>
                <w:sz w:val="17"/>
              </w:rPr>
            </w:pPr>
            <w:r w:rsidRPr="0044094F">
              <w:rPr>
                <w:sz w:val="17"/>
              </w:rPr>
              <w:t xml:space="preserve">9 225 </w:t>
            </w:r>
            <w:r w:rsidR="00570D9E" w:rsidRPr="0044094F">
              <w:rPr>
                <w:sz w:val="17"/>
              </w:rPr>
              <w:br/>
            </w:r>
            <w:r w:rsidRPr="0044094F">
              <w:rPr>
                <w:sz w:val="17"/>
              </w:rPr>
              <w:t>(100,0)</w:t>
            </w:r>
          </w:p>
        </w:tc>
        <w:tc>
          <w:tcPr>
            <w:tcW w:w="1220" w:type="dxa"/>
            <w:tcBorders>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1" w:line="210" w:lineRule="exact"/>
              <w:ind w:right="43"/>
              <w:jc w:val="right"/>
              <w:rPr>
                <w:sz w:val="17"/>
              </w:rPr>
            </w:pPr>
            <w:r w:rsidRPr="0044094F">
              <w:rPr>
                <w:sz w:val="17"/>
              </w:rPr>
              <w:t xml:space="preserve">9 108 </w:t>
            </w:r>
            <w:r w:rsidR="00570D9E" w:rsidRPr="0044094F">
              <w:rPr>
                <w:sz w:val="17"/>
              </w:rPr>
              <w:br/>
            </w:r>
            <w:r w:rsidRPr="0044094F">
              <w:rPr>
                <w:sz w:val="17"/>
              </w:rPr>
              <w:t>(100,0)</w:t>
            </w:r>
          </w:p>
        </w:tc>
        <w:tc>
          <w:tcPr>
            <w:tcW w:w="1220" w:type="dxa"/>
            <w:tcBorders>
              <w:bottom w:val="single" w:sz="12" w:space="0" w:color="auto"/>
            </w:tcBorders>
            <w:shd w:val="clear" w:color="auto" w:fill="auto"/>
            <w:vAlign w:val="bottom"/>
          </w:tcPr>
          <w:p w:rsidR="00056586" w:rsidRPr="0044094F" w:rsidRDefault="00056586" w:rsidP="00AD6609">
            <w:pPr>
              <w:tabs>
                <w:tab w:val="left" w:pos="288"/>
                <w:tab w:val="left" w:pos="576"/>
                <w:tab w:val="left" w:pos="864"/>
                <w:tab w:val="left" w:pos="1152"/>
                <w:tab w:val="left" w:pos="4500"/>
              </w:tabs>
              <w:spacing w:before="40" w:after="81" w:line="210" w:lineRule="exact"/>
              <w:ind w:right="43"/>
              <w:jc w:val="right"/>
              <w:rPr>
                <w:sz w:val="17"/>
              </w:rPr>
            </w:pPr>
            <w:r w:rsidRPr="0044094F">
              <w:rPr>
                <w:sz w:val="17"/>
              </w:rPr>
              <w:t xml:space="preserve">9 364 </w:t>
            </w:r>
            <w:r w:rsidR="00570D9E" w:rsidRPr="0044094F">
              <w:rPr>
                <w:sz w:val="17"/>
              </w:rPr>
              <w:br/>
            </w:r>
            <w:r w:rsidRPr="0044094F">
              <w:rPr>
                <w:sz w:val="17"/>
              </w:rPr>
              <w:t>(100,0)</w:t>
            </w:r>
          </w:p>
        </w:tc>
      </w:tr>
    </w:tbl>
    <w:p w:rsidR="006441F3" w:rsidRPr="0044094F" w:rsidRDefault="006441F3" w:rsidP="006441F3">
      <w:pPr>
        <w:pStyle w:val="SingleTxt"/>
        <w:spacing w:after="0" w:line="120" w:lineRule="exact"/>
        <w:rPr>
          <w:sz w:val="10"/>
        </w:rPr>
      </w:pPr>
    </w:p>
    <w:p w:rsidR="00267CDC" w:rsidRPr="0044094F" w:rsidRDefault="00267CDC" w:rsidP="00570D9E">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Anuario de la Población Económicamente Activa</w:t>
      </w:r>
      <w:r w:rsidRPr="0044094F">
        <w:t xml:space="preserve">, </w:t>
      </w:r>
      <w:r w:rsidRPr="0044094F">
        <w:rPr>
          <w:i/>
        </w:rPr>
        <w:t>http://kosis.nso.go.kr</w:t>
      </w:r>
      <w:r w:rsidR="00570D9E" w:rsidRPr="0044094F">
        <w:t>.</w:t>
      </w:r>
    </w:p>
    <w:p w:rsidR="00570D9E" w:rsidRPr="0044094F" w:rsidRDefault="00570D9E" w:rsidP="00570D9E">
      <w:pPr>
        <w:pStyle w:val="SingleTxt"/>
        <w:spacing w:after="0" w:line="120" w:lineRule="exact"/>
        <w:rPr>
          <w:sz w:val="10"/>
        </w:rPr>
      </w:pPr>
    </w:p>
    <w:p w:rsidR="00570D9E" w:rsidRPr="0044094F" w:rsidRDefault="00570D9E" w:rsidP="00570D9E">
      <w:pPr>
        <w:pStyle w:val="SingleTxt"/>
        <w:spacing w:after="0" w:line="120" w:lineRule="exact"/>
        <w:rPr>
          <w:sz w:val="10"/>
        </w:rPr>
      </w:pPr>
    </w:p>
    <w:p w:rsidR="00267CDC" w:rsidRPr="0044094F" w:rsidRDefault="007C758D" w:rsidP="007C7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11-4</w:t>
      </w:r>
      <w:r w:rsidRPr="0044094F">
        <w:rPr>
          <w:b w:val="0"/>
        </w:rPr>
        <w:br/>
      </w:r>
      <w:r w:rsidR="00267CDC" w:rsidRPr="0044094F">
        <w:t>Empleo por profesión</w:t>
      </w:r>
    </w:p>
    <w:p w:rsidR="00267CDC" w:rsidRPr="0044094F" w:rsidRDefault="00267CDC" w:rsidP="00267CDC">
      <w:pPr>
        <w:pStyle w:val="SingleTxt"/>
        <w:rPr>
          <w:sz w:val="16"/>
          <w:szCs w:val="16"/>
        </w:rPr>
      </w:pPr>
      <w:r w:rsidRPr="0044094F">
        <w:rPr>
          <w:sz w:val="16"/>
          <w:szCs w:val="16"/>
        </w:rPr>
        <w:t>(Unidad: miles, porcentaje entre paréntesis)</w:t>
      </w:r>
    </w:p>
    <w:p w:rsidR="00570D9E" w:rsidRPr="0044094F" w:rsidRDefault="00570D9E" w:rsidP="00570D9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226"/>
        <w:gridCol w:w="1226"/>
        <w:gridCol w:w="1226"/>
        <w:gridCol w:w="1227"/>
      </w:tblGrid>
      <w:tr w:rsidR="00D4739F" w:rsidRPr="0044094F">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D4739F" w:rsidRPr="0044094F" w:rsidRDefault="00D4739F" w:rsidP="00D4739F">
            <w:pPr>
              <w:tabs>
                <w:tab w:val="left" w:pos="288"/>
                <w:tab w:val="left" w:pos="576"/>
                <w:tab w:val="left" w:pos="864"/>
                <w:tab w:val="left" w:pos="1152"/>
              </w:tabs>
              <w:spacing w:before="80" w:after="80" w:line="160" w:lineRule="exact"/>
              <w:ind w:right="40"/>
              <w:rPr>
                <w:i/>
                <w:sz w:val="14"/>
              </w:rPr>
            </w:pP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4500"/>
              </w:tabs>
              <w:spacing w:before="80" w:after="80" w:line="160" w:lineRule="exact"/>
              <w:ind w:right="40"/>
              <w:jc w:val="right"/>
              <w:rPr>
                <w:i/>
                <w:sz w:val="14"/>
              </w:rPr>
            </w:pPr>
            <w:r w:rsidRPr="0044094F">
              <w:rPr>
                <w:i/>
                <w:sz w:val="14"/>
              </w:rPr>
              <w:t>2001</w:t>
            </w: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4500"/>
              </w:tabs>
              <w:spacing w:before="80" w:after="80" w:line="160" w:lineRule="exact"/>
              <w:ind w:right="40"/>
              <w:jc w:val="right"/>
              <w:rPr>
                <w:i/>
                <w:sz w:val="14"/>
              </w:rPr>
            </w:pPr>
            <w:r w:rsidRPr="0044094F">
              <w:rPr>
                <w:i/>
                <w:sz w:val="14"/>
              </w:rPr>
              <w:t>2002</w:t>
            </w: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4500"/>
              </w:tabs>
              <w:spacing w:before="80" w:after="80" w:line="160" w:lineRule="exact"/>
              <w:ind w:right="40"/>
              <w:jc w:val="right"/>
              <w:rPr>
                <w:i/>
                <w:sz w:val="14"/>
              </w:rPr>
            </w:pPr>
            <w:r w:rsidRPr="0044094F">
              <w:rPr>
                <w:i/>
                <w:sz w:val="14"/>
              </w:rPr>
              <w:t>2003</w:t>
            </w:r>
          </w:p>
        </w:tc>
        <w:tc>
          <w:tcPr>
            <w:tcW w:w="1227" w:type="dxa"/>
            <w:tcBorders>
              <w:top w:val="single" w:sz="4" w:space="0" w:color="auto"/>
              <w:bottom w:val="single" w:sz="12" w:space="0" w:color="auto"/>
            </w:tcBorders>
            <w:shd w:val="clear" w:color="auto" w:fill="auto"/>
            <w:vAlign w:val="bottom"/>
          </w:tcPr>
          <w:p w:rsidR="00D4739F" w:rsidRPr="0044094F" w:rsidRDefault="00D4739F" w:rsidP="00D4739F">
            <w:pPr>
              <w:tabs>
                <w:tab w:val="left" w:pos="4500"/>
              </w:tabs>
              <w:spacing w:before="80" w:after="80" w:line="160" w:lineRule="exact"/>
              <w:ind w:right="40"/>
              <w:jc w:val="right"/>
              <w:rPr>
                <w:i/>
                <w:sz w:val="14"/>
              </w:rPr>
            </w:pPr>
            <w:r w:rsidRPr="0044094F">
              <w:rPr>
                <w:i/>
                <w:sz w:val="14"/>
              </w:rPr>
              <w:t>2004</w:t>
            </w:r>
          </w:p>
        </w:tc>
      </w:tr>
      <w:tr w:rsidR="00D4739F" w:rsidRPr="0044094F">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D4739F" w:rsidRPr="0044094F" w:rsidRDefault="00D4739F" w:rsidP="00D4739F">
            <w:pPr>
              <w:tabs>
                <w:tab w:val="left" w:pos="4500"/>
              </w:tabs>
              <w:spacing w:before="40" w:after="40" w:line="210" w:lineRule="exact"/>
              <w:ind w:right="40"/>
              <w:rPr>
                <w:sz w:val="17"/>
              </w:rPr>
            </w:pPr>
          </w:p>
        </w:tc>
        <w:tc>
          <w:tcPr>
            <w:tcW w:w="1226" w:type="dxa"/>
            <w:tcBorders>
              <w:top w:val="single" w:sz="12" w:space="0" w:color="auto"/>
            </w:tcBorders>
            <w:shd w:val="clear" w:color="auto" w:fill="auto"/>
            <w:vAlign w:val="bottom"/>
          </w:tcPr>
          <w:p w:rsidR="00D4739F" w:rsidRPr="0044094F" w:rsidRDefault="00D4739F" w:rsidP="00D4739F">
            <w:pPr>
              <w:tabs>
                <w:tab w:val="left" w:pos="4500"/>
              </w:tabs>
              <w:spacing w:before="40" w:after="40" w:line="210" w:lineRule="exact"/>
              <w:ind w:right="40"/>
              <w:jc w:val="right"/>
              <w:rPr>
                <w:sz w:val="17"/>
              </w:rPr>
            </w:pPr>
          </w:p>
        </w:tc>
        <w:tc>
          <w:tcPr>
            <w:tcW w:w="1226" w:type="dxa"/>
            <w:tcBorders>
              <w:top w:val="single" w:sz="12" w:space="0" w:color="auto"/>
            </w:tcBorders>
            <w:shd w:val="clear" w:color="auto" w:fill="auto"/>
            <w:vAlign w:val="bottom"/>
          </w:tcPr>
          <w:p w:rsidR="00D4739F" w:rsidRPr="0044094F" w:rsidRDefault="00D4739F" w:rsidP="00D4739F">
            <w:pPr>
              <w:tabs>
                <w:tab w:val="left" w:pos="4500"/>
              </w:tabs>
              <w:spacing w:before="40" w:after="40" w:line="210" w:lineRule="exact"/>
              <w:ind w:right="40"/>
              <w:jc w:val="right"/>
              <w:rPr>
                <w:sz w:val="17"/>
              </w:rPr>
            </w:pPr>
          </w:p>
        </w:tc>
        <w:tc>
          <w:tcPr>
            <w:tcW w:w="1226" w:type="dxa"/>
            <w:tcBorders>
              <w:top w:val="single" w:sz="12" w:space="0" w:color="auto"/>
            </w:tcBorders>
            <w:shd w:val="clear" w:color="auto" w:fill="auto"/>
            <w:vAlign w:val="bottom"/>
          </w:tcPr>
          <w:p w:rsidR="00D4739F" w:rsidRPr="0044094F" w:rsidRDefault="00D4739F" w:rsidP="00D4739F">
            <w:pPr>
              <w:tabs>
                <w:tab w:val="left" w:pos="4500"/>
              </w:tabs>
              <w:spacing w:before="40" w:after="40" w:line="210" w:lineRule="exact"/>
              <w:ind w:right="40"/>
              <w:jc w:val="right"/>
              <w:rPr>
                <w:sz w:val="17"/>
              </w:rPr>
            </w:pPr>
          </w:p>
        </w:tc>
        <w:tc>
          <w:tcPr>
            <w:tcW w:w="1227" w:type="dxa"/>
            <w:tcBorders>
              <w:top w:val="single" w:sz="12" w:space="0" w:color="auto"/>
            </w:tcBorders>
            <w:shd w:val="clear" w:color="auto" w:fill="auto"/>
            <w:vAlign w:val="bottom"/>
          </w:tcPr>
          <w:p w:rsidR="00D4739F" w:rsidRPr="0044094F" w:rsidRDefault="00D4739F" w:rsidP="00D4739F">
            <w:pPr>
              <w:tabs>
                <w:tab w:val="left" w:pos="4500"/>
              </w:tabs>
              <w:spacing w:before="40" w:after="40" w:line="210" w:lineRule="exact"/>
              <w:ind w:right="40"/>
              <w:jc w:val="right"/>
              <w:rPr>
                <w:sz w:val="17"/>
              </w:rPr>
            </w:pP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Legislador/Gerente</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31 </w:t>
            </w:r>
            <w:r w:rsidRPr="0044094F">
              <w:rPr>
                <w:sz w:val="17"/>
              </w:rPr>
              <w:br/>
              <w:t>(0,3)</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32 </w:t>
            </w:r>
            <w:r w:rsidRPr="0044094F">
              <w:rPr>
                <w:sz w:val="17"/>
              </w:rPr>
              <w:br/>
              <w:t>(0,3)</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35 </w:t>
            </w:r>
            <w:r w:rsidRPr="0044094F">
              <w:rPr>
                <w:sz w:val="17"/>
              </w:rPr>
              <w:br/>
              <w:t>(0,4)</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40 </w:t>
            </w:r>
            <w:r w:rsidRPr="0044094F">
              <w:rPr>
                <w:sz w:val="17"/>
              </w:rPr>
              <w:br/>
              <w:t>(0,4)</w:t>
            </w: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Profesional/Técnico</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1 259 </w:t>
            </w:r>
            <w:r w:rsidRPr="0044094F">
              <w:rPr>
                <w:sz w:val="17"/>
              </w:rPr>
              <w:br/>
              <w:t>(14,0)</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1 339 </w:t>
            </w:r>
            <w:r w:rsidRPr="0044094F">
              <w:rPr>
                <w:sz w:val="17"/>
              </w:rPr>
              <w:br/>
              <w:t>(14,5)</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1 506 </w:t>
            </w:r>
            <w:r w:rsidRPr="0044094F">
              <w:rPr>
                <w:sz w:val="17"/>
              </w:rPr>
              <w:br/>
              <w:t>(16,5)</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1 542 </w:t>
            </w:r>
            <w:r w:rsidRPr="0044094F">
              <w:rPr>
                <w:sz w:val="17"/>
              </w:rPr>
              <w:br/>
              <w:t>(16,5)</w:t>
            </w: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Tareas administrativas</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1 382 </w:t>
            </w:r>
            <w:r w:rsidRPr="0044094F">
              <w:rPr>
                <w:sz w:val="17"/>
              </w:rPr>
              <w:br/>
              <w:t>(15,4)</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1 476 </w:t>
            </w:r>
            <w:r w:rsidRPr="0044094F">
              <w:rPr>
                <w:sz w:val="17"/>
              </w:rPr>
              <w:br/>
              <w:t>(16,0)</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1 496 </w:t>
            </w:r>
            <w:r w:rsidRPr="0044094F">
              <w:rPr>
                <w:sz w:val="17"/>
              </w:rPr>
              <w:br/>
              <w:t>(16,4)</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1 582 </w:t>
            </w:r>
            <w:r w:rsidRPr="0044094F">
              <w:rPr>
                <w:sz w:val="17"/>
              </w:rPr>
              <w:br/>
              <w:t>(16,9)</w:t>
            </w: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Servicios</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3 491 </w:t>
            </w:r>
            <w:r w:rsidRPr="0044094F">
              <w:rPr>
                <w:sz w:val="17"/>
              </w:rPr>
              <w:br/>
              <w:t>(38,8)</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3 578 </w:t>
            </w:r>
            <w:r w:rsidRPr="0044094F">
              <w:rPr>
                <w:sz w:val="17"/>
              </w:rPr>
              <w:br/>
              <w:t>(38,8)</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3 387 </w:t>
            </w:r>
            <w:r w:rsidRPr="0044094F">
              <w:rPr>
                <w:sz w:val="17"/>
              </w:rPr>
              <w:br/>
              <w:t>(37,2)</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3 499 </w:t>
            </w:r>
            <w:r w:rsidRPr="0044094F">
              <w:rPr>
                <w:sz w:val="17"/>
              </w:rPr>
              <w:br/>
              <w:t>(37,4)</w:t>
            </w: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Agricultura/Silvicultura/Pesca</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935 </w:t>
            </w:r>
            <w:r w:rsidRPr="0044094F">
              <w:rPr>
                <w:sz w:val="17"/>
              </w:rPr>
              <w:br/>
              <w:t>(10,4)</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907 </w:t>
            </w:r>
            <w:r w:rsidRPr="0044094F">
              <w:rPr>
                <w:sz w:val="17"/>
              </w:rPr>
              <w:br/>
              <w:t>(9,8)</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929 </w:t>
            </w:r>
            <w:r w:rsidRPr="0044094F">
              <w:rPr>
                <w:sz w:val="17"/>
              </w:rPr>
              <w:br/>
              <w:t>(9,1)</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764 </w:t>
            </w:r>
            <w:r w:rsidRPr="0044094F">
              <w:rPr>
                <w:sz w:val="17"/>
              </w:rPr>
              <w:br/>
              <w:t>(8,2)</w:t>
            </w:r>
          </w:p>
        </w:tc>
      </w:tr>
      <w:tr w:rsidR="00D4739F" w:rsidRPr="0044094F">
        <w:tblPrEx>
          <w:tblCellMar>
            <w:top w:w="0" w:type="dxa"/>
            <w:bottom w:w="0" w:type="dxa"/>
          </w:tblCellMar>
        </w:tblPrEx>
        <w:tc>
          <w:tcPr>
            <w:tcW w:w="2415" w:type="dxa"/>
            <w:shd w:val="clear" w:color="auto" w:fill="auto"/>
          </w:tcPr>
          <w:p w:rsidR="00D4739F" w:rsidRPr="0044094F" w:rsidRDefault="00D4739F" w:rsidP="00844088">
            <w:pPr>
              <w:tabs>
                <w:tab w:val="left" w:pos="288"/>
                <w:tab w:val="left" w:pos="576"/>
                <w:tab w:val="left" w:pos="864"/>
                <w:tab w:val="left" w:pos="1152"/>
                <w:tab w:val="left" w:pos="4500"/>
              </w:tabs>
              <w:spacing w:before="40" w:after="40" w:line="210" w:lineRule="exact"/>
              <w:ind w:right="40"/>
              <w:rPr>
                <w:sz w:val="17"/>
              </w:rPr>
            </w:pPr>
            <w:r w:rsidRPr="0044094F">
              <w:rPr>
                <w:sz w:val="17"/>
              </w:rPr>
              <w:t>Mano de obra calificada</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898 </w:t>
            </w:r>
            <w:r w:rsidRPr="0044094F">
              <w:rPr>
                <w:sz w:val="17"/>
              </w:rPr>
              <w:br/>
              <w:t>(10,0)</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842 </w:t>
            </w:r>
            <w:r w:rsidRPr="0044094F">
              <w:rPr>
                <w:sz w:val="17"/>
              </w:rPr>
              <w:br/>
              <w:t>(9,1)</w:t>
            </w:r>
          </w:p>
        </w:tc>
        <w:tc>
          <w:tcPr>
            <w:tcW w:w="1226"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741 </w:t>
            </w:r>
            <w:r w:rsidRPr="0044094F">
              <w:rPr>
                <w:sz w:val="17"/>
              </w:rPr>
              <w:br/>
              <w:t>(8,1)</w:t>
            </w:r>
          </w:p>
        </w:tc>
        <w:tc>
          <w:tcPr>
            <w:tcW w:w="1227" w:type="dxa"/>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769 </w:t>
            </w:r>
            <w:r w:rsidRPr="0044094F">
              <w:rPr>
                <w:sz w:val="17"/>
              </w:rPr>
              <w:br/>
              <w:t>(8,2)</w:t>
            </w:r>
          </w:p>
        </w:tc>
      </w:tr>
      <w:tr w:rsidR="00D4739F" w:rsidRPr="0044094F">
        <w:tblPrEx>
          <w:tblCellMar>
            <w:top w:w="0" w:type="dxa"/>
            <w:bottom w:w="0" w:type="dxa"/>
          </w:tblCellMar>
        </w:tblPrEx>
        <w:tc>
          <w:tcPr>
            <w:tcW w:w="2415" w:type="dxa"/>
            <w:tcBorders>
              <w:bottom w:val="single" w:sz="4" w:space="0" w:color="auto"/>
            </w:tcBorders>
            <w:shd w:val="clear" w:color="auto" w:fill="auto"/>
          </w:tcPr>
          <w:p w:rsidR="00D4739F" w:rsidRPr="0044094F" w:rsidRDefault="00D4739F" w:rsidP="00844088">
            <w:pPr>
              <w:tabs>
                <w:tab w:val="left" w:pos="288"/>
                <w:tab w:val="left" w:pos="576"/>
                <w:tab w:val="left" w:pos="864"/>
                <w:tab w:val="left" w:pos="1152"/>
                <w:tab w:val="left" w:pos="4500"/>
              </w:tabs>
              <w:spacing w:before="40" w:after="81" w:line="210" w:lineRule="exact"/>
              <w:ind w:right="40"/>
              <w:rPr>
                <w:sz w:val="17"/>
              </w:rPr>
            </w:pPr>
            <w:r w:rsidRPr="0044094F">
              <w:rPr>
                <w:sz w:val="17"/>
              </w:rPr>
              <w:t>Mano de obra no calificada</w:t>
            </w:r>
          </w:p>
        </w:tc>
        <w:tc>
          <w:tcPr>
            <w:tcW w:w="1226" w:type="dxa"/>
            <w:tcBorders>
              <w:bottom w:val="single" w:sz="4"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81" w:line="210" w:lineRule="exact"/>
              <w:ind w:right="40"/>
              <w:jc w:val="right"/>
              <w:rPr>
                <w:sz w:val="17"/>
              </w:rPr>
            </w:pPr>
            <w:r w:rsidRPr="0044094F">
              <w:rPr>
                <w:sz w:val="17"/>
              </w:rPr>
              <w:t xml:space="preserve">994 </w:t>
            </w:r>
            <w:r w:rsidRPr="0044094F">
              <w:rPr>
                <w:sz w:val="17"/>
              </w:rPr>
              <w:br/>
              <w:t>(11,1)</w:t>
            </w:r>
          </w:p>
        </w:tc>
        <w:tc>
          <w:tcPr>
            <w:tcW w:w="1226" w:type="dxa"/>
            <w:tcBorders>
              <w:bottom w:val="single" w:sz="4"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81" w:line="210" w:lineRule="exact"/>
              <w:ind w:right="40"/>
              <w:jc w:val="right"/>
              <w:rPr>
                <w:sz w:val="17"/>
              </w:rPr>
            </w:pPr>
            <w:r w:rsidRPr="0044094F">
              <w:rPr>
                <w:sz w:val="17"/>
              </w:rPr>
              <w:t xml:space="preserve">1 051 </w:t>
            </w:r>
            <w:r w:rsidRPr="0044094F">
              <w:rPr>
                <w:sz w:val="17"/>
              </w:rPr>
              <w:br/>
              <w:t>(11,4)</w:t>
            </w:r>
          </w:p>
        </w:tc>
        <w:tc>
          <w:tcPr>
            <w:tcW w:w="1226" w:type="dxa"/>
            <w:tcBorders>
              <w:bottom w:val="single" w:sz="4"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81" w:line="210" w:lineRule="exact"/>
              <w:ind w:right="40"/>
              <w:jc w:val="right"/>
              <w:rPr>
                <w:sz w:val="17"/>
              </w:rPr>
            </w:pPr>
            <w:r w:rsidRPr="0044094F">
              <w:rPr>
                <w:sz w:val="17"/>
              </w:rPr>
              <w:t xml:space="preserve">1 116 </w:t>
            </w:r>
            <w:r w:rsidRPr="0044094F">
              <w:rPr>
                <w:sz w:val="17"/>
              </w:rPr>
              <w:br/>
              <w:t>(12,3)</w:t>
            </w:r>
          </w:p>
        </w:tc>
        <w:tc>
          <w:tcPr>
            <w:tcW w:w="1227" w:type="dxa"/>
            <w:tcBorders>
              <w:bottom w:val="single" w:sz="4"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40" w:after="81" w:line="210" w:lineRule="exact"/>
              <w:ind w:right="40"/>
              <w:jc w:val="right"/>
              <w:rPr>
                <w:sz w:val="17"/>
              </w:rPr>
            </w:pPr>
            <w:r w:rsidRPr="0044094F">
              <w:rPr>
                <w:sz w:val="17"/>
              </w:rPr>
              <w:t xml:space="preserve">1 168 </w:t>
            </w:r>
            <w:r w:rsidRPr="0044094F">
              <w:rPr>
                <w:sz w:val="17"/>
              </w:rPr>
              <w:br/>
              <w:t>(12,5)</w:t>
            </w:r>
          </w:p>
        </w:tc>
      </w:tr>
      <w:tr w:rsidR="00D4739F" w:rsidRPr="0044094F">
        <w:tblPrEx>
          <w:tblCellMar>
            <w:top w:w="0" w:type="dxa"/>
            <w:bottom w:w="0" w:type="dxa"/>
          </w:tblCellMar>
        </w:tblPrEx>
        <w:tc>
          <w:tcPr>
            <w:tcW w:w="2415" w:type="dxa"/>
            <w:tcBorders>
              <w:top w:val="single" w:sz="4" w:space="0" w:color="auto"/>
              <w:bottom w:val="single" w:sz="12" w:space="0" w:color="auto"/>
            </w:tcBorders>
            <w:shd w:val="clear" w:color="auto" w:fill="auto"/>
          </w:tcPr>
          <w:p w:rsidR="00D4739F" w:rsidRPr="0044094F" w:rsidRDefault="00D4739F" w:rsidP="00844088">
            <w:pPr>
              <w:tabs>
                <w:tab w:val="left" w:pos="288"/>
                <w:tab w:val="left" w:pos="576"/>
                <w:tab w:val="left" w:pos="864"/>
                <w:tab w:val="left" w:pos="1152"/>
                <w:tab w:val="left" w:pos="4500"/>
              </w:tabs>
              <w:spacing w:before="81" w:after="81" w:line="210" w:lineRule="exact"/>
              <w:ind w:right="40"/>
              <w:rPr>
                <w:b/>
                <w:sz w:val="17"/>
              </w:rPr>
            </w:pPr>
            <w:r w:rsidRPr="0044094F">
              <w:rPr>
                <w:b/>
                <w:sz w:val="17"/>
              </w:rPr>
              <w:tab/>
              <w:t>Total</w:t>
            </w: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81" w:after="81" w:line="210" w:lineRule="exact"/>
              <w:ind w:right="40"/>
              <w:jc w:val="right"/>
              <w:rPr>
                <w:b/>
                <w:sz w:val="17"/>
              </w:rPr>
            </w:pPr>
            <w:r w:rsidRPr="0044094F">
              <w:rPr>
                <w:b/>
                <w:sz w:val="17"/>
              </w:rPr>
              <w:t xml:space="preserve">8 990 </w:t>
            </w:r>
            <w:r w:rsidRPr="0044094F">
              <w:rPr>
                <w:b/>
                <w:sz w:val="17"/>
              </w:rPr>
              <w:br/>
              <w:t>(100,0)</w:t>
            </w: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81" w:after="81" w:line="210" w:lineRule="exact"/>
              <w:ind w:right="40"/>
              <w:jc w:val="right"/>
              <w:rPr>
                <w:b/>
                <w:sz w:val="17"/>
              </w:rPr>
            </w:pPr>
            <w:r w:rsidRPr="0044094F">
              <w:rPr>
                <w:b/>
                <w:sz w:val="17"/>
              </w:rPr>
              <w:t xml:space="preserve">9 225 </w:t>
            </w:r>
            <w:r w:rsidRPr="0044094F">
              <w:rPr>
                <w:b/>
                <w:sz w:val="17"/>
              </w:rPr>
              <w:br/>
              <w:t>(100,0)</w:t>
            </w:r>
          </w:p>
        </w:tc>
        <w:tc>
          <w:tcPr>
            <w:tcW w:w="1226" w:type="dxa"/>
            <w:tcBorders>
              <w:top w:val="single" w:sz="4" w:space="0" w:color="auto"/>
              <w:bottom w:val="single" w:sz="12"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81" w:after="81" w:line="210" w:lineRule="exact"/>
              <w:ind w:right="40"/>
              <w:jc w:val="right"/>
              <w:rPr>
                <w:b/>
                <w:sz w:val="17"/>
              </w:rPr>
            </w:pPr>
            <w:r w:rsidRPr="0044094F">
              <w:rPr>
                <w:b/>
                <w:sz w:val="17"/>
              </w:rPr>
              <w:t xml:space="preserve">9 110 </w:t>
            </w:r>
            <w:r w:rsidRPr="0044094F">
              <w:rPr>
                <w:b/>
                <w:sz w:val="17"/>
              </w:rPr>
              <w:br/>
              <w:t>(100,0)</w:t>
            </w:r>
          </w:p>
        </w:tc>
        <w:tc>
          <w:tcPr>
            <w:tcW w:w="1227" w:type="dxa"/>
            <w:tcBorders>
              <w:top w:val="single" w:sz="4" w:space="0" w:color="auto"/>
              <w:bottom w:val="single" w:sz="12" w:space="0" w:color="auto"/>
            </w:tcBorders>
            <w:shd w:val="clear" w:color="auto" w:fill="auto"/>
            <w:vAlign w:val="bottom"/>
          </w:tcPr>
          <w:p w:rsidR="00D4739F" w:rsidRPr="0044094F" w:rsidRDefault="00D4739F" w:rsidP="00D4739F">
            <w:pPr>
              <w:tabs>
                <w:tab w:val="left" w:pos="288"/>
                <w:tab w:val="left" w:pos="576"/>
                <w:tab w:val="left" w:pos="864"/>
                <w:tab w:val="left" w:pos="1152"/>
                <w:tab w:val="left" w:pos="4500"/>
              </w:tabs>
              <w:spacing w:before="81" w:after="81" w:line="210" w:lineRule="exact"/>
              <w:ind w:right="40"/>
              <w:jc w:val="right"/>
              <w:rPr>
                <w:b/>
                <w:sz w:val="17"/>
              </w:rPr>
            </w:pPr>
            <w:r w:rsidRPr="0044094F">
              <w:rPr>
                <w:b/>
                <w:sz w:val="17"/>
              </w:rPr>
              <w:t xml:space="preserve">9 364 </w:t>
            </w:r>
            <w:r w:rsidRPr="0044094F">
              <w:rPr>
                <w:b/>
                <w:sz w:val="17"/>
              </w:rPr>
              <w:br/>
              <w:t>(100,0)</w:t>
            </w:r>
          </w:p>
        </w:tc>
      </w:tr>
    </w:tbl>
    <w:p w:rsidR="006441F3" w:rsidRPr="0044094F" w:rsidRDefault="006441F3" w:rsidP="006441F3">
      <w:pPr>
        <w:pStyle w:val="SingleTxt"/>
        <w:spacing w:after="0" w:line="120" w:lineRule="exact"/>
        <w:rPr>
          <w:sz w:val="10"/>
        </w:rPr>
      </w:pPr>
    </w:p>
    <w:p w:rsidR="00267CDC" w:rsidRPr="0044094F" w:rsidRDefault="00267CDC" w:rsidP="00245039">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Anuario de la Población Económicamente Activa</w:t>
      </w:r>
      <w:r w:rsidRPr="0044094F">
        <w:t xml:space="preserve">, </w:t>
      </w:r>
      <w:r w:rsidRPr="0044094F">
        <w:rPr>
          <w:i/>
        </w:rPr>
        <w:t>http://kosis.nso.go.kr</w:t>
      </w:r>
      <w:r w:rsidR="00245039" w:rsidRPr="0044094F">
        <w:t>.</w:t>
      </w:r>
    </w:p>
    <w:p w:rsidR="00245039" w:rsidRPr="0044094F" w:rsidRDefault="00245039" w:rsidP="00245039">
      <w:pPr>
        <w:pStyle w:val="SingleTxt"/>
        <w:spacing w:after="0" w:line="120" w:lineRule="exact"/>
        <w:rPr>
          <w:sz w:val="10"/>
        </w:rPr>
      </w:pPr>
    </w:p>
    <w:p w:rsidR="00267CDC" w:rsidRPr="0044094F" w:rsidRDefault="007C758D" w:rsidP="007C7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11-5</w:t>
      </w:r>
      <w:r w:rsidRPr="0044094F">
        <w:rPr>
          <w:b w:val="0"/>
        </w:rPr>
        <w:br/>
      </w:r>
      <w:r w:rsidR="00267CDC" w:rsidRPr="0044094F">
        <w:t>Escala de empleo no regular, por género (2004)</w:t>
      </w:r>
    </w:p>
    <w:p w:rsidR="007C758D" w:rsidRPr="0044094F" w:rsidRDefault="007C758D" w:rsidP="007C758D">
      <w:pPr>
        <w:pStyle w:val="SingleTxt"/>
        <w:spacing w:after="0" w:line="120" w:lineRule="exact"/>
        <w:rPr>
          <w:sz w:val="10"/>
        </w:rPr>
      </w:pPr>
    </w:p>
    <w:p w:rsidR="007C758D" w:rsidRPr="0044094F" w:rsidRDefault="007C758D" w:rsidP="007C75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260"/>
        <w:gridCol w:w="1365"/>
        <w:gridCol w:w="112"/>
        <w:gridCol w:w="1148"/>
        <w:gridCol w:w="1440"/>
      </w:tblGrid>
      <w:tr w:rsidR="007925F1" w:rsidRPr="0044094F">
        <w:tblPrEx>
          <w:tblCellMar>
            <w:top w:w="0" w:type="dxa"/>
            <w:bottom w:w="0" w:type="dxa"/>
          </w:tblCellMar>
        </w:tblPrEx>
        <w:trPr>
          <w:tblHeader/>
        </w:trPr>
        <w:tc>
          <w:tcPr>
            <w:tcW w:w="1995" w:type="dxa"/>
            <w:tcBorders>
              <w:top w:val="single" w:sz="4" w:space="0" w:color="auto"/>
            </w:tcBorders>
            <w:shd w:val="clear" w:color="auto" w:fill="auto"/>
            <w:vAlign w:val="bottom"/>
          </w:tcPr>
          <w:p w:rsidR="007925F1" w:rsidRPr="0044094F" w:rsidRDefault="007925F1" w:rsidP="007925F1">
            <w:pPr>
              <w:tabs>
                <w:tab w:val="left" w:pos="288"/>
                <w:tab w:val="left" w:pos="576"/>
                <w:tab w:val="left" w:pos="864"/>
                <w:tab w:val="left" w:pos="1152"/>
              </w:tabs>
              <w:spacing w:before="80" w:after="80" w:line="160" w:lineRule="exact"/>
              <w:ind w:right="40"/>
              <w:rPr>
                <w:i/>
                <w:sz w:val="14"/>
              </w:rPr>
            </w:pPr>
          </w:p>
        </w:tc>
        <w:tc>
          <w:tcPr>
            <w:tcW w:w="2625" w:type="dxa"/>
            <w:gridSpan w:val="2"/>
            <w:tcBorders>
              <w:top w:val="single" w:sz="4" w:space="0" w:color="auto"/>
              <w:bottom w:val="single" w:sz="4" w:space="0" w:color="auto"/>
            </w:tcBorders>
            <w:shd w:val="clear" w:color="auto" w:fill="auto"/>
            <w:vAlign w:val="bottom"/>
          </w:tcPr>
          <w:p w:rsidR="007925F1" w:rsidRPr="0044094F" w:rsidRDefault="007925F1" w:rsidP="007925F1">
            <w:pPr>
              <w:tabs>
                <w:tab w:val="left" w:pos="4500"/>
              </w:tabs>
              <w:spacing w:before="80" w:after="80" w:line="160" w:lineRule="exact"/>
              <w:ind w:right="40"/>
              <w:jc w:val="center"/>
              <w:rPr>
                <w:i/>
                <w:sz w:val="14"/>
              </w:rPr>
            </w:pPr>
            <w:r w:rsidRPr="0044094F">
              <w:rPr>
                <w:i/>
                <w:sz w:val="14"/>
              </w:rPr>
              <w:t>Cantidad (miles)</w:t>
            </w:r>
          </w:p>
        </w:tc>
        <w:tc>
          <w:tcPr>
            <w:tcW w:w="112" w:type="dxa"/>
            <w:tcBorders>
              <w:top w:val="single" w:sz="4" w:space="0" w:color="auto"/>
            </w:tcBorders>
            <w:shd w:val="clear" w:color="auto" w:fill="auto"/>
            <w:vAlign w:val="bottom"/>
          </w:tcPr>
          <w:p w:rsidR="007925F1" w:rsidRPr="0044094F" w:rsidRDefault="007925F1" w:rsidP="007925F1">
            <w:pPr>
              <w:tabs>
                <w:tab w:val="left" w:pos="4500"/>
              </w:tabs>
              <w:spacing w:before="80" w:after="80" w:line="160" w:lineRule="exact"/>
              <w:ind w:right="40"/>
              <w:jc w:val="right"/>
              <w:rPr>
                <w:i/>
                <w:sz w:val="14"/>
              </w:rPr>
            </w:pPr>
          </w:p>
        </w:tc>
        <w:tc>
          <w:tcPr>
            <w:tcW w:w="2588" w:type="dxa"/>
            <w:gridSpan w:val="2"/>
            <w:tcBorders>
              <w:top w:val="single" w:sz="4" w:space="0" w:color="auto"/>
              <w:bottom w:val="single" w:sz="4" w:space="0" w:color="auto"/>
            </w:tcBorders>
            <w:shd w:val="clear" w:color="auto" w:fill="auto"/>
            <w:vAlign w:val="bottom"/>
          </w:tcPr>
          <w:p w:rsidR="007925F1" w:rsidRPr="0044094F" w:rsidRDefault="007925F1" w:rsidP="007925F1">
            <w:pPr>
              <w:tabs>
                <w:tab w:val="left" w:pos="288"/>
                <w:tab w:val="left" w:pos="576"/>
                <w:tab w:val="left" w:pos="864"/>
                <w:tab w:val="left" w:pos="1152"/>
              </w:tabs>
              <w:spacing w:before="80" w:after="80" w:line="160" w:lineRule="exact"/>
              <w:ind w:right="40"/>
              <w:jc w:val="center"/>
              <w:rPr>
                <w:i/>
                <w:sz w:val="14"/>
              </w:rPr>
            </w:pPr>
            <w:r w:rsidRPr="0044094F">
              <w:rPr>
                <w:i/>
                <w:sz w:val="14"/>
              </w:rPr>
              <w:t>Composición (porcentaje)</w:t>
            </w:r>
          </w:p>
        </w:tc>
      </w:tr>
      <w:tr w:rsidR="007925F1" w:rsidRPr="0044094F">
        <w:tblPrEx>
          <w:tblCellMar>
            <w:top w:w="0" w:type="dxa"/>
            <w:bottom w:w="0" w:type="dxa"/>
          </w:tblCellMar>
        </w:tblPrEx>
        <w:trPr>
          <w:tblHeader/>
        </w:trPr>
        <w:tc>
          <w:tcPr>
            <w:tcW w:w="1995" w:type="dxa"/>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s>
              <w:spacing w:after="80" w:line="160" w:lineRule="exact"/>
              <w:ind w:right="40"/>
              <w:rPr>
                <w:i/>
                <w:sz w:val="14"/>
              </w:rPr>
            </w:pPr>
          </w:p>
        </w:tc>
        <w:tc>
          <w:tcPr>
            <w:tcW w:w="1260" w:type="dxa"/>
            <w:tcBorders>
              <w:top w:val="single" w:sz="4" w:space="0" w:color="auto"/>
              <w:bottom w:val="single" w:sz="12" w:space="0" w:color="auto"/>
            </w:tcBorders>
            <w:shd w:val="clear" w:color="auto" w:fill="auto"/>
            <w:vAlign w:val="bottom"/>
          </w:tcPr>
          <w:p w:rsidR="007925F1" w:rsidRPr="0044094F" w:rsidRDefault="007925F1" w:rsidP="007925F1">
            <w:pPr>
              <w:tabs>
                <w:tab w:val="left" w:pos="4500"/>
              </w:tabs>
              <w:spacing w:before="40" w:after="80" w:line="160" w:lineRule="exact"/>
              <w:ind w:right="43"/>
              <w:jc w:val="right"/>
              <w:rPr>
                <w:i/>
                <w:sz w:val="14"/>
              </w:rPr>
            </w:pPr>
            <w:r w:rsidRPr="0044094F">
              <w:rPr>
                <w:i/>
                <w:sz w:val="14"/>
              </w:rPr>
              <w:t>Hombres</w:t>
            </w:r>
          </w:p>
        </w:tc>
        <w:tc>
          <w:tcPr>
            <w:tcW w:w="1365" w:type="dxa"/>
            <w:tcBorders>
              <w:top w:val="single" w:sz="4" w:space="0" w:color="auto"/>
              <w:bottom w:val="single" w:sz="12" w:space="0" w:color="auto"/>
            </w:tcBorders>
            <w:shd w:val="clear" w:color="auto" w:fill="auto"/>
            <w:vAlign w:val="bottom"/>
          </w:tcPr>
          <w:p w:rsidR="007925F1" w:rsidRPr="0044094F" w:rsidRDefault="007925F1" w:rsidP="007925F1">
            <w:pPr>
              <w:tabs>
                <w:tab w:val="left" w:pos="4500"/>
              </w:tabs>
              <w:spacing w:before="40" w:after="80" w:line="160" w:lineRule="exact"/>
              <w:ind w:right="43"/>
              <w:jc w:val="right"/>
              <w:rPr>
                <w:i/>
                <w:sz w:val="14"/>
              </w:rPr>
            </w:pPr>
            <w:r w:rsidRPr="0044094F">
              <w:rPr>
                <w:i/>
                <w:sz w:val="14"/>
              </w:rPr>
              <w:t>Mujeres</w:t>
            </w:r>
          </w:p>
        </w:tc>
        <w:tc>
          <w:tcPr>
            <w:tcW w:w="1260" w:type="dxa"/>
            <w:gridSpan w:val="2"/>
            <w:tcBorders>
              <w:bottom w:val="single" w:sz="12" w:space="0" w:color="auto"/>
            </w:tcBorders>
            <w:shd w:val="clear" w:color="auto" w:fill="auto"/>
            <w:vAlign w:val="bottom"/>
          </w:tcPr>
          <w:p w:rsidR="007925F1" w:rsidRPr="0044094F" w:rsidRDefault="007925F1" w:rsidP="007925F1">
            <w:pPr>
              <w:tabs>
                <w:tab w:val="left" w:pos="4500"/>
              </w:tabs>
              <w:spacing w:before="40" w:after="80" w:line="160" w:lineRule="exact"/>
              <w:ind w:right="43"/>
              <w:jc w:val="right"/>
              <w:rPr>
                <w:i/>
                <w:sz w:val="14"/>
              </w:rPr>
            </w:pPr>
            <w:r w:rsidRPr="0044094F">
              <w:rPr>
                <w:i/>
                <w:sz w:val="14"/>
              </w:rPr>
              <w:t>Hombres</w:t>
            </w:r>
          </w:p>
        </w:tc>
        <w:tc>
          <w:tcPr>
            <w:tcW w:w="1440" w:type="dxa"/>
            <w:tcBorders>
              <w:top w:val="single" w:sz="4" w:space="0" w:color="auto"/>
              <w:bottom w:val="single" w:sz="12" w:space="0" w:color="auto"/>
            </w:tcBorders>
            <w:shd w:val="clear" w:color="auto" w:fill="auto"/>
            <w:vAlign w:val="bottom"/>
          </w:tcPr>
          <w:p w:rsidR="007925F1" w:rsidRPr="0044094F" w:rsidRDefault="007925F1" w:rsidP="007925F1">
            <w:pPr>
              <w:tabs>
                <w:tab w:val="left" w:pos="4500"/>
              </w:tabs>
              <w:spacing w:before="40" w:after="80" w:line="160" w:lineRule="exact"/>
              <w:ind w:right="43"/>
              <w:jc w:val="right"/>
              <w:rPr>
                <w:i/>
                <w:sz w:val="14"/>
              </w:rPr>
            </w:pPr>
            <w:r w:rsidRPr="0044094F">
              <w:rPr>
                <w:i/>
                <w:sz w:val="14"/>
              </w:rPr>
              <w:t>Mujeres</w:t>
            </w:r>
          </w:p>
        </w:tc>
      </w:tr>
      <w:tr w:rsidR="007925F1" w:rsidRPr="0044094F">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7925F1" w:rsidRPr="0044094F" w:rsidRDefault="007925F1" w:rsidP="007925F1">
            <w:pPr>
              <w:tabs>
                <w:tab w:val="left" w:pos="4500"/>
              </w:tabs>
              <w:spacing w:before="40" w:after="40" w:line="210" w:lineRule="exact"/>
              <w:ind w:right="40"/>
              <w:rPr>
                <w:sz w:val="17"/>
              </w:rPr>
            </w:pPr>
          </w:p>
        </w:tc>
        <w:tc>
          <w:tcPr>
            <w:tcW w:w="1260" w:type="dxa"/>
            <w:tcBorders>
              <w:top w:val="single" w:sz="12" w:space="0" w:color="auto"/>
            </w:tcBorders>
            <w:shd w:val="clear" w:color="auto" w:fill="auto"/>
            <w:vAlign w:val="bottom"/>
          </w:tcPr>
          <w:p w:rsidR="007925F1" w:rsidRPr="0044094F" w:rsidRDefault="007925F1" w:rsidP="007925F1">
            <w:pPr>
              <w:tabs>
                <w:tab w:val="left" w:pos="4500"/>
              </w:tabs>
              <w:spacing w:before="40" w:after="40" w:line="210" w:lineRule="exact"/>
              <w:ind w:right="40"/>
              <w:jc w:val="right"/>
              <w:rPr>
                <w:sz w:val="17"/>
              </w:rPr>
            </w:pPr>
          </w:p>
        </w:tc>
        <w:tc>
          <w:tcPr>
            <w:tcW w:w="1365" w:type="dxa"/>
            <w:tcBorders>
              <w:top w:val="single" w:sz="12" w:space="0" w:color="auto"/>
            </w:tcBorders>
            <w:shd w:val="clear" w:color="auto" w:fill="auto"/>
            <w:vAlign w:val="bottom"/>
          </w:tcPr>
          <w:p w:rsidR="007925F1" w:rsidRPr="0044094F" w:rsidRDefault="007925F1" w:rsidP="007925F1">
            <w:pPr>
              <w:tabs>
                <w:tab w:val="left" w:pos="4500"/>
              </w:tabs>
              <w:spacing w:before="40" w:after="40" w:line="210" w:lineRule="exact"/>
              <w:ind w:right="40"/>
              <w:jc w:val="right"/>
              <w:rPr>
                <w:sz w:val="17"/>
              </w:rPr>
            </w:pPr>
          </w:p>
        </w:tc>
        <w:tc>
          <w:tcPr>
            <w:tcW w:w="1260" w:type="dxa"/>
            <w:gridSpan w:val="2"/>
            <w:tcBorders>
              <w:top w:val="single" w:sz="12" w:space="0" w:color="auto"/>
            </w:tcBorders>
            <w:shd w:val="clear" w:color="auto" w:fill="auto"/>
            <w:vAlign w:val="bottom"/>
          </w:tcPr>
          <w:p w:rsidR="007925F1" w:rsidRPr="0044094F" w:rsidRDefault="007925F1" w:rsidP="007925F1">
            <w:pPr>
              <w:tabs>
                <w:tab w:val="left" w:pos="4500"/>
              </w:tabs>
              <w:spacing w:before="40" w:after="40" w:line="210" w:lineRule="exact"/>
              <w:ind w:right="40"/>
              <w:jc w:val="right"/>
              <w:rPr>
                <w:sz w:val="17"/>
              </w:rPr>
            </w:pPr>
          </w:p>
        </w:tc>
        <w:tc>
          <w:tcPr>
            <w:tcW w:w="1440" w:type="dxa"/>
            <w:tcBorders>
              <w:top w:val="single" w:sz="12" w:space="0" w:color="auto"/>
            </w:tcBorders>
            <w:shd w:val="clear" w:color="auto" w:fill="auto"/>
            <w:vAlign w:val="bottom"/>
          </w:tcPr>
          <w:p w:rsidR="007925F1" w:rsidRPr="0044094F" w:rsidRDefault="007925F1" w:rsidP="007925F1">
            <w:pPr>
              <w:tabs>
                <w:tab w:val="left" w:pos="4500"/>
              </w:tabs>
              <w:spacing w:before="40" w:after="40" w:line="210" w:lineRule="exact"/>
              <w:ind w:right="40"/>
              <w:jc w:val="right"/>
              <w:rPr>
                <w:sz w:val="17"/>
              </w:rPr>
            </w:pPr>
          </w:p>
        </w:tc>
      </w:tr>
      <w:tr w:rsidR="007925F1" w:rsidRPr="0044094F">
        <w:tblPrEx>
          <w:tblCellMar>
            <w:top w:w="0" w:type="dxa"/>
            <w:bottom w:w="0" w:type="dxa"/>
          </w:tblCellMar>
        </w:tblPrEx>
        <w:tc>
          <w:tcPr>
            <w:tcW w:w="1995"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rPr>
                <w:sz w:val="17"/>
              </w:rPr>
            </w:pPr>
            <w:r w:rsidRPr="0044094F">
              <w:rPr>
                <w:sz w:val="17"/>
              </w:rPr>
              <w:t>Empleados</w:t>
            </w:r>
          </w:p>
        </w:tc>
        <w:tc>
          <w:tcPr>
            <w:tcW w:w="1260"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8 488</w:t>
            </w:r>
          </w:p>
        </w:tc>
        <w:tc>
          <w:tcPr>
            <w:tcW w:w="1365"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6 096</w:t>
            </w:r>
          </w:p>
        </w:tc>
        <w:tc>
          <w:tcPr>
            <w:tcW w:w="1260" w:type="dxa"/>
            <w:gridSpan w:val="2"/>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100,0</w:t>
            </w:r>
          </w:p>
        </w:tc>
        <w:tc>
          <w:tcPr>
            <w:tcW w:w="1440"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100,0</w:t>
            </w:r>
          </w:p>
        </w:tc>
      </w:tr>
      <w:tr w:rsidR="007925F1" w:rsidRPr="0044094F">
        <w:tblPrEx>
          <w:tblCellMar>
            <w:top w:w="0" w:type="dxa"/>
            <w:bottom w:w="0" w:type="dxa"/>
          </w:tblCellMar>
        </w:tblPrEx>
        <w:tc>
          <w:tcPr>
            <w:tcW w:w="1995"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rPr>
                <w:sz w:val="17"/>
              </w:rPr>
            </w:pPr>
            <w:r w:rsidRPr="0044094F">
              <w:rPr>
                <w:sz w:val="17"/>
              </w:rPr>
              <w:t>Empleados regulares</w:t>
            </w:r>
          </w:p>
        </w:tc>
        <w:tc>
          <w:tcPr>
            <w:tcW w:w="1260"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5 756</w:t>
            </w:r>
          </w:p>
        </w:tc>
        <w:tc>
          <w:tcPr>
            <w:tcW w:w="1365"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3 434</w:t>
            </w:r>
          </w:p>
        </w:tc>
        <w:tc>
          <w:tcPr>
            <w:tcW w:w="1260" w:type="dxa"/>
            <w:gridSpan w:val="2"/>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68,7</w:t>
            </w:r>
          </w:p>
        </w:tc>
        <w:tc>
          <w:tcPr>
            <w:tcW w:w="1440" w:type="dxa"/>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56,3</w:t>
            </w:r>
          </w:p>
        </w:tc>
      </w:tr>
      <w:tr w:rsidR="007925F1" w:rsidRPr="0044094F">
        <w:tblPrEx>
          <w:tblCellMar>
            <w:top w:w="0" w:type="dxa"/>
            <w:bottom w:w="0" w:type="dxa"/>
          </w:tblCellMar>
        </w:tblPrEx>
        <w:tc>
          <w:tcPr>
            <w:tcW w:w="1995" w:type="dxa"/>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81" w:line="210" w:lineRule="exact"/>
              <w:ind w:right="43"/>
              <w:rPr>
                <w:sz w:val="17"/>
              </w:rPr>
            </w:pPr>
            <w:r w:rsidRPr="0044094F">
              <w:rPr>
                <w:sz w:val="17"/>
              </w:rPr>
              <w:t>Empleados no regulares</w:t>
            </w:r>
          </w:p>
        </w:tc>
        <w:tc>
          <w:tcPr>
            <w:tcW w:w="1260" w:type="dxa"/>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2 732</w:t>
            </w:r>
          </w:p>
        </w:tc>
        <w:tc>
          <w:tcPr>
            <w:tcW w:w="1365" w:type="dxa"/>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2 662</w:t>
            </w:r>
          </w:p>
        </w:tc>
        <w:tc>
          <w:tcPr>
            <w:tcW w:w="1260" w:type="dxa"/>
            <w:gridSpan w:val="2"/>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32,2</w:t>
            </w:r>
          </w:p>
        </w:tc>
        <w:tc>
          <w:tcPr>
            <w:tcW w:w="1440" w:type="dxa"/>
            <w:tcBorders>
              <w:bottom w:val="single" w:sz="12" w:space="0" w:color="auto"/>
            </w:tcBorders>
            <w:shd w:val="clear" w:color="auto" w:fill="auto"/>
            <w:vAlign w:val="bottom"/>
          </w:tcPr>
          <w:p w:rsidR="007925F1" w:rsidRPr="0044094F" w:rsidRDefault="007925F1" w:rsidP="007925F1">
            <w:pPr>
              <w:tabs>
                <w:tab w:val="left" w:pos="288"/>
                <w:tab w:val="left" w:pos="576"/>
                <w:tab w:val="left" w:pos="864"/>
                <w:tab w:val="left" w:pos="1152"/>
                <w:tab w:val="left" w:pos="4500"/>
              </w:tabs>
              <w:spacing w:before="40" w:after="81" w:line="210" w:lineRule="exact"/>
              <w:ind w:right="43"/>
              <w:jc w:val="right"/>
              <w:rPr>
                <w:sz w:val="17"/>
              </w:rPr>
            </w:pPr>
            <w:r w:rsidRPr="0044094F">
              <w:rPr>
                <w:sz w:val="17"/>
              </w:rPr>
              <w:t>43,7</w:t>
            </w:r>
          </w:p>
        </w:tc>
      </w:tr>
    </w:tbl>
    <w:p w:rsidR="006441F3" w:rsidRPr="0044094F" w:rsidRDefault="006441F3" w:rsidP="006441F3">
      <w:pPr>
        <w:pStyle w:val="SingleTxt"/>
        <w:spacing w:after="0" w:line="120" w:lineRule="exact"/>
        <w:rPr>
          <w:sz w:val="10"/>
        </w:rPr>
      </w:pPr>
    </w:p>
    <w:p w:rsidR="00267CDC" w:rsidRPr="0044094F" w:rsidRDefault="00267CDC" w:rsidP="007925F1">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Trabajo.</w:t>
      </w:r>
    </w:p>
    <w:p w:rsidR="007925F1" w:rsidRPr="0044094F" w:rsidRDefault="007925F1" w:rsidP="007925F1">
      <w:pPr>
        <w:pStyle w:val="SingleTxt"/>
        <w:spacing w:after="0" w:line="120" w:lineRule="exact"/>
        <w:rPr>
          <w:sz w:val="10"/>
        </w:rPr>
      </w:pPr>
    </w:p>
    <w:p w:rsidR="007925F1" w:rsidRPr="0044094F" w:rsidRDefault="007925F1" w:rsidP="007925F1">
      <w:pPr>
        <w:pStyle w:val="SingleTxt"/>
        <w:spacing w:after="0" w:line="120" w:lineRule="exact"/>
        <w:rPr>
          <w:sz w:val="10"/>
        </w:rPr>
      </w:pPr>
    </w:p>
    <w:p w:rsidR="00267CDC" w:rsidRPr="0044094F" w:rsidRDefault="007C758D" w:rsidP="007C7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11-6</w:t>
      </w:r>
      <w:r w:rsidRPr="0044094F">
        <w:rPr>
          <w:b w:val="0"/>
        </w:rPr>
        <w:br/>
      </w:r>
      <w:r w:rsidR="00267CDC" w:rsidRPr="0044094F">
        <w:t>Enseñanza de oficios a jefas de familia desempleadas</w:t>
      </w:r>
    </w:p>
    <w:p w:rsidR="007C758D" w:rsidRPr="0044094F" w:rsidRDefault="007C758D" w:rsidP="007C758D">
      <w:pPr>
        <w:pStyle w:val="SingleTxt"/>
        <w:spacing w:after="0" w:line="120" w:lineRule="exact"/>
        <w:rPr>
          <w:sz w:val="10"/>
        </w:rPr>
      </w:pPr>
    </w:p>
    <w:p w:rsidR="007C758D" w:rsidRPr="0044094F" w:rsidRDefault="007C758D" w:rsidP="007C758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5"/>
        <w:gridCol w:w="1317"/>
        <w:gridCol w:w="1317"/>
        <w:gridCol w:w="1317"/>
        <w:gridCol w:w="1317"/>
        <w:gridCol w:w="1317"/>
      </w:tblGrid>
      <w:tr w:rsidR="00063472" w:rsidRPr="0044094F">
        <w:tblPrEx>
          <w:tblCellMar>
            <w:top w:w="0" w:type="dxa"/>
            <w:bottom w:w="0" w:type="dxa"/>
          </w:tblCellMar>
        </w:tblPrEx>
        <w:trPr>
          <w:tblHeader/>
        </w:trPr>
        <w:tc>
          <w:tcPr>
            <w:tcW w:w="735" w:type="dxa"/>
            <w:tcBorders>
              <w:top w:val="single" w:sz="4" w:space="0" w:color="auto"/>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s>
              <w:spacing w:before="80" w:after="80" w:line="160" w:lineRule="exact"/>
              <w:ind w:right="40"/>
              <w:rPr>
                <w:i/>
                <w:sz w:val="14"/>
              </w:rPr>
            </w:pPr>
          </w:p>
        </w:tc>
        <w:tc>
          <w:tcPr>
            <w:tcW w:w="1317" w:type="dxa"/>
            <w:tcBorders>
              <w:top w:val="single" w:sz="4" w:space="0" w:color="auto"/>
              <w:bottom w:val="single" w:sz="12" w:space="0" w:color="auto"/>
            </w:tcBorders>
            <w:shd w:val="clear" w:color="auto" w:fill="auto"/>
            <w:vAlign w:val="bottom"/>
          </w:tcPr>
          <w:p w:rsidR="00063472" w:rsidRPr="0044094F" w:rsidRDefault="00063472" w:rsidP="00063472">
            <w:pPr>
              <w:tabs>
                <w:tab w:val="left" w:pos="4500"/>
              </w:tabs>
              <w:spacing w:before="80" w:after="80" w:line="160" w:lineRule="exact"/>
              <w:ind w:right="40"/>
              <w:jc w:val="right"/>
              <w:rPr>
                <w:i/>
                <w:sz w:val="14"/>
              </w:rPr>
            </w:pPr>
            <w:r w:rsidRPr="0044094F">
              <w:rPr>
                <w:i/>
                <w:sz w:val="14"/>
              </w:rPr>
              <w:t xml:space="preserve">Apoyo al costo </w:t>
            </w:r>
            <w:r w:rsidR="009C67D7" w:rsidRPr="0044094F">
              <w:rPr>
                <w:i/>
                <w:sz w:val="14"/>
              </w:rPr>
              <w:br/>
            </w:r>
            <w:r w:rsidRPr="0044094F">
              <w:rPr>
                <w:i/>
                <w:sz w:val="14"/>
              </w:rPr>
              <w:t>de capacitación</w:t>
            </w:r>
            <w:r w:rsidRPr="0044094F">
              <w:rPr>
                <w:i/>
                <w:sz w:val="14"/>
              </w:rPr>
              <w:br/>
              <w:t>(1 millón de won)</w:t>
            </w:r>
          </w:p>
        </w:tc>
        <w:tc>
          <w:tcPr>
            <w:tcW w:w="1317" w:type="dxa"/>
            <w:tcBorders>
              <w:top w:val="single" w:sz="4" w:space="0" w:color="auto"/>
              <w:bottom w:val="single" w:sz="12" w:space="0" w:color="auto"/>
            </w:tcBorders>
            <w:shd w:val="clear" w:color="auto" w:fill="auto"/>
            <w:vAlign w:val="bottom"/>
          </w:tcPr>
          <w:p w:rsidR="00063472" w:rsidRPr="0044094F" w:rsidRDefault="00063472" w:rsidP="00063472">
            <w:pPr>
              <w:tabs>
                <w:tab w:val="left" w:pos="4500"/>
              </w:tabs>
              <w:spacing w:before="80" w:after="80" w:line="160" w:lineRule="exact"/>
              <w:ind w:right="40"/>
              <w:jc w:val="right"/>
              <w:rPr>
                <w:i/>
                <w:sz w:val="14"/>
              </w:rPr>
            </w:pPr>
            <w:r w:rsidRPr="0044094F">
              <w:rPr>
                <w:i/>
                <w:sz w:val="14"/>
              </w:rPr>
              <w:t xml:space="preserve">Número total </w:t>
            </w:r>
            <w:r w:rsidR="009C67D7" w:rsidRPr="0044094F">
              <w:rPr>
                <w:i/>
                <w:sz w:val="14"/>
              </w:rPr>
              <w:br/>
            </w:r>
            <w:r w:rsidRPr="0044094F">
              <w:rPr>
                <w:i/>
                <w:sz w:val="14"/>
              </w:rPr>
              <w:t>de mujeres capacitadas</w:t>
            </w:r>
          </w:p>
        </w:tc>
        <w:tc>
          <w:tcPr>
            <w:tcW w:w="1317" w:type="dxa"/>
            <w:tcBorders>
              <w:top w:val="single" w:sz="4" w:space="0" w:color="auto"/>
              <w:bottom w:val="single" w:sz="12" w:space="0" w:color="auto"/>
            </w:tcBorders>
            <w:shd w:val="clear" w:color="auto" w:fill="auto"/>
            <w:vAlign w:val="bottom"/>
          </w:tcPr>
          <w:p w:rsidR="00063472" w:rsidRPr="0044094F" w:rsidRDefault="00063472" w:rsidP="00063472">
            <w:pPr>
              <w:tabs>
                <w:tab w:val="left" w:pos="4500"/>
              </w:tabs>
              <w:spacing w:before="80" w:after="80" w:line="160" w:lineRule="exact"/>
              <w:ind w:right="40"/>
              <w:jc w:val="right"/>
              <w:rPr>
                <w:i/>
                <w:sz w:val="14"/>
              </w:rPr>
            </w:pPr>
            <w:r w:rsidRPr="0044094F">
              <w:rPr>
                <w:i/>
                <w:sz w:val="14"/>
              </w:rPr>
              <w:t xml:space="preserve">Número </w:t>
            </w:r>
            <w:r w:rsidR="009C67D7" w:rsidRPr="0044094F">
              <w:rPr>
                <w:i/>
                <w:sz w:val="14"/>
              </w:rPr>
              <w:br/>
            </w:r>
            <w:r w:rsidRPr="0044094F">
              <w:rPr>
                <w:i/>
                <w:sz w:val="14"/>
              </w:rPr>
              <w:t>de mujeres egresadas</w:t>
            </w:r>
          </w:p>
        </w:tc>
        <w:tc>
          <w:tcPr>
            <w:tcW w:w="1317" w:type="dxa"/>
            <w:tcBorders>
              <w:top w:val="single" w:sz="4" w:space="0" w:color="auto"/>
              <w:bottom w:val="single" w:sz="12" w:space="0" w:color="auto"/>
            </w:tcBorders>
            <w:shd w:val="clear" w:color="auto" w:fill="auto"/>
            <w:vAlign w:val="bottom"/>
          </w:tcPr>
          <w:p w:rsidR="00063472" w:rsidRPr="0044094F" w:rsidRDefault="00063472" w:rsidP="00063472">
            <w:pPr>
              <w:tabs>
                <w:tab w:val="left" w:pos="4500"/>
              </w:tabs>
              <w:spacing w:before="80" w:after="80" w:line="160" w:lineRule="exact"/>
              <w:ind w:right="40"/>
              <w:jc w:val="right"/>
              <w:rPr>
                <w:i/>
                <w:sz w:val="14"/>
              </w:rPr>
            </w:pPr>
            <w:r w:rsidRPr="0044094F">
              <w:rPr>
                <w:i/>
                <w:sz w:val="14"/>
              </w:rPr>
              <w:t>Número de egresadas empleadas</w:t>
            </w:r>
          </w:p>
        </w:tc>
        <w:tc>
          <w:tcPr>
            <w:tcW w:w="1317" w:type="dxa"/>
            <w:tcBorders>
              <w:top w:val="single" w:sz="4" w:space="0" w:color="auto"/>
              <w:bottom w:val="single" w:sz="12" w:space="0" w:color="auto"/>
            </w:tcBorders>
            <w:shd w:val="clear" w:color="auto" w:fill="auto"/>
            <w:vAlign w:val="bottom"/>
          </w:tcPr>
          <w:p w:rsidR="00063472" w:rsidRPr="0044094F" w:rsidRDefault="00063472" w:rsidP="00063472">
            <w:pPr>
              <w:tabs>
                <w:tab w:val="left" w:pos="4500"/>
              </w:tabs>
              <w:spacing w:before="80" w:after="80" w:line="160" w:lineRule="exact"/>
              <w:ind w:right="40"/>
              <w:jc w:val="right"/>
              <w:rPr>
                <w:i/>
                <w:sz w:val="14"/>
              </w:rPr>
            </w:pPr>
            <w:r w:rsidRPr="0044094F">
              <w:rPr>
                <w:i/>
                <w:sz w:val="14"/>
              </w:rPr>
              <w:t>Empleo</w:t>
            </w:r>
            <w:r w:rsidRPr="0044094F">
              <w:rPr>
                <w:i/>
                <w:sz w:val="14"/>
              </w:rPr>
              <w:br/>
              <w:t>(porcentaje)</w:t>
            </w:r>
          </w:p>
        </w:tc>
      </w:tr>
      <w:tr w:rsidR="00063472"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rPr>
                <w:sz w:val="17"/>
              </w:rPr>
            </w:pPr>
          </w:p>
        </w:tc>
        <w:tc>
          <w:tcPr>
            <w:tcW w:w="1317"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jc w:val="right"/>
              <w:rPr>
                <w:sz w:val="17"/>
              </w:rPr>
            </w:pPr>
          </w:p>
        </w:tc>
        <w:tc>
          <w:tcPr>
            <w:tcW w:w="1317"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jc w:val="right"/>
              <w:rPr>
                <w:sz w:val="17"/>
              </w:rPr>
            </w:pPr>
          </w:p>
        </w:tc>
        <w:tc>
          <w:tcPr>
            <w:tcW w:w="1317"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jc w:val="right"/>
              <w:rPr>
                <w:sz w:val="17"/>
              </w:rPr>
            </w:pPr>
          </w:p>
        </w:tc>
        <w:tc>
          <w:tcPr>
            <w:tcW w:w="1317"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jc w:val="right"/>
              <w:rPr>
                <w:sz w:val="17"/>
              </w:rPr>
            </w:pPr>
          </w:p>
        </w:tc>
        <w:tc>
          <w:tcPr>
            <w:tcW w:w="1317" w:type="dxa"/>
            <w:tcBorders>
              <w:top w:val="single" w:sz="12" w:space="0" w:color="auto"/>
            </w:tcBorders>
            <w:shd w:val="clear" w:color="auto" w:fill="auto"/>
            <w:vAlign w:val="bottom"/>
          </w:tcPr>
          <w:p w:rsidR="00063472" w:rsidRPr="0044094F" w:rsidRDefault="00063472" w:rsidP="00063472">
            <w:pPr>
              <w:tabs>
                <w:tab w:val="left" w:pos="4500"/>
              </w:tabs>
              <w:spacing w:before="40" w:after="40" w:line="210" w:lineRule="exact"/>
              <w:ind w:right="40"/>
              <w:jc w:val="right"/>
              <w:rPr>
                <w:sz w:val="17"/>
              </w:rPr>
            </w:pPr>
          </w:p>
        </w:tc>
      </w:tr>
      <w:tr w:rsidR="00063472" w:rsidRPr="0044094F">
        <w:tblPrEx>
          <w:tblCellMar>
            <w:top w:w="0" w:type="dxa"/>
            <w:bottom w:w="0" w:type="dxa"/>
          </w:tblCellMar>
        </w:tblPrEx>
        <w:tc>
          <w:tcPr>
            <w:tcW w:w="735"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rPr>
                <w:sz w:val="17"/>
              </w:rPr>
            </w:pPr>
            <w:r w:rsidRPr="0044094F">
              <w:rPr>
                <w:sz w:val="17"/>
              </w:rPr>
              <w:t>2001</w:t>
            </w:r>
          </w:p>
        </w:tc>
        <w:tc>
          <w:tcPr>
            <w:tcW w:w="1317"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jc w:val="right"/>
              <w:rPr>
                <w:sz w:val="17"/>
              </w:rPr>
            </w:pPr>
            <w:r w:rsidRPr="0044094F">
              <w:rPr>
                <w:sz w:val="17"/>
              </w:rPr>
              <w:t>4 901</w:t>
            </w:r>
          </w:p>
        </w:tc>
        <w:tc>
          <w:tcPr>
            <w:tcW w:w="1317"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jc w:val="right"/>
              <w:rPr>
                <w:sz w:val="17"/>
              </w:rPr>
            </w:pPr>
            <w:r w:rsidRPr="0044094F">
              <w:rPr>
                <w:sz w:val="17"/>
              </w:rPr>
              <w:t>3 893</w:t>
            </w:r>
          </w:p>
        </w:tc>
        <w:tc>
          <w:tcPr>
            <w:tcW w:w="1317"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jc w:val="right"/>
              <w:rPr>
                <w:sz w:val="17"/>
              </w:rPr>
            </w:pPr>
            <w:r w:rsidRPr="0044094F">
              <w:rPr>
                <w:sz w:val="17"/>
              </w:rPr>
              <w:t>3 048</w:t>
            </w:r>
          </w:p>
        </w:tc>
        <w:tc>
          <w:tcPr>
            <w:tcW w:w="1317"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jc w:val="right"/>
              <w:rPr>
                <w:sz w:val="17"/>
              </w:rPr>
            </w:pPr>
            <w:r w:rsidRPr="0044094F">
              <w:rPr>
                <w:sz w:val="17"/>
              </w:rPr>
              <w:t>868</w:t>
            </w:r>
          </w:p>
        </w:tc>
        <w:tc>
          <w:tcPr>
            <w:tcW w:w="1317" w:type="dxa"/>
            <w:shd w:val="clear" w:color="auto" w:fill="auto"/>
            <w:vAlign w:val="bottom"/>
          </w:tcPr>
          <w:p w:rsidR="00063472" w:rsidRPr="0044094F" w:rsidRDefault="00063472" w:rsidP="0036296B">
            <w:pPr>
              <w:tabs>
                <w:tab w:val="left" w:pos="288"/>
                <w:tab w:val="left" w:pos="576"/>
                <w:tab w:val="left" w:pos="864"/>
                <w:tab w:val="left" w:pos="1152"/>
                <w:tab w:val="left" w:pos="4500"/>
              </w:tabs>
              <w:spacing w:before="20" w:after="40" w:line="210" w:lineRule="exact"/>
              <w:ind w:right="43"/>
              <w:jc w:val="right"/>
              <w:rPr>
                <w:sz w:val="17"/>
              </w:rPr>
            </w:pPr>
            <w:r w:rsidRPr="0044094F">
              <w:rPr>
                <w:sz w:val="17"/>
              </w:rPr>
              <w:t>28,5</w:t>
            </w:r>
          </w:p>
        </w:tc>
      </w:tr>
      <w:tr w:rsidR="00063472" w:rsidRPr="0044094F">
        <w:tblPrEx>
          <w:tblCellMar>
            <w:top w:w="0" w:type="dxa"/>
            <w:bottom w:w="0" w:type="dxa"/>
          </w:tblCellMar>
        </w:tblPrEx>
        <w:tc>
          <w:tcPr>
            <w:tcW w:w="735"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rPr>
                <w:sz w:val="17"/>
              </w:rPr>
            </w:pPr>
            <w:r w:rsidRPr="0044094F">
              <w:rPr>
                <w:sz w:val="17"/>
              </w:rPr>
              <w:t>2002</w:t>
            </w:r>
          </w:p>
        </w:tc>
        <w:tc>
          <w:tcPr>
            <w:tcW w:w="1317"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3 050</w:t>
            </w:r>
          </w:p>
        </w:tc>
        <w:tc>
          <w:tcPr>
            <w:tcW w:w="1317"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2 445</w:t>
            </w:r>
          </w:p>
        </w:tc>
        <w:tc>
          <w:tcPr>
            <w:tcW w:w="1317"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1 503</w:t>
            </w:r>
          </w:p>
        </w:tc>
        <w:tc>
          <w:tcPr>
            <w:tcW w:w="1317"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442</w:t>
            </w:r>
          </w:p>
        </w:tc>
        <w:tc>
          <w:tcPr>
            <w:tcW w:w="1317" w:type="dxa"/>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29,4</w:t>
            </w:r>
          </w:p>
        </w:tc>
      </w:tr>
      <w:tr w:rsidR="00063472" w:rsidRPr="0044094F">
        <w:tblPrEx>
          <w:tblCellMar>
            <w:top w:w="0" w:type="dxa"/>
            <w:bottom w:w="0" w:type="dxa"/>
          </w:tblCellMar>
        </w:tblPrEx>
        <w:tc>
          <w:tcPr>
            <w:tcW w:w="735"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rPr>
                <w:sz w:val="17"/>
              </w:rPr>
            </w:pPr>
            <w:r w:rsidRPr="0044094F">
              <w:rPr>
                <w:sz w:val="17"/>
              </w:rPr>
              <w:t>2003</w:t>
            </w:r>
          </w:p>
        </w:tc>
        <w:tc>
          <w:tcPr>
            <w:tcW w:w="1317"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3 277</w:t>
            </w:r>
          </w:p>
        </w:tc>
        <w:tc>
          <w:tcPr>
            <w:tcW w:w="1317"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2 823</w:t>
            </w:r>
          </w:p>
        </w:tc>
        <w:tc>
          <w:tcPr>
            <w:tcW w:w="1317"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1 729</w:t>
            </w:r>
          </w:p>
        </w:tc>
        <w:tc>
          <w:tcPr>
            <w:tcW w:w="1317"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jc w:val="right"/>
              <w:rPr>
                <w:sz w:val="17"/>
              </w:rPr>
            </w:pPr>
            <w:r w:rsidRPr="0044094F">
              <w:rPr>
                <w:sz w:val="17"/>
              </w:rPr>
              <w:t>568</w:t>
            </w:r>
          </w:p>
        </w:tc>
        <w:tc>
          <w:tcPr>
            <w:tcW w:w="1317" w:type="dxa"/>
            <w:tcBorders>
              <w:bottom w:val="single" w:sz="12" w:space="0" w:color="auto"/>
            </w:tcBorders>
            <w:shd w:val="clear" w:color="auto" w:fill="auto"/>
            <w:vAlign w:val="bottom"/>
          </w:tcPr>
          <w:p w:rsidR="00063472" w:rsidRPr="0044094F" w:rsidRDefault="00063472" w:rsidP="00063472">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32,9</w:t>
            </w:r>
          </w:p>
        </w:tc>
      </w:tr>
    </w:tbl>
    <w:p w:rsidR="006441F3" w:rsidRPr="0044094F" w:rsidRDefault="006441F3" w:rsidP="006441F3">
      <w:pPr>
        <w:pStyle w:val="SingleTxt"/>
        <w:spacing w:after="0" w:line="120" w:lineRule="exact"/>
        <w:rPr>
          <w:sz w:val="10"/>
        </w:rPr>
      </w:pPr>
    </w:p>
    <w:p w:rsidR="00267CDC" w:rsidRPr="0044094F" w:rsidRDefault="00267CDC" w:rsidP="00063472">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Trabajo, </w:t>
      </w:r>
      <w:r w:rsidRPr="0044094F">
        <w:rPr>
          <w:i/>
        </w:rPr>
        <w:t>La mujer y el empleo 2004</w:t>
      </w:r>
      <w:r w:rsidRPr="0044094F">
        <w:t>.</w:t>
      </w:r>
    </w:p>
    <w:p w:rsidR="00063472" w:rsidRPr="0044094F" w:rsidRDefault="00063472" w:rsidP="00063472">
      <w:pPr>
        <w:pStyle w:val="SingleTxt"/>
        <w:spacing w:after="0" w:line="120" w:lineRule="exact"/>
        <w:rPr>
          <w:sz w:val="10"/>
        </w:rPr>
      </w:pPr>
    </w:p>
    <w:p w:rsidR="00063472" w:rsidRPr="0044094F" w:rsidRDefault="00063472" w:rsidP="00063472">
      <w:pPr>
        <w:pStyle w:val="SingleTxt"/>
        <w:spacing w:after="0" w:line="120" w:lineRule="exact"/>
        <w:rPr>
          <w:sz w:val="10"/>
        </w:rPr>
      </w:pPr>
    </w:p>
    <w:p w:rsidR="00267CDC" w:rsidRPr="0044094F" w:rsidRDefault="007C758D" w:rsidP="007C7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11-7</w:t>
      </w:r>
      <w:r w:rsidRPr="0044094F">
        <w:rPr>
          <w:b w:val="0"/>
        </w:rPr>
        <w:br/>
      </w:r>
      <w:r w:rsidR="00267CDC" w:rsidRPr="0044094F">
        <w:t>Proporción y número de días de participación en programas de educación permanente (2004)</w:t>
      </w:r>
    </w:p>
    <w:p w:rsidR="007C758D" w:rsidRPr="0044094F" w:rsidRDefault="007C758D" w:rsidP="007C758D">
      <w:pPr>
        <w:pStyle w:val="SingleTxt"/>
        <w:spacing w:after="0" w:line="120" w:lineRule="exact"/>
        <w:rPr>
          <w:sz w:val="10"/>
        </w:rPr>
      </w:pPr>
    </w:p>
    <w:p w:rsidR="007C758D" w:rsidRPr="0044094F" w:rsidRDefault="007C758D" w:rsidP="007C758D">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35"/>
        <w:gridCol w:w="491"/>
        <w:gridCol w:w="613"/>
        <w:gridCol w:w="613"/>
        <w:gridCol w:w="68"/>
        <w:gridCol w:w="545"/>
        <w:gridCol w:w="613"/>
        <w:gridCol w:w="48"/>
        <w:gridCol w:w="565"/>
        <w:gridCol w:w="613"/>
        <w:gridCol w:w="55"/>
        <w:gridCol w:w="558"/>
        <w:gridCol w:w="613"/>
        <w:gridCol w:w="53"/>
        <w:gridCol w:w="560"/>
        <w:gridCol w:w="613"/>
        <w:gridCol w:w="42"/>
        <w:gridCol w:w="571"/>
        <w:gridCol w:w="613"/>
      </w:tblGrid>
      <w:tr w:rsidR="00BC7468" w:rsidRPr="0044094F">
        <w:tblPrEx>
          <w:tblCellMar>
            <w:top w:w="0" w:type="dxa"/>
            <w:bottom w:w="0" w:type="dxa"/>
          </w:tblCellMar>
        </w:tblPrEx>
        <w:trPr>
          <w:tblHeader/>
        </w:trPr>
        <w:tc>
          <w:tcPr>
            <w:tcW w:w="1226" w:type="dxa"/>
            <w:gridSpan w:val="2"/>
            <w:vMerge w:val="restart"/>
            <w:tcBorders>
              <w:top w:val="single" w:sz="4" w:space="0" w:color="auto"/>
            </w:tcBorders>
            <w:shd w:val="clear" w:color="auto" w:fill="auto"/>
            <w:vAlign w:val="bottom"/>
          </w:tcPr>
          <w:p w:rsidR="00BC7468" w:rsidRPr="0044094F" w:rsidRDefault="00BC7468" w:rsidP="00BC7468">
            <w:pPr>
              <w:tabs>
                <w:tab w:val="left" w:pos="4500"/>
              </w:tabs>
              <w:spacing w:before="80" w:after="80" w:line="160" w:lineRule="exact"/>
              <w:ind w:right="40"/>
              <w:jc w:val="right"/>
              <w:rPr>
                <w:i/>
                <w:sz w:val="14"/>
              </w:rPr>
            </w:pPr>
            <w:r w:rsidRPr="0044094F">
              <w:rPr>
                <w:i/>
                <w:sz w:val="14"/>
              </w:rPr>
              <w:t xml:space="preserve">Participación </w:t>
            </w:r>
            <w:r w:rsidRPr="0044094F">
              <w:rPr>
                <w:i/>
                <w:sz w:val="14"/>
              </w:rPr>
              <w:br/>
              <w:t>(%)</w:t>
            </w:r>
          </w:p>
        </w:tc>
        <w:tc>
          <w:tcPr>
            <w:tcW w:w="1226"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4500"/>
              </w:tabs>
              <w:spacing w:before="80" w:after="80" w:line="160" w:lineRule="exact"/>
              <w:ind w:right="40"/>
              <w:jc w:val="center"/>
              <w:rPr>
                <w:i/>
                <w:sz w:val="14"/>
              </w:rPr>
            </w:pPr>
            <w:r w:rsidRPr="0044094F">
              <w:rPr>
                <w:i/>
                <w:sz w:val="14"/>
              </w:rPr>
              <w:t xml:space="preserve">Capacitación en </w:t>
            </w:r>
            <w:r w:rsidR="006A4D08" w:rsidRPr="0044094F">
              <w:rPr>
                <w:i/>
                <w:sz w:val="14"/>
              </w:rPr>
              <w:br/>
            </w:r>
            <w:r w:rsidRPr="0044094F">
              <w:rPr>
                <w:i/>
                <w:sz w:val="14"/>
              </w:rPr>
              <w:t xml:space="preserve">el lugar de </w:t>
            </w:r>
            <w:r w:rsidR="006A4D08" w:rsidRPr="0044094F">
              <w:rPr>
                <w:i/>
                <w:sz w:val="14"/>
              </w:rPr>
              <w:br/>
            </w:r>
            <w:r w:rsidRPr="0044094F">
              <w:rPr>
                <w:i/>
                <w:sz w:val="14"/>
              </w:rPr>
              <w:t>trabajo</w:t>
            </w:r>
          </w:p>
        </w:tc>
        <w:tc>
          <w:tcPr>
            <w:tcW w:w="68" w:type="dxa"/>
            <w:tcBorders>
              <w:top w:val="single" w:sz="4" w:space="0" w:color="auto"/>
            </w:tcBorders>
            <w:shd w:val="clear" w:color="auto" w:fill="auto"/>
            <w:vAlign w:val="bottom"/>
          </w:tcPr>
          <w:p w:rsidR="00BC7468" w:rsidRPr="0044094F" w:rsidRDefault="00BC7468" w:rsidP="00180B4F">
            <w:pPr>
              <w:tabs>
                <w:tab w:val="left" w:pos="4500"/>
              </w:tabs>
              <w:spacing w:before="80" w:after="80" w:line="160" w:lineRule="exact"/>
              <w:ind w:right="40"/>
              <w:jc w:val="center"/>
              <w:rPr>
                <w:i/>
                <w:sz w:val="14"/>
              </w:rPr>
            </w:pPr>
          </w:p>
        </w:tc>
        <w:tc>
          <w:tcPr>
            <w:tcW w:w="1158"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4500"/>
              </w:tabs>
              <w:spacing w:before="80" w:after="80" w:line="160" w:lineRule="exact"/>
              <w:ind w:right="40"/>
              <w:jc w:val="center"/>
              <w:rPr>
                <w:i/>
                <w:sz w:val="14"/>
              </w:rPr>
            </w:pPr>
            <w:r w:rsidRPr="0044094F">
              <w:rPr>
                <w:i/>
                <w:sz w:val="14"/>
              </w:rPr>
              <w:t>Instituciones académicas privadas</w:t>
            </w:r>
          </w:p>
        </w:tc>
        <w:tc>
          <w:tcPr>
            <w:tcW w:w="48" w:type="dxa"/>
            <w:tcBorders>
              <w:top w:val="single" w:sz="4" w:space="0" w:color="auto"/>
            </w:tcBorders>
            <w:shd w:val="clear" w:color="auto" w:fill="auto"/>
            <w:vAlign w:val="bottom"/>
          </w:tcPr>
          <w:p w:rsidR="00BC7468" w:rsidRPr="0044094F" w:rsidRDefault="00BC7468" w:rsidP="00180B4F">
            <w:pPr>
              <w:tabs>
                <w:tab w:val="left" w:pos="4500"/>
              </w:tabs>
              <w:spacing w:before="80" w:after="80" w:line="160" w:lineRule="exact"/>
              <w:ind w:right="40"/>
              <w:jc w:val="center"/>
              <w:rPr>
                <w:i/>
                <w:sz w:val="14"/>
              </w:rPr>
            </w:pPr>
          </w:p>
        </w:tc>
        <w:tc>
          <w:tcPr>
            <w:tcW w:w="1178"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4500"/>
              </w:tabs>
              <w:spacing w:before="80" w:after="80" w:line="160" w:lineRule="exact"/>
              <w:ind w:right="40"/>
              <w:jc w:val="center"/>
              <w:rPr>
                <w:i/>
                <w:sz w:val="14"/>
              </w:rPr>
            </w:pPr>
            <w:r w:rsidRPr="0044094F">
              <w:rPr>
                <w:i/>
                <w:sz w:val="14"/>
              </w:rPr>
              <w:t xml:space="preserve">Cursos </w:t>
            </w:r>
            <w:r w:rsidR="00180B4F" w:rsidRPr="0044094F">
              <w:rPr>
                <w:i/>
                <w:sz w:val="14"/>
              </w:rPr>
              <w:br/>
            </w:r>
            <w:r w:rsidRPr="0044094F">
              <w:rPr>
                <w:i/>
                <w:sz w:val="14"/>
              </w:rPr>
              <w:t>de letras</w:t>
            </w:r>
          </w:p>
        </w:tc>
        <w:tc>
          <w:tcPr>
            <w:tcW w:w="55" w:type="dxa"/>
            <w:tcBorders>
              <w:top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p>
        </w:tc>
        <w:tc>
          <w:tcPr>
            <w:tcW w:w="1171"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r w:rsidRPr="0044094F">
              <w:rPr>
                <w:i/>
                <w:sz w:val="14"/>
              </w:rPr>
              <w:t xml:space="preserve">Enseñanza </w:t>
            </w:r>
            <w:r w:rsidR="00180B4F" w:rsidRPr="0044094F">
              <w:rPr>
                <w:i/>
                <w:sz w:val="14"/>
              </w:rPr>
              <w:br/>
            </w:r>
            <w:r w:rsidRPr="0044094F">
              <w:rPr>
                <w:i/>
                <w:sz w:val="14"/>
              </w:rPr>
              <w:t>de oficios</w:t>
            </w:r>
          </w:p>
        </w:tc>
        <w:tc>
          <w:tcPr>
            <w:tcW w:w="53" w:type="dxa"/>
            <w:tcBorders>
              <w:top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p>
        </w:tc>
        <w:tc>
          <w:tcPr>
            <w:tcW w:w="1173"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r w:rsidRPr="0044094F">
              <w:rPr>
                <w:i/>
                <w:sz w:val="14"/>
              </w:rPr>
              <w:t>Conferencia por televisión/</w:t>
            </w:r>
            <w:r w:rsidRPr="0044094F">
              <w:rPr>
                <w:i/>
                <w:sz w:val="14"/>
              </w:rPr>
              <w:br/>
              <w:t>radio</w:t>
            </w:r>
          </w:p>
        </w:tc>
        <w:tc>
          <w:tcPr>
            <w:tcW w:w="42" w:type="dxa"/>
            <w:tcBorders>
              <w:top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p>
        </w:tc>
        <w:tc>
          <w:tcPr>
            <w:tcW w:w="1184" w:type="dxa"/>
            <w:gridSpan w:val="2"/>
            <w:tcBorders>
              <w:top w:val="single" w:sz="4" w:space="0" w:color="auto"/>
              <w:bottom w:val="single" w:sz="4" w:space="0" w:color="auto"/>
            </w:tcBorders>
            <w:shd w:val="clear" w:color="auto" w:fill="auto"/>
            <w:vAlign w:val="bottom"/>
          </w:tcPr>
          <w:p w:rsidR="00BC7468" w:rsidRPr="0044094F" w:rsidRDefault="00BC7468" w:rsidP="00180B4F">
            <w:pPr>
              <w:tabs>
                <w:tab w:val="left" w:pos="288"/>
                <w:tab w:val="left" w:pos="576"/>
                <w:tab w:val="left" w:pos="864"/>
                <w:tab w:val="left" w:pos="1152"/>
              </w:tabs>
              <w:spacing w:before="80" w:after="80" w:line="160" w:lineRule="exact"/>
              <w:ind w:right="40"/>
              <w:jc w:val="center"/>
              <w:rPr>
                <w:i/>
                <w:sz w:val="14"/>
              </w:rPr>
            </w:pPr>
            <w:r w:rsidRPr="0044094F">
              <w:rPr>
                <w:i/>
                <w:sz w:val="14"/>
              </w:rPr>
              <w:t>Otro tipo</w:t>
            </w:r>
          </w:p>
        </w:tc>
      </w:tr>
      <w:tr w:rsidR="00BC7468" w:rsidRPr="0044094F">
        <w:tblPrEx>
          <w:tblCellMar>
            <w:top w:w="0" w:type="dxa"/>
            <w:bottom w:w="0" w:type="dxa"/>
          </w:tblCellMar>
        </w:tblPrEx>
        <w:trPr>
          <w:tblHeader/>
        </w:trPr>
        <w:tc>
          <w:tcPr>
            <w:tcW w:w="1226" w:type="dxa"/>
            <w:gridSpan w:val="2"/>
            <w:vMerge/>
            <w:tcBorders>
              <w:bottom w:val="single" w:sz="12" w:space="0" w:color="auto"/>
            </w:tcBorders>
            <w:shd w:val="clear" w:color="auto" w:fill="auto"/>
            <w:vAlign w:val="bottom"/>
          </w:tcPr>
          <w:p w:rsidR="00BC7468" w:rsidRPr="0044094F" w:rsidRDefault="00BC7468" w:rsidP="00BC7468">
            <w:pPr>
              <w:tabs>
                <w:tab w:val="left" w:pos="4500"/>
              </w:tabs>
              <w:spacing w:after="80" w:line="160" w:lineRule="exact"/>
              <w:ind w:right="40"/>
              <w:jc w:val="right"/>
              <w:rPr>
                <w:i/>
                <w:sz w:val="14"/>
              </w:rPr>
            </w:pP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c>
          <w:tcPr>
            <w:tcW w:w="613" w:type="dxa"/>
            <w:gridSpan w:val="2"/>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c>
          <w:tcPr>
            <w:tcW w:w="613" w:type="dxa"/>
            <w:gridSpan w:val="2"/>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c>
          <w:tcPr>
            <w:tcW w:w="613" w:type="dxa"/>
            <w:gridSpan w:val="2"/>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c>
          <w:tcPr>
            <w:tcW w:w="613" w:type="dxa"/>
            <w:gridSpan w:val="2"/>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c>
          <w:tcPr>
            <w:tcW w:w="613" w:type="dxa"/>
            <w:gridSpan w:val="2"/>
            <w:tcBorders>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Partici</w:t>
            </w:r>
            <w:r w:rsidR="00180B4F" w:rsidRPr="0044094F">
              <w:rPr>
                <w:i/>
                <w:sz w:val="14"/>
              </w:rPr>
              <w:t>-</w:t>
            </w:r>
            <w:r w:rsidRPr="0044094F">
              <w:rPr>
                <w:i/>
                <w:sz w:val="14"/>
              </w:rPr>
              <w:t>pación</w:t>
            </w:r>
            <w:r w:rsidRPr="0044094F">
              <w:rPr>
                <w:i/>
                <w:sz w:val="14"/>
              </w:rPr>
              <w:br/>
              <w:t>(%)</w:t>
            </w:r>
          </w:p>
        </w:tc>
        <w:tc>
          <w:tcPr>
            <w:tcW w:w="613" w:type="dxa"/>
            <w:tcBorders>
              <w:top w:val="single" w:sz="4" w:space="0" w:color="auto"/>
              <w:bottom w:val="single" w:sz="12" w:space="0" w:color="auto"/>
            </w:tcBorders>
            <w:shd w:val="clear" w:color="auto" w:fill="auto"/>
            <w:vAlign w:val="bottom"/>
          </w:tcPr>
          <w:p w:rsidR="00BC7468" w:rsidRPr="0044094F" w:rsidRDefault="00BC7468" w:rsidP="0036296B">
            <w:pPr>
              <w:tabs>
                <w:tab w:val="left" w:pos="4500"/>
              </w:tabs>
              <w:spacing w:before="20" w:after="80" w:line="160" w:lineRule="exact"/>
              <w:ind w:right="43"/>
              <w:jc w:val="right"/>
              <w:rPr>
                <w:i/>
                <w:sz w:val="14"/>
              </w:rPr>
            </w:pPr>
            <w:r w:rsidRPr="0044094F">
              <w:rPr>
                <w:i/>
                <w:sz w:val="14"/>
              </w:rPr>
              <w:t xml:space="preserve">Núm. medio </w:t>
            </w:r>
            <w:r w:rsidR="00180B4F" w:rsidRPr="0044094F">
              <w:rPr>
                <w:i/>
                <w:sz w:val="14"/>
              </w:rPr>
              <w:br/>
            </w:r>
            <w:r w:rsidRPr="0044094F">
              <w:rPr>
                <w:i/>
                <w:sz w:val="14"/>
              </w:rPr>
              <w:t>de días</w:t>
            </w:r>
          </w:p>
        </w:tc>
      </w:tr>
      <w:tr w:rsidR="00BC7468"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rPr>
                <w:sz w:val="17"/>
              </w:rPr>
            </w:pPr>
          </w:p>
        </w:tc>
        <w:tc>
          <w:tcPr>
            <w:tcW w:w="491"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gridSpan w:val="2"/>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gridSpan w:val="2"/>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gridSpan w:val="2"/>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gridSpan w:val="2"/>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gridSpan w:val="2"/>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c>
          <w:tcPr>
            <w:tcW w:w="613" w:type="dxa"/>
            <w:tcBorders>
              <w:top w:val="single" w:sz="12" w:space="0" w:color="auto"/>
            </w:tcBorders>
            <w:shd w:val="clear" w:color="auto" w:fill="auto"/>
            <w:vAlign w:val="bottom"/>
          </w:tcPr>
          <w:p w:rsidR="00BC7468" w:rsidRPr="0044094F" w:rsidRDefault="00BC7468" w:rsidP="00BC7468">
            <w:pPr>
              <w:tabs>
                <w:tab w:val="left" w:pos="4500"/>
              </w:tabs>
              <w:spacing w:before="40" w:after="40" w:line="210" w:lineRule="exact"/>
              <w:ind w:right="40"/>
              <w:jc w:val="right"/>
              <w:rPr>
                <w:sz w:val="17"/>
              </w:rPr>
            </w:pPr>
          </w:p>
        </w:tc>
      </w:tr>
      <w:tr w:rsidR="00F254BA" w:rsidRPr="0044094F">
        <w:tblPrEx>
          <w:tblCellMar>
            <w:top w:w="0" w:type="dxa"/>
            <w:bottom w:w="0" w:type="dxa"/>
          </w:tblCellMar>
        </w:tblPrEx>
        <w:tc>
          <w:tcPr>
            <w:tcW w:w="735"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rPr>
                <w:sz w:val="17"/>
              </w:rPr>
            </w:pPr>
            <w:r w:rsidRPr="0044094F">
              <w:rPr>
                <w:sz w:val="17"/>
              </w:rPr>
              <w:t>Total</w:t>
            </w:r>
          </w:p>
        </w:tc>
        <w:tc>
          <w:tcPr>
            <w:tcW w:w="491"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21,6</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10,8</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9,9</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4,1</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73,5</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4,6</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27,8</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2,1</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19,5</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4,6</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37,7</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0,3</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16,6</w:t>
            </w:r>
          </w:p>
        </w:tc>
      </w:tr>
      <w:tr w:rsidR="00F254BA" w:rsidRPr="0044094F">
        <w:tblPrEx>
          <w:tblCellMar>
            <w:top w:w="0" w:type="dxa"/>
            <w:bottom w:w="0" w:type="dxa"/>
          </w:tblCellMar>
        </w:tblPrEx>
        <w:tc>
          <w:tcPr>
            <w:tcW w:w="735"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491"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21,8</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14,8</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9,9</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3,4</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69,3</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2,6</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19,4</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3,2</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15,9</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4,9</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39,5</w:t>
            </w:r>
          </w:p>
        </w:tc>
        <w:tc>
          <w:tcPr>
            <w:tcW w:w="613" w:type="dxa"/>
            <w:gridSpan w:val="2"/>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0,2</w:t>
            </w:r>
          </w:p>
        </w:tc>
        <w:tc>
          <w:tcPr>
            <w:tcW w:w="613" w:type="dxa"/>
            <w:shd w:val="clear" w:color="auto" w:fill="auto"/>
            <w:vAlign w:val="bottom"/>
          </w:tcPr>
          <w:p w:rsidR="00F254BA" w:rsidRPr="0044094F" w:rsidRDefault="00F254BA" w:rsidP="00BC7468">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15,3</w:t>
            </w:r>
          </w:p>
        </w:tc>
      </w:tr>
      <w:tr w:rsidR="00F254BA" w:rsidRPr="0044094F">
        <w:tblPrEx>
          <w:tblCellMar>
            <w:top w:w="0" w:type="dxa"/>
            <w:bottom w:w="0" w:type="dxa"/>
          </w:tblCellMar>
        </w:tblPrEx>
        <w:tc>
          <w:tcPr>
            <w:tcW w:w="735"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rPr>
                <w:sz w:val="17"/>
              </w:rPr>
            </w:pPr>
            <w:r w:rsidRPr="0044094F">
              <w:rPr>
                <w:sz w:val="17"/>
              </w:rPr>
              <w:t>Mujeres</w:t>
            </w:r>
          </w:p>
        </w:tc>
        <w:tc>
          <w:tcPr>
            <w:tcW w:w="491"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19,5</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7,1</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10,1</w:t>
            </w:r>
          </w:p>
        </w:tc>
        <w:tc>
          <w:tcPr>
            <w:tcW w:w="613" w:type="dxa"/>
            <w:gridSpan w:val="2"/>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4,8</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76,3</w:t>
            </w:r>
          </w:p>
        </w:tc>
        <w:tc>
          <w:tcPr>
            <w:tcW w:w="613" w:type="dxa"/>
            <w:gridSpan w:val="2"/>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6,4</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31,1</w:t>
            </w:r>
          </w:p>
        </w:tc>
        <w:tc>
          <w:tcPr>
            <w:tcW w:w="613" w:type="dxa"/>
            <w:gridSpan w:val="2"/>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1,2</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28,5</w:t>
            </w:r>
          </w:p>
        </w:tc>
        <w:tc>
          <w:tcPr>
            <w:tcW w:w="613" w:type="dxa"/>
            <w:gridSpan w:val="2"/>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4,3</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35,8</w:t>
            </w:r>
          </w:p>
        </w:tc>
        <w:tc>
          <w:tcPr>
            <w:tcW w:w="613" w:type="dxa"/>
            <w:gridSpan w:val="2"/>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0,3</w:t>
            </w:r>
          </w:p>
        </w:tc>
        <w:tc>
          <w:tcPr>
            <w:tcW w:w="613" w:type="dxa"/>
            <w:tcBorders>
              <w:bottom w:val="single" w:sz="12" w:space="0" w:color="auto"/>
            </w:tcBorders>
            <w:shd w:val="clear" w:color="auto" w:fill="auto"/>
            <w:vAlign w:val="bottom"/>
          </w:tcPr>
          <w:p w:rsidR="00F254BA" w:rsidRPr="0044094F" w:rsidRDefault="00F254BA" w:rsidP="00180B4F">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17,4</w:t>
            </w:r>
          </w:p>
        </w:tc>
      </w:tr>
    </w:tbl>
    <w:p w:rsidR="006441F3" w:rsidRPr="0044094F" w:rsidRDefault="006441F3" w:rsidP="006441F3">
      <w:pPr>
        <w:pStyle w:val="SingleTxt"/>
        <w:spacing w:after="0" w:line="120" w:lineRule="exact"/>
        <w:rPr>
          <w:sz w:val="10"/>
        </w:rPr>
      </w:pPr>
    </w:p>
    <w:p w:rsidR="00267CDC" w:rsidRPr="0044094F" w:rsidRDefault="00267CDC" w:rsidP="00BC7468">
      <w:pPr>
        <w:pStyle w:val="FootnoteText"/>
        <w:tabs>
          <w:tab w:val="clear" w:pos="418"/>
          <w:tab w:val="right" w:pos="1476"/>
          <w:tab w:val="left" w:pos="1548"/>
          <w:tab w:val="right" w:pos="1836"/>
          <w:tab w:val="left" w:pos="1908"/>
        </w:tabs>
        <w:ind w:left="1548" w:hanging="288"/>
      </w:pPr>
      <w:r w:rsidRPr="0044094F">
        <w:rPr>
          <w:i/>
        </w:rPr>
        <w:t>Fuente</w:t>
      </w:r>
      <w:r w:rsidRPr="0044094F">
        <w:t xml:space="preserve">: Oficina Nacional de Estadística, </w:t>
      </w:r>
      <w:r w:rsidRPr="0044094F">
        <w:rPr>
          <w:i/>
        </w:rPr>
        <w:t>Índices Sociales de Corea</w:t>
      </w:r>
      <w:r w:rsidR="003B6A13" w:rsidRPr="0044094F">
        <w:t>,</w:t>
      </w:r>
      <w:r w:rsidRPr="0044094F">
        <w:t xml:space="preserve"> </w:t>
      </w:r>
      <w:r w:rsidRPr="0044094F">
        <w:rPr>
          <w:i/>
        </w:rPr>
        <w:t>http://kosis.nso.go.kr</w:t>
      </w:r>
      <w:r w:rsidR="00BC7468" w:rsidRPr="0044094F">
        <w:t>.</w:t>
      </w:r>
    </w:p>
    <w:p w:rsidR="00BC7468" w:rsidRPr="0044094F" w:rsidRDefault="00BC7468" w:rsidP="00BC7468">
      <w:pPr>
        <w:pStyle w:val="SingleTxt"/>
        <w:spacing w:after="0" w:line="120" w:lineRule="exact"/>
        <w:rPr>
          <w:sz w:val="10"/>
        </w:rPr>
      </w:pPr>
    </w:p>
    <w:p w:rsidR="00BC7468" w:rsidRPr="0044094F" w:rsidRDefault="00BC7468" w:rsidP="00BC7468">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11-8</w:t>
      </w:r>
      <w:r w:rsidRPr="0044094F">
        <w:rPr>
          <w:b w:val="0"/>
        </w:rPr>
        <w:br/>
      </w:r>
      <w:r w:rsidR="00267CDC" w:rsidRPr="0044094F">
        <w:t>Salario medio mensual y diferencias de salarios entre hombres y mujeres</w:t>
      </w:r>
    </w:p>
    <w:p w:rsidR="00050777" w:rsidRPr="0044094F" w:rsidRDefault="00050777" w:rsidP="00050777">
      <w:pPr>
        <w:pStyle w:val="SingleTxt"/>
        <w:spacing w:after="0" w:line="120" w:lineRule="exact"/>
        <w:rPr>
          <w:sz w:val="10"/>
        </w:rPr>
      </w:pPr>
    </w:p>
    <w:p w:rsidR="00050777" w:rsidRPr="0044094F" w:rsidRDefault="00050777" w:rsidP="000507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665"/>
        <w:gridCol w:w="1830"/>
        <w:gridCol w:w="1830"/>
      </w:tblGrid>
      <w:tr w:rsidR="000128EF" w:rsidRPr="0044094F">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0128EF" w:rsidRPr="0044094F" w:rsidRDefault="000128EF" w:rsidP="00D1313B">
            <w:pPr>
              <w:tabs>
                <w:tab w:val="left" w:pos="288"/>
                <w:tab w:val="left" w:pos="576"/>
                <w:tab w:val="left" w:pos="864"/>
                <w:tab w:val="left" w:pos="1152"/>
              </w:tabs>
              <w:spacing w:before="80" w:after="80" w:line="160" w:lineRule="exact"/>
              <w:ind w:right="40"/>
              <w:rPr>
                <w:i/>
                <w:sz w:val="14"/>
              </w:rPr>
            </w:pPr>
          </w:p>
        </w:tc>
        <w:tc>
          <w:tcPr>
            <w:tcW w:w="1665" w:type="dxa"/>
            <w:tcBorders>
              <w:top w:val="single" w:sz="4" w:space="0" w:color="auto"/>
              <w:bottom w:val="single" w:sz="12" w:space="0" w:color="auto"/>
            </w:tcBorders>
            <w:shd w:val="clear" w:color="auto" w:fill="auto"/>
            <w:vAlign w:val="bottom"/>
          </w:tcPr>
          <w:p w:rsidR="000128EF" w:rsidRPr="0044094F" w:rsidRDefault="000128EF" w:rsidP="00D1313B">
            <w:pPr>
              <w:tabs>
                <w:tab w:val="left" w:pos="4500"/>
              </w:tabs>
              <w:spacing w:before="80" w:after="80" w:line="160" w:lineRule="exact"/>
              <w:ind w:right="40"/>
              <w:jc w:val="right"/>
              <w:rPr>
                <w:i/>
                <w:sz w:val="14"/>
              </w:rPr>
            </w:pPr>
            <w:r w:rsidRPr="0044094F">
              <w:rPr>
                <w:i/>
                <w:sz w:val="14"/>
              </w:rPr>
              <w:t>2001</w:t>
            </w:r>
          </w:p>
        </w:tc>
        <w:tc>
          <w:tcPr>
            <w:tcW w:w="1830" w:type="dxa"/>
            <w:tcBorders>
              <w:top w:val="single" w:sz="4" w:space="0" w:color="auto"/>
              <w:bottom w:val="single" w:sz="12" w:space="0" w:color="auto"/>
            </w:tcBorders>
            <w:shd w:val="clear" w:color="auto" w:fill="auto"/>
            <w:vAlign w:val="bottom"/>
          </w:tcPr>
          <w:p w:rsidR="000128EF" w:rsidRPr="0044094F" w:rsidRDefault="000128EF" w:rsidP="00D1313B">
            <w:pPr>
              <w:tabs>
                <w:tab w:val="left" w:pos="4500"/>
              </w:tabs>
              <w:spacing w:before="80" w:after="80" w:line="160" w:lineRule="exact"/>
              <w:ind w:right="40"/>
              <w:jc w:val="right"/>
              <w:rPr>
                <w:i/>
                <w:sz w:val="14"/>
              </w:rPr>
            </w:pPr>
            <w:r w:rsidRPr="0044094F">
              <w:rPr>
                <w:i/>
                <w:sz w:val="14"/>
              </w:rPr>
              <w:t>2002</w:t>
            </w:r>
          </w:p>
        </w:tc>
        <w:tc>
          <w:tcPr>
            <w:tcW w:w="1830" w:type="dxa"/>
            <w:tcBorders>
              <w:top w:val="single" w:sz="4" w:space="0" w:color="auto"/>
              <w:bottom w:val="single" w:sz="12" w:space="0" w:color="auto"/>
            </w:tcBorders>
            <w:shd w:val="clear" w:color="auto" w:fill="auto"/>
            <w:vAlign w:val="bottom"/>
          </w:tcPr>
          <w:p w:rsidR="000128EF" w:rsidRPr="0044094F" w:rsidRDefault="000128EF" w:rsidP="00D1313B">
            <w:pPr>
              <w:tabs>
                <w:tab w:val="left" w:pos="4500"/>
              </w:tabs>
              <w:spacing w:before="80" w:after="80" w:line="160" w:lineRule="exact"/>
              <w:ind w:right="40"/>
              <w:jc w:val="right"/>
              <w:rPr>
                <w:i/>
                <w:sz w:val="14"/>
              </w:rPr>
            </w:pPr>
            <w:r w:rsidRPr="0044094F">
              <w:rPr>
                <w:i/>
                <w:sz w:val="14"/>
              </w:rPr>
              <w:t>2003</w:t>
            </w:r>
          </w:p>
        </w:tc>
      </w:tr>
      <w:tr w:rsidR="00D1313B" w:rsidRPr="0044094F">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D1313B" w:rsidRPr="0044094F" w:rsidRDefault="00D1313B" w:rsidP="00D1313B">
            <w:pPr>
              <w:tabs>
                <w:tab w:val="left" w:pos="4500"/>
              </w:tabs>
              <w:spacing w:before="40" w:after="40" w:line="210" w:lineRule="exact"/>
              <w:ind w:right="40"/>
              <w:rPr>
                <w:sz w:val="17"/>
              </w:rPr>
            </w:pPr>
          </w:p>
        </w:tc>
        <w:tc>
          <w:tcPr>
            <w:tcW w:w="1665" w:type="dxa"/>
            <w:tcBorders>
              <w:top w:val="single" w:sz="12" w:space="0" w:color="auto"/>
            </w:tcBorders>
            <w:shd w:val="clear" w:color="auto" w:fill="auto"/>
            <w:vAlign w:val="bottom"/>
          </w:tcPr>
          <w:p w:rsidR="00D1313B" w:rsidRPr="0044094F" w:rsidRDefault="00D1313B" w:rsidP="00D1313B">
            <w:pPr>
              <w:tabs>
                <w:tab w:val="left" w:pos="450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D1313B" w:rsidRPr="0044094F" w:rsidRDefault="00D1313B" w:rsidP="00D1313B">
            <w:pPr>
              <w:tabs>
                <w:tab w:val="left" w:pos="450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D1313B" w:rsidRPr="0044094F" w:rsidRDefault="00D1313B" w:rsidP="00D1313B">
            <w:pPr>
              <w:tabs>
                <w:tab w:val="left" w:pos="4500"/>
              </w:tabs>
              <w:spacing w:before="40" w:after="40" w:line="210" w:lineRule="exact"/>
              <w:ind w:right="40"/>
              <w:jc w:val="right"/>
              <w:rPr>
                <w:sz w:val="17"/>
              </w:rPr>
            </w:pPr>
          </w:p>
        </w:tc>
      </w:tr>
      <w:tr w:rsidR="000128EF" w:rsidRPr="0044094F">
        <w:tblPrEx>
          <w:tblCellMar>
            <w:top w:w="0" w:type="dxa"/>
            <w:bottom w:w="0" w:type="dxa"/>
          </w:tblCellMar>
        </w:tblPrEx>
        <w:tc>
          <w:tcPr>
            <w:tcW w:w="1995" w:type="dxa"/>
            <w:shd w:val="clear" w:color="auto" w:fill="auto"/>
            <w:vAlign w:val="bottom"/>
          </w:tcPr>
          <w:p w:rsidR="000128EF" w:rsidRPr="0044094F" w:rsidRDefault="000128EF" w:rsidP="00D1313B">
            <w:pPr>
              <w:tabs>
                <w:tab w:val="left" w:pos="288"/>
                <w:tab w:val="left" w:pos="576"/>
                <w:tab w:val="left" w:pos="864"/>
                <w:tab w:val="left" w:pos="1152"/>
                <w:tab w:val="left" w:pos="4500"/>
              </w:tabs>
              <w:spacing w:before="40" w:after="40" w:line="210" w:lineRule="exact"/>
              <w:ind w:right="40"/>
              <w:rPr>
                <w:sz w:val="17"/>
              </w:rPr>
            </w:pPr>
            <w:r w:rsidRPr="0044094F">
              <w:rPr>
                <w:sz w:val="17"/>
              </w:rPr>
              <w:t>Hombres (1.000 won)</w:t>
            </w:r>
          </w:p>
        </w:tc>
        <w:tc>
          <w:tcPr>
            <w:tcW w:w="1665" w:type="dxa"/>
            <w:shd w:val="clear" w:color="auto" w:fill="auto"/>
            <w:vAlign w:val="bottom"/>
          </w:tcPr>
          <w:p w:rsidR="000128EF" w:rsidRPr="0044094F" w:rsidRDefault="00D1313B"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w:t>
            </w:r>
            <w:r w:rsidR="000128EF" w:rsidRPr="0044094F">
              <w:rPr>
                <w:sz w:val="17"/>
              </w:rPr>
              <w:t>969</w:t>
            </w:r>
          </w:p>
        </w:tc>
        <w:tc>
          <w:tcPr>
            <w:tcW w:w="1830" w:type="dxa"/>
            <w:shd w:val="clear" w:color="auto" w:fill="auto"/>
            <w:vAlign w:val="bottom"/>
          </w:tcPr>
          <w:p w:rsidR="000128EF" w:rsidRPr="0044094F" w:rsidRDefault="000128EF"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w:t>
            </w:r>
            <w:r w:rsidR="00D1313B" w:rsidRPr="0044094F">
              <w:rPr>
                <w:sz w:val="17"/>
              </w:rPr>
              <w:t xml:space="preserve"> </w:t>
            </w:r>
            <w:r w:rsidRPr="0044094F">
              <w:rPr>
                <w:sz w:val="17"/>
              </w:rPr>
              <w:t>120</w:t>
            </w:r>
          </w:p>
        </w:tc>
        <w:tc>
          <w:tcPr>
            <w:tcW w:w="1830" w:type="dxa"/>
            <w:shd w:val="clear" w:color="auto" w:fill="auto"/>
            <w:vAlign w:val="bottom"/>
          </w:tcPr>
          <w:p w:rsidR="000128EF" w:rsidRPr="0044094F" w:rsidRDefault="000128EF"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w:t>
            </w:r>
            <w:r w:rsidR="00D1313B" w:rsidRPr="0044094F">
              <w:rPr>
                <w:sz w:val="17"/>
              </w:rPr>
              <w:t xml:space="preserve"> </w:t>
            </w:r>
            <w:r w:rsidRPr="0044094F">
              <w:rPr>
                <w:sz w:val="17"/>
              </w:rPr>
              <w:t>303</w:t>
            </w:r>
          </w:p>
        </w:tc>
      </w:tr>
      <w:tr w:rsidR="000128EF" w:rsidRPr="0044094F">
        <w:tblPrEx>
          <w:tblCellMar>
            <w:top w:w="0" w:type="dxa"/>
            <w:bottom w:w="0" w:type="dxa"/>
          </w:tblCellMar>
        </w:tblPrEx>
        <w:tc>
          <w:tcPr>
            <w:tcW w:w="1995" w:type="dxa"/>
            <w:shd w:val="clear" w:color="auto" w:fill="auto"/>
            <w:vAlign w:val="bottom"/>
          </w:tcPr>
          <w:p w:rsidR="000128EF" w:rsidRPr="0044094F" w:rsidRDefault="000128EF" w:rsidP="00D1313B">
            <w:pPr>
              <w:tabs>
                <w:tab w:val="left" w:pos="288"/>
                <w:tab w:val="left" w:pos="576"/>
                <w:tab w:val="left" w:pos="864"/>
                <w:tab w:val="left" w:pos="1152"/>
                <w:tab w:val="left" w:pos="4500"/>
              </w:tabs>
              <w:spacing w:before="40" w:after="40" w:line="210" w:lineRule="exact"/>
              <w:ind w:right="40"/>
              <w:rPr>
                <w:sz w:val="17"/>
              </w:rPr>
            </w:pPr>
            <w:r w:rsidRPr="0044094F">
              <w:rPr>
                <w:sz w:val="17"/>
              </w:rPr>
              <w:t>Mujeres (1.000 won)</w:t>
            </w:r>
          </w:p>
        </w:tc>
        <w:tc>
          <w:tcPr>
            <w:tcW w:w="1665" w:type="dxa"/>
            <w:shd w:val="clear" w:color="auto" w:fill="auto"/>
            <w:vAlign w:val="bottom"/>
          </w:tcPr>
          <w:p w:rsidR="000128EF" w:rsidRPr="0044094F" w:rsidRDefault="00D1313B"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w:t>
            </w:r>
            <w:r w:rsidR="000128EF" w:rsidRPr="0044094F">
              <w:rPr>
                <w:sz w:val="17"/>
              </w:rPr>
              <w:t>245</w:t>
            </w:r>
          </w:p>
        </w:tc>
        <w:tc>
          <w:tcPr>
            <w:tcW w:w="1830" w:type="dxa"/>
            <w:shd w:val="clear" w:color="auto" w:fill="auto"/>
            <w:vAlign w:val="bottom"/>
          </w:tcPr>
          <w:p w:rsidR="000128EF" w:rsidRPr="0044094F" w:rsidRDefault="00D1313B"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w:t>
            </w:r>
            <w:r w:rsidR="000128EF" w:rsidRPr="0044094F">
              <w:rPr>
                <w:sz w:val="17"/>
              </w:rPr>
              <w:t>331</w:t>
            </w:r>
          </w:p>
        </w:tc>
        <w:tc>
          <w:tcPr>
            <w:tcW w:w="1830" w:type="dxa"/>
            <w:shd w:val="clear" w:color="auto" w:fill="auto"/>
            <w:vAlign w:val="bottom"/>
          </w:tcPr>
          <w:p w:rsidR="000128EF" w:rsidRPr="0044094F" w:rsidRDefault="00D1313B" w:rsidP="00D1313B">
            <w:pPr>
              <w:tabs>
                <w:tab w:val="left" w:pos="288"/>
                <w:tab w:val="left" w:pos="576"/>
                <w:tab w:val="left" w:pos="864"/>
                <w:tab w:val="left" w:pos="1152"/>
                <w:tab w:val="left" w:pos="4500"/>
              </w:tabs>
              <w:spacing w:before="40" w:after="40" w:line="210" w:lineRule="exact"/>
              <w:ind w:right="40"/>
              <w:jc w:val="right"/>
              <w:rPr>
                <w:sz w:val="17"/>
              </w:rPr>
            </w:pPr>
            <w:r w:rsidRPr="0044094F">
              <w:rPr>
                <w:sz w:val="17"/>
              </w:rPr>
              <w:t xml:space="preserve">1 </w:t>
            </w:r>
            <w:r w:rsidR="000128EF" w:rsidRPr="0044094F">
              <w:rPr>
                <w:sz w:val="17"/>
              </w:rPr>
              <w:t>446</w:t>
            </w:r>
          </w:p>
        </w:tc>
      </w:tr>
      <w:tr w:rsidR="000128EF" w:rsidRPr="0044094F">
        <w:tblPrEx>
          <w:tblCellMar>
            <w:top w:w="0" w:type="dxa"/>
            <w:bottom w:w="0" w:type="dxa"/>
          </w:tblCellMar>
        </w:tblPrEx>
        <w:tc>
          <w:tcPr>
            <w:tcW w:w="1995" w:type="dxa"/>
            <w:tcBorders>
              <w:bottom w:val="single" w:sz="12" w:space="0" w:color="auto"/>
            </w:tcBorders>
            <w:shd w:val="clear" w:color="auto" w:fill="auto"/>
            <w:vAlign w:val="bottom"/>
          </w:tcPr>
          <w:p w:rsidR="000128EF" w:rsidRPr="0044094F" w:rsidRDefault="000128EF" w:rsidP="0036296B">
            <w:pPr>
              <w:tabs>
                <w:tab w:val="left" w:pos="288"/>
                <w:tab w:val="left" w:pos="576"/>
                <w:tab w:val="left" w:pos="864"/>
                <w:tab w:val="left" w:pos="1152"/>
                <w:tab w:val="left" w:pos="4500"/>
              </w:tabs>
              <w:spacing w:before="40" w:after="80" w:line="210" w:lineRule="exact"/>
              <w:ind w:right="43"/>
              <w:rPr>
                <w:sz w:val="17"/>
              </w:rPr>
            </w:pPr>
            <w:r w:rsidRPr="0044094F">
              <w:rPr>
                <w:sz w:val="17"/>
              </w:rPr>
              <w:t>Diferencia de salario (%)</w:t>
            </w:r>
          </w:p>
        </w:tc>
        <w:tc>
          <w:tcPr>
            <w:tcW w:w="1665" w:type="dxa"/>
            <w:tcBorders>
              <w:bottom w:val="single" w:sz="12" w:space="0" w:color="auto"/>
            </w:tcBorders>
            <w:shd w:val="clear" w:color="auto" w:fill="auto"/>
            <w:vAlign w:val="bottom"/>
          </w:tcPr>
          <w:p w:rsidR="000128EF" w:rsidRPr="0044094F" w:rsidRDefault="000128EF" w:rsidP="0036296B">
            <w:pPr>
              <w:tabs>
                <w:tab w:val="left" w:pos="288"/>
                <w:tab w:val="left" w:pos="576"/>
                <w:tab w:val="left" w:pos="864"/>
                <w:tab w:val="left" w:pos="1152"/>
                <w:tab w:val="left" w:pos="4500"/>
              </w:tabs>
              <w:spacing w:before="40" w:after="80" w:line="210" w:lineRule="exact"/>
              <w:ind w:right="43"/>
              <w:jc w:val="right"/>
              <w:rPr>
                <w:sz w:val="17"/>
              </w:rPr>
            </w:pPr>
            <w:r w:rsidRPr="0044094F">
              <w:rPr>
                <w:sz w:val="17"/>
              </w:rPr>
              <w:t>63,2</w:t>
            </w:r>
          </w:p>
        </w:tc>
        <w:tc>
          <w:tcPr>
            <w:tcW w:w="1830" w:type="dxa"/>
            <w:tcBorders>
              <w:bottom w:val="single" w:sz="12" w:space="0" w:color="auto"/>
            </w:tcBorders>
            <w:shd w:val="clear" w:color="auto" w:fill="auto"/>
            <w:vAlign w:val="bottom"/>
          </w:tcPr>
          <w:p w:rsidR="000128EF" w:rsidRPr="0044094F" w:rsidRDefault="000128EF" w:rsidP="0036296B">
            <w:pPr>
              <w:tabs>
                <w:tab w:val="left" w:pos="288"/>
                <w:tab w:val="left" w:pos="576"/>
                <w:tab w:val="left" w:pos="864"/>
                <w:tab w:val="left" w:pos="1152"/>
                <w:tab w:val="left" w:pos="4500"/>
              </w:tabs>
              <w:spacing w:before="40" w:after="80" w:line="210" w:lineRule="exact"/>
              <w:ind w:right="43"/>
              <w:jc w:val="right"/>
              <w:rPr>
                <w:sz w:val="17"/>
              </w:rPr>
            </w:pPr>
            <w:r w:rsidRPr="0044094F">
              <w:rPr>
                <w:sz w:val="17"/>
              </w:rPr>
              <w:t>62,8</w:t>
            </w:r>
          </w:p>
        </w:tc>
        <w:tc>
          <w:tcPr>
            <w:tcW w:w="1830" w:type="dxa"/>
            <w:tcBorders>
              <w:bottom w:val="single" w:sz="12" w:space="0" w:color="auto"/>
            </w:tcBorders>
            <w:shd w:val="clear" w:color="auto" w:fill="auto"/>
            <w:vAlign w:val="bottom"/>
          </w:tcPr>
          <w:p w:rsidR="000128EF" w:rsidRPr="0044094F" w:rsidRDefault="000128EF" w:rsidP="0036296B">
            <w:pPr>
              <w:tabs>
                <w:tab w:val="left" w:pos="288"/>
                <w:tab w:val="left" w:pos="576"/>
                <w:tab w:val="left" w:pos="864"/>
                <w:tab w:val="left" w:pos="1152"/>
                <w:tab w:val="left" w:pos="4500"/>
              </w:tabs>
              <w:spacing w:before="40" w:after="80" w:line="210" w:lineRule="exact"/>
              <w:ind w:right="43"/>
              <w:jc w:val="right"/>
              <w:rPr>
                <w:sz w:val="17"/>
              </w:rPr>
            </w:pPr>
            <w:r w:rsidRPr="0044094F">
              <w:rPr>
                <w:sz w:val="17"/>
              </w:rPr>
              <w:t>62,8</w:t>
            </w:r>
          </w:p>
        </w:tc>
      </w:tr>
    </w:tbl>
    <w:p w:rsidR="006441F3" w:rsidRPr="0044094F" w:rsidRDefault="006441F3" w:rsidP="006441F3">
      <w:pPr>
        <w:pStyle w:val="SingleTxt"/>
        <w:spacing w:after="0" w:line="120" w:lineRule="exact"/>
        <w:rPr>
          <w:sz w:val="10"/>
        </w:rPr>
      </w:pPr>
    </w:p>
    <w:p w:rsidR="00267CDC" w:rsidRPr="0044094F" w:rsidRDefault="00267CDC" w:rsidP="000128EF">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Trabajo, </w:t>
      </w:r>
      <w:r w:rsidRPr="0044094F">
        <w:rPr>
          <w:i/>
        </w:rPr>
        <w:t>Estadísticas Laborales</w:t>
      </w:r>
      <w:r w:rsidR="003B6A13" w:rsidRPr="0044094F">
        <w:t>,</w:t>
      </w:r>
      <w:r w:rsidRPr="0044094F">
        <w:t xml:space="preserve"> </w:t>
      </w:r>
      <w:r w:rsidRPr="0044094F">
        <w:rPr>
          <w:i/>
        </w:rPr>
        <w:t>http://laborstat.molab.go.kr</w:t>
      </w:r>
      <w:r w:rsidR="000128EF" w:rsidRPr="0044094F">
        <w:t>.</w:t>
      </w: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11-9</w:t>
      </w:r>
      <w:r w:rsidRPr="0044094F">
        <w:rPr>
          <w:b w:val="0"/>
        </w:rPr>
        <w:br/>
      </w:r>
      <w:r w:rsidR="00267CDC" w:rsidRPr="0044094F">
        <w:t>Prestaciones por licencia de maternidad y licencia para el cuidado de los hijos</w:t>
      </w:r>
    </w:p>
    <w:p w:rsidR="00050777" w:rsidRPr="0044094F" w:rsidRDefault="00050777" w:rsidP="00050777">
      <w:pPr>
        <w:pStyle w:val="SingleTxt"/>
        <w:spacing w:after="0" w:line="120" w:lineRule="exact"/>
        <w:rPr>
          <w:sz w:val="10"/>
        </w:rPr>
      </w:pPr>
    </w:p>
    <w:p w:rsidR="00050777" w:rsidRPr="0044094F" w:rsidRDefault="00050777" w:rsidP="0005077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18"/>
        <w:gridCol w:w="512"/>
        <w:gridCol w:w="271"/>
        <w:gridCol w:w="1386"/>
        <w:gridCol w:w="573"/>
        <w:gridCol w:w="615"/>
        <w:gridCol w:w="615"/>
        <w:gridCol w:w="615"/>
        <w:gridCol w:w="616"/>
        <w:gridCol w:w="615"/>
        <w:gridCol w:w="615"/>
        <w:gridCol w:w="615"/>
        <w:gridCol w:w="616"/>
      </w:tblGrid>
      <w:tr w:rsidR="00EE69AF" w:rsidRPr="0044094F">
        <w:tblPrEx>
          <w:tblCellMar>
            <w:top w:w="0" w:type="dxa"/>
            <w:bottom w:w="0" w:type="dxa"/>
          </w:tblCellMar>
        </w:tblPrEx>
        <w:trPr>
          <w:tblHeader/>
        </w:trPr>
        <w:tc>
          <w:tcPr>
            <w:tcW w:w="3087" w:type="dxa"/>
            <w:gridSpan w:val="4"/>
            <w:tcBorders>
              <w:top w:val="single" w:sz="4" w:space="0" w:color="auto"/>
              <w:bottom w:val="single" w:sz="12" w:space="0" w:color="auto"/>
            </w:tcBorders>
            <w:shd w:val="clear" w:color="auto" w:fill="auto"/>
            <w:vAlign w:val="bottom"/>
          </w:tcPr>
          <w:p w:rsidR="00EE69AF" w:rsidRPr="0044094F" w:rsidRDefault="00EE69AF" w:rsidP="00EE69AF">
            <w:pPr>
              <w:tabs>
                <w:tab w:val="left" w:pos="288"/>
                <w:tab w:val="left" w:pos="576"/>
                <w:tab w:val="left" w:pos="864"/>
                <w:tab w:val="left" w:pos="1152"/>
              </w:tabs>
              <w:spacing w:before="80" w:after="80" w:line="160" w:lineRule="exact"/>
              <w:ind w:right="40"/>
              <w:jc w:val="right"/>
              <w:rPr>
                <w:i/>
                <w:sz w:val="14"/>
              </w:rPr>
            </w:pPr>
          </w:p>
        </w:tc>
        <w:tc>
          <w:tcPr>
            <w:tcW w:w="573"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2002</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2003</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2004</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Enero 2005</w:t>
            </w:r>
          </w:p>
        </w:tc>
        <w:tc>
          <w:tcPr>
            <w:tcW w:w="616"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Febrero</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Marzo</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Abril</w:t>
            </w:r>
          </w:p>
        </w:tc>
        <w:tc>
          <w:tcPr>
            <w:tcW w:w="615"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Mayo</w:t>
            </w:r>
          </w:p>
        </w:tc>
        <w:tc>
          <w:tcPr>
            <w:tcW w:w="616" w:type="dxa"/>
            <w:tcBorders>
              <w:top w:val="single" w:sz="4" w:space="0" w:color="auto"/>
              <w:bottom w:val="single" w:sz="12" w:space="0" w:color="auto"/>
            </w:tcBorders>
            <w:shd w:val="clear" w:color="auto" w:fill="auto"/>
            <w:vAlign w:val="bottom"/>
          </w:tcPr>
          <w:p w:rsidR="00EE69AF" w:rsidRPr="0044094F" w:rsidRDefault="00EE69AF" w:rsidP="00EE69AF">
            <w:pPr>
              <w:tabs>
                <w:tab w:val="left" w:pos="4500"/>
              </w:tabs>
              <w:spacing w:before="80" w:after="80" w:line="160" w:lineRule="exact"/>
              <w:ind w:right="40"/>
              <w:jc w:val="right"/>
              <w:rPr>
                <w:i/>
                <w:sz w:val="14"/>
              </w:rPr>
            </w:pPr>
            <w:r w:rsidRPr="0044094F">
              <w:rPr>
                <w:i/>
                <w:sz w:val="14"/>
              </w:rPr>
              <w:t>Junio</w:t>
            </w:r>
          </w:p>
        </w:tc>
      </w:tr>
      <w:tr w:rsidR="00EE69AF" w:rsidRPr="0044094F">
        <w:tblPrEx>
          <w:tblCellMar>
            <w:top w:w="0" w:type="dxa"/>
            <w:bottom w:w="0" w:type="dxa"/>
          </w:tblCellMar>
        </w:tblPrEx>
        <w:trPr>
          <w:trHeight w:hRule="exact" w:val="115"/>
          <w:tblHeader/>
        </w:trPr>
        <w:tc>
          <w:tcPr>
            <w:tcW w:w="918"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rPr>
                <w:sz w:val="17"/>
              </w:rPr>
            </w:pPr>
          </w:p>
        </w:tc>
        <w:tc>
          <w:tcPr>
            <w:tcW w:w="512"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1657" w:type="dxa"/>
            <w:gridSpan w:val="2"/>
            <w:tcBorders>
              <w:top w:val="single" w:sz="12" w:space="0" w:color="auto"/>
            </w:tcBorders>
            <w:shd w:val="clear" w:color="auto" w:fill="auto"/>
            <w:vAlign w:val="bottom"/>
          </w:tcPr>
          <w:p w:rsidR="00EE69AF" w:rsidRPr="0044094F" w:rsidRDefault="00EE69AF" w:rsidP="00EE69AF">
            <w:pPr>
              <w:tabs>
                <w:tab w:val="left" w:pos="288"/>
                <w:tab w:val="left" w:pos="576"/>
                <w:tab w:val="left" w:pos="864"/>
                <w:tab w:val="left" w:pos="1152"/>
              </w:tabs>
              <w:spacing w:before="40" w:after="40" w:line="210" w:lineRule="exact"/>
              <w:ind w:right="40"/>
              <w:jc w:val="right"/>
              <w:rPr>
                <w:sz w:val="17"/>
              </w:rPr>
            </w:pPr>
          </w:p>
        </w:tc>
        <w:tc>
          <w:tcPr>
            <w:tcW w:w="573"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6"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5"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c>
          <w:tcPr>
            <w:tcW w:w="616" w:type="dxa"/>
            <w:tcBorders>
              <w:top w:val="single" w:sz="12" w:space="0" w:color="auto"/>
            </w:tcBorders>
            <w:shd w:val="clear" w:color="auto" w:fill="auto"/>
            <w:vAlign w:val="bottom"/>
          </w:tcPr>
          <w:p w:rsidR="00EE69AF" w:rsidRPr="0044094F" w:rsidRDefault="00EE69AF" w:rsidP="00EE69AF">
            <w:pPr>
              <w:tabs>
                <w:tab w:val="left" w:pos="4500"/>
              </w:tabs>
              <w:spacing w:before="40" w:after="40" w:line="210" w:lineRule="exact"/>
              <w:ind w:right="40"/>
              <w:jc w:val="right"/>
              <w:rPr>
                <w:sz w:val="17"/>
              </w:rPr>
            </w:pPr>
          </w:p>
        </w:tc>
      </w:tr>
      <w:tr w:rsidR="00A35947" w:rsidRPr="0044094F">
        <w:tblPrEx>
          <w:tblCellMar>
            <w:top w:w="0" w:type="dxa"/>
            <w:bottom w:w="0" w:type="dxa"/>
          </w:tblCellMar>
        </w:tblPrEx>
        <w:tc>
          <w:tcPr>
            <w:tcW w:w="918" w:type="dxa"/>
            <w:vMerge w:val="restart"/>
            <w:shd w:val="clear" w:color="auto" w:fill="auto"/>
          </w:tcPr>
          <w:p w:rsidR="00A35947" w:rsidRPr="0044094F" w:rsidRDefault="00A35947" w:rsidP="00D63F11">
            <w:pPr>
              <w:tabs>
                <w:tab w:val="left" w:pos="288"/>
                <w:tab w:val="left" w:pos="576"/>
                <w:tab w:val="left" w:pos="864"/>
                <w:tab w:val="left" w:pos="1152"/>
                <w:tab w:val="left" w:pos="4500"/>
              </w:tabs>
              <w:spacing w:before="40" w:after="40" w:line="210" w:lineRule="exact"/>
              <w:rPr>
                <w:sz w:val="17"/>
              </w:rPr>
            </w:pPr>
            <w:r w:rsidRPr="0044094F">
              <w:rPr>
                <w:sz w:val="17"/>
              </w:rPr>
              <w:t>Lic. de maternidad</w:t>
            </w:r>
          </w:p>
        </w:tc>
        <w:tc>
          <w:tcPr>
            <w:tcW w:w="2169" w:type="dxa"/>
            <w:gridSpan w:val="3"/>
            <w:shd w:val="clear" w:color="auto" w:fill="auto"/>
          </w:tcPr>
          <w:p w:rsidR="00A35947" w:rsidRPr="0044094F" w:rsidRDefault="00A35947" w:rsidP="003D5FDB">
            <w:pPr>
              <w:tabs>
                <w:tab w:val="left" w:pos="288"/>
                <w:tab w:val="left" w:pos="576"/>
                <w:tab w:val="left" w:pos="864"/>
                <w:tab w:val="left" w:pos="1152"/>
              </w:tabs>
              <w:spacing w:before="40" w:after="40" w:line="210" w:lineRule="exact"/>
              <w:ind w:right="40"/>
              <w:rPr>
                <w:sz w:val="17"/>
              </w:rPr>
            </w:pPr>
            <w:r w:rsidRPr="0044094F">
              <w:rPr>
                <w:sz w:val="17"/>
              </w:rPr>
              <w:t>Número de beneficiarios</w:t>
            </w:r>
          </w:p>
        </w:tc>
        <w:tc>
          <w:tcPr>
            <w:tcW w:w="573"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22 711</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32 133</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38 541</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3 274</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2 842</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3 744</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3 189</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3 751</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3 814</w:t>
            </w:r>
          </w:p>
        </w:tc>
      </w:tr>
      <w:tr w:rsidR="00A35947" w:rsidRPr="0044094F">
        <w:tblPrEx>
          <w:tblCellMar>
            <w:top w:w="0" w:type="dxa"/>
            <w:bottom w:w="0" w:type="dxa"/>
          </w:tblCellMar>
        </w:tblPrEx>
        <w:tc>
          <w:tcPr>
            <w:tcW w:w="918" w:type="dxa"/>
            <w:vMerge/>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p>
        </w:tc>
        <w:tc>
          <w:tcPr>
            <w:tcW w:w="2169" w:type="dxa"/>
            <w:gridSpan w:val="3"/>
            <w:shd w:val="clear" w:color="auto" w:fill="auto"/>
          </w:tcPr>
          <w:p w:rsidR="00A35947" w:rsidRPr="0044094F" w:rsidRDefault="00A35947" w:rsidP="003D5FDB">
            <w:pPr>
              <w:tabs>
                <w:tab w:val="left" w:pos="288"/>
                <w:tab w:val="left" w:pos="576"/>
                <w:tab w:val="left" w:pos="864"/>
                <w:tab w:val="left" w:pos="1152"/>
              </w:tabs>
              <w:spacing w:before="40" w:after="40" w:line="210" w:lineRule="exact"/>
              <w:ind w:right="40"/>
              <w:rPr>
                <w:sz w:val="17"/>
              </w:rPr>
            </w:pPr>
            <w:r w:rsidRPr="0044094F">
              <w:rPr>
                <w:sz w:val="17"/>
              </w:rPr>
              <w:t>Importe (1 millón de won)</w:t>
            </w:r>
          </w:p>
        </w:tc>
        <w:tc>
          <w:tcPr>
            <w:tcW w:w="573"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22 601</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33 522</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41 610</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3 572</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3 152</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4 097</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3 514</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4 143</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4 205</w:t>
            </w:r>
          </w:p>
        </w:tc>
      </w:tr>
      <w:tr w:rsidR="00A35947" w:rsidRPr="0044094F">
        <w:tblPrEx>
          <w:tblCellMar>
            <w:top w:w="0" w:type="dxa"/>
            <w:bottom w:w="0" w:type="dxa"/>
          </w:tblCellMar>
        </w:tblPrEx>
        <w:tc>
          <w:tcPr>
            <w:tcW w:w="918" w:type="dxa"/>
            <w:vMerge w:val="restart"/>
            <w:shd w:val="clear" w:color="auto" w:fill="auto"/>
          </w:tcPr>
          <w:p w:rsidR="00A35947" w:rsidRPr="0044094F" w:rsidRDefault="00A35947" w:rsidP="003D5FDB">
            <w:pPr>
              <w:tabs>
                <w:tab w:val="left" w:pos="288"/>
                <w:tab w:val="left" w:pos="576"/>
                <w:tab w:val="left" w:pos="864"/>
                <w:tab w:val="left" w:pos="1152"/>
              </w:tabs>
              <w:spacing w:before="40" w:after="40" w:line="210" w:lineRule="exact"/>
              <w:ind w:right="40"/>
              <w:rPr>
                <w:sz w:val="17"/>
              </w:rPr>
            </w:pPr>
            <w:r w:rsidRPr="0044094F">
              <w:rPr>
                <w:sz w:val="17"/>
              </w:rPr>
              <w:t>Lic. para cuidar los hijos</w:t>
            </w:r>
          </w:p>
        </w:tc>
        <w:tc>
          <w:tcPr>
            <w:tcW w:w="783" w:type="dxa"/>
            <w:gridSpan w:val="2"/>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Total</w:t>
            </w:r>
          </w:p>
        </w:tc>
        <w:tc>
          <w:tcPr>
            <w:tcW w:w="1386" w:type="dxa"/>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Nueva prestación</w:t>
            </w:r>
          </w:p>
        </w:tc>
        <w:tc>
          <w:tcPr>
            <w:tcW w:w="573"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3 763</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6 816</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9 303</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800</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706</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946</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836</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1 013</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917</w:t>
            </w:r>
          </w:p>
        </w:tc>
      </w:tr>
      <w:tr w:rsidR="00A35947" w:rsidRPr="0044094F">
        <w:tblPrEx>
          <w:tblCellMar>
            <w:top w:w="0" w:type="dxa"/>
            <w:bottom w:w="0" w:type="dxa"/>
          </w:tblCellMar>
        </w:tblPrEx>
        <w:tc>
          <w:tcPr>
            <w:tcW w:w="918" w:type="dxa"/>
            <w:vMerge/>
            <w:shd w:val="clear" w:color="auto" w:fill="auto"/>
          </w:tcPr>
          <w:p w:rsidR="00A35947" w:rsidRPr="0044094F" w:rsidRDefault="00A35947"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p>
        </w:tc>
        <w:tc>
          <w:tcPr>
            <w:tcW w:w="1386" w:type="dxa"/>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Número de beneficiarios</w:t>
            </w:r>
          </w:p>
        </w:tc>
        <w:tc>
          <w:tcPr>
            <w:tcW w:w="573"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2 948</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2 698</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3 224</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2 907</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3 269</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3 299</w:t>
            </w:r>
          </w:p>
        </w:tc>
      </w:tr>
      <w:tr w:rsidR="00A35947" w:rsidRPr="0044094F">
        <w:tblPrEx>
          <w:tblCellMar>
            <w:top w:w="0" w:type="dxa"/>
            <w:bottom w:w="0" w:type="dxa"/>
          </w:tblCellMar>
        </w:tblPrEx>
        <w:tc>
          <w:tcPr>
            <w:tcW w:w="918" w:type="dxa"/>
            <w:vMerge/>
            <w:shd w:val="clear" w:color="auto" w:fill="auto"/>
          </w:tcPr>
          <w:p w:rsidR="00A35947" w:rsidRPr="0044094F" w:rsidRDefault="00A35947"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p>
        </w:tc>
        <w:tc>
          <w:tcPr>
            <w:tcW w:w="1386" w:type="dxa"/>
            <w:shd w:val="clear" w:color="auto" w:fill="auto"/>
          </w:tcPr>
          <w:p w:rsidR="00A35947" w:rsidRPr="0044094F" w:rsidRDefault="00A35947"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 xml:space="preserve">Importe </w:t>
            </w:r>
            <w:r w:rsidR="003D5FDB" w:rsidRPr="0044094F">
              <w:rPr>
                <w:sz w:val="17"/>
              </w:rPr>
              <w:br/>
            </w:r>
            <w:r w:rsidRPr="0044094F">
              <w:rPr>
                <w:sz w:val="17"/>
              </w:rPr>
              <w:t>(1 millón de won)</w:t>
            </w:r>
          </w:p>
        </w:tc>
        <w:tc>
          <w:tcPr>
            <w:tcW w:w="573"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3 087</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10 576</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20 803</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2 189</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1 960</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2 573</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2 185</w:t>
            </w:r>
          </w:p>
        </w:tc>
        <w:tc>
          <w:tcPr>
            <w:tcW w:w="615"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2 452</w:t>
            </w:r>
          </w:p>
        </w:tc>
        <w:tc>
          <w:tcPr>
            <w:tcW w:w="616" w:type="dxa"/>
            <w:shd w:val="clear" w:color="auto" w:fill="auto"/>
            <w:vAlign w:val="bottom"/>
          </w:tcPr>
          <w:p w:rsidR="00A35947" w:rsidRPr="0044094F" w:rsidRDefault="00A35947"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2 330</w:t>
            </w:r>
          </w:p>
        </w:tc>
      </w:tr>
      <w:tr w:rsidR="00EE69AF" w:rsidRPr="0044094F">
        <w:tblPrEx>
          <w:tblCellMar>
            <w:top w:w="0" w:type="dxa"/>
            <w:bottom w:w="0" w:type="dxa"/>
          </w:tblCellMar>
        </w:tblPrEx>
        <w:tc>
          <w:tcPr>
            <w:tcW w:w="918" w:type="dxa"/>
            <w:shd w:val="clear" w:color="auto" w:fill="auto"/>
          </w:tcPr>
          <w:p w:rsidR="00EE69AF" w:rsidRPr="0044094F" w:rsidRDefault="00EE69AF"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Hombres</w:t>
            </w:r>
          </w:p>
        </w:tc>
        <w:tc>
          <w:tcPr>
            <w:tcW w:w="1386" w:type="dxa"/>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Nueva prestación</w:t>
            </w:r>
          </w:p>
        </w:tc>
        <w:tc>
          <w:tcPr>
            <w:tcW w:w="573"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78</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104</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181</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25</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12</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17</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26</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w:t>
            </w:r>
          </w:p>
        </w:tc>
      </w:tr>
      <w:tr w:rsidR="00EE69AF" w:rsidRPr="0044094F">
        <w:tblPrEx>
          <w:tblCellMar>
            <w:top w:w="0" w:type="dxa"/>
            <w:bottom w:w="0" w:type="dxa"/>
          </w:tblCellMar>
        </w:tblPrEx>
        <w:tc>
          <w:tcPr>
            <w:tcW w:w="918" w:type="dxa"/>
            <w:shd w:val="clear" w:color="auto" w:fill="auto"/>
          </w:tcPr>
          <w:p w:rsidR="00EE69AF" w:rsidRPr="0044094F" w:rsidRDefault="00EE69AF"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p>
        </w:tc>
        <w:tc>
          <w:tcPr>
            <w:tcW w:w="1386" w:type="dxa"/>
            <w:shd w:val="clear" w:color="auto" w:fill="auto"/>
          </w:tcPr>
          <w:p w:rsidR="00EE69AF" w:rsidRPr="0044094F" w:rsidRDefault="003D5FDB"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Número</w:t>
            </w:r>
            <w:r w:rsidR="00EE69AF" w:rsidRPr="0044094F">
              <w:rPr>
                <w:sz w:val="17"/>
              </w:rPr>
              <w:t xml:space="preserve"> de beneficiarios</w:t>
            </w:r>
          </w:p>
        </w:tc>
        <w:tc>
          <w:tcPr>
            <w:tcW w:w="573"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62</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66</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67</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69</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59</w:t>
            </w:r>
          </w:p>
        </w:tc>
      </w:tr>
      <w:tr w:rsidR="00EE69AF" w:rsidRPr="0044094F">
        <w:tblPrEx>
          <w:tblCellMar>
            <w:top w:w="0" w:type="dxa"/>
            <w:bottom w:w="0" w:type="dxa"/>
          </w:tblCellMar>
        </w:tblPrEx>
        <w:tc>
          <w:tcPr>
            <w:tcW w:w="918" w:type="dxa"/>
            <w:shd w:val="clear" w:color="auto" w:fill="auto"/>
          </w:tcPr>
          <w:p w:rsidR="00EE69AF" w:rsidRPr="0044094F" w:rsidRDefault="00EE69AF"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p>
        </w:tc>
        <w:tc>
          <w:tcPr>
            <w:tcW w:w="1386" w:type="dxa"/>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 xml:space="preserve">Importe </w:t>
            </w:r>
            <w:r w:rsidR="003D5FDB" w:rsidRPr="0044094F">
              <w:rPr>
                <w:sz w:val="17"/>
              </w:rPr>
              <w:br/>
            </w:r>
            <w:r w:rsidRPr="0044094F">
              <w:rPr>
                <w:sz w:val="17"/>
              </w:rPr>
              <w:t>(1 millón de won)</w:t>
            </w:r>
          </w:p>
        </w:tc>
        <w:tc>
          <w:tcPr>
            <w:tcW w:w="573"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54</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133</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326</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45</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36</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43</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42</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46</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38</w:t>
            </w:r>
          </w:p>
        </w:tc>
      </w:tr>
      <w:tr w:rsidR="00EE69AF" w:rsidRPr="0044094F">
        <w:tblPrEx>
          <w:tblCellMar>
            <w:top w:w="0" w:type="dxa"/>
            <w:bottom w:w="0" w:type="dxa"/>
          </w:tblCellMar>
        </w:tblPrEx>
        <w:tc>
          <w:tcPr>
            <w:tcW w:w="918" w:type="dxa"/>
            <w:shd w:val="clear" w:color="auto" w:fill="auto"/>
          </w:tcPr>
          <w:p w:rsidR="00EE69AF" w:rsidRPr="0044094F" w:rsidRDefault="00EE69AF"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Mujeres</w:t>
            </w:r>
          </w:p>
        </w:tc>
        <w:tc>
          <w:tcPr>
            <w:tcW w:w="1386" w:type="dxa"/>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Nueva prestación</w:t>
            </w:r>
          </w:p>
        </w:tc>
        <w:tc>
          <w:tcPr>
            <w:tcW w:w="573"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3 685</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6 712</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9 122</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775</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687</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934</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819</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987</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907</w:t>
            </w:r>
          </w:p>
        </w:tc>
      </w:tr>
      <w:tr w:rsidR="00EE69AF" w:rsidRPr="0044094F">
        <w:tblPrEx>
          <w:tblCellMar>
            <w:top w:w="0" w:type="dxa"/>
            <w:bottom w:w="0" w:type="dxa"/>
          </w:tblCellMar>
        </w:tblPrEx>
        <w:tc>
          <w:tcPr>
            <w:tcW w:w="918" w:type="dxa"/>
            <w:shd w:val="clear" w:color="auto" w:fill="auto"/>
          </w:tcPr>
          <w:p w:rsidR="00EE69AF" w:rsidRPr="0044094F" w:rsidRDefault="00EE69AF" w:rsidP="003D5FDB">
            <w:pPr>
              <w:tabs>
                <w:tab w:val="left" w:pos="288"/>
                <w:tab w:val="left" w:pos="576"/>
                <w:tab w:val="left" w:pos="864"/>
                <w:tab w:val="left" w:pos="1152"/>
              </w:tabs>
              <w:spacing w:before="40" w:after="40" w:line="210" w:lineRule="exact"/>
              <w:ind w:right="40"/>
              <w:rPr>
                <w:sz w:val="17"/>
              </w:rPr>
            </w:pPr>
          </w:p>
        </w:tc>
        <w:tc>
          <w:tcPr>
            <w:tcW w:w="783" w:type="dxa"/>
            <w:gridSpan w:val="2"/>
            <w:shd w:val="clear" w:color="auto" w:fill="auto"/>
          </w:tcPr>
          <w:p w:rsidR="00EE69AF" w:rsidRPr="0044094F" w:rsidRDefault="00EE69AF" w:rsidP="003D5FDB">
            <w:pPr>
              <w:tabs>
                <w:tab w:val="left" w:pos="288"/>
                <w:tab w:val="left" w:pos="576"/>
                <w:tab w:val="left" w:pos="864"/>
                <w:tab w:val="left" w:pos="1152"/>
                <w:tab w:val="left" w:pos="4500"/>
              </w:tabs>
              <w:spacing w:before="40" w:after="40" w:line="210" w:lineRule="exact"/>
              <w:ind w:right="40"/>
              <w:rPr>
                <w:sz w:val="17"/>
              </w:rPr>
            </w:pPr>
          </w:p>
        </w:tc>
        <w:tc>
          <w:tcPr>
            <w:tcW w:w="1386" w:type="dxa"/>
            <w:shd w:val="clear" w:color="auto" w:fill="auto"/>
          </w:tcPr>
          <w:p w:rsidR="00EE69AF" w:rsidRPr="0044094F" w:rsidRDefault="003D5FDB" w:rsidP="003D5FDB">
            <w:pPr>
              <w:tabs>
                <w:tab w:val="left" w:pos="288"/>
                <w:tab w:val="left" w:pos="576"/>
                <w:tab w:val="left" w:pos="864"/>
                <w:tab w:val="left" w:pos="1152"/>
                <w:tab w:val="left" w:pos="4500"/>
              </w:tabs>
              <w:spacing w:before="40" w:after="40" w:line="210" w:lineRule="exact"/>
              <w:ind w:right="40"/>
              <w:rPr>
                <w:sz w:val="17"/>
              </w:rPr>
            </w:pPr>
            <w:r w:rsidRPr="0044094F">
              <w:rPr>
                <w:sz w:val="17"/>
              </w:rPr>
              <w:t>Número</w:t>
            </w:r>
            <w:r w:rsidR="00EE69AF" w:rsidRPr="0044094F">
              <w:rPr>
                <w:sz w:val="17"/>
              </w:rPr>
              <w:t xml:space="preserve"> de beneficiarios</w:t>
            </w:r>
          </w:p>
        </w:tc>
        <w:tc>
          <w:tcPr>
            <w:tcW w:w="573"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2 886</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2 636</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3 158</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2 840</w:t>
            </w:r>
          </w:p>
        </w:tc>
        <w:tc>
          <w:tcPr>
            <w:tcW w:w="615"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3 200</w:t>
            </w:r>
          </w:p>
        </w:tc>
        <w:tc>
          <w:tcPr>
            <w:tcW w:w="616" w:type="dxa"/>
            <w:shd w:val="clear" w:color="auto" w:fill="auto"/>
            <w:vAlign w:val="bottom"/>
          </w:tcPr>
          <w:p w:rsidR="00EE69AF" w:rsidRPr="0044094F" w:rsidRDefault="00EE69AF" w:rsidP="00EE69AF">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3 240</w:t>
            </w:r>
          </w:p>
        </w:tc>
      </w:tr>
      <w:tr w:rsidR="00EE69AF" w:rsidRPr="0044094F">
        <w:tblPrEx>
          <w:tblCellMar>
            <w:top w:w="0" w:type="dxa"/>
            <w:bottom w:w="0" w:type="dxa"/>
          </w:tblCellMar>
        </w:tblPrEx>
        <w:tc>
          <w:tcPr>
            <w:tcW w:w="918" w:type="dxa"/>
            <w:tcBorders>
              <w:bottom w:val="single" w:sz="12" w:space="0" w:color="auto"/>
            </w:tcBorders>
            <w:shd w:val="clear" w:color="auto" w:fill="auto"/>
          </w:tcPr>
          <w:p w:rsidR="00EE69AF" w:rsidRPr="0044094F" w:rsidRDefault="00EE69AF" w:rsidP="003D5FDB">
            <w:pPr>
              <w:tabs>
                <w:tab w:val="left" w:pos="288"/>
                <w:tab w:val="left" w:pos="576"/>
                <w:tab w:val="left" w:pos="864"/>
                <w:tab w:val="left" w:pos="1152"/>
              </w:tabs>
              <w:spacing w:before="40" w:after="81" w:line="210" w:lineRule="exact"/>
              <w:ind w:right="43"/>
              <w:rPr>
                <w:sz w:val="17"/>
              </w:rPr>
            </w:pPr>
          </w:p>
        </w:tc>
        <w:tc>
          <w:tcPr>
            <w:tcW w:w="783" w:type="dxa"/>
            <w:gridSpan w:val="2"/>
            <w:tcBorders>
              <w:bottom w:val="single" w:sz="12" w:space="0" w:color="auto"/>
            </w:tcBorders>
            <w:shd w:val="clear" w:color="auto" w:fill="auto"/>
          </w:tcPr>
          <w:p w:rsidR="00EE69AF" w:rsidRPr="0044094F" w:rsidRDefault="00EE69AF" w:rsidP="003D5FDB">
            <w:pPr>
              <w:tabs>
                <w:tab w:val="left" w:pos="288"/>
                <w:tab w:val="left" w:pos="576"/>
                <w:tab w:val="left" w:pos="864"/>
                <w:tab w:val="left" w:pos="1152"/>
                <w:tab w:val="left" w:pos="4500"/>
              </w:tabs>
              <w:spacing w:before="40" w:after="81" w:line="210" w:lineRule="exact"/>
              <w:ind w:right="43"/>
              <w:rPr>
                <w:sz w:val="17"/>
              </w:rPr>
            </w:pPr>
          </w:p>
        </w:tc>
        <w:tc>
          <w:tcPr>
            <w:tcW w:w="1386" w:type="dxa"/>
            <w:tcBorders>
              <w:bottom w:val="single" w:sz="12" w:space="0" w:color="auto"/>
            </w:tcBorders>
            <w:shd w:val="clear" w:color="auto" w:fill="auto"/>
          </w:tcPr>
          <w:p w:rsidR="00EE69AF" w:rsidRPr="0044094F" w:rsidRDefault="00EE69AF" w:rsidP="003D5FDB">
            <w:pPr>
              <w:tabs>
                <w:tab w:val="left" w:pos="288"/>
                <w:tab w:val="left" w:pos="576"/>
                <w:tab w:val="left" w:pos="864"/>
                <w:tab w:val="left" w:pos="1152"/>
                <w:tab w:val="left" w:pos="4500"/>
              </w:tabs>
              <w:spacing w:before="40" w:after="81" w:line="210" w:lineRule="exact"/>
              <w:ind w:right="43"/>
              <w:rPr>
                <w:sz w:val="17"/>
              </w:rPr>
            </w:pPr>
            <w:r w:rsidRPr="0044094F">
              <w:rPr>
                <w:sz w:val="17"/>
              </w:rPr>
              <w:t xml:space="preserve">Importe </w:t>
            </w:r>
            <w:r w:rsidR="003D5FDB" w:rsidRPr="0044094F">
              <w:rPr>
                <w:sz w:val="17"/>
              </w:rPr>
              <w:br/>
            </w:r>
            <w:r w:rsidRPr="0044094F">
              <w:rPr>
                <w:sz w:val="17"/>
              </w:rPr>
              <w:t>(1 millón de won)</w:t>
            </w:r>
          </w:p>
        </w:tc>
        <w:tc>
          <w:tcPr>
            <w:tcW w:w="573"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3 033</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10 443</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20 478</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2 144</w:t>
            </w:r>
          </w:p>
        </w:tc>
        <w:tc>
          <w:tcPr>
            <w:tcW w:w="616"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1 924</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2 530</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2 143</w:t>
            </w:r>
          </w:p>
        </w:tc>
        <w:tc>
          <w:tcPr>
            <w:tcW w:w="615"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2 406</w:t>
            </w:r>
          </w:p>
        </w:tc>
        <w:tc>
          <w:tcPr>
            <w:tcW w:w="616" w:type="dxa"/>
            <w:tcBorders>
              <w:bottom w:val="single" w:sz="12" w:space="0" w:color="auto"/>
            </w:tcBorders>
            <w:shd w:val="clear" w:color="auto" w:fill="auto"/>
            <w:vAlign w:val="bottom"/>
          </w:tcPr>
          <w:p w:rsidR="00EE69AF" w:rsidRPr="0044094F" w:rsidRDefault="00EE69AF" w:rsidP="00A35947">
            <w:pPr>
              <w:tabs>
                <w:tab w:val="left" w:pos="288"/>
                <w:tab w:val="left" w:pos="576"/>
                <w:tab w:val="left" w:pos="864"/>
                <w:tab w:val="left" w:pos="1152"/>
                <w:tab w:val="left" w:pos="4500"/>
              </w:tabs>
              <w:spacing w:before="40" w:after="81" w:line="210" w:lineRule="exact"/>
              <w:ind w:right="43"/>
              <w:jc w:val="right"/>
              <w:rPr>
                <w:sz w:val="17"/>
              </w:rPr>
            </w:pPr>
            <w:r w:rsidRPr="0044094F">
              <w:rPr>
                <w:sz w:val="17"/>
              </w:rPr>
              <w:t>2 292</w:t>
            </w:r>
          </w:p>
        </w:tc>
      </w:tr>
    </w:tbl>
    <w:p w:rsidR="006441F3" w:rsidRPr="0044094F" w:rsidRDefault="006441F3" w:rsidP="006441F3">
      <w:pPr>
        <w:pStyle w:val="SingleTxt"/>
        <w:spacing w:after="0" w:line="120" w:lineRule="exact"/>
        <w:rPr>
          <w:sz w:val="10"/>
        </w:rPr>
      </w:pPr>
    </w:p>
    <w:p w:rsidR="00267CDC" w:rsidRPr="0044094F" w:rsidRDefault="00267CDC" w:rsidP="00A35947">
      <w:pPr>
        <w:pStyle w:val="FootnoteText"/>
        <w:tabs>
          <w:tab w:val="clear" w:pos="418"/>
          <w:tab w:val="right" w:pos="1476"/>
          <w:tab w:val="left" w:pos="1548"/>
          <w:tab w:val="right" w:pos="1836"/>
          <w:tab w:val="left" w:pos="1908"/>
        </w:tabs>
        <w:ind w:left="1548" w:hanging="288"/>
      </w:pPr>
      <w:r w:rsidRPr="0044094F">
        <w:rPr>
          <w:i/>
        </w:rPr>
        <w:t>Fuente</w:t>
      </w:r>
      <w:r w:rsidRPr="0044094F">
        <w:t xml:space="preserve">: Oficina Central de Información sobre el Empleo, </w:t>
      </w:r>
      <w:r w:rsidRPr="0044094F">
        <w:rPr>
          <w:i/>
        </w:rPr>
        <w:t>Anuario de Estadísticas de Seguro de Empleo 2004</w:t>
      </w:r>
      <w:r w:rsidRPr="0044094F">
        <w:t>.</w:t>
      </w:r>
    </w:p>
    <w:p w:rsidR="002310DC" w:rsidRPr="0044094F" w:rsidRDefault="002310DC" w:rsidP="002310DC">
      <w:pPr>
        <w:pStyle w:val="FootnoteText"/>
        <w:tabs>
          <w:tab w:val="clear" w:pos="418"/>
          <w:tab w:val="right" w:pos="1476"/>
          <w:tab w:val="left" w:pos="1548"/>
          <w:tab w:val="right" w:pos="1836"/>
          <w:tab w:val="left" w:pos="1908"/>
        </w:tabs>
        <w:spacing w:line="120" w:lineRule="exact"/>
        <w:ind w:left="1548" w:hanging="288"/>
        <w:rPr>
          <w:i/>
          <w:sz w:val="10"/>
        </w:rPr>
      </w:pPr>
    </w:p>
    <w:p w:rsidR="00267CDC" w:rsidRPr="0044094F" w:rsidRDefault="00267CDC" w:rsidP="00A35947">
      <w:pPr>
        <w:pStyle w:val="FootnoteText"/>
        <w:tabs>
          <w:tab w:val="clear" w:pos="418"/>
          <w:tab w:val="right" w:pos="1476"/>
          <w:tab w:val="left" w:pos="1548"/>
          <w:tab w:val="right" w:pos="1836"/>
          <w:tab w:val="left" w:pos="1908"/>
        </w:tabs>
        <w:ind w:left="1548" w:hanging="288"/>
      </w:pPr>
      <w:r w:rsidRPr="0044094F">
        <w:rPr>
          <w:i/>
        </w:rPr>
        <w:t>Nota</w:t>
      </w:r>
      <w:r w:rsidR="0065386E" w:rsidRPr="0044094F">
        <w:t xml:space="preserve">: </w:t>
      </w:r>
      <w:r w:rsidRPr="0044094F">
        <w:t>El importe incluye los pagos totales a todos los beneficiarios, incluido el pago de la nueva prestación.</w:t>
      </w:r>
    </w:p>
    <w:p w:rsidR="00A35947" w:rsidRPr="0044094F" w:rsidRDefault="00A35947" w:rsidP="00A35947">
      <w:pPr>
        <w:pStyle w:val="SingleTxt"/>
        <w:spacing w:after="0" w:line="120" w:lineRule="exact"/>
        <w:rPr>
          <w:sz w:val="10"/>
        </w:rPr>
      </w:pPr>
    </w:p>
    <w:p w:rsidR="00A35947" w:rsidRPr="0044094F" w:rsidRDefault="00A35947" w:rsidP="00A35947">
      <w:pPr>
        <w:pStyle w:val="SingleTxt"/>
        <w:spacing w:after="0" w:line="120" w:lineRule="exact"/>
        <w:rPr>
          <w:sz w:val="10"/>
        </w:rPr>
      </w:pPr>
    </w:p>
    <w:p w:rsidR="00A35947" w:rsidRPr="0044094F" w:rsidRDefault="00A35947" w:rsidP="00A35947">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11-10</w:t>
      </w:r>
      <w:r w:rsidRPr="0044094F">
        <w:rPr>
          <w:b w:val="0"/>
        </w:rPr>
        <w:br/>
      </w:r>
      <w:r w:rsidR="00267CDC" w:rsidRPr="0044094F">
        <w:t>Niños en guarderías, por edades</w:t>
      </w:r>
      <w:r w:rsidR="00267CDC" w:rsidRPr="0044094F">
        <w:rPr>
          <w:b w:val="0"/>
        </w:rPr>
        <w:t>*</w:t>
      </w:r>
      <w:r w:rsidR="00267CDC" w:rsidRPr="0044094F">
        <w:t xml:space="preserve"> (2004)</w:t>
      </w:r>
    </w:p>
    <w:p w:rsidR="00050777" w:rsidRPr="0044094F" w:rsidRDefault="00050777" w:rsidP="00050777">
      <w:pPr>
        <w:pStyle w:val="SingleTxt"/>
        <w:spacing w:after="0" w:line="120" w:lineRule="exact"/>
        <w:rPr>
          <w:sz w:val="10"/>
        </w:rPr>
      </w:pPr>
    </w:p>
    <w:p w:rsidR="00050777" w:rsidRPr="0044094F" w:rsidRDefault="00050777" w:rsidP="000507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5"/>
        <w:gridCol w:w="1075"/>
        <w:gridCol w:w="1220"/>
        <w:gridCol w:w="1220"/>
        <w:gridCol w:w="1220"/>
        <w:gridCol w:w="1220"/>
      </w:tblGrid>
      <w:tr w:rsidR="0065386E" w:rsidRPr="0044094F">
        <w:tblPrEx>
          <w:tblCellMar>
            <w:top w:w="0" w:type="dxa"/>
            <w:bottom w:w="0" w:type="dxa"/>
          </w:tblCellMar>
        </w:tblPrEx>
        <w:trPr>
          <w:tblHeader/>
        </w:trPr>
        <w:tc>
          <w:tcPr>
            <w:tcW w:w="1365" w:type="dxa"/>
            <w:tcBorders>
              <w:top w:val="single" w:sz="4" w:space="0" w:color="auto"/>
              <w:bottom w:val="single" w:sz="12" w:space="0" w:color="auto"/>
            </w:tcBorders>
            <w:shd w:val="clear" w:color="auto" w:fill="auto"/>
            <w:vAlign w:val="bottom"/>
          </w:tcPr>
          <w:p w:rsidR="0065386E" w:rsidRPr="0044094F" w:rsidRDefault="0065386E" w:rsidP="002310DC">
            <w:pPr>
              <w:tabs>
                <w:tab w:val="left" w:pos="288"/>
                <w:tab w:val="left" w:pos="576"/>
                <w:tab w:val="left" w:pos="864"/>
                <w:tab w:val="left" w:pos="1152"/>
              </w:tabs>
              <w:spacing w:before="80" w:after="80" w:line="160" w:lineRule="exact"/>
              <w:ind w:right="40"/>
              <w:rPr>
                <w:i/>
                <w:sz w:val="14"/>
              </w:rPr>
            </w:pPr>
          </w:p>
        </w:tc>
        <w:tc>
          <w:tcPr>
            <w:tcW w:w="1075" w:type="dxa"/>
            <w:tcBorders>
              <w:top w:val="single" w:sz="4" w:space="0" w:color="auto"/>
              <w:bottom w:val="single" w:sz="12" w:space="0" w:color="auto"/>
            </w:tcBorders>
            <w:shd w:val="clear" w:color="auto" w:fill="auto"/>
            <w:vAlign w:val="bottom"/>
          </w:tcPr>
          <w:p w:rsidR="0065386E" w:rsidRPr="0044094F" w:rsidRDefault="0065386E" w:rsidP="002310DC">
            <w:pPr>
              <w:tabs>
                <w:tab w:val="left" w:pos="288"/>
                <w:tab w:val="left" w:pos="576"/>
                <w:tab w:val="left" w:pos="864"/>
                <w:tab w:val="left" w:pos="1152"/>
              </w:tabs>
              <w:spacing w:before="80" w:after="80" w:line="160" w:lineRule="exact"/>
              <w:ind w:right="40"/>
              <w:jc w:val="right"/>
              <w:rPr>
                <w:i/>
                <w:sz w:val="14"/>
              </w:rPr>
            </w:pPr>
          </w:p>
        </w:tc>
        <w:tc>
          <w:tcPr>
            <w:tcW w:w="1220" w:type="dxa"/>
            <w:tcBorders>
              <w:top w:val="single" w:sz="4" w:space="0" w:color="auto"/>
              <w:bottom w:val="single" w:sz="12" w:space="0" w:color="auto"/>
            </w:tcBorders>
            <w:shd w:val="clear" w:color="auto" w:fill="auto"/>
            <w:vAlign w:val="bottom"/>
          </w:tcPr>
          <w:p w:rsidR="0065386E" w:rsidRPr="0044094F" w:rsidRDefault="0065386E" w:rsidP="002310DC">
            <w:pPr>
              <w:tabs>
                <w:tab w:val="left" w:pos="4500"/>
              </w:tabs>
              <w:spacing w:before="80" w:after="80" w:line="160" w:lineRule="exact"/>
              <w:ind w:right="40"/>
              <w:jc w:val="right"/>
              <w:rPr>
                <w:i/>
                <w:sz w:val="14"/>
                <w:vertAlign w:val="superscript"/>
              </w:rPr>
            </w:pPr>
            <w:r w:rsidRPr="0044094F">
              <w:rPr>
                <w:i/>
                <w:sz w:val="14"/>
              </w:rPr>
              <w:t xml:space="preserve">Número total </w:t>
            </w:r>
            <w:r w:rsidR="00CD08AE" w:rsidRPr="0044094F">
              <w:rPr>
                <w:i/>
                <w:sz w:val="14"/>
              </w:rPr>
              <w:br/>
            </w:r>
            <w:r w:rsidRPr="0044094F">
              <w:rPr>
                <w:i/>
                <w:sz w:val="14"/>
              </w:rPr>
              <w:t>de niño</w:t>
            </w:r>
            <w:r w:rsidR="002310DC" w:rsidRPr="0044094F">
              <w:rPr>
                <w:i/>
                <w:sz w:val="14"/>
              </w:rPr>
              <w:t>s</w:t>
            </w:r>
            <w:r w:rsidR="002310DC" w:rsidRPr="0044094F">
              <w:rPr>
                <w:sz w:val="17"/>
                <w:szCs w:val="17"/>
                <w:vertAlign w:val="superscript"/>
              </w:rPr>
              <w:t>1</w:t>
            </w:r>
          </w:p>
        </w:tc>
        <w:tc>
          <w:tcPr>
            <w:tcW w:w="1220" w:type="dxa"/>
            <w:tcBorders>
              <w:top w:val="single" w:sz="4" w:space="0" w:color="auto"/>
              <w:bottom w:val="single" w:sz="12" w:space="0" w:color="auto"/>
            </w:tcBorders>
            <w:shd w:val="clear" w:color="auto" w:fill="auto"/>
            <w:vAlign w:val="bottom"/>
          </w:tcPr>
          <w:p w:rsidR="0065386E" w:rsidRPr="0044094F" w:rsidRDefault="0065386E" w:rsidP="002310DC">
            <w:pPr>
              <w:tabs>
                <w:tab w:val="left" w:pos="4500"/>
              </w:tabs>
              <w:spacing w:before="80" w:after="80" w:line="160" w:lineRule="exact"/>
              <w:ind w:right="40"/>
              <w:jc w:val="right"/>
              <w:rPr>
                <w:i/>
                <w:sz w:val="14"/>
                <w:vertAlign w:val="superscript"/>
              </w:rPr>
            </w:pPr>
            <w:r w:rsidRPr="0044094F">
              <w:rPr>
                <w:i/>
                <w:sz w:val="14"/>
              </w:rPr>
              <w:t>Niños en guarderías</w:t>
            </w:r>
            <w:r w:rsidRPr="0044094F">
              <w:rPr>
                <w:sz w:val="17"/>
                <w:szCs w:val="17"/>
                <w:vertAlign w:val="superscript"/>
              </w:rPr>
              <w:t>2</w:t>
            </w:r>
          </w:p>
        </w:tc>
        <w:tc>
          <w:tcPr>
            <w:tcW w:w="1220" w:type="dxa"/>
            <w:tcBorders>
              <w:top w:val="single" w:sz="4" w:space="0" w:color="auto"/>
              <w:bottom w:val="single" w:sz="12" w:space="0" w:color="auto"/>
            </w:tcBorders>
            <w:shd w:val="clear" w:color="auto" w:fill="auto"/>
            <w:vAlign w:val="bottom"/>
          </w:tcPr>
          <w:p w:rsidR="0065386E" w:rsidRPr="0044094F" w:rsidRDefault="0065386E" w:rsidP="002310DC">
            <w:pPr>
              <w:tabs>
                <w:tab w:val="left" w:pos="4500"/>
              </w:tabs>
              <w:spacing w:before="80" w:after="80" w:line="160" w:lineRule="exact"/>
              <w:ind w:right="40"/>
              <w:jc w:val="right"/>
              <w:rPr>
                <w:i/>
                <w:sz w:val="14"/>
                <w:vertAlign w:val="superscript"/>
              </w:rPr>
            </w:pPr>
            <w:r w:rsidRPr="0044094F">
              <w:rPr>
                <w:i/>
                <w:sz w:val="14"/>
              </w:rPr>
              <w:t xml:space="preserve">Niños en lista </w:t>
            </w:r>
            <w:r w:rsidR="00CD08AE" w:rsidRPr="0044094F">
              <w:rPr>
                <w:i/>
                <w:sz w:val="14"/>
              </w:rPr>
              <w:br/>
            </w:r>
            <w:r w:rsidRPr="0044094F">
              <w:rPr>
                <w:i/>
                <w:sz w:val="14"/>
              </w:rPr>
              <w:t>de espera</w:t>
            </w:r>
            <w:r w:rsidRPr="0044094F">
              <w:rPr>
                <w:sz w:val="17"/>
                <w:szCs w:val="17"/>
                <w:vertAlign w:val="superscript"/>
              </w:rPr>
              <w:t>2</w:t>
            </w:r>
          </w:p>
        </w:tc>
        <w:tc>
          <w:tcPr>
            <w:tcW w:w="1220" w:type="dxa"/>
            <w:tcBorders>
              <w:top w:val="single" w:sz="4" w:space="0" w:color="auto"/>
              <w:bottom w:val="single" w:sz="12" w:space="0" w:color="auto"/>
            </w:tcBorders>
            <w:shd w:val="clear" w:color="auto" w:fill="auto"/>
            <w:vAlign w:val="bottom"/>
          </w:tcPr>
          <w:p w:rsidR="0065386E" w:rsidRPr="0044094F" w:rsidRDefault="0065386E" w:rsidP="002310DC">
            <w:pPr>
              <w:tabs>
                <w:tab w:val="left" w:pos="4500"/>
              </w:tabs>
              <w:spacing w:before="80" w:after="80" w:line="160" w:lineRule="exact"/>
              <w:ind w:right="40"/>
              <w:jc w:val="right"/>
              <w:rPr>
                <w:i/>
                <w:sz w:val="14"/>
              </w:rPr>
            </w:pPr>
            <w:r w:rsidRPr="0044094F">
              <w:rPr>
                <w:i/>
                <w:sz w:val="14"/>
              </w:rPr>
              <w:t>Proporción en lista de espera</w:t>
            </w:r>
          </w:p>
        </w:tc>
      </w:tr>
      <w:tr w:rsidR="002310DC" w:rsidRPr="0044094F">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center"/>
              <w:rPr>
                <w:sz w:val="17"/>
              </w:rPr>
            </w:pPr>
          </w:p>
        </w:tc>
        <w:tc>
          <w:tcPr>
            <w:tcW w:w="1075"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2310DC" w:rsidRPr="0044094F" w:rsidRDefault="002310DC" w:rsidP="002310DC">
            <w:pPr>
              <w:tabs>
                <w:tab w:val="left" w:pos="4500"/>
              </w:tabs>
              <w:spacing w:before="40" w:after="40" w:line="210" w:lineRule="exact"/>
              <w:ind w:right="40"/>
              <w:jc w:val="right"/>
              <w:rPr>
                <w:sz w:val="17"/>
              </w:rPr>
            </w:pPr>
          </w:p>
        </w:tc>
      </w:tr>
      <w:tr w:rsidR="00A82F8C" w:rsidRPr="0044094F">
        <w:tblPrEx>
          <w:tblCellMar>
            <w:top w:w="0" w:type="dxa"/>
            <w:bottom w:w="0" w:type="dxa"/>
          </w:tblCellMar>
        </w:tblPrEx>
        <w:tc>
          <w:tcPr>
            <w:tcW w:w="1365" w:type="dxa"/>
            <w:shd w:val="clear" w:color="auto" w:fill="auto"/>
          </w:tcPr>
          <w:p w:rsidR="00A82F8C" w:rsidRPr="0044094F" w:rsidRDefault="00A82F8C" w:rsidP="00CD08AE">
            <w:pPr>
              <w:tabs>
                <w:tab w:val="left" w:pos="288"/>
                <w:tab w:val="left" w:pos="576"/>
                <w:tab w:val="left" w:pos="864"/>
                <w:tab w:val="left" w:pos="1152"/>
                <w:tab w:val="left" w:pos="4500"/>
              </w:tabs>
              <w:spacing w:before="40" w:after="80" w:line="210" w:lineRule="exact"/>
              <w:ind w:right="43"/>
              <w:rPr>
                <w:sz w:val="17"/>
              </w:rPr>
            </w:pPr>
            <w:r w:rsidRPr="0044094F">
              <w:rPr>
                <w:sz w:val="17"/>
              </w:rPr>
              <w:t>Total</w:t>
            </w:r>
          </w:p>
        </w:tc>
        <w:tc>
          <w:tcPr>
            <w:tcW w:w="1075"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3 308 130</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556 597</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81 291</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14,6</w:t>
            </w:r>
          </w:p>
        </w:tc>
      </w:tr>
      <w:tr w:rsidR="00A82F8C" w:rsidRPr="0044094F">
        <w:tblPrEx>
          <w:tblCellMar>
            <w:top w:w="0" w:type="dxa"/>
            <w:bottom w:w="0" w:type="dxa"/>
          </w:tblCellMar>
        </w:tblPrEx>
        <w:tc>
          <w:tcPr>
            <w:tcW w:w="1365" w:type="dxa"/>
            <w:shd w:val="clear" w:color="auto" w:fill="auto"/>
          </w:tcPr>
          <w:p w:rsidR="00A82F8C" w:rsidRPr="0044094F" w:rsidRDefault="00A82F8C" w:rsidP="00CD08AE">
            <w:pPr>
              <w:tabs>
                <w:tab w:val="left" w:pos="288"/>
                <w:tab w:val="left" w:pos="576"/>
                <w:tab w:val="left" w:pos="864"/>
                <w:tab w:val="left" w:pos="1152"/>
                <w:tab w:val="left" w:pos="4500"/>
              </w:tabs>
              <w:spacing w:before="40" w:after="40" w:line="210" w:lineRule="exact"/>
              <w:ind w:right="40"/>
              <w:rPr>
                <w:sz w:val="17"/>
              </w:rPr>
            </w:pPr>
            <w:r w:rsidRPr="0044094F">
              <w:rPr>
                <w:sz w:val="17"/>
              </w:rPr>
              <w:t>De hasta 1 año</w:t>
            </w:r>
          </w:p>
        </w:tc>
        <w:tc>
          <w:tcPr>
            <w:tcW w:w="1075" w:type="dxa"/>
            <w:shd w:val="clear" w:color="auto" w:fill="auto"/>
          </w:tcPr>
          <w:p w:rsidR="00A82F8C" w:rsidRPr="0044094F" w:rsidRDefault="00A82F8C" w:rsidP="00CD08AE">
            <w:pPr>
              <w:tabs>
                <w:tab w:val="left" w:pos="288"/>
                <w:tab w:val="left" w:pos="576"/>
                <w:tab w:val="left" w:pos="864"/>
                <w:tab w:val="left" w:pos="1152"/>
                <w:tab w:val="left" w:pos="4500"/>
              </w:tabs>
              <w:spacing w:before="40" w:after="40" w:line="210" w:lineRule="exact"/>
              <w:ind w:right="40"/>
              <w:rPr>
                <w:sz w:val="17"/>
              </w:rPr>
            </w:pPr>
            <w:r w:rsidRPr="0044094F">
              <w:rPr>
                <w:sz w:val="17"/>
              </w:rPr>
              <w:t>Total parcial</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481 264</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17 760</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3 510</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19,8</w:t>
            </w:r>
          </w:p>
        </w:tc>
      </w:tr>
      <w:tr w:rsidR="00A82F8C" w:rsidRPr="0044094F">
        <w:tblPrEx>
          <w:tblCellMar>
            <w:top w:w="0" w:type="dxa"/>
            <w:bottom w:w="0" w:type="dxa"/>
          </w:tblCellMar>
        </w:tblPrEx>
        <w:tc>
          <w:tcPr>
            <w:tcW w:w="1365" w:type="dxa"/>
            <w:shd w:val="clear" w:color="auto" w:fill="auto"/>
          </w:tcPr>
          <w:p w:rsidR="00A82F8C" w:rsidRPr="0044094F" w:rsidRDefault="00A82F8C" w:rsidP="00CD08AE">
            <w:pPr>
              <w:tabs>
                <w:tab w:val="left" w:pos="288"/>
                <w:tab w:val="left" w:pos="576"/>
                <w:tab w:val="left" w:pos="864"/>
                <w:tab w:val="left" w:pos="1152"/>
                <w:tab w:val="left" w:pos="4500"/>
              </w:tabs>
              <w:spacing w:before="40" w:after="40" w:line="210" w:lineRule="exact"/>
              <w:ind w:right="40"/>
              <w:rPr>
                <w:sz w:val="17"/>
              </w:rPr>
            </w:pPr>
          </w:p>
        </w:tc>
        <w:tc>
          <w:tcPr>
            <w:tcW w:w="1075" w:type="dxa"/>
            <w:shd w:val="clear" w:color="auto" w:fill="auto"/>
          </w:tcPr>
          <w:p w:rsidR="00A82F8C" w:rsidRPr="0044094F" w:rsidRDefault="00A82F8C" w:rsidP="00CD08AE">
            <w:pPr>
              <w:tabs>
                <w:tab w:val="left" w:pos="288"/>
                <w:tab w:val="left" w:pos="576"/>
                <w:tab w:val="left" w:pos="864"/>
                <w:tab w:val="left" w:pos="1152"/>
                <w:tab w:val="left" w:pos="4500"/>
              </w:tabs>
              <w:spacing w:before="40" w:after="40" w:line="210" w:lineRule="exact"/>
              <w:ind w:right="40"/>
              <w:rPr>
                <w:sz w:val="17"/>
              </w:rPr>
            </w:pPr>
            <w:r w:rsidRPr="0044094F">
              <w:rPr>
                <w:sz w:val="17"/>
              </w:rPr>
              <w:t>0 año</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480 141</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45 393</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15 919</w:t>
            </w:r>
          </w:p>
        </w:tc>
        <w:tc>
          <w:tcPr>
            <w:tcW w:w="1220" w:type="dxa"/>
            <w:shd w:val="clear" w:color="auto" w:fill="auto"/>
            <w:vAlign w:val="bottom"/>
          </w:tcPr>
          <w:p w:rsidR="00A82F8C" w:rsidRPr="0044094F" w:rsidRDefault="00A82F8C" w:rsidP="002310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35,1</w:t>
            </w:r>
          </w:p>
        </w:tc>
      </w:tr>
      <w:tr w:rsidR="00A82F8C" w:rsidRPr="0044094F">
        <w:tblPrEx>
          <w:tblCellMar>
            <w:top w:w="0" w:type="dxa"/>
            <w:bottom w:w="0" w:type="dxa"/>
          </w:tblCellMar>
        </w:tblPrEx>
        <w:tc>
          <w:tcPr>
            <w:tcW w:w="1365" w:type="dxa"/>
            <w:shd w:val="clear" w:color="auto" w:fill="auto"/>
          </w:tcPr>
          <w:p w:rsidR="00A82F8C" w:rsidRPr="0044094F" w:rsidRDefault="00A82F8C" w:rsidP="00CD08AE">
            <w:pPr>
              <w:tabs>
                <w:tab w:val="left" w:pos="288"/>
                <w:tab w:val="left" w:pos="576"/>
                <w:tab w:val="left" w:pos="864"/>
                <w:tab w:val="left" w:pos="1152"/>
                <w:tab w:val="left" w:pos="4500"/>
              </w:tabs>
              <w:spacing w:before="40" w:after="80" w:line="210" w:lineRule="exact"/>
              <w:ind w:right="43"/>
              <w:rPr>
                <w:sz w:val="17"/>
              </w:rPr>
            </w:pPr>
          </w:p>
        </w:tc>
        <w:tc>
          <w:tcPr>
            <w:tcW w:w="1075" w:type="dxa"/>
            <w:shd w:val="clear" w:color="auto" w:fill="auto"/>
          </w:tcPr>
          <w:p w:rsidR="00A82F8C" w:rsidRPr="0044094F" w:rsidRDefault="00A82F8C" w:rsidP="00CD08AE">
            <w:pPr>
              <w:tabs>
                <w:tab w:val="left" w:pos="288"/>
                <w:tab w:val="left" w:pos="576"/>
                <w:tab w:val="left" w:pos="864"/>
                <w:tab w:val="left" w:pos="1152"/>
                <w:tab w:val="left" w:pos="4500"/>
              </w:tabs>
              <w:spacing w:before="40" w:after="80" w:line="210" w:lineRule="exact"/>
              <w:ind w:right="43"/>
              <w:rPr>
                <w:sz w:val="17"/>
              </w:rPr>
            </w:pPr>
            <w:r w:rsidRPr="0044094F">
              <w:rPr>
                <w:sz w:val="17"/>
              </w:rPr>
              <w:t>1 año</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514 835</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107 249</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21 006</w:t>
            </w:r>
          </w:p>
        </w:tc>
        <w:tc>
          <w:tcPr>
            <w:tcW w:w="1220" w:type="dxa"/>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0" w:line="210" w:lineRule="exact"/>
              <w:ind w:right="43"/>
              <w:jc w:val="right"/>
              <w:rPr>
                <w:sz w:val="17"/>
              </w:rPr>
            </w:pPr>
            <w:r w:rsidRPr="0044094F">
              <w:rPr>
                <w:sz w:val="17"/>
              </w:rPr>
              <w:t>19,6</w:t>
            </w:r>
          </w:p>
        </w:tc>
      </w:tr>
      <w:tr w:rsidR="00A82F8C" w:rsidRPr="0044094F">
        <w:tblPrEx>
          <w:tblCellMar>
            <w:top w:w="0" w:type="dxa"/>
            <w:bottom w:w="0" w:type="dxa"/>
          </w:tblCellMar>
        </w:tblPrEx>
        <w:tc>
          <w:tcPr>
            <w:tcW w:w="1365" w:type="dxa"/>
            <w:tcBorders>
              <w:bottom w:val="single" w:sz="12" w:space="0" w:color="auto"/>
            </w:tcBorders>
            <w:shd w:val="clear" w:color="auto" w:fill="auto"/>
          </w:tcPr>
          <w:p w:rsidR="00A82F8C" w:rsidRPr="0044094F" w:rsidRDefault="00A82F8C" w:rsidP="00CD08AE">
            <w:pPr>
              <w:tabs>
                <w:tab w:val="left" w:pos="288"/>
                <w:tab w:val="left" w:pos="576"/>
                <w:tab w:val="left" w:pos="864"/>
                <w:tab w:val="left" w:pos="1152"/>
                <w:tab w:val="left" w:pos="4500"/>
              </w:tabs>
              <w:spacing w:before="40" w:after="81" w:line="210" w:lineRule="exact"/>
              <w:ind w:right="43"/>
              <w:rPr>
                <w:sz w:val="17"/>
              </w:rPr>
            </w:pPr>
            <w:r w:rsidRPr="0044094F">
              <w:rPr>
                <w:sz w:val="17"/>
              </w:rPr>
              <w:t>3 a 5 años</w:t>
            </w:r>
          </w:p>
        </w:tc>
        <w:tc>
          <w:tcPr>
            <w:tcW w:w="1075" w:type="dxa"/>
            <w:tcBorders>
              <w:bottom w:val="single" w:sz="12" w:space="0" w:color="auto"/>
            </w:tcBorders>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1" w:line="210" w:lineRule="exact"/>
              <w:ind w:right="43"/>
              <w:jc w:val="right"/>
              <w:rPr>
                <w:sz w:val="17"/>
              </w:rPr>
            </w:pPr>
          </w:p>
        </w:tc>
        <w:tc>
          <w:tcPr>
            <w:tcW w:w="1220" w:type="dxa"/>
            <w:tcBorders>
              <w:bottom w:val="single" w:sz="12" w:space="0" w:color="auto"/>
            </w:tcBorders>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1 831 890</w:t>
            </w:r>
          </w:p>
        </w:tc>
        <w:tc>
          <w:tcPr>
            <w:tcW w:w="1220" w:type="dxa"/>
            <w:tcBorders>
              <w:bottom w:val="single" w:sz="12" w:space="0" w:color="auto"/>
            </w:tcBorders>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386 195</w:t>
            </w:r>
          </w:p>
        </w:tc>
        <w:tc>
          <w:tcPr>
            <w:tcW w:w="1220" w:type="dxa"/>
            <w:tcBorders>
              <w:bottom w:val="single" w:sz="12" w:space="0" w:color="auto"/>
            </w:tcBorders>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1" w:line="210" w:lineRule="exact"/>
              <w:ind w:right="43"/>
              <w:jc w:val="right"/>
              <w:rPr>
                <w:sz w:val="17"/>
              </w:rPr>
            </w:pPr>
            <w:r w:rsidRPr="0044094F">
              <w:rPr>
                <w:sz w:val="17"/>
              </w:rPr>
              <w:t>40 856</w:t>
            </w:r>
          </w:p>
        </w:tc>
        <w:tc>
          <w:tcPr>
            <w:tcW w:w="1220" w:type="dxa"/>
            <w:tcBorders>
              <w:bottom w:val="single" w:sz="12" w:space="0" w:color="auto"/>
            </w:tcBorders>
            <w:shd w:val="clear" w:color="auto" w:fill="auto"/>
            <w:vAlign w:val="bottom"/>
          </w:tcPr>
          <w:p w:rsidR="00A82F8C" w:rsidRPr="0044094F" w:rsidRDefault="00A82F8C" w:rsidP="00CD08AE">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10,6</w:t>
            </w:r>
          </w:p>
        </w:tc>
      </w:tr>
    </w:tbl>
    <w:p w:rsidR="006441F3" w:rsidRPr="0044094F" w:rsidRDefault="006441F3" w:rsidP="006441F3">
      <w:pPr>
        <w:pStyle w:val="SingleTxt"/>
        <w:spacing w:after="0" w:line="120" w:lineRule="exact"/>
        <w:rPr>
          <w:sz w:val="10"/>
        </w:rPr>
      </w:pPr>
    </w:p>
    <w:p w:rsidR="00267CDC" w:rsidRPr="0044094F" w:rsidRDefault="00267CDC" w:rsidP="0065386E">
      <w:pPr>
        <w:pStyle w:val="FootnoteText"/>
        <w:tabs>
          <w:tab w:val="clear" w:pos="418"/>
          <w:tab w:val="right" w:pos="1476"/>
          <w:tab w:val="left" w:pos="1548"/>
          <w:tab w:val="right" w:pos="1836"/>
          <w:tab w:val="left" w:pos="1908"/>
        </w:tabs>
        <w:ind w:left="1548" w:right="1267" w:hanging="288"/>
      </w:pPr>
      <w:r w:rsidRPr="0044094F">
        <w:rPr>
          <w:i/>
        </w:rPr>
        <w:t>Fuente</w:t>
      </w:r>
      <w:r w:rsidRPr="0044094F">
        <w:t>:</w:t>
      </w:r>
      <w:r w:rsidR="002310DC" w:rsidRPr="0044094F">
        <w:tab/>
      </w:r>
      <w:r w:rsidR="002310DC" w:rsidRPr="0044094F">
        <w:tab/>
      </w:r>
      <w:r w:rsidRPr="0044094F">
        <w:rPr>
          <w:vertAlign w:val="superscript"/>
        </w:rPr>
        <w:t>1</w:t>
      </w:r>
      <w:r w:rsidRPr="0044094F">
        <w:t xml:space="preserve"> Oficina Nacional de Estadísticas, </w:t>
      </w:r>
      <w:r w:rsidRPr="0044094F">
        <w:rPr>
          <w:i/>
        </w:rPr>
        <w:t>Previsiones Futuras de Población</w:t>
      </w:r>
      <w:r w:rsidR="003B6A13" w:rsidRPr="0044094F">
        <w:t>,</w:t>
      </w:r>
      <w:r w:rsidRPr="0044094F">
        <w:t xml:space="preserve"> </w:t>
      </w:r>
      <w:r w:rsidR="003B6A13" w:rsidRPr="0044094F">
        <w:rPr>
          <w:i/>
        </w:rPr>
        <w:t>http://kosis.nso.go.kr</w:t>
      </w:r>
      <w:r w:rsidR="003B6A13" w:rsidRPr="0044094F">
        <w:t xml:space="preserve">; </w:t>
      </w:r>
      <w:r w:rsidRPr="0044094F">
        <w:rPr>
          <w:vertAlign w:val="superscript"/>
        </w:rPr>
        <w:t>2</w:t>
      </w:r>
      <w:r w:rsidRPr="0044094F">
        <w:t xml:space="preserve"> Ministerio de Igualdad de Género y de la Familia, </w:t>
      </w:r>
      <w:r w:rsidR="009B2EF7" w:rsidRPr="0044094F">
        <w:rPr>
          <w:i/>
        </w:rPr>
        <w:t>Encuesta sobre </w:t>
      </w:r>
      <w:r w:rsidRPr="0044094F">
        <w:rPr>
          <w:i/>
        </w:rPr>
        <w:t>Atención del Niño y Educación 2004</w:t>
      </w:r>
      <w:r w:rsidRPr="0044094F">
        <w:t>.</w:t>
      </w:r>
    </w:p>
    <w:p w:rsidR="002310DC" w:rsidRPr="0044094F" w:rsidRDefault="002310DC" w:rsidP="002310DC">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310DC" w:rsidP="0065386E">
      <w:pPr>
        <w:pStyle w:val="FootnoteText"/>
        <w:tabs>
          <w:tab w:val="clear" w:pos="418"/>
          <w:tab w:val="right" w:pos="1476"/>
          <w:tab w:val="left" w:pos="1548"/>
          <w:tab w:val="right" w:pos="1836"/>
          <w:tab w:val="left" w:pos="1908"/>
        </w:tabs>
        <w:ind w:left="1548" w:right="1267" w:hanging="288"/>
      </w:pPr>
      <w:r w:rsidRPr="0044094F">
        <w:tab/>
      </w:r>
      <w:r w:rsidR="00267CDC" w:rsidRPr="0044094F">
        <w:t>*</w:t>
      </w:r>
      <w:r w:rsidRPr="0044094F">
        <w:tab/>
      </w:r>
      <w:r w:rsidR="00267CDC" w:rsidRPr="0044094F">
        <w:t>Niños en lista de espera: Niños y familias inscriptos en listas de espera para ser aceptados por los servicios de guardería.</w:t>
      </w:r>
    </w:p>
    <w:p w:rsidR="0065386E" w:rsidRPr="0044094F" w:rsidRDefault="0065386E" w:rsidP="0065386E">
      <w:pPr>
        <w:pStyle w:val="SingleTxt"/>
        <w:spacing w:after="0" w:line="120" w:lineRule="exact"/>
        <w:rPr>
          <w:sz w:val="10"/>
        </w:rPr>
      </w:pPr>
    </w:p>
    <w:p w:rsidR="0065386E" w:rsidRPr="0044094F" w:rsidRDefault="0065386E" w:rsidP="0065386E">
      <w:pPr>
        <w:pStyle w:val="SingleTxt"/>
        <w:spacing w:after="0" w:line="120" w:lineRule="exact"/>
        <w:rPr>
          <w:sz w:val="10"/>
        </w:rPr>
      </w:pPr>
    </w:p>
    <w:p w:rsidR="0065386E" w:rsidRPr="0044094F" w:rsidRDefault="0065386E" w:rsidP="0065386E">
      <w:pPr>
        <w:pStyle w:val="SingleTxt"/>
        <w:spacing w:after="0" w:line="120" w:lineRule="exact"/>
        <w:rPr>
          <w:sz w:val="10"/>
        </w:rPr>
      </w:pPr>
    </w:p>
    <w:p w:rsidR="00267CDC" w:rsidRPr="0044094F" w:rsidRDefault="00050777" w:rsidP="009B2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11-11</w:t>
      </w:r>
      <w:r w:rsidRPr="0044094F">
        <w:rPr>
          <w:b w:val="0"/>
        </w:rPr>
        <w:br/>
      </w:r>
      <w:r w:rsidR="00267CDC" w:rsidRPr="0044094F">
        <w:t>Guarderías en el lugar de trabajo</w:t>
      </w:r>
    </w:p>
    <w:p w:rsidR="00267CDC" w:rsidRPr="0044094F" w:rsidRDefault="00267CDC" w:rsidP="009B2EF7">
      <w:pPr>
        <w:pStyle w:val="SingleTxt"/>
        <w:keepNext/>
        <w:keepLines/>
        <w:rPr>
          <w:sz w:val="16"/>
          <w:szCs w:val="16"/>
        </w:rPr>
      </w:pPr>
      <w:r w:rsidRPr="0044094F">
        <w:rPr>
          <w:sz w:val="16"/>
          <w:szCs w:val="16"/>
        </w:rPr>
        <w:t>(Unidad: número de guarderías)</w:t>
      </w:r>
    </w:p>
    <w:p w:rsidR="00C36E58" w:rsidRPr="0044094F" w:rsidRDefault="00C36E58" w:rsidP="00C36E58">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696"/>
        <w:gridCol w:w="531"/>
        <w:gridCol w:w="1008"/>
        <w:gridCol w:w="729"/>
        <w:gridCol w:w="801"/>
        <w:gridCol w:w="45"/>
        <w:gridCol w:w="540"/>
        <w:gridCol w:w="1008"/>
        <w:gridCol w:w="747"/>
        <w:gridCol w:w="795"/>
      </w:tblGrid>
      <w:tr w:rsidR="009D636C" w:rsidRPr="0044094F">
        <w:tblPrEx>
          <w:tblCellMar>
            <w:top w:w="0" w:type="dxa"/>
            <w:bottom w:w="0" w:type="dxa"/>
          </w:tblCellMar>
        </w:tblPrEx>
        <w:trPr>
          <w:tblHeader/>
        </w:trPr>
        <w:tc>
          <w:tcPr>
            <w:tcW w:w="1116" w:type="dxa"/>
            <w:gridSpan w:val="2"/>
            <w:vMerge w:val="restart"/>
            <w:tcBorders>
              <w:top w:val="single" w:sz="4" w:space="0" w:color="auto"/>
            </w:tcBorders>
            <w:shd w:val="clear" w:color="auto" w:fill="auto"/>
            <w:vAlign w:val="bottom"/>
          </w:tcPr>
          <w:p w:rsidR="009D636C" w:rsidRPr="0044094F" w:rsidRDefault="009D636C" w:rsidP="009B2EF7">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 xml:space="preserve">Número de </w:t>
            </w:r>
            <w:r w:rsidRPr="0044094F">
              <w:rPr>
                <w:i/>
                <w:sz w:val="14"/>
              </w:rPr>
              <w:br/>
              <w:t xml:space="preserve">guarderías </w:t>
            </w:r>
            <w:r w:rsidRPr="0044094F">
              <w:rPr>
                <w:i/>
                <w:sz w:val="14"/>
              </w:rPr>
              <w:br/>
              <w:t xml:space="preserve">(incluidos los lugares de trabajo que ofrecen subsidios para </w:t>
            </w:r>
            <w:r w:rsidRPr="0044094F">
              <w:rPr>
                <w:i/>
                <w:sz w:val="14"/>
              </w:rPr>
              <w:br/>
              <w:t>la guardería)</w:t>
            </w:r>
          </w:p>
        </w:tc>
        <w:tc>
          <w:tcPr>
            <w:tcW w:w="3069" w:type="dxa"/>
            <w:gridSpan w:val="4"/>
            <w:tcBorders>
              <w:top w:val="single" w:sz="4" w:space="0" w:color="auto"/>
              <w:bottom w:val="single" w:sz="4" w:space="0" w:color="auto"/>
            </w:tcBorders>
            <w:shd w:val="clear" w:color="auto" w:fill="auto"/>
            <w:vAlign w:val="bottom"/>
          </w:tcPr>
          <w:p w:rsidR="009D636C" w:rsidRPr="0044094F" w:rsidRDefault="009D636C" w:rsidP="009B2EF7">
            <w:pPr>
              <w:keepNext/>
              <w:keepLines/>
              <w:tabs>
                <w:tab w:val="left" w:pos="4500"/>
              </w:tabs>
              <w:spacing w:before="80" w:after="80" w:line="160" w:lineRule="exact"/>
              <w:ind w:right="40"/>
              <w:jc w:val="center"/>
              <w:rPr>
                <w:i/>
                <w:sz w:val="14"/>
              </w:rPr>
            </w:pPr>
            <w:r w:rsidRPr="0044094F">
              <w:rPr>
                <w:i/>
                <w:sz w:val="14"/>
              </w:rPr>
              <w:t xml:space="preserve">Empresas con 300 o más </w:t>
            </w:r>
            <w:r w:rsidR="009E7492" w:rsidRPr="0044094F">
              <w:rPr>
                <w:i/>
                <w:sz w:val="14"/>
              </w:rPr>
              <w:br/>
            </w:r>
            <w:r w:rsidRPr="0044094F">
              <w:rPr>
                <w:i/>
                <w:sz w:val="14"/>
              </w:rPr>
              <w:t xml:space="preserve">mujeres regularmente </w:t>
            </w:r>
            <w:r w:rsidR="009E7492" w:rsidRPr="0044094F">
              <w:rPr>
                <w:i/>
                <w:sz w:val="14"/>
              </w:rPr>
              <w:br/>
            </w:r>
            <w:r w:rsidRPr="0044094F">
              <w:rPr>
                <w:i/>
                <w:sz w:val="14"/>
              </w:rPr>
              <w:t>empleadas</w:t>
            </w:r>
          </w:p>
        </w:tc>
        <w:tc>
          <w:tcPr>
            <w:tcW w:w="45" w:type="dxa"/>
            <w:tcBorders>
              <w:top w:val="single" w:sz="4" w:space="0" w:color="auto"/>
            </w:tcBorders>
            <w:shd w:val="clear" w:color="auto" w:fill="auto"/>
            <w:vAlign w:val="bottom"/>
          </w:tcPr>
          <w:p w:rsidR="009D636C" w:rsidRPr="0044094F" w:rsidRDefault="009D636C" w:rsidP="009B2EF7">
            <w:pPr>
              <w:keepNext/>
              <w:keepLines/>
              <w:tabs>
                <w:tab w:val="left" w:pos="4500"/>
              </w:tabs>
              <w:spacing w:before="80" w:after="80" w:line="160" w:lineRule="exact"/>
              <w:ind w:right="40"/>
              <w:jc w:val="center"/>
              <w:rPr>
                <w:i/>
                <w:sz w:val="14"/>
              </w:rPr>
            </w:pPr>
          </w:p>
        </w:tc>
        <w:tc>
          <w:tcPr>
            <w:tcW w:w="3090" w:type="dxa"/>
            <w:gridSpan w:val="4"/>
            <w:tcBorders>
              <w:top w:val="single" w:sz="4" w:space="0" w:color="auto"/>
              <w:bottom w:val="single" w:sz="4" w:space="0" w:color="auto"/>
            </w:tcBorders>
            <w:shd w:val="clear" w:color="auto" w:fill="auto"/>
            <w:vAlign w:val="bottom"/>
          </w:tcPr>
          <w:p w:rsidR="009D636C" w:rsidRPr="0044094F" w:rsidRDefault="009D636C" w:rsidP="009B2EF7">
            <w:pPr>
              <w:keepNext/>
              <w:keepLines/>
              <w:tabs>
                <w:tab w:val="left" w:pos="288"/>
                <w:tab w:val="left" w:pos="576"/>
                <w:tab w:val="left" w:pos="864"/>
                <w:tab w:val="left" w:pos="1152"/>
              </w:tabs>
              <w:spacing w:before="80" w:after="80" w:line="160" w:lineRule="exact"/>
              <w:ind w:right="40"/>
              <w:jc w:val="center"/>
              <w:rPr>
                <w:i/>
                <w:sz w:val="14"/>
              </w:rPr>
            </w:pPr>
            <w:r w:rsidRPr="0044094F">
              <w:rPr>
                <w:i/>
                <w:sz w:val="14"/>
              </w:rPr>
              <w:t xml:space="preserve">Empresas con menos de </w:t>
            </w:r>
            <w:r w:rsidR="009E7492" w:rsidRPr="0044094F">
              <w:rPr>
                <w:i/>
                <w:sz w:val="14"/>
              </w:rPr>
              <w:br/>
            </w:r>
            <w:r w:rsidRPr="0044094F">
              <w:rPr>
                <w:i/>
                <w:sz w:val="14"/>
              </w:rPr>
              <w:t xml:space="preserve">300 mujeres regularmente </w:t>
            </w:r>
            <w:r w:rsidR="009E7492" w:rsidRPr="0044094F">
              <w:rPr>
                <w:i/>
                <w:sz w:val="14"/>
              </w:rPr>
              <w:br/>
            </w:r>
            <w:r w:rsidRPr="0044094F">
              <w:rPr>
                <w:i/>
                <w:sz w:val="14"/>
              </w:rPr>
              <w:t>empleadas</w:t>
            </w:r>
          </w:p>
        </w:tc>
      </w:tr>
      <w:tr w:rsidR="009D636C" w:rsidRPr="0044094F">
        <w:tblPrEx>
          <w:tblCellMar>
            <w:top w:w="0" w:type="dxa"/>
            <w:bottom w:w="0" w:type="dxa"/>
          </w:tblCellMar>
        </w:tblPrEx>
        <w:trPr>
          <w:tblHeader/>
        </w:trPr>
        <w:tc>
          <w:tcPr>
            <w:tcW w:w="1116" w:type="dxa"/>
            <w:gridSpan w:val="2"/>
            <w:vMerge/>
            <w:shd w:val="clear" w:color="auto" w:fill="auto"/>
          </w:tcPr>
          <w:p w:rsidR="009D636C" w:rsidRPr="0044094F" w:rsidRDefault="009D636C" w:rsidP="009B2EF7">
            <w:pPr>
              <w:keepNext/>
              <w:keepLines/>
              <w:tabs>
                <w:tab w:val="left" w:pos="288"/>
                <w:tab w:val="left" w:pos="576"/>
                <w:tab w:val="left" w:pos="864"/>
                <w:tab w:val="left" w:pos="1152"/>
              </w:tabs>
              <w:spacing w:after="80" w:line="160" w:lineRule="exact"/>
              <w:ind w:right="40"/>
              <w:jc w:val="right"/>
              <w:rPr>
                <w:i/>
                <w:sz w:val="14"/>
              </w:rPr>
            </w:pPr>
          </w:p>
        </w:tc>
        <w:tc>
          <w:tcPr>
            <w:tcW w:w="531" w:type="dxa"/>
            <w:vMerge w:val="restart"/>
            <w:tcBorders>
              <w:top w:val="single" w:sz="4" w:space="0" w:color="auto"/>
            </w:tcBorders>
            <w:shd w:val="clear" w:color="auto" w:fill="auto"/>
            <w:vAlign w:val="bottom"/>
          </w:tcPr>
          <w:p w:rsidR="009D636C" w:rsidRPr="0044094F" w:rsidRDefault="009D636C" w:rsidP="009B2EF7">
            <w:pPr>
              <w:keepNext/>
              <w:keepLines/>
              <w:tabs>
                <w:tab w:val="left" w:pos="4500"/>
              </w:tabs>
              <w:spacing w:after="80" w:line="160" w:lineRule="exact"/>
              <w:ind w:right="101"/>
              <w:jc w:val="right"/>
              <w:rPr>
                <w:i/>
                <w:sz w:val="14"/>
              </w:rPr>
            </w:pPr>
            <w:r w:rsidRPr="0044094F">
              <w:rPr>
                <w:i/>
                <w:sz w:val="14"/>
              </w:rPr>
              <w:t>Total</w:t>
            </w:r>
          </w:p>
        </w:tc>
        <w:tc>
          <w:tcPr>
            <w:tcW w:w="1737" w:type="dxa"/>
            <w:gridSpan w:val="2"/>
            <w:tcBorders>
              <w:top w:val="single" w:sz="4" w:space="0" w:color="auto"/>
              <w:bottom w:val="single" w:sz="4" w:space="0" w:color="auto"/>
            </w:tcBorders>
            <w:shd w:val="clear" w:color="auto" w:fill="auto"/>
            <w:vAlign w:val="bottom"/>
          </w:tcPr>
          <w:p w:rsidR="009D636C" w:rsidRPr="0044094F" w:rsidRDefault="009D636C" w:rsidP="009B2EF7">
            <w:pPr>
              <w:keepNext/>
              <w:keepLines/>
              <w:tabs>
                <w:tab w:val="left" w:pos="4500"/>
              </w:tabs>
              <w:spacing w:before="20" w:after="80" w:line="160" w:lineRule="exact"/>
              <w:ind w:right="43"/>
              <w:jc w:val="center"/>
              <w:rPr>
                <w:i/>
                <w:sz w:val="14"/>
              </w:rPr>
            </w:pPr>
            <w:r w:rsidRPr="0044094F">
              <w:rPr>
                <w:i/>
                <w:sz w:val="14"/>
              </w:rPr>
              <w:t xml:space="preserve">Locales de </w:t>
            </w:r>
            <w:r w:rsidR="009E7492" w:rsidRPr="0044094F">
              <w:rPr>
                <w:i/>
                <w:sz w:val="14"/>
              </w:rPr>
              <w:br/>
            </w:r>
            <w:r w:rsidRPr="0044094F">
              <w:rPr>
                <w:i/>
                <w:sz w:val="14"/>
              </w:rPr>
              <w:t>guardería</w:t>
            </w:r>
          </w:p>
        </w:tc>
        <w:tc>
          <w:tcPr>
            <w:tcW w:w="801" w:type="dxa"/>
            <w:vMerge w:val="restart"/>
            <w:tcBorders>
              <w:top w:val="single" w:sz="4" w:space="0" w:color="auto"/>
            </w:tcBorders>
            <w:shd w:val="clear" w:color="auto" w:fill="auto"/>
            <w:vAlign w:val="bottom"/>
          </w:tcPr>
          <w:p w:rsidR="009D636C" w:rsidRPr="0044094F" w:rsidRDefault="009D636C" w:rsidP="009B2EF7">
            <w:pPr>
              <w:keepNext/>
              <w:keepLines/>
              <w:tabs>
                <w:tab w:val="left" w:pos="288"/>
                <w:tab w:val="left" w:pos="576"/>
                <w:tab w:val="left" w:pos="864"/>
                <w:tab w:val="left" w:pos="1152"/>
              </w:tabs>
              <w:spacing w:after="80" w:line="160" w:lineRule="exact"/>
              <w:ind w:right="40"/>
              <w:jc w:val="right"/>
              <w:rPr>
                <w:i/>
                <w:sz w:val="14"/>
              </w:rPr>
            </w:pPr>
            <w:r w:rsidRPr="0044094F">
              <w:rPr>
                <w:i/>
                <w:sz w:val="14"/>
              </w:rPr>
              <w:t>Subsidios para guarderías</w:t>
            </w:r>
          </w:p>
        </w:tc>
        <w:tc>
          <w:tcPr>
            <w:tcW w:w="585" w:type="dxa"/>
            <w:gridSpan w:val="2"/>
            <w:vMerge w:val="restart"/>
            <w:shd w:val="clear" w:color="auto" w:fill="auto"/>
            <w:vAlign w:val="bottom"/>
          </w:tcPr>
          <w:p w:rsidR="009D636C" w:rsidRPr="0044094F" w:rsidRDefault="009D636C" w:rsidP="009B2EF7">
            <w:pPr>
              <w:keepNext/>
              <w:keepLines/>
              <w:tabs>
                <w:tab w:val="left" w:pos="4500"/>
              </w:tabs>
              <w:spacing w:after="80" w:line="160" w:lineRule="exact"/>
              <w:ind w:right="101"/>
              <w:jc w:val="right"/>
              <w:rPr>
                <w:i/>
                <w:sz w:val="14"/>
              </w:rPr>
            </w:pPr>
            <w:r w:rsidRPr="0044094F">
              <w:rPr>
                <w:i/>
                <w:sz w:val="14"/>
              </w:rPr>
              <w:t>Total</w:t>
            </w:r>
          </w:p>
        </w:tc>
        <w:tc>
          <w:tcPr>
            <w:tcW w:w="1755" w:type="dxa"/>
            <w:gridSpan w:val="2"/>
            <w:tcBorders>
              <w:top w:val="single" w:sz="4" w:space="0" w:color="auto"/>
              <w:bottom w:val="single" w:sz="4" w:space="0" w:color="auto"/>
            </w:tcBorders>
            <w:shd w:val="clear" w:color="auto" w:fill="auto"/>
            <w:vAlign w:val="bottom"/>
          </w:tcPr>
          <w:p w:rsidR="009D636C" w:rsidRPr="0044094F" w:rsidRDefault="009D636C" w:rsidP="009B2EF7">
            <w:pPr>
              <w:keepNext/>
              <w:keepLines/>
              <w:tabs>
                <w:tab w:val="left" w:pos="4500"/>
              </w:tabs>
              <w:spacing w:before="20" w:after="80" w:line="160" w:lineRule="exact"/>
              <w:ind w:right="43"/>
              <w:jc w:val="center"/>
              <w:rPr>
                <w:i/>
                <w:sz w:val="14"/>
              </w:rPr>
            </w:pPr>
            <w:r w:rsidRPr="0044094F">
              <w:rPr>
                <w:i/>
                <w:sz w:val="14"/>
              </w:rPr>
              <w:t xml:space="preserve">Locales de </w:t>
            </w:r>
            <w:r w:rsidR="009E7492" w:rsidRPr="0044094F">
              <w:rPr>
                <w:i/>
                <w:sz w:val="14"/>
              </w:rPr>
              <w:br/>
            </w:r>
            <w:r w:rsidRPr="0044094F">
              <w:rPr>
                <w:i/>
                <w:sz w:val="14"/>
              </w:rPr>
              <w:t>guardería</w:t>
            </w:r>
          </w:p>
        </w:tc>
        <w:tc>
          <w:tcPr>
            <w:tcW w:w="795" w:type="dxa"/>
            <w:vMerge w:val="restart"/>
            <w:tcBorders>
              <w:top w:val="single" w:sz="4" w:space="0" w:color="auto"/>
            </w:tcBorders>
            <w:shd w:val="clear" w:color="auto" w:fill="auto"/>
            <w:vAlign w:val="bottom"/>
          </w:tcPr>
          <w:p w:rsidR="009D636C" w:rsidRPr="0044094F" w:rsidRDefault="009D636C" w:rsidP="009B2EF7">
            <w:pPr>
              <w:keepNext/>
              <w:keepLines/>
              <w:tabs>
                <w:tab w:val="left" w:pos="288"/>
                <w:tab w:val="left" w:pos="576"/>
                <w:tab w:val="left" w:pos="864"/>
                <w:tab w:val="left" w:pos="1152"/>
              </w:tabs>
              <w:spacing w:after="80" w:line="160" w:lineRule="exact"/>
              <w:ind w:right="40"/>
              <w:jc w:val="right"/>
              <w:rPr>
                <w:i/>
                <w:sz w:val="14"/>
              </w:rPr>
            </w:pPr>
            <w:r w:rsidRPr="0044094F">
              <w:rPr>
                <w:i/>
                <w:sz w:val="14"/>
              </w:rPr>
              <w:t>Subsidios para guarderías</w:t>
            </w:r>
          </w:p>
        </w:tc>
      </w:tr>
      <w:tr w:rsidR="0007669C" w:rsidRPr="0044094F">
        <w:tblPrEx>
          <w:tblCellMar>
            <w:top w:w="0" w:type="dxa"/>
            <w:bottom w:w="0" w:type="dxa"/>
          </w:tblCellMar>
        </w:tblPrEx>
        <w:trPr>
          <w:tblHeader/>
        </w:trPr>
        <w:tc>
          <w:tcPr>
            <w:tcW w:w="1116" w:type="dxa"/>
            <w:gridSpan w:val="2"/>
            <w:vMerge/>
            <w:tcBorders>
              <w:bottom w:val="single" w:sz="12" w:space="0" w:color="auto"/>
            </w:tcBorders>
            <w:shd w:val="clear" w:color="auto" w:fill="auto"/>
          </w:tcPr>
          <w:p w:rsidR="009D636C" w:rsidRPr="0044094F" w:rsidRDefault="009D636C" w:rsidP="002258DC">
            <w:pPr>
              <w:tabs>
                <w:tab w:val="left" w:pos="288"/>
                <w:tab w:val="left" w:pos="576"/>
                <w:tab w:val="left" w:pos="864"/>
                <w:tab w:val="left" w:pos="1152"/>
              </w:tabs>
              <w:spacing w:after="80" w:line="160" w:lineRule="exact"/>
              <w:ind w:right="40"/>
              <w:jc w:val="right"/>
              <w:rPr>
                <w:i/>
                <w:sz w:val="14"/>
              </w:rPr>
            </w:pPr>
          </w:p>
        </w:tc>
        <w:tc>
          <w:tcPr>
            <w:tcW w:w="531" w:type="dxa"/>
            <w:vMerge/>
            <w:tcBorders>
              <w:bottom w:val="single" w:sz="12" w:space="0" w:color="auto"/>
            </w:tcBorders>
            <w:shd w:val="clear" w:color="auto" w:fill="auto"/>
            <w:vAlign w:val="bottom"/>
          </w:tcPr>
          <w:p w:rsidR="009D636C" w:rsidRPr="0044094F" w:rsidRDefault="009D636C" w:rsidP="0007669C">
            <w:pPr>
              <w:tabs>
                <w:tab w:val="left" w:pos="288"/>
                <w:tab w:val="left" w:pos="576"/>
                <w:tab w:val="left" w:pos="864"/>
                <w:tab w:val="left" w:pos="1152"/>
              </w:tabs>
              <w:spacing w:after="80" w:line="160" w:lineRule="exact"/>
              <w:ind w:right="101"/>
              <w:jc w:val="right"/>
              <w:rPr>
                <w:i/>
                <w:sz w:val="14"/>
              </w:rPr>
            </w:pPr>
          </w:p>
        </w:tc>
        <w:tc>
          <w:tcPr>
            <w:tcW w:w="1008" w:type="dxa"/>
            <w:tcBorders>
              <w:top w:val="single" w:sz="4" w:space="0" w:color="auto"/>
              <w:bottom w:val="single" w:sz="12" w:space="0" w:color="auto"/>
            </w:tcBorders>
            <w:shd w:val="clear" w:color="auto" w:fill="auto"/>
            <w:vAlign w:val="bottom"/>
          </w:tcPr>
          <w:p w:rsidR="009D636C" w:rsidRPr="0044094F" w:rsidRDefault="009D636C" w:rsidP="002258DC">
            <w:pPr>
              <w:tabs>
                <w:tab w:val="left" w:pos="4500"/>
              </w:tabs>
              <w:spacing w:after="80" w:line="160" w:lineRule="exact"/>
              <w:ind w:right="40"/>
              <w:jc w:val="right"/>
              <w:rPr>
                <w:i/>
                <w:sz w:val="14"/>
              </w:rPr>
            </w:pPr>
            <w:r w:rsidRPr="0044094F">
              <w:rPr>
                <w:i/>
                <w:sz w:val="14"/>
              </w:rPr>
              <w:t>Independientes</w:t>
            </w:r>
          </w:p>
        </w:tc>
        <w:tc>
          <w:tcPr>
            <w:tcW w:w="729" w:type="dxa"/>
            <w:tcBorders>
              <w:top w:val="single" w:sz="4" w:space="0" w:color="auto"/>
              <w:bottom w:val="single" w:sz="12" w:space="0" w:color="auto"/>
            </w:tcBorders>
            <w:shd w:val="clear" w:color="auto" w:fill="auto"/>
            <w:vAlign w:val="bottom"/>
          </w:tcPr>
          <w:p w:rsidR="009D636C" w:rsidRPr="0044094F" w:rsidRDefault="009D636C" w:rsidP="002258DC">
            <w:pPr>
              <w:tabs>
                <w:tab w:val="left" w:pos="4500"/>
              </w:tabs>
              <w:spacing w:after="80" w:line="160" w:lineRule="exact"/>
              <w:ind w:right="40"/>
              <w:jc w:val="right"/>
              <w:rPr>
                <w:i/>
                <w:sz w:val="14"/>
              </w:rPr>
            </w:pPr>
            <w:r w:rsidRPr="0044094F">
              <w:rPr>
                <w:i/>
                <w:sz w:val="14"/>
              </w:rPr>
              <w:t>Conjuntos</w:t>
            </w:r>
          </w:p>
        </w:tc>
        <w:tc>
          <w:tcPr>
            <w:tcW w:w="801" w:type="dxa"/>
            <w:vMerge/>
            <w:tcBorders>
              <w:bottom w:val="single" w:sz="12" w:space="0" w:color="auto"/>
            </w:tcBorders>
            <w:shd w:val="clear" w:color="auto" w:fill="auto"/>
            <w:vAlign w:val="bottom"/>
          </w:tcPr>
          <w:p w:rsidR="009D636C" w:rsidRPr="0044094F" w:rsidRDefault="009D636C" w:rsidP="002258DC">
            <w:pPr>
              <w:tabs>
                <w:tab w:val="left" w:pos="288"/>
                <w:tab w:val="left" w:pos="576"/>
                <w:tab w:val="left" w:pos="864"/>
                <w:tab w:val="left" w:pos="1152"/>
              </w:tabs>
              <w:spacing w:after="80" w:line="160" w:lineRule="exact"/>
              <w:ind w:right="40"/>
              <w:jc w:val="right"/>
              <w:rPr>
                <w:i/>
                <w:sz w:val="14"/>
              </w:rPr>
            </w:pPr>
          </w:p>
        </w:tc>
        <w:tc>
          <w:tcPr>
            <w:tcW w:w="585" w:type="dxa"/>
            <w:gridSpan w:val="2"/>
            <w:vMerge/>
            <w:tcBorders>
              <w:bottom w:val="single" w:sz="12" w:space="0" w:color="auto"/>
            </w:tcBorders>
            <w:shd w:val="clear" w:color="auto" w:fill="auto"/>
            <w:vAlign w:val="bottom"/>
          </w:tcPr>
          <w:p w:rsidR="009D636C" w:rsidRPr="0044094F" w:rsidRDefault="009D636C" w:rsidP="0007669C">
            <w:pPr>
              <w:tabs>
                <w:tab w:val="left" w:pos="288"/>
                <w:tab w:val="left" w:pos="576"/>
                <w:tab w:val="left" w:pos="864"/>
                <w:tab w:val="left" w:pos="1152"/>
              </w:tabs>
              <w:spacing w:after="80" w:line="160" w:lineRule="exact"/>
              <w:ind w:right="101"/>
              <w:jc w:val="right"/>
              <w:rPr>
                <w:i/>
                <w:sz w:val="14"/>
              </w:rPr>
            </w:pPr>
          </w:p>
        </w:tc>
        <w:tc>
          <w:tcPr>
            <w:tcW w:w="1008" w:type="dxa"/>
            <w:tcBorders>
              <w:top w:val="single" w:sz="4" w:space="0" w:color="auto"/>
              <w:bottom w:val="single" w:sz="12" w:space="0" w:color="auto"/>
            </w:tcBorders>
            <w:shd w:val="clear" w:color="auto" w:fill="auto"/>
            <w:vAlign w:val="bottom"/>
          </w:tcPr>
          <w:p w:rsidR="009D636C" w:rsidRPr="0044094F" w:rsidRDefault="009D636C" w:rsidP="002258DC">
            <w:pPr>
              <w:tabs>
                <w:tab w:val="left" w:pos="4500"/>
              </w:tabs>
              <w:spacing w:after="80" w:line="160" w:lineRule="exact"/>
              <w:ind w:right="40"/>
              <w:jc w:val="right"/>
              <w:rPr>
                <w:i/>
                <w:sz w:val="14"/>
              </w:rPr>
            </w:pPr>
            <w:r w:rsidRPr="0044094F">
              <w:rPr>
                <w:i/>
                <w:sz w:val="14"/>
              </w:rPr>
              <w:t>Independientes</w:t>
            </w:r>
          </w:p>
        </w:tc>
        <w:tc>
          <w:tcPr>
            <w:tcW w:w="747" w:type="dxa"/>
            <w:tcBorders>
              <w:top w:val="single" w:sz="4" w:space="0" w:color="auto"/>
              <w:bottom w:val="single" w:sz="12" w:space="0" w:color="auto"/>
            </w:tcBorders>
            <w:shd w:val="clear" w:color="auto" w:fill="auto"/>
            <w:vAlign w:val="bottom"/>
          </w:tcPr>
          <w:p w:rsidR="009D636C" w:rsidRPr="0044094F" w:rsidRDefault="009D636C" w:rsidP="002258DC">
            <w:pPr>
              <w:tabs>
                <w:tab w:val="left" w:pos="4500"/>
              </w:tabs>
              <w:spacing w:after="80" w:line="160" w:lineRule="exact"/>
              <w:ind w:right="40"/>
              <w:jc w:val="right"/>
              <w:rPr>
                <w:i/>
                <w:sz w:val="14"/>
              </w:rPr>
            </w:pPr>
            <w:r w:rsidRPr="0044094F">
              <w:rPr>
                <w:i/>
                <w:sz w:val="14"/>
              </w:rPr>
              <w:t>Conjuntos</w:t>
            </w:r>
          </w:p>
        </w:tc>
        <w:tc>
          <w:tcPr>
            <w:tcW w:w="795" w:type="dxa"/>
            <w:vMerge/>
            <w:tcBorders>
              <w:bottom w:val="single" w:sz="12" w:space="0" w:color="auto"/>
            </w:tcBorders>
            <w:shd w:val="clear" w:color="auto" w:fill="auto"/>
            <w:vAlign w:val="bottom"/>
          </w:tcPr>
          <w:p w:rsidR="009D636C" w:rsidRPr="0044094F" w:rsidRDefault="009D636C" w:rsidP="002258DC">
            <w:pPr>
              <w:tabs>
                <w:tab w:val="left" w:pos="288"/>
                <w:tab w:val="left" w:pos="576"/>
                <w:tab w:val="left" w:pos="864"/>
                <w:tab w:val="left" w:pos="1152"/>
              </w:tabs>
              <w:spacing w:after="80" w:line="160" w:lineRule="exact"/>
              <w:ind w:right="40"/>
              <w:jc w:val="right"/>
              <w:rPr>
                <w:i/>
                <w:sz w:val="14"/>
              </w:rPr>
            </w:pPr>
          </w:p>
        </w:tc>
      </w:tr>
      <w:tr w:rsidR="0007669C" w:rsidRPr="0044094F">
        <w:tblPrEx>
          <w:tblCellMar>
            <w:top w:w="0" w:type="dxa"/>
            <w:bottom w:w="0" w:type="dxa"/>
          </w:tblCellMar>
        </w:tblPrEx>
        <w:trPr>
          <w:trHeight w:hRule="exact" w:val="115"/>
          <w:tblHeader/>
        </w:trPr>
        <w:tc>
          <w:tcPr>
            <w:tcW w:w="420" w:type="dxa"/>
            <w:tcBorders>
              <w:top w:val="single" w:sz="12" w:space="0" w:color="auto"/>
            </w:tcBorders>
            <w:shd w:val="clear" w:color="auto" w:fill="auto"/>
          </w:tcPr>
          <w:p w:rsidR="002258DC" w:rsidRPr="0044094F" w:rsidRDefault="002258DC" w:rsidP="002258DC">
            <w:pPr>
              <w:tabs>
                <w:tab w:val="left" w:pos="4500"/>
              </w:tabs>
              <w:spacing w:before="40" w:after="40" w:line="210" w:lineRule="exact"/>
              <w:ind w:right="40"/>
              <w:rPr>
                <w:sz w:val="17"/>
              </w:rPr>
            </w:pPr>
          </w:p>
        </w:tc>
        <w:tc>
          <w:tcPr>
            <w:tcW w:w="696"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531" w:type="dxa"/>
            <w:tcBorders>
              <w:top w:val="single" w:sz="12" w:space="0" w:color="auto"/>
            </w:tcBorders>
            <w:shd w:val="clear" w:color="auto" w:fill="auto"/>
            <w:vAlign w:val="bottom"/>
          </w:tcPr>
          <w:p w:rsidR="002258DC" w:rsidRPr="0044094F" w:rsidRDefault="002258DC" w:rsidP="0007669C">
            <w:pPr>
              <w:tabs>
                <w:tab w:val="left" w:pos="4500"/>
              </w:tabs>
              <w:spacing w:before="40" w:after="40" w:line="210" w:lineRule="exact"/>
              <w:ind w:right="101"/>
              <w:jc w:val="right"/>
              <w:rPr>
                <w:sz w:val="17"/>
              </w:rPr>
            </w:pPr>
          </w:p>
        </w:tc>
        <w:tc>
          <w:tcPr>
            <w:tcW w:w="1008"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729"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801"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585" w:type="dxa"/>
            <w:gridSpan w:val="2"/>
            <w:tcBorders>
              <w:top w:val="single" w:sz="12" w:space="0" w:color="auto"/>
            </w:tcBorders>
            <w:shd w:val="clear" w:color="auto" w:fill="auto"/>
            <w:vAlign w:val="bottom"/>
          </w:tcPr>
          <w:p w:rsidR="002258DC" w:rsidRPr="0044094F" w:rsidRDefault="002258DC" w:rsidP="0007669C">
            <w:pPr>
              <w:tabs>
                <w:tab w:val="left" w:pos="4500"/>
              </w:tabs>
              <w:spacing w:before="40" w:after="40" w:line="210" w:lineRule="exact"/>
              <w:ind w:right="101"/>
              <w:jc w:val="right"/>
              <w:rPr>
                <w:sz w:val="17"/>
              </w:rPr>
            </w:pPr>
          </w:p>
        </w:tc>
        <w:tc>
          <w:tcPr>
            <w:tcW w:w="1008"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747"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c>
          <w:tcPr>
            <w:tcW w:w="795" w:type="dxa"/>
            <w:tcBorders>
              <w:top w:val="single" w:sz="12" w:space="0" w:color="auto"/>
            </w:tcBorders>
            <w:shd w:val="clear" w:color="auto" w:fill="auto"/>
            <w:vAlign w:val="bottom"/>
          </w:tcPr>
          <w:p w:rsidR="002258DC" w:rsidRPr="0044094F" w:rsidRDefault="002258DC" w:rsidP="002258DC">
            <w:pPr>
              <w:tabs>
                <w:tab w:val="left" w:pos="4500"/>
              </w:tabs>
              <w:spacing w:before="40" w:after="40" w:line="210" w:lineRule="exact"/>
              <w:ind w:right="40"/>
              <w:jc w:val="right"/>
              <w:rPr>
                <w:sz w:val="17"/>
              </w:rPr>
            </w:pPr>
          </w:p>
        </w:tc>
      </w:tr>
      <w:tr w:rsidR="0007669C" w:rsidRPr="0044094F">
        <w:tblPrEx>
          <w:tblCellMar>
            <w:top w:w="0" w:type="dxa"/>
            <w:bottom w:w="0" w:type="dxa"/>
          </w:tblCellMar>
        </w:tblPrEx>
        <w:tc>
          <w:tcPr>
            <w:tcW w:w="420" w:type="dxa"/>
            <w:shd w:val="clear" w:color="auto" w:fill="auto"/>
          </w:tcPr>
          <w:p w:rsidR="002258DC" w:rsidRPr="0044094F" w:rsidRDefault="002258DC" w:rsidP="002258DC">
            <w:pPr>
              <w:tabs>
                <w:tab w:val="left" w:pos="288"/>
                <w:tab w:val="left" w:pos="576"/>
                <w:tab w:val="left" w:pos="864"/>
                <w:tab w:val="left" w:pos="1152"/>
                <w:tab w:val="left" w:pos="4500"/>
              </w:tabs>
              <w:spacing w:before="40" w:after="40" w:line="210" w:lineRule="exact"/>
              <w:ind w:right="40"/>
              <w:rPr>
                <w:sz w:val="17"/>
              </w:rPr>
            </w:pPr>
            <w:r w:rsidRPr="0044094F">
              <w:rPr>
                <w:sz w:val="17"/>
              </w:rPr>
              <w:t>2001</w:t>
            </w:r>
          </w:p>
        </w:tc>
        <w:tc>
          <w:tcPr>
            <w:tcW w:w="696"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213</w:t>
            </w:r>
          </w:p>
        </w:tc>
        <w:tc>
          <w:tcPr>
            <w:tcW w:w="531" w:type="dxa"/>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85</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64</w:t>
            </w:r>
          </w:p>
        </w:tc>
        <w:tc>
          <w:tcPr>
            <w:tcW w:w="729"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w:t>
            </w:r>
          </w:p>
        </w:tc>
        <w:tc>
          <w:tcPr>
            <w:tcW w:w="801"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16</w:t>
            </w:r>
          </w:p>
        </w:tc>
        <w:tc>
          <w:tcPr>
            <w:tcW w:w="585" w:type="dxa"/>
            <w:gridSpan w:val="2"/>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128</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112</w:t>
            </w:r>
          </w:p>
        </w:tc>
        <w:tc>
          <w:tcPr>
            <w:tcW w:w="747"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w:t>
            </w:r>
          </w:p>
        </w:tc>
        <w:tc>
          <w:tcPr>
            <w:tcW w:w="795"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w:t>
            </w:r>
          </w:p>
        </w:tc>
      </w:tr>
      <w:tr w:rsidR="0007669C" w:rsidRPr="0044094F">
        <w:tblPrEx>
          <w:tblCellMar>
            <w:top w:w="0" w:type="dxa"/>
            <w:bottom w:w="0" w:type="dxa"/>
          </w:tblCellMar>
        </w:tblPrEx>
        <w:tc>
          <w:tcPr>
            <w:tcW w:w="420" w:type="dxa"/>
            <w:shd w:val="clear" w:color="auto" w:fill="auto"/>
          </w:tcPr>
          <w:p w:rsidR="002258DC" w:rsidRPr="0044094F" w:rsidRDefault="002258DC" w:rsidP="002258DC">
            <w:pPr>
              <w:tabs>
                <w:tab w:val="left" w:pos="288"/>
                <w:tab w:val="left" w:pos="576"/>
                <w:tab w:val="left" w:pos="864"/>
                <w:tab w:val="left" w:pos="1152"/>
                <w:tab w:val="left" w:pos="4500"/>
              </w:tabs>
              <w:spacing w:before="40" w:after="40" w:line="210" w:lineRule="exact"/>
              <w:ind w:right="40"/>
              <w:rPr>
                <w:sz w:val="17"/>
              </w:rPr>
            </w:pPr>
            <w:r w:rsidRPr="0044094F">
              <w:rPr>
                <w:sz w:val="17"/>
              </w:rPr>
              <w:t>2002</w:t>
            </w:r>
          </w:p>
        </w:tc>
        <w:tc>
          <w:tcPr>
            <w:tcW w:w="696"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210</w:t>
            </w:r>
          </w:p>
        </w:tc>
        <w:tc>
          <w:tcPr>
            <w:tcW w:w="531" w:type="dxa"/>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89</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74</w:t>
            </w:r>
          </w:p>
        </w:tc>
        <w:tc>
          <w:tcPr>
            <w:tcW w:w="729"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w:t>
            </w:r>
          </w:p>
        </w:tc>
        <w:tc>
          <w:tcPr>
            <w:tcW w:w="801"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w:t>
            </w:r>
          </w:p>
        </w:tc>
        <w:tc>
          <w:tcPr>
            <w:tcW w:w="585" w:type="dxa"/>
            <w:gridSpan w:val="2"/>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121</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103</w:t>
            </w:r>
          </w:p>
        </w:tc>
        <w:tc>
          <w:tcPr>
            <w:tcW w:w="747"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13</w:t>
            </w:r>
          </w:p>
        </w:tc>
        <w:tc>
          <w:tcPr>
            <w:tcW w:w="795"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5</w:t>
            </w:r>
          </w:p>
        </w:tc>
      </w:tr>
      <w:tr w:rsidR="0007669C" w:rsidRPr="0044094F">
        <w:tblPrEx>
          <w:tblCellMar>
            <w:top w:w="0" w:type="dxa"/>
            <w:bottom w:w="0" w:type="dxa"/>
          </w:tblCellMar>
        </w:tblPrEx>
        <w:tc>
          <w:tcPr>
            <w:tcW w:w="420" w:type="dxa"/>
            <w:shd w:val="clear" w:color="auto" w:fill="auto"/>
          </w:tcPr>
          <w:p w:rsidR="002258DC" w:rsidRPr="0044094F" w:rsidRDefault="002258DC" w:rsidP="002258DC">
            <w:pPr>
              <w:tabs>
                <w:tab w:val="left" w:pos="288"/>
                <w:tab w:val="left" w:pos="576"/>
                <w:tab w:val="left" w:pos="864"/>
                <w:tab w:val="left" w:pos="1152"/>
                <w:tab w:val="left" w:pos="4500"/>
              </w:tabs>
              <w:spacing w:before="40" w:after="40" w:line="210" w:lineRule="exact"/>
              <w:ind w:right="40"/>
              <w:rPr>
                <w:sz w:val="17"/>
              </w:rPr>
            </w:pPr>
            <w:r w:rsidRPr="0044094F">
              <w:rPr>
                <w:sz w:val="17"/>
              </w:rPr>
              <w:t>2003</w:t>
            </w:r>
          </w:p>
        </w:tc>
        <w:tc>
          <w:tcPr>
            <w:tcW w:w="696"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236</w:t>
            </w:r>
          </w:p>
        </w:tc>
        <w:tc>
          <w:tcPr>
            <w:tcW w:w="531" w:type="dxa"/>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105</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89</w:t>
            </w:r>
          </w:p>
        </w:tc>
        <w:tc>
          <w:tcPr>
            <w:tcW w:w="729"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9</w:t>
            </w:r>
          </w:p>
        </w:tc>
        <w:tc>
          <w:tcPr>
            <w:tcW w:w="801"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7</w:t>
            </w:r>
          </w:p>
        </w:tc>
        <w:tc>
          <w:tcPr>
            <w:tcW w:w="585" w:type="dxa"/>
            <w:gridSpan w:val="2"/>
            <w:shd w:val="clear" w:color="auto" w:fill="auto"/>
            <w:vAlign w:val="bottom"/>
          </w:tcPr>
          <w:p w:rsidR="002258DC" w:rsidRPr="0044094F" w:rsidRDefault="002258DC" w:rsidP="0007669C">
            <w:pPr>
              <w:tabs>
                <w:tab w:val="left" w:pos="288"/>
                <w:tab w:val="left" w:pos="576"/>
                <w:tab w:val="left" w:pos="864"/>
                <w:tab w:val="left" w:pos="1152"/>
                <w:tab w:val="left" w:pos="4500"/>
              </w:tabs>
              <w:spacing w:before="40" w:after="40" w:line="210" w:lineRule="exact"/>
              <w:ind w:right="101"/>
              <w:jc w:val="right"/>
              <w:rPr>
                <w:sz w:val="17"/>
              </w:rPr>
            </w:pPr>
            <w:r w:rsidRPr="0044094F">
              <w:rPr>
                <w:sz w:val="17"/>
              </w:rPr>
              <w:t>131</w:t>
            </w:r>
          </w:p>
        </w:tc>
        <w:tc>
          <w:tcPr>
            <w:tcW w:w="1008"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109</w:t>
            </w:r>
          </w:p>
        </w:tc>
        <w:tc>
          <w:tcPr>
            <w:tcW w:w="747"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16</w:t>
            </w:r>
          </w:p>
        </w:tc>
        <w:tc>
          <w:tcPr>
            <w:tcW w:w="795" w:type="dxa"/>
            <w:shd w:val="clear" w:color="auto" w:fill="auto"/>
            <w:vAlign w:val="bottom"/>
          </w:tcPr>
          <w:p w:rsidR="002258DC" w:rsidRPr="0044094F" w:rsidRDefault="002258DC" w:rsidP="002258DC">
            <w:pPr>
              <w:tabs>
                <w:tab w:val="left" w:pos="288"/>
                <w:tab w:val="left" w:pos="576"/>
                <w:tab w:val="left" w:pos="864"/>
                <w:tab w:val="left" w:pos="1152"/>
                <w:tab w:val="left" w:pos="4500"/>
              </w:tabs>
              <w:spacing w:before="40" w:after="40" w:line="210" w:lineRule="exact"/>
              <w:ind w:right="40"/>
              <w:jc w:val="right"/>
              <w:rPr>
                <w:sz w:val="17"/>
              </w:rPr>
            </w:pPr>
            <w:r w:rsidRPr="0044094F">
              <w:rPr>
                <w:sz w:val="17"/>
              </w:rPr>
              <w:t>6</w:t>
            </w:r>
          </w:p>
        </w:tc>
      </w:tr>
      <w:tr w:rsidR="0007669C" w:rsidRPr="0044094F">
        <w:tblPrEx>
          <w:tblCellMar>
            <w:top w:w="0" w:type="dxa"/>
            <w:bottom w:w="0" w:type="dxa"/>
          </w:tblCellMar>
        </w:tblPrEx>
        <w:tc>
          <w:tcPr>
            <w:tcW w:w="420" w:type="dxa"/>
            <w:tcBorders>
              <w:bottom w:val="single" w:sz="12" w:space="0" w:color="auto"/>
            </w:tcBorders>
            <w:shd w:val="clear" w:color="auto" w:fill="auto"/>
          </w:tcPr>
          <w:p w:rsidR="002258DC" w:rsidRPr="0044094F" w:rsidRDefault="002258DC" w:rsidP="009E7492">
            <w:pPr>
              <w:tabs>
                <w:tab w:val="left" w:pos="288"/>
                <w:tab w:val="left" w:pos="576"/>
                <w:tab w:val="left" w:pos="864"/>
                <w:tab w:val="left" w:pos="1152"/>
                <w:tab w:val="left" w:pos="4500"/>
              </w:tabs>
              <w:spacing w:before="40" w:after="81" w:line="210" w:lineRule="exact"/>
              <w:ind w:right="40"/>
              <w:rPr>
                <w:sz w:val="17"/>
              </w:rPr>
            </w:pPr>
            <w:r w:rsidRPr="0044094F">
              <w:rPr>
                <w:sz w:val="17"/>
              </w:rPr>
              <w:t>2004</w:t>
            </w:r>
          </w:p>
        </w:tc>
        <w:tc>
          <w:tcPr>
            <w:tcW w:w="696"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301</w:t>
            </w:r>
          </w:p>
        </w:tc>
        <w:tc>
          <w:tcPr>
            <w:tcW w:w="531"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101"/>
              <w:jc w:val="right"/>
              <w:rPr>
                <w:sz w:val="17"/>
              </w:rPr>
            </w:pPr>
            <w:r w:rsidRPr="0044094F">
              <w:rPr>
                <w:sz w:val="17"/>
              </w:rPr>
              <w:t>132</w:t>
            </w:r>
          </w:p>
        </w:tc>
        <w:tc>
          <w:tcPr>
            <w:tcW w:w="1008"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91</w:t>
            </w:r>
          </w:p>
        </w:tc>
        <w:tc>
          <w:tcPr>
            <w:tcW w:w="729"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9</w:t>
            </w:r>
          </w:p>
        </w:tc>
        <w:tc>
          <w:tcPr>
            <w:tcW w:w="801"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32</w:t>
            </w:r>
          </w:p>
        </w:tc>
        <w:tc>
          <w:tcPr>
            <w:tcW w:w="585" w:type="dxa"/>
            <w:gridSpan w:val="2"/>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101"/>
              <w:jc w:val="right"/>
              <w:rPr>
                <w:sz w:val="17"/>
              </w:rPr>
            </w:pPr>
            <w:r w:rsidRPr="0044094F">
              <w:rPr>
                <w:sz w:val="17"/>
              </w:rPr>
              <w:t>169</w:t>
            </w:r>
          </w:p>
        </w:tc>
        <w:tc>
          <w:tcPr>
            <w:tcW w:w="1008"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124</w:t>
            </w:r>
          </w:p>
        </w:tc>
        <w:tc>
          <w:tcPr>
            <w:tcW w:w="747"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19</w:t>
            </w:r>
          </w:p>
        </w:tc>
        <w:tc>
          <w:tcPr>
            <w:tcW w:w="795" w:type="dxa"/>
            <w:tcBorders>
              <w:bottom w:val="single" w:sz="12" w:space="0" w:color="auto"/>
            </w:tcBorders>
            <w:shd w:val="clear" w:color="auto" w:fill="auto"/>
            <w:vAlign w:val="bottom"/>
          </w:tcPr>
          <w:p w:rsidR="002258DC" w:rsidRPr="0044094F" w:rsidRDefault="002258DC" w:rsidP="009E7492">
            <w:pPr>
              <w:tabs>
                <w:tab w:val="left" w:pos="288"/>
                <w:tab w:val="left" w:pos="576"/>
                <w:tab w:val="left" w:pos="864"/>
                <w:tab w:val="left" w:pos="1152"/>
                <w:tab w:val="left" w:pos="4500"/>
              </w:tabs>
              <w:spacing w:before="40" w:after="81" w:line="210" w:lineRule="exact"/>
              <w:ind w:right="40"/>
              <w:jc w:val="right"/>
              <w:rPr>
                <w:sz w:val="17"/>
              </w:rPr>
            </w:pPr>
            <w:r w:rsidRPr="0044094F">
              <w:rPr>
                <w:sz w:val="17"/>
              </w:rPr>
              <w:t>26</w:t>
            </w:r>
          </w:p>
        </w:tc>
      </w:tr>
    </w:tbl>
    <w:p w:rsidR="002D073B" w:rsidRPr="0044094F" w:rsidRDefault="002D073B" w:rsidP="002D073B">
      <w:pPr>
        <w:pStyle w:val="SingleTxt"/>
        <w:spacing w:after="0" w:line="120" w:lineRule="exact"/>
        <w:rPr>
          <w:sz w:val="10"/>
        </w:rPr>
      </w:pPr>
    </w:p>
    <w:p w:rsidR="00267CDC" w:rsidRPr="0044094F" w:rsidRDefault="00267CDC" w:rsidP="0007669C">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Li</w:t>
      </w:r>
      <w:r w:rsidR="009B2EF7" w:rsidRPr="0044094F">
        <w:rPr>
          <w:i/>
        </w:rPr>
        <w:t>bro Blanco sobre Igualdad entre </w:t>
      </w:r>
      <w:r w:rsidRPr="0044094F">
        <w:rPr>
          <w:i/>
        </w:rPr>
        <w:t>los Géneros</w:t>
      </w:r>
      <w:r w:rsidRPr="0044094F">
        <w:t>.</w:t>
      </w:r>
    </w:p>
    <w:p w:rsidR="0007669C" w:rsidRPr="0044094F" w:rsidRDefault="0007669C" w:rsidP="0007669C">
      <w:pPr>
        <w:pStyle w:val="SingleTxt"/>
        <w:spacing w:after="0" w:line="120" w:lineRule="exact"/>
        <w:rPr>
          <w:sz w:val="10"/>
        </w:rPr>
      </w:pPr>
    </w:p>
    <w:p w:rsidR="0007669C" w:rsidRPr="0044094F" w:rsidRDefault="0007669C" w:rsidP="0007669C">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11-12</w:t>
      </w:r>
      <w:r w:rsidRPr="0044094F">
        <w:rPr>
          <w:b w:val="0"/>
        </w:rPr>
        <w:br/>
      </w:r>
      <w:r w:rsidR="00267CDC" w:rsidRPr="0044094F">
        <w:t>Mujeres jefas de familia</w:t>
      </w:r>
    </w:p>
    <w:p w:rsidR="00050777" w:rsidRPr="0044094F" w:rsidRDefault="00050777" w:rsidP="000507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5"/>
        <w:gridCol w:w="1260"/>
        <w:gridCol w:w="1775"/>
        <w:gridCol w:w="1775"/>
        <w:gridCol w:w="1775"/>
      </w:tblGrid>
      <w:tr w:rsidR="0092066A" w:rsidRPr="0044094F">
        <w:tblPrEx>
          <w:tblCellMar>
            <w:top w:w="0" w:type="dxa"/>
            <w:bottom w:w="0" w:type="dxa"/>
          </w:tblCellMar>
        </w:tblPrEx>
        <w:trPr>
          <w:tblHeader/>
        </w:trPr>
        <w:tc>
          <w:tcPr>
            <w:tcW w:w="735" w:type="dxa"/>
            <w:tcBorders>
              <w:top w:val="single" w:sz="4" w:space="0" w:color="auto"/>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s>
              <w:spacing w:before="80" w:after="80" w:line="160" w:lineRule="exact"/>
              <w:ind w:right="40"/>
              <w:rPr>
                <w:i/>
                <w:sz w:val="14"/>
              </w:rPr>
            </w:pPr>
          </w:p>
        </w:tc>
        <w:tc>
          <w:tcPr>
            <w:tcW w:w="1260" w:type="dxa"/>
            <w:tcBorders>
              <w:top w:val="single" w:sz="4" w:space="0" w:color="auto"/>
              <w:bottom w:val="single" w:sz="12" w:space="0" w:color="auto"/>
            </w:tcBorders>
            <w:shd w:val="clear" w:color="auto" w:fill="auto"/>
            <w:vAlign w:val="bottom"/>
          </w:tcPr>
          <w:p w:rsidR="0092066A" w:rsidRPr="0044094F" w:rsidRDefault="0092066A" w:rsidP="0092066A">
            <w:pPr>
              <w:tabs>
                <w:tab w:val="left" w:pos="4500"/>
              </w:tabs>
              <w:spacing w:before="80" w:after="80" w:line="160" w:lineRule="exact"/>
              <w:ind w:right="40"/>
              <w:jc w:val="right"/>
              <w:rPr>
                <w:i/>
                <w:sz w:val="14"/>
              </w:rPr>
            </w:pPr>
            <w:r w:rsidRPr="0044094F">
              <w:rPr>
                <w:i/>
                <w:sz w:val="14"/>
              </w:rPr>
              <w:t>Número total de hogares</w:t>
            </w:r>
            <w:r w:rsidRPr="0044094F">
              <w:rPr>
                <w:i/>
                <w:sz w:val="14"/>
              </w:rPr>
              <w:br/>
              <w:t>(en miles)</w:t>
            </w:r>
          </w:p>
        </w:tc>
        <w:tc>
          <w:tcPr>
            <w:tcW w:w="1775" w:type="dxa"/>
            <w:tcBorders>
              <w:top w:val="single" w:sz="4" w:space="0" w:color="auto"/>
              <w:bottom w:val="single" w:sz="12" w:space="0" w:color="auto"/>
            </w:tcBorders>
            <w:shd w:val="clear" w:color="auto" w:fill="auto"/>
            <w:vAlign w:val="bottom"/>
          </w:tcPr>
          <w:p w:rsidR="0092066A" w:rsidRPr="0044094F" w:rsidRDefault="0092066A" w:rsidP="0092066A">
            <w:pPr>
              <w:tabs>
                <w:tab w:val="left" w:pos="4500"/>
              </w:tabs>
              <w:spacing w:before="80" w:after="80" w:line="160" w:lineRule="exact"/>
              <w:ind w:right="40"/>
              <w:jc w:val="right"/>
              <w:rPr>
                <w:i/>
                <w:sz w:val="14"/>
              </w:rPr>
            </w:pPr>
            <w:r w:rsidRPr="0044094F">
              <w:rPr>
                <w:i/>
                <w:sz w:val="14"/>
              </w:rPr>
              <w:t xml:space="preserve">Número de hogares </w:t>
            </w:r>
            <w:r w:rsidR="000E610E" w:rsidRPr="0044094F">
              <w:rPr>
                <w:i/>
                <w:sz w:val="14"/>
              </w:rPr>
              <w:br/>
            </w:r>
            <w:r w:rsidRPr="0044094F">
              <w:rPr>
                <w:i/>
                <w:sz w:val="14"/>
              </w:rPr>
              <w:t xml:space="preserve">que tienen por jefa de </w:t>
            </w:r>
            <w:r w:rsidR="000E610E" w:rsidRPr="0044094F">
              <w:rPr>
                <w:i/>
                <w:sz w:val="14"/>
              </w:rPr>
              <w:br/>
            </w:r>
            <w:r w:rsidRPr="0044094F">
              <w:rPr>
                <w:i/>
                <w:sz w:val="14"/>
              </w:rPr>
              <w:t>familia a una mujer</w:t>
            </w:r>
            <w:r w:rsidRPr="0044094F">
              <w:rPr>
                <w:i/>
                <w:sz w:val="14"/>
              </w:rPr>
              <w:br/>
              <w:t>(en miles)</w:t>
            </w:r>
          </w:p>
        </w:tc>
        <w:tc>
          <w:tcPr>
            <w:tcW w:w="1775" w:type="dxa"/>
            <w:tcBorders>
              <w:top w:val="single" w:sz="4" w:space="0" w:color="auto"/>
              <w:bottom w:val="single" w:sz="12" w:space="0" w:color="auto"/>
            </w:tcBorders>
            <w:shd w:val="clear" w:color="auto" w:fill="auto"/>
            <w:vAlign w:val="bottom"/>
          </w:tcPr>
          <w:p w:rsidR="0092066A" w:rsidRPr="0044094F" w:rsidRDefault="0092066A" w:rsidP="0092066A">
            <w:pPr>
              <w:tabs>
                <w:tab w:val="left" w:pos="4500"/>
              </w:tabs>
              <w:spacing w:before="80" w:after="80" w:line="160" w:lineRule="exact"/>
              <w:ind w:right="40"/>
              <w:jc w:val="right"/>
              <w:rPr>
                <w:i/>
                <w:sz w:val="14"/>
              </w:rPr>
            </w:pPr>
            <w:r w:rsidRPr="0044094F">
              <w:rPr>
                <w:i/>
                <w:sz w:val="14"/>
              </w:rPr>
              <w:t xml:space="preserve">Número de hogares </w:t>
            </w:r>
            <w:r w:rsidR="000E610E" w:rsidRPr="0044094F">
              <w:rPr>
                <w:i/>
                <w:sz w:val="14"/>
              </w:rPr>
              <w:br/>
            </w:r>
            <w:r w:rsidRPr="0044094F">
              <w:rPr>
                <w:i/>
                <w:sz w:val="14"/>
              </w:rPr>
              <w:t>que tienen por jefe de familia a un hombre</w:t>
            </w:r>
            <w:r w:rsidRPr="0044094F">
              <w:rPr>
                <w:i/>
                <w:sz w:val="14"/>
              </w:rPr>
              <w:br/>
              <w:t>(en miles)</w:t>
            </w:r>
          </w:p>
        </w:tc>
        <w:tc>
          <w:tcPr>
            <w:tcW w:w="1775" w:type="dxa"/>
            <w:tcBorders>
              <w:top w:val="single" w:sz="4" w:space="0" w:color="auto"/>
              <w:bottom w:val="single" w:sz="12" w:space="0" w:color="auto"/>
            </w:tcBorders>
            <w:shd w:val="clear" w:color="auto" w:fill="auto"/>
            <w:vAlign w:val="bottom"/>
          </w:tcPr>
          <w:p w:rsidR="0092066A" w:rsidRPr="0044094F" w:rsidRDefault="0092066A" w:rsidP="0092066A">
            <w:pPr>
              <w:tabs>
                <w:tab w:val="left" w:pos="4500"/>
              </w:tabs>
              <w:spacing w:before="80" w:after="80" w:line="160" w:lineRule="exact"/>
              <w:ind w:right="40"/>
              <w:jc w:val="right"/>
              <w:rPr>
                <w:i/>
                <w:sz w:val="14"/>
              </w:rPr>
            </w:pPr>
            <w:r w:rsidRPr="0044094F">
              <w:rPr>
                <w:i/>
                <w:sz w:val="14"/>
              </w:rPr>
              <w:t xml:space="preserve">Porcentaje de </w:t>
            </w:r>
            <w:r w:rsidR="000E610E" w:rsidRPr="0044094F">
              <w:rPr>
                <w:i/>
                <w:sz w:val="14"/>
              </w:rPr>
              <w:br/>
            </w:r>
            <w:r w:rsidRPr="0044094F">
              <w:rPr>
                <w:i/>
                <w:sz w:val="14"/>
              </w:rPr>
              <w:t xml:space="preserve">hogares con mujeres </w:t>
            </w:r>
            <w:r w:rsidR="000E610E" w:rsidRPr="0044094F">
              <w:rPr>
                <w:i/>
                <w:sz w:val="14"/>
              </w:rPr>
              <w:br/>
            </w:r>
            <w:r w:rsidRPr="0044094F">
              <w:rPr>
                <w:i/>
                <w:sz w:val="14"/>
              </w:rPr>
              <w:t>jefas de familia</w:t>
            </w:r>
            <w:r w:rsidRPr="0044094F">
              <w:rPr>
                <w:i/>
                <w:sz w:val="14"/>
              </w:rPr>
              <w:br/>
              <w:t>(en miles)</w:t>
            </w:r>
          </w:p>
        </w:tc>
      </w:tr>
      <w:tr w:rsidR="0092066A" w:rsidRPr="004409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92066A" w:rsidRPr="0044094F" w:rsidRDefault="0092066A" w:rsidP="0092066A">
            <w:pPr>
              <w:tabs>
                <w:tab w:val="left" w:pos="4500"/>
              </w:tabs>
              <w:spacing w:before="40" w:after="40" w:line="210" w:lineRule="exact"/>
              <w:ind w:right="40"/>
              <w:rPr>
                <w:sz w:val="17"/>
              </w:rPr>
            </w:pPr>
          </w:p>
        </w:tc>
        <w:tc>
          <w:tcPr>
            <w:tcW w:w="1260" w:type="dxa"/>
            <w:tcBorders>
              <w:top w:val="single" w:sz="12" w:space="0" w:color="auto"/>
            </w:tcBorders>
            <w:shd w:val="clear" w:color="auto" w:fill="auto"/>
            <w:vAlign w:val="bottom"/>
          </w:tcPr>
          <w:p w:rsidR="0092066A" w:rsidRPr="0044094F" w:rsidRDefault="0092066A" w:rsidP="0092066A">
            <w:pPr>
              <w:tabs>
                <w:tab w:val="left" w:pos="4500"/>
              </w:tabs>
              <w:spacing w:before="40" w:after="40" w:line="210" w:lineRule="exact"/>
              <w:ind w:right="40"/>
              <w:jc w:val="right"/>
              <w:rPr>
                <w:sz w:val="17"/>
              </w:rPr>
            </w:pPr>
          </w:p>
        </w:tc>
        <w:tc>
          <w:tcPr>
            <w:tcW w:w="1775" w:type="dxa"/>
            <w:tcBorders>
              <w:top w:val="single" w:sz="12" w:space="0" w:color="auto"/>
            </w:tcBorders>
            <w:shd w:val="clear" w:color="auto" w:fill="auto"/>
            <w:vAlign w:val="bottom"/>
          </w:tcPr>
          <w:p w:rsidR="0092066A" w:rsidRPr="0044094F" w:rsidRDefault="0092066A" w:rsidP="0092066A">
            <w:pPr>
              <w:tabs>
                <w:tab w:val="left" w:pos="4500"/>
              </w:tabs>
              <w:spacing w:before="40" w:after="40" w:line="210" w:lineRule="exact"/>
              <w:ind w:right="40"/>
              <w:jc w:val="right"/>
              <w:rPr>
                <w:sz w:val="17"/>
              </w:rPr>
            </w:pPr>
          </w:p>
        </w:tc>
        <w:tc>
          <w:tcPr>
            <w:tcW w:w="1775" w:type="dxa"/>
            <w:tcBorders>
              <w:top w:val="single" w:sz="12" w:space="0" w:color="auto"/>
            </w:tcBorders>
            <w:shd w:val="clear" w:color="auto" w:fill="auto"/>
            <w:vAlign w:val="bottom"/>
          </w:tcPr>
          <w:p w:rsidR="0092066A" w:rsidRPr="0044094F" w:rsidRDefault="0092066A" w:rsidP="0092066A">
            <w:pPr>
              <w:tabs>
                <w:tab w:val="left" w:pos="4500"/>
              </w:tabs>
              <w:spacing w:before="40" w:after="40" w:line="210" w:lineRule="exact"/>
              <w:ind w:right="40"/>
              <w:jc w:val="right"/>
              <w:rPr>
                <w:sz w:val="17"/>
              </w:rPr>
            </w:pPr>
          </w:p>
        </w:tc>
        <w:tc>
          <w:tcPr>
            <w:tcW w:w="1775" w:type="dxa"/>
            <w:tcBorders>
              <w:top w:val="single" w:sz="12" w:space="0" w:color="auto"/>
            </w:tcBorders>
            <w:shd w:val="clear" w:color="auto" w:fill="auto"/>
            <w:vAlign w:val="bottom"/>
          </w:tcPr>
          <w:p w:rsidR="0092066A" w:rsidRPr="0044094F" w:rsidRDefault="0092066A" w:rsidP="0092066A">
            <w:pPr>
              <w:tabs>
                <w:tab w:val="left" w:pos="4500"/>
              </w:tabs>
              <w:spacing w:before="40" w:after="40" w:line="210" w:lineRule="exact"/>
              <w:ind w:right="40"/>
              <w:jc w:val="right"/>
              <w:rPr>
                <w:sz w:val="17"/>
              </w:rPr>
            </w:pPr>
          </w:p>
        </w:tc>
      </w:tr>
      <w:tr w:rsidR="0092066A" w:rsidRPr="0044094F">
        <w:tblPrEx>
          <w:tblCellMar>
            <w:top w:w="0" w:type="dxa"/>
            <w:bottom w:w="0" w:type="dxa"/>
          </w:tblCellMar>
        </w:tblPrEx>
        <w:tc>
          <w:tcPr>
            <w:tcW w:w="73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rPr>
                <w:sz w:val="17"/>
              </w:rPr>
            </w:pPr>
            <w:r w:rsidRPr="0044094F">
              <w:rPr>
                <w:sz w:val="17"/>
              </w:rPr>
              <w:t>2001</w:t>
            </w:r>
          </w:p>
        </w:tc>
        <w:tc>
          <w:tcPr>
            <w:tcW w:w="1260"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14 834</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2 775</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12 058</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18,7</w:t>
            </w:r>
          </w:p>
        </w:tc>
      </w:tr>
      <w:tr w:rsidR="0092066A" w:rsidRPr="0044094F">
        <w:tblPrEx>
          <w:tblCellMar>
            <w:top w:w="0" w:type="dxa"/>
            <w:bottom w:w="0" w:type="dxa"/>
          </w:tblCellMar>
        </w:tblPrEx>
        <w:tc>
          <w:tcPr>
            <w:tcW w:w="73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rPr>
                <w:sz w:val="17"/>
              </w:rPr>
            </w:pPr>
            <w:r w:rsidRPr="0044094F">
              <w:rPr>
                <w:sz w:val="17"/>
              </w:rPr>
              <w:t>2002</w:t>
            </w:r>
          </w:p>
        </w:tc>
        <w:tc>
          <w:tcPr>
            <w:tcW w:w="1260"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15 064</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2 845</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12 218</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18,9</w:t>
            </w:r>
          </w:p>
        </w:tc>
      </w:tr>
      <w:tr w:rsidR="0092066A" w:rsidRPr="0044094F">
        <w:tblPrEx>
          <w:tblCellMar>
            <w:top w:w="0" w:type="dxa"/>
            <w:bottom w:w="0" w:type="dxa"/>
          </w:tblCellMar>
        </w:tblPrEx>
        <w:tc>
          <w:tcPr>
            <w:tcW w:w="73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rPr>
                <w:sz w:val="17"/>
              </w:rPr>
            </w:pPr>
            <w:r w:rsidRPr="0044094F">
              <w:rPr>
                <w:sz w:val="17"/>
              </w:rPr>
              <w:t>2003</w:t>
            </w:r>
          </w:p>
        </w:tc>
        <w:tc>
          <w:tcPr>
            <w:tcW w:w="1260"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15 298</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2 918</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12 379</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19,1</w:t>
            </w:r>
          </w:p>
        </w:tc>
      </w:tr>
      <w:tr w:rsidR="0092066A" w:rsidRPr="0044094F">
        <w:tblPrEx>
          <w:tblCellMar>
            <w:top w:w="0" w:type="dxa"/>
            <w:bottom w:w="0" w:type="dxa"/>
          </w:tblCellMar>
        </w:tblPrEx>
        <w:tc>
          <w:tcPr>
            <w:tcW w:w="73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rPr>
                <w:sz w:val="17"/>
              </w:rPr>
            </w:pPr>
            <w:r w:rsidRPr="0044094F">
              <w:rPr>
                <w:sz w:val="17"/>
              </w:rPr>
              <w:t>2004</w:t>
            </w:r>
          </w:p>
        </w:tc>
        <w:tc>
          <w:tcPr>
            <w:tcW w:w="1260"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15 539</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2 995</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12 544</w:t>
            </w:r>
          </w:p>
        </w:tc>
        <w:tc>
          <w:tcPr>
            <w:tcW w:w="1775" w:type="dxa"/>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40" w:line="210" w:lineRule="exact"/>
              <w:ind w:right="40"/>
              <w:jc w:val="right"/>
              <w:rPr>
                <w:sz w:val="17"/>
              </w:rPr>
            </w:pPr>
            <w:r w:rsidRPr="0044094F">
              <w:rPr>
                <w:sz w:val="17"/>
              </w:rPr>
              <w:t>19,3</w:t>
            </w:r>
          </w:p>
        </w:tc>
      </w:tr>
      <w:tr w:rsidR="0092066A" w:rsidRPr="0044094F">
        <w:tblPrEx>
          <w:tblCellMar>
            <w:top w:w="0" w:type="dxa"/>
            <w:bottom w:w="0" w:type="dxa"/>
          </w:tblCellMar>
        </w:tblPrEx>
        <w:tc>
          <w:tcPr>
            <w:tcW w:w="735" w:type="dxa"/>
            <w:tcBorders>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81" w:line="210" w:lineRule="exact"/>
              <w:ind w:right="43"/>
              <w:rPr>
                <w:sz w:val="17"/>
              </w:rPr>
            </w:pPr>
            <w:r w:rsidRPr="0044094F">
              <w:rPr>
                <w:sz w:val="17"/>
              </w:rPr>
              <w:t>2005</w:t>
            </w:r>
          </w:p>
        </w:tc>
        <w:tc>
          <w:tcPr>
            <w:tcW w:w="1260" w:type="dxa"/>
            <w:tcBorders>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15 789</w:t>
            </w:r>
          </w:p>
        </w:tc>
        <w:tc>
          <w:tcPr>
            <w:tcW w:w="1775" w:type="dxa"/>
            <w:tcBorders>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81" w:line="210" w:lineRule="exact"/>
              <w:ind w:right="43"/>
              <w:jc w:val="right"/>
              <w:rPr>
                <w:sz w:val="17"/>
              </w:rPr>
            </w:pPr>
            <w:r w:rsidRPr="0044094F">
              <w:rPr>
                <w:sz w:val="17"/>
              </w:rPr>
              <w:t>3 076</w:t>
            </w:r>
          </w:p>
        </w:tc>
        <w:tc>
          <w:tcPr>
            <w:tcW w:w="1775" w:type="dxa"/>
            <w:tcBorders>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12 713</w:t>
            </w:r>
          </w:p>
        </w:tc>
        <w:tc>
          <w:tcPr>
            <w:tcW w:w="1775" w:type="dxa"/>
            <w:tcBorders>
              <w:bottom w:val="single" w:sz="12" w:space="0" w:color="auto"/>
            </w:tcBorders>
            <w:shd w:val="clear" w:color="auto" w:fill="auto"/>
            <w:vAlign w:val="bottom"/>
          </w:tcPr>
          <w:p w:rsidR="0092066A" w:rsidRPr="0044094F" w:rsidRDefault="0092066A" w:rsidP="0092066A">
            <w:pPr>
              <w:tabs>
                <w:tab w:val="left" w:pos="288"/>
                <w:tab w:val="left" w:pos="576"/>
                <w:tab w:val="left" w:pos="864"/>
                <w:tab w:val="left" w:pos="1152"/>
                <w:tab w:val="left" w:pos="4500"/>
              </w:tabs>
              <w:spacing w:before="40" w:after="81" w:line="210" w:lineRule="exact"/>
              <w:ind w:right="43"/>
              <w:jc w:val="right"/>
              <w:rPr>
                <w:sz w:val="17"/>
              </w:rPr>
            </w:pPr>
            <w:r w:rsidRPr="0044094F">
              <w:rPr>
                <w:sz w:val="17"/>
              </w:rPr>
              <w:t>19,3</w:t>
            </w:r>
          </w:p>
        </w:tc>
      </w:tr>
    </w:tbl>
    <w:p w:rsidR="00C723B0" w:rsidRPr="0044094F" w:rsidRDefault="00C723B0" w:rsidP="00C723B0">
      <w:pPr>
        <w:pStyle w:val="SingleTxt"/>
        <w:spacing w:after="0" w:line="120" w:lineRule="exact"/>
        <w:rPr>
          <w:sz w:val="10"/>
        </w:rPr>
      </w:pPr>
    </w:p>
    <w:p w:rsidR="00267CDC" w:rsidRPr="0044094F" w:rsidRDefault="00267CDC" w:rsidP="0092066A">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 xml:space="preserve">Perspectivas Futuras de los Hogares </w:t>
      </w:r>
      <w:r w:rsidR="0092066A" w:rsidRPr="0044094F">
        <w:rPr>
          <w:i/>
        </w:rPr>
        <w:t>2000-</w:t>
      </w:r>
      <w:r w:rsidRPr="0044094F">
        <w:rPr>
          <w:i/>
        </w:rPr>
        <w:t>2020</w:t>
      </w:r>
      <w:r w:rsidRPr="0044094F">
        <w:t>, (2002).</w:t>
      </w:r>
    </w:p>
    <w:p w:rsidR="0092066A" w:rsidRPr="0044094F" w:rsidRDefault="0092066A" w:rsidP="0092066A">
      <w:pPr>
        <w:pStyle w:val="SingleTxt"/>
        <w:spacing w:after="0" w:line="120" w:lineRule="exact"/>
        <w:rPr>
          <w:sz w:val="10"/>
        </w:rPr>
      </w:pPr>
    </w:p>
    <w:p w:rsidR="0092066A" w:rsidRPr="0044094F" w:rsidRDefault="0092066A" w:rsidP="0092066A">
      <w:pPr>
        <w:pStyle w:val="SingleTxt"/>
        <w:spacing w:after="0" w:line="120" w:lineRule="exact"/>
        <w:rPr>
          <w:sz w:val="10"/>
        </w:rPr>
      </w:pPr>
    </w:p>
    <w:p w:rsidR="00267CDC" w:rsidRPr="0044094F" w:rsidRDefault="00050777" w:rsidP="000E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11-13</w:t>
      </w:r>
      <w:r w:rsidRPr="0044094F">
        <w:br/>
      </w:r>
      <w:r w:rsidR="00267CDC" w:rsidRPr="0044094F">
        <w:t>Subsidio diferenciado por empleo de mujeres discapacitadas</w:t>
      </w:r>
      <w:r w:rsidR="00267CDC" w:rsidRPr="0044094F">
        <w:rPr>
          <w:b w:val="0"/>
        </w:rPr>
        <w:t>*</w:t>
      </w:r>
      <w:r w:rsidR="00C36E58" w:rsidRPr="0044094F">
        <w:rPr>
          <w:b w:val="0"/>
        </w:rPr>
        <w:t xml:space="preserve"> </w:t>
      </w:r>
      <w:r w:rsidR="000E610E" w:rsidRPr="0044094F">
        <w:br/>
      </w:r>
      <w:r w:rsidR="00267CDC" w:rsidRPr="0044094F">
        <w:t>(</w:t>
      </w:r>
      <w:r w:rsidR="008E700C" w:rsidRPr="0044094F">
        <w:t>a</w:t>
      </w:r>
      <w:r w:rsidR="00267CDC" w:rsidRPr="0044094F">
        <w:t xml:space="preserve"> diciembre de 2005)</w:t>
      </w:r>
    </w:p>
    <w:p w:rsidR="00050777" w:rsidRPr="0044094F" w:rsidRDefault="00050777" w:rsidP="000507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11"/>
        <w:gridCol w:w="2808"/>
        <w:gridCol w:w="2901"/>
      </w:tblGrid>
      <w:tr w:rsidR="00260133" w:rsidRPr="0044094F">
        <w:tblPrEx>
          <w:tblCellMar>
            <w:top w:w="0" w:type="dxa"/>
            <w:bottom w:w="0" w:type="dxa"/>
          </w:tblCellMar>
        </w:tblPrEx>
        <w:trPr>
          <w:tblHeader/>
        </w:trPr>
        <w:tc>
          <w:tcPr>
            <w:tcW w:w="1611" w:type="dxa"/>
            <w:tcBorders>
              <w:top w:val="single" w:sz="4" w:space="0" w:color="auto"/>
              <w:bottom w:val="single" w:sz="12" w:space="0" w:color="auto"/>
            </w:tcBorders>
            <w:shd w:val="clear" w:color="auto" w:fill="auto"/>
            <w:vAlign w:val="bottom"/>
          </w:tcPr>
          <w:p w:rsidR="00260133" w:rsidRPr="0044094F" w:rsidRDefault="00260133" w:rsidP="00260133">
            <w:pPr>
              <w:tabs>
                <w:tab w:val="left" w:pos="288"/>
                <w:tab w:val="left" w:pos="576"/>
                <w:tab w:val="left" w:pos="864"/>
                <w:tab w:val="left" w:pos="1152"/>
              </w:tabs>
              <w:spacing w:before="80" w:after="80" w:line="160" w:lineRule="exact"/>
              <w:ind w:right="40"/>
              <w:rPr>
                <w:i/>
                <w:sz w:val="14"/>
              </w:rPr>
            </w:pPr>
          </w:p>
        </w:tc>
        <w:tc>
          <w:tcPr>
            <w:tcW w:w="2808" w:type="dxa"/>
            <w:tcBorders>
              <w:top w:val="single" w:sz="4" w:space="0" w:color="auto"/>
              <w:bottom w:val="single" w:sz="12" w:space="0" w:color="auto"/>
            </w:tcBorders>
            <w:shd w:val="clear" w:color="auto" w:fill="auto"/>
            <w:vAlign w:val="bottom"/>
          </w:tcPr>
          <w:p w:rsidR="00260133" w:rsidRPr="0044094F" w:rsidRDefault="00260133" w:rsidP="00260133">
            <w:pPr>
              <w:tabs>
                <w:tab w:val="left" w:pos="288"/>
                <w:tab w:val="left" w:pos="576"/>
                <w:tab w:val="left" w:pos="864"/>
                <w:tab w:val="left" w:pos="1152"/>
              </w:tabs>
              <w:spacing w:before="80" w:after="80" w:line="160" w:lineRule="exact"/>
              <w:ind w:right="40"/>
              <w:jc w:val="right"/>
              <w:rPr>
                <w:i/>
                <w:sz w:val="14"/>
              </w:rPr>
            </w:pPr>
            <w:r w:rsidRPr="0044094F">
              <w:rPr>
                <w:i/>
                <w:sz w:val="14"/>
              </w:rPr>
              <w:t>Para empresas cuya proporción de beneficiarios de compensación mensual por empleo de discapacitados es inferior al 30%</w:t>
            </w:r>
          </w:p>
        </w:tc>
        <w:tc>
          <w:tcPr>
            <w:tcW w:w="2901" w:type="dxa"/>
            <w:tcBorders>
              <w:top w:val="single" w:sz="4" w:space="0" w:color="auto"/>
              <w:bottom w:val="single" w:sz="12" w:space="0" w:color="auto"/>
            </w:tcBorders>
            <w:shd w:val="clear" w:color="auto" w:fill="auto"/>
            <w:vAlign w:val="bottom"/>
          </w:tcPr>
          <w:p w:rsidR="00260133" w:rsidRPr="0044094F" w:rsidRDefault="00260133" w:rsidP="00260133">
            <w:pPr>
              <w:tabs>
                <w:tab w:val="left" w:pos="288"/>
                <w:tab w:val="left" w:pos="576"/>
                <w:tab w:val="left" w:pos="864"/>
                <w:tab w:val="left" w:pos="1152"/>
              </w:tabs>
              <w:spacing w:before="80" w:after="80" w:line="160" w:lineRule="exact"/>
              <w:ind w:right="40"/>
              <w:jc w:val="right"/>
              <w:rPr>
                <w:i/>
                <w:sz w:val="14"/>
              </w:rPr>
            </w:pPr>
            <w:r w:rsidRPr="0044094F">
              <w:rPr>
                <w:i/>
                <w:sz w:val="14"/>
              </w:rPr>
              <w:t>Para empresas cuya proporción de beneficiarios de compensación mensual por empleo de discapacitados es superior al</w:t>
            </w:r>
            <w:r w:rsidR="00C36E58" w:rsidRPr="0044094F">
              <w:rPr>
                <w:i/>
                <w:sz w:val="14"/>
              </w:rPr>
              <w:t xml:space="preserve"> </w:t>
            </w:r>
            <w:r w:rsidRPr="0044094F">
              <w:rPr>
                <w:i/>
                <w:sz w:val="14"/>
              </w:rPr>
              <w:t>30%</w:t>
            </w:r>
          </w:p>
        </w:tc>
      </w:tr>
      <w:tr w:rsidR="00260133" w:rsidRPr="0044094F">
        <w:tblPrEx>
          <w:tblCellMar>
            <w:top w:w="0" w:type="dxa"/>
            <w:bottom w:w="0" w:type="dxa"/>
          </w:tblCellMar>
        </w:tblPrEx>
        <w:trPr>
          <w:trHeight w:hRule="exact" w:val="115"/>
          <w:tblHeader/>
        </w:trPr>
        <w:tc>
          <w:tcPr>
            <w:tcW w:w="1611" w:type="dxa"/>
            <w:tcBorders>
              <w:top w:val="single" w:sz="12" w:space="0" w:color="auto"/>
            </w:tcBorders>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rPr>
                <w:sz w:val="17"/>
              </w:rPr>
            </w:pPr>
          </w:p>
        </w:tc>
        <w:tc>
          <w:tcPr>
            <w:tcW w:w="2808" w:type="dxa"/>
            <w:tcBorders>
              <w:top w:val="single" w:sz="12" w:space="0" w:color="auto"/>
            </w:tcBorders>
            <w:shd w:val="clear" w:color="auto" w:fill="auto"/>
            <w:vAlign w:val="bottom"/>
          </w:tcPr>
          <w:p w:rsidR="00260133" w:rsidRPr="0044094F" w:rsidRDefault="00260133" w:rsidP="00260133">
            <w:pPr>
              <w:spacing w:before="40" w:after="40" w:line="210" w:lineRule="exact"/>
              <w:ind w:right="40"/>
              <w:jc w:val="right"/>
              <w:rPr>
                <w:color w:val="000000"/>
                <w:kern w:val="0"/>
                <w:sz w:val="17"/>
                <w:szCs w:val="24"/>
              </w:rPr>
            </w:pPr>
          </w:p>
        </w:tc>
        <w:tc>
          <w:tcPr>
            <w:tcW w:w="2901" w:type="dxa"/>
            <w:tcBorders>
              <w:top w:val="single" w:sz="12" w:space="0" w:color="auto"/>
            </w:tcBorders>
            <w:shd w:val="clear" w:color="auto" w:fill="auto"/>
            <w:vAlign w:val="bottom"/>
          </w:tcPr>
          <w:p w:rsidR="00260133" w:rsidRPr="0044094F" w:rsidRDefault="00260133" w:rsidP="00260133">
            <w:pPr>
              <w:spacing w:before="40" w:after="40" w:line="210" w:lineRule="exact"/>
              <w:ind w:right="40"/>
              <w:jc w:val="right"/>
              <w:rPr>
                <w:color w:val="000000"/>
                <w:kern w:val="0"/>
                <w:sz w:val="17"/>
                <w:szCs w:val="24"/>
              </w:rPr>
            </w:pPr>
          </w:p>
        </w:tc>
      </w:tr>
      <w:tr w:rsidR="00260133" w:rsidRPr="0044094F">
        <w:tblPrEx>
          <w:tblCellMar>
            <w:top w:w="0" w:type="dxa"/>
            <w:bottom w:w="0" w:type="dxa"/>
          </w:tblCellMar>
        </w:tblPrEx>
        <w:tc>
          <w:tcPr>
            <w:tcW w:w="161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rPr>
                <w:sz w:val="17"/>
              </w:rPr>
            </w:pPr>
            <w:r w:rsidRPr="0044094F">
              <w:rPr>
                <w:sz w:val="17"/>
              </w:rPr>
              <w:t>Hombres – Menores</w:t>
            </w:r>
          </w:p>
        </w:tc>
        <w:tc>
          <w:tcPr>
            <w:tcW w:w="2808"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 xml:space="preserve">300 000 </w:t>
            </w:r>
            <w:r w:rsidRPr="0044094F">
              <w:rPr>
                <w:sz w:val="17"/>
              </w:rPr>
              <w:t>won por mes</w:t>
            </w:r>
          </w:p>
        </w:tc>
        <w:tc>
          <w:tcPr>
            <w:tcW w:w="290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 xml:space="preserve">400 000 </w:t>
            </w:r>
            <w:r w:rsidRPr="0044094F">
              <w:rPr>
                <w:sz w:val="17"/>
              </w:rPr>
              <w:t>won por mes</w:t>
            </w:r>
          </w:p>
        </w:tc>
      </w:tr>
      <w:tr w:rsidR="00260133" w:rsidRPr="0044094F">
        <w:tblPrEx>
          <w:tblCellMar>
            <w:top w:w="0" w:type="dxa"/>
            <w:bottom w:w="0" w:type="dxa"/>
          </w:tblCellMar>
        </w:tblPrEx>
        <w:tc>
          <w:tcPr>
            <w:tcW w:w="161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rPr>
                <w:sz w:val="17"/>
              </w:rPr>
            </w:pPr>
            <w:r w:rsidRPr="0044094F">
              <w:rPr>
                <w:sz w:val="17"/>
              </w:rPr>
              <w:t>Mujeres – Menores</w:t>
            </w:r>
          </w:p>
        </w:tc>
        <w:tc>
          <w:tcPr>
            <w:tcW w:w="2808"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375 000</w:t>
            </w:r>
            <w:r w:rsidRPr="0044094F">
              <w:rPr>
                <w:sz w:val="17"/>
              </w:rPr>
              <w:t xml:space="preserve"> won por mes</w:t>
            </w:r>
          </w:p>
        </w:tc>
        <w:tc>
          <w:tcPr>
            <w:tcW w:w="290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500 000</w:t>
            </w:r>
            <w:r w:rsidRPr="0044094F">
              <w:rPr>
                <w:sz w:val="17"/>
              </w:rPr>
              <w:t xml:space="preserve"> won por mes</w:t>
            </w:r>
          </w:p>
        </w:tc>
      </w:tr>
      <w:tr w:rsidR="00260133" w:rsidRPr="0044094F">
        <w:tblPrEx>
          <w:tblCellMar>
            <w:top w:w="0" w:type="dxa"/>
            <w:bottom w:w="0" w:type="dxa"/>
          </w:tblCellMar>
        </w:tblPrEx>
        <w:tc>
          <w:tcPr>
            <w:tcW w:w="161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rPr>
                <w:sz w:val="17"/>
              </w:rPr>
            </w:pPr>
            <w:r w:rsidRPr="0044094F">
              <w:rPr>
                <w:sz w:val="17"/>
              </w:rPr>
              <w:t>Hombres – Mayores</w:t>
            </w:r>
          </w:p>
        </w:tc>
        <w:tc>
          <w:tcPr>
            <w:tcW w:w="2808"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375 000</w:t>
            </w:r>
            <w:r w:rsidRPr="0044094F">
              <w:rPr>
                <w:sz w:val="17"/>
              </w:rPr>
              <w:t xml:space="preserve"> won por mes</w:t>
            </w:r>
          </w:p>
        </w:tc>
        <w:tc>
          <w:tcPr>
            <w:tcW w:w="2901" w:type="dxa"/>
            <w:shd w:val="clear" w:color="auto" w:fill="auto"/>
            <w:vAlign w:val="bottom"/>
          </w:tcPr>
          <w:p w:rsidR="00260133" w:rsidRPr="0044094F" w:rsidRDefault="00260133" w:rsidP="00260133">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500 000</w:t>
            </w:r>
            <w:r w:rsidRPr="0044094F">
              <w:rPr>
                <w:sz w:val="17"/>
              </w:rPr>
              <w:t xml:space="preserve"> won por mes</w:t>
            </w:r>
          </w:p>
        </w:tc>
      </w:tr>
      <w:tr w:rsidR="00260133" w:rsidRPr="0044094F">
        <w:tblPrEx>
          <w:tblCellMar>
            <w:top w:w="0" w:type="dxa"/>
            <w:bottom w:w="0" w:type="dxa"/>
          </w:tblCellMar>
        </w:tblPrEx>
        <w:tc>
          <w:tcPr>
            <w:tcW w:w="1611" w:type="dxa"/>
            <w:tcBorders>
              <w:bottom w:val="single" w:sz="12" w:space="0" w:color="auto"/>
            </w:tcBorders>
            <w:shd w:val="clear" w:color="auto" w:fill="auto"/>
            <w:vAlign w:val="bottom"/>
          </w:tcPr>
          <w:p w:rsidR="00260133" w:rsidRPr="0044094F" w:rsidRDefault="00260133" w:rsidP="00C36E58">
            <w:pPr>
              <w:tabs>
                <w:tab w:val="left" w:pos="288"/>
                <w:tab w:val="left" w:pos="576"/>
                <w:tab w:val="left" w:pos="864"/>
                <w:tab w:val="left" w:pos="1152"/>
              </w:tabs>
              <w:spacing w:before="40" w:after="81" w:line="210" w:lineRule="exact"/>
              <w:ind w:right="43"/>
              <w:rPr>
                <w:sz w:val="17"/>
              </w:rPr>
            </w:pPr>
            <w:r w:rsidRPr="0044094F">
              <w:rPr>
                <w:sz w:val="17"/>
              </w:rPr>
              <w:t>Mujeres – Mayores</w:t>
            </w:r>
          </w:p>
        </w:tc>
        <w:tc>
          <w:tcPr>
            <w:tcW w:w="2808" w:type="dxa"/>
            <w:tcBorders>
              <w:bottom w:val="single" w:sz="12" w:space="0" w:color="auto"/>
            </w:tcBorders>
            <w:shd w:val="clear" w:color="auto" w:fill="auto"/>
            <w:vAlign w:val="bottom"/>
          </w:tcPr>
          <w:p w:rsidR="00260133" w:rsidRPr="0044094F" w:rsidRDefault="00260133" w:rsidP="00C36E58">
            <w:pPr>
              <w:tabs>
                <w:tab w:val="left" w:pos="288"/>
                <w:tab w:val="left" w:pos="576"/>
                <w:tab w:val="left" w:pos="864"/>
                <w:tab w:val="left" w:pos="1152"/>
              </w:tabs>
              <w:spacing w:before="40" w:after="81" w:line="210" w:lineRule="exact"/>
              <w:ind w:right="43"/>
              <w:jc w:val="right"/>
              <w:rPr>
                <w:color w:val="000000"/>
                <w:kern w:val="0"/>
                <w:sz w:val="17"/>
                <w:szCs w:val="24"/>
              </w:rPr>
            </w:pPr>
            <w:r w:rsidRPr="0044094F">
              <w:rPr>
                <w:color w:val="000000"/>
                <w:kern w:val="0"/>
                <w:sz w:val="17"/>
                <w:szCs w:val="24"/>
              </w:rPr>
              <w:t>450 000</w:t>
            </w:r>
            <w:r w:rsidRPr="0044094F">
              <w:rPr>
                <w:sz w:val="17"/>
              </w:rPr>
              <w:t xml:space="preserve"> won por mes</w:t>
            </w:r>
          </w:p>
        </w:tc>
        <w:tc>
          <w:tcPr>
            <w:tcW w:w="2901" w:type="dxa"/>
            <w:tcBorders>
              <w:bottom w:val="single" w:sz="12" w:space="0" w:color="auto"/>
            </w:tcBorders>
            <w:shd w:val="clear" w:color="auto" w:fill="auto"/>
            <w:vAlign w:val="bottom"/>
          </w:tcPr>
          <w:p w:rsidR="00260133" w:rsidRPr="0044094F" w:rsidRDefault="00260133" w:rsidP="00C36E58">
            <w:pPr>
              <w:tabs>
                <w:tab w:val="left" w:pos="288"/>
                <w:tab w:val="left" w:pos="576"/>
                <w:tab w:val="left" w:pos="864"/>
                <w:tab w:val="left" w:pos="1152"/>
              </w:tabs>
              <w:spacing w:before="40" w:after="81" w:line="210" w:lineRule="exact"/>
              <w:ind w:right="43"/>
              <w:jc w:val="right"/>
              <w:rPr>
                <w:color w:val="000000"/>
                <w:kern w:val="0"/>
                <w:sz w:val="17"/>
                <w:szCs w:val="24"/>
              </w:rPr>
            </w:pPr>
            <w:r w:rsidRPr="0044094F">
              <w:rPr>
                <w:color w:val="000000"/>
                <w:kern w:val="0"/>
                <w:sz w:val="17"/>
                <w:szCs w:val="24"/>
              </w:rPr>
              <w:t>600 000</w:t>
            </w:r>
            <w:r w:rsidRPr="0044094F">
              <w:rPr>
                <w:sz w:val="17"/>
              </w:rPr>
              <w:t xml:space="preserve"> won por mes</w:t>
            </w:r>
          </w:p>
        </w:tc>
      </w:tr>
    </w:tbl>
    <w:p w:rsidR="006441F3" w:rsidRPr="0044094F" w:rsidRDefault="006441F3" w:rsidP="006441F3">
      <w:pPr>
        <w:pStyle w:val="SingleTxt"/>
        <w:spacing w:after="0" w:line="120" w:lineRule="exact"/>
        <w:rPr>
          <w:sz w:val="10"/>
        </w:rPr>
      </w:pPr>
    </w:p>
    <w:p w:rsidR="00267CDC" w:rsidRPr="0044094F" w:rsidRDefault="00267CDC" w:rsidP="00260133">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Trabajo.</w:t>
      </w:r>
    </w:p>
    <w:p w:rsidR="00260133" w:rsidRPr="0044094F" w:rsidRDefault="00260133" w:rsidP="00260133">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0133" w:rsidP="00260133">
      <w:pPr>
        <w:pStyle w:val="FootnoteText"/>
        <w:tabs>
          <w:tab w:val="clear" w:pos="418"/>
          <w:tab w:val="right" w:pos="1476"/>
          <w:tab w:val="left" w:pos="1548"/>
          <w:tab w:val="right" w:pos="1836"/>
          <w:tab w:val="left" w:pos="1908"/>
        </w:tabs>
        <w:ind w:left="1548" w:right="1267" w:hanging="288"/>
      </w:pPr>
      <w:r w:rsidRPr="0044094F">
        <w:tab/>
        <w:t>*</w:t>
      </w:r>
      <w:r w:rsidRPr="0044094F">
        <w:tab/>
      </w:r>
      <w:r w:rsidR="00267CDC" w:rsidRPr="0044094F">
        <w:t>El Gobierno ofrece subsidios a las empresas que emplean a</w:t>
      </w:r>
      <w:r w:rsidRPr="0044094F">
        <w:t xml:space="preserve"> discapacitados, en función del </w:t>
      </w:r>
      <w:r w:rsidR="00267CDC" w:rsidRPr="0044094F">
        <w:t>género y del grado de discapacidad.</w:t>
      </w:r>
    </w:p>
    <w:p w:rsidR="00260133" w:rsidRPr="0044094F" w:rsidRDefault="00260133" w:rsidP="00260133">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12-1</w:t>
      </w:r>
      <w:r w:rsidRPr="0044094F">
        <w:rPr>
          <w:b w:val="0"/>
        </w:rPr>
        <w:br/>
      </w:r>
      <w:r w:rsidR="00267CDC" w:rsidRPr="0044094F">
        <w:t>Las 10 mayores causas de defunción (2002)</w:t>
      </w:r>
    </w:p>
    <w:p w:rsidR="00050777" w:rsidRPr="0044094F" w:rsidRDefault="00050777" w:rsidP="00050777">
      <w:pPr>
        <w:pStyle w:val="SingleTxt"/>
        <w:spacing w:after="0" w:line="120" w:lineRule="exact"/>
        <w:rPr>
          <w:sz w:val="10"/>
        </w:rPr>
      </w:pPr>
    </w:p>
    <w:p w:rsidR="00050777" w:rsidRPr="0044094F" w:rsidRDefault="00050777" w:rsidP="0005077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
        <w:gridCol w:w="2310"/>
        <w:gridCol w:w="912"/>
        <w:gridCol w:w="138"/>
        <w:gridCol w:w="2661"/>
        <w:gridCol w:w="984"/>
      </w:tblGrid>
      <w:tr w:rsidR="00F555B9" w:rsidRPr="0044094F">
        <w:tblPrEx>
          <w:tblCellMar>
            <w:top w:w="0" w:type="dxa"/>
            <w:bottom w:w="0" w:type="dxa"/>
          </w:tblCellMar>
        </w:tblPrEx>
        <w:trPr>
          <w:tblHeader/>
        </w:trPr>
        <w:tc>
          <w:tcPr>
            <w:tcW w:w="315" w:type="dxa"/>
            <w:tcBorders>
              <w:top w:val="single" w:sz="4"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80" w:after="80" w:line="160" w:lineRule="exact"/>
              <w:ind w:right="40"/>
              <w:rPr>
                <w:i/>
                <w:sz w:val="14"/>
              </w:rPr>
            </w:pPr>
          </w:p>
        </w:tc>
        <w:tc>
          <w:tcPr>
            <w:tcW w:w="3222" w:type="dxa"/>
            <w:gridSpan w:val="2"/>
            <w:tcBorders>
              <w:top w:val="single" w:sz="4" w:space="0" w:color="auto"/>
              <w:bottom w:val="single" w:sz="4"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80" w:after="80" w:line="160" w:lineRule="exact"/>
              <w:ind w:right="40"/>
              <w:jc w:val="center"/>
              <w:rPr>
                <w:i/>
                <w:sz w:val="14"/>
              </w:rPr>
            </w:pPr>
            <w:r w:rsidRPr="0044094F">
              <w:rPr>
                <w:i/>
                <w:sz w:val="14"/>
              </w:rPr>
              <w:t>Hombres</w:t>
            </w:r>
          </w:p>
        </w:tc>
        <w:tc>
          <w:tcPr>
            <w:tcW w:w="138" w:type="dxa"/>
            <w:tcBorders>
              <w:top w:val="single" w:sz="4"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80" w:after="80" w:line="160" w:lineRule="exact"/>
              <w:ind w:right="40"/>
              <w:jc w:val="right"/>
              <w:rPr>
                <w:i/>
                <w:sz w:val="14"/>
              </w:rPr>
            </w:pPr>
          </w:p>
        </w:tc>
        <w:tc>
          <w:tcPr>
            <w:tcW w:w="3645" w:type="dxa"/>
            <w:gridSpan w:val="2"/>
            <w:tcBorders>
              <w:top w:val="single" w:sz="4" w:space="0" w:color="auto"/>
              <w:bottom w:val="single" w:sz="4"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80" w:after="80" w:line="160" w:lineRule="exact"/>
              <w:ind w:right="40"/>
              <w:jc w:val="center"/>
              <w:rPr>
                <w:i/>
                <w:sz w:val="14"/>
              </w:rPr>
            </w:pPr>
            <w:r w:rsidRPr="0044094F">
              <w:rPr>
                <w:i/>
                <w:sz w:val="14"/>
              </w:rPr>
              <w:t>Mujeres</w:t>
            </w:r>
          </w:p>
        </w:tc>
      </w:tr>
      <w:tr w:rsidR="00BC6379" w:rsidRPr="0044094F">
        <w:tblPrEx>
          <w:tblCellMar>
            <w:top w:w="0" w:type="dxa"/>
            <w:bottom w:w="0" w:type="dxa"/>
          </w:tblCellMar>
        </w:tblPrEx>
        <w:trPr>
          <w:tblHeader/>
        </w:trPr>
        <w:tc>
          <w:tcPr>
            <w:tcW w:w="315" w:type="dxa"/>
            <w:tcBorders>
              <w:bottom w:val="single" w:sz="12" w:space="0" w:color="auto"/>
            </w:tcBorders>
            <w:shd w:val="clear" w:color="auto" w:fill="auto"/>
            <w:vAlign w:val="bottom"/>
          </w:tcPr>
          <w:p w:rsidR="00BC6379" w:rsidRPr="0044094F" w:rsidRDefault="00BC6379" w:rsidP="00F555B9">
            <w:pPr>
              <w:tabs>
                <w:tab w:val="left" w:pos="288"/>
                <w:tab w:val="left" w:pos="576"/>
                <w:tab w:val="left" w:pos="864"/>
                <w:tab w:val="left" w:pos="1152"/>
              </w:tabs>
              <w:spacing w:after="80" w:line="160" w:lineRule="exact"/>
              <w:ind w:right="40"/>
              <w:rPr>
                <w:i/>
                <w:sz w:val="14"/>
              </w:rPr>
            </w:pPr>
          </w:p>
        </w:tc>
        <w:tc>
          <w:tcPr>
            <w:tcW w:w="2310" w:type="dxa"/>
            <w:tcBorders>
              <w:top w:val="single" w:sz="4" w:space="0" w:color="auto"/>
              <w:bottom w:val="single" w:sz="12" w:space="0" w:color="auto"/>
            </w:tcBorders>
            <w:shd w:val="clear" w:color="auto" w:fill="auto"/>
            <w:vAlign w:val="bottom"/>
          </w:tcPr>
          <w:p w:rsidR="00BC6379" w:rsidRPr="0044094F" w:rsidRDefault="00BC6379" w:rsidP="00F555B9">
            <w:pPr>
              <w:tabs>
                <w:tab w:val="left" w:pos="288"/>
                <w:tab w:val="left" w:pos="576"/>
                <w:tab w:val="left" w:pos="864"/>
                <w:tab w:val="left" w:pos="1152"/>
              </w:tabs>
              <w:spacing w:after="80" w:line="160" w:lineRule="exact"/>
              <w:ind w:right="40"/>
              <w:rPr>
                <w:i/>
                <w:sz w:val="14"/>
              </w:rPr>
            </w:pPr>
            <w:r w:rsidRPr="0044094F">
              <w:rPr>
                <w:i/>
                <w:sz w:val="14"/>
              </w:rPr>
              <w:t>Causa</w:t>
            </w:r>
          </w:p>
        </w:tc>
        <w:tc>
          <w:tcPr>
            <w:tcW w:w="912" w:type="dxa"/>
            <w:tcBorders>
              <w:top w:val="single" w:sz="4" w:space="0" w:color="auto"/>
              <w:bottom w:val="single" w:sz="12" w:space="0" w:color="auto"/>
            </w:tcBorders>
            <w:shd w:val="clear" w:color="auto" w:fill="auto"/>
            <w:vAlign w:val="bottom"/>
          </w:tcPr>
          <w:p w:rsidR="00BC6379" w:rsidRPr="0044094F" w:rsidRDefault="00BC6379" w:rsidP="00F555B9">
            <w:pPr>
              <w:tabs>
                <w:tab w:val="left" w:pos="288"/>
                <w:tab w:val="left" w:pos="576"/>
                <w:tab w:val="left" w:pos="864"/>
                <w:tab w:val="left" w:pos="1152"/>
              </w:tabs>
              <w:spacing w:after="80" w:line="160" w:lineRule="exact"/>
              <w:ind w:right="40"/>
              <w:jc w:val="right"/>
              <w:rPr>
                <w:i/>
                <w:sz w:val="14"/>
              </w:rPr>
            </w:pPr>
            <w:r w:rsidRPr="0044094F">
              <w:rPr>
                <w:i/>
                <w:sz w:val="14"/>
              </w:rPr>
              <w:t xml:space="preserve">Casos </w:t>
            </w:r>
            <w:r w:rsidR="00F555B9" w:rsidRPr="0044094F">
              <w:rPr>
                <w:i/>
                <w:sz w:val="14"/>
              </w:rPr>
              <w:br/>
            </w:r>
            <w:r w:rsidRPr="0044094F">
              <w:rPr>
                <w:i/>
                <w:sz w:val="14"/>
              </w:rPr>
              <w:t>(por 100.000)</w:t>
            </w:r>
          </w:p>
        </w:tc>
        <w:tc>
          <w:tcPr>
            <w:tcW w:w="2799" w:type="dxa"/>
            <w:gridSpan w:val="2"/>
            <w:tcBorders>
              <w:bottom w:val="single" w:sz="12" w:space="0" w:color="auto"/>
            </w:tcBorders>
            <w:shd w:val="clear" w:color="auto" w:fill="auto"/>
            <w:vAlign w:val="bottom"/>
          </w:tcPr>
          <w:p w:rsidR="00BC6379" w:rsidRPr="0044094F" w:rsidRDefault="00BC6379" w:rsidP="00DE4AC2">
            <w:pPr>
              <w:tabs>
                <w:tab w:val="left" w:pos="288"/>
                <w:tab w:val="left" w:pos="576"/>
                <w:tab w:val="left" w:pos="864"/>
                <w:tab w:val="left" w:pos="1152"/>
              </w:tabs>
              <w:spacing w:after="80" w:line="160" w:lineRule="exact"/>
              <w:ind w:left="216" w:right="43"/>
              <w:rPr>
                <w:i/>
                <w:sz w:val="14"/>
              </w:rPr>
            </w:pPr>
            <w:r w:rsidRPr="0044094F">
              <w:rPr>
                <w:i/>
                <w:sz w:val="14"/>
              </w:rPr>
              <w:t>Causa</w:t>
            </w:r>
          </w:p>
        </w:tc>
        <w:tc>
          <w:tcPr>
            <w:tcW w:w="984" w:type="dxa"/>
            <w:tcBorders>
              <w:top w:val="single" w:sz="4" w:space="0" w:color="auto"/>
              <w:bottom w:val="single" w:sz="12" w:space="0" w:color="auto"/>
            </w:tcBorders>
            <w:shd w:val="clear" w:color="auto" w:fill="auto"/>
            <w:vAlign w:val="bottom"/>
          </w:tcPr>
          <w:p w:rsidR="00BC6379" w:rsidRPr="0044094F" w:rsidRDefault="00BC6379" w:rsidP="00F555B9">
            <w:pPr>
              <w:tabs>
                <w:tab w:val="left" w:pos="288"/>
                <w:tab w:val="left" w:pos="576"/>
                <w:tab w:val="left" w:pos="864"/>
                <w:tab w:val="left" w:pos="1152"/>
              </w:tabs>
              <w:spacing w:after="80" w:line="160" w:lineRule="exact"/>
              <w:ind w:right="40"/>
              <w:jc w:val="right"/>
              <w:rPr>
                <w:i/>
                <w:sz w:val="14"/>
              </w:rPr>
            </w:pPr>
            <w:r w:rsidRPr="0044094F">
              <w:rPr>
                <w:i/>
                <w:sz w:val="14"/>
              </w:rPr>
              <w:t xml:space="preserve">Casos </w:t>
            </w:r>
            <w:r w:rsidR="00F555B9" w:rsidRPr="0044094F">
              <w:rPr>
                <w:i/>
                <w:sz w:val="14"/>
              </w:rPr>
              <w:br/>
            </w:r>
            <w:r w:rsidRPr="0044094F">
              <w:rPr>
                <w:i/>
                <w:sz w:val="14"/>
              </w:rPr>
              <w:t>(por 100.000)</w:t>
            </w:r>
          </w:p>
        </w:tc>
      </w:tr>
      <w:tr w:rsidR="00F555B9" w:rsidRPr="0044094F">
        <w:tblPrEx>
          <w:tblCellMar>
            <w:top w:w="0" w:type="dxa"/>
            <w:bottom w:w="0" w:type="dxa"/>
          </w:tblCellMar>
        </w:tblPrEx>
        <w:trPr>
          <w:trHeight w:hRule="exact" w:val="115"/>
          <w:tblHeader/>
        </w:trPr>
        <w:tc>
          <w:tcPr>
            <w:tcW w:w="315" w:type="dxa"/>
            <w:tcBorders>
              <w:top w:val="single" w:sz="12"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40" w:after="40" w:line="210" w:lineRule="exact"/>
              <w:ind w:right="40"/>
              <w:rPr>
                <w:sz w:val="17"/>
              </w:rPr>
            </w:pPr>
          </w:p>
        </w:tc>
        <w:tc>
          <w:tcPr>
            <w:tcW w:w="2310" w:type="dxa"/>
            <w:tcBorders>
              <w:top w:val="single" w:sz="12" w:space="0" w:color="auto"/>
            </w:tcBorders>
            <w:shd w:val="clear" w:color="auto" w:fill="auto"/>
            <w:vAlign w:val="bottom"/>
          </w:tcPr>
          <w:p w:rsidR="00F555B9" w:rsidRPr="0044094F" w:rsidRDefault="00F555B9" w:rsidP="00F555B9">
            <w:pPr>
              <w:tabs>
                <w:tab w:val="left" w:pos="288"/>
                <w:tab w:val="left" w:pos="576"/>
                <w:tab w:val="left" w:pos="864"/>
                <w:tab w:val="left" w:pos="1152"/>
              </w:tabs>
              <w:spacing w:before="40" w:after="40" w:line="210" w:lineRule="exact"/>
              <w:ind w:right="40"/>
              <w:jc w:val="right"/>
              <w:rPr>
                <w:sz w:val="17"/>
              </w:rPr>
            </w:pPr>
          </w:p>
        </w:tc>
        <w:tc>
          <w:tcPr>
            <w:tcW w:w="912" w:type="dxa"/>
            <w:tcBorders>
              <w:top w:val="single" w:sz="12" w:space="0" w:color="auto"/>
            </w:tcBorders>
            <w:shd w:val="clear" w:color="auto" w:fill="auto"/>
            <w:vAlign w:val="bottom"/>
          </w:tcPr>
          <w:p w:rsidR="00F555B9" w:rsidRPr="0044094F" w:rsidRDefault="00F555B9" w:rsidP="00F555B9">
            <w:pPr>
              <w:snapToGrid w:val="0"/>
              <w:spacing w:before="40" w:after="40" w:line="210" w:lineRule="exact"/>
              <w:ind w:right="40"/>
              <w:jc w:val="right"/>
              <w:rPr>
                <w:kern w:val="0"/>
                <w:sz w:val="17"/>
                <w:szCs w:val="24"/>
              </w:rPr>
            </w:pPr>
          </w:p>
        </w:tc>
        <w:tc>
          <w:tcPr>
            <w:tcW w:w="2799" w:type="dxa"/>
            <w:gridSpan w:val="2"/>
            <w:tcBorders>
              <w:top w:val="single" w:sz="12" w:space="0" w:color="auto"/>
            </w:tcBorders>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p>
        </w:tc>
        <w:tc>
          <w:tcPr>
            <w:tcW w:w="984" w:type="dxa"/>
            <w:tcBorders>
              <w:top w:val="single" w:sz="12" w:space="0" w:color="auto"/>
            </w:tcBorders>
            <w:shd w:val="clear" w:color="auto" w:fill="auto"/>
            <w:vAlign w:val="bottom"/>
          </w:tcPr>
          <w:p w:rsidR="00F555B9" w:rsidRPr="0044094F" w:rsidRDefault="00F555B9" w:rsidP="00F555B9">
            <w:pPr>
              <w:snapToGrid w:val="0"/>
              <w:spacing w:before="40" w:after="40" w:line="210" w:lineRule="exact"/>
              <w:ind w:right="40"/>
              <w:jc w:val="right"/>
              <w:rPr>
                <w:kern w:val="0"/>
                <w:sz w:val="17"/>
                <w:szCs w:val="24"/>
              </w:rPr>
            </w:pP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1</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Neoplasma maligno</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166,4</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Neoplasma maligno</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94,7</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2</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Enfermedad cerebrovascular</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72,7</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Enfermedad cerebrovascular</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81,7</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3</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Enfermedad cardiovascular</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38,5</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Enfermedad cardiovascular</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35,8</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4</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Enfermedad hepática</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35,2</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Diabetes</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26,0</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5</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Accidentes de tránsito</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27,4</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Obstrucción pulmonar crónica</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19,9</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6</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Suicidio</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26,4</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Trastornos por hipertensión</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14,3</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7</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Obstrucción pulmonar crónica</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25,3</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Suicidio</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11,9</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8</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Diabetes</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24,3</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Accidentes de tránsito</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10,8</w:t>
            </w:r>
          </w:p>
        </w:tc>
      </w:tr>
      <w:tr w:rsidR="00F555B9" w:rsidRPr="0044094F">
        <w:tblPrEx>
          <w:tblCellMar>
            <w:top w:w="0" w:type="dxa"/>
            <w:bottom w:w="0" w:type="dxa"/>
          </w:tblCellMar>
        </w:tblPrEx>
        <w:tc>
          <w:tcPr>
            <w:tcW w:w="315"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9</w:t>
            </w:r>
          </w:p>
        </w:tc>
        <w:tc>
          <w:tcPr>
            <w:tcW w:w="2310" w:type="dxa"/>
            <w:shd w:val="clear" w:color="auto" w:fill="auto"/>
          </w:tcPr>
          <w:p w:rsidR="00F555B9" w:rsidRPr="0044094F" w:rsidRDefault="00F555B9" w:rsidP="00F555B9">
            <w:pPr>
              <w:tabs>
                <w:tab w:val="left" w:pos="288"/>
                <w:tab w:val="left" w:pos="576"/>
                <w:tab w:val="left" w:pos="864"/>
                <w:tab w:val="left" w:pos="1152"/>
              </w:tabs>
              <w:spacing w:before="40" w:after="40" w:line="210" w:lineRule="exact"/>
              <w:ind w:right="40"/>
              <w:rPr>
                <w:sz w:val="17"/>
              </w:rPr>
            </w:pPr>
            <w:r w:rsidRPr="0044094F">
              <w:rPr>
                <w:sz w:val="17"/>
              </w:rPr>
              <w:t>Tuberculosis respiratoria</w:t>
            </w:r>
          </w:p>
        </w:tc>
        <w:tc>
          <w:tcPr>
            <w:tcW w:w="912"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9,6</w:t>
            </w:r>
          </w:p>
        </w:tc>
        <w:tc>
          <w:tcPr>
            <w:tcW w:w="2799" w:type="dxa"/>
            <w:gridSpan w:val="2"/>
            <w:shd w:val="clear" w:color="auto" w:fill="auto"/>
            <w:vAlign w:val="bottom"/>
          </w:tcPr>
          <w:p w:rsidR="00F555B9" w:rsidRPr="0044094F" w:rsidRDefault="00F555B9" w:rsidP="00DE4AC2">
            <w:pPr>
              <w:tabs>
                <w:tab w:val="left" w:pos="288"/>
                <w:tab w:val="left" w:pos="576"/>
                <w:tab w:val="left" w:pos="864"/>
                <w:tab w:val="left" w:pos="1152"/>
              </w:tabs>
              <w:spacing w:before="40" w:after="40" w:line="210" w:lineRule="exact"/>
              <w:ind w:left="216" w:right="43"/>
              <w:rPr>
                <w:sz w:val="17"/>
              </w:rPr>
            </w:pPr>
            <w:r w:rsidRPr="0044094F">
              <w:rPr>
                <w:sz w:val="17"/>
              </w:rPr>
              <w:t>Enfermedad hepática</w:t>
            </w:r>
          </w:p>
        </w:tc>
        <w:tc>
          <w:tcPr>
            <w:tcW w:w="984" w:type="dxa"/>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8,6</w:t>
            </w:r>
          </w:p>
        </w:tc>
      </w:tr>
      <w:tr w:rsidR="00F555B9" w:rsidRPr="0044094F">
        <w:tblPrEx>
          <w:tblCellMar>
            <w:top w:w="0" w:type="dxa"/>
            <w:bottom w:w="0" w:type="dxa"/>
          </w:tblCellMar>
        </w:tblPrEx>
        <w:tc>
          <w:tcPr>
            <w:tcW w:w="315" w:type="dxa"/>
            <w:tcBorders>
              <w:bottom w:val="single" w:sz="12" w:space="0" w:color="auto"/>
            </w:tcBorders>
            <w:shd w:val="clear" w:color="auto" w:fill="auto"/>
          </w:tcPr>
          <w:p w:rsidR="00F555B9" w:rsidRPr="0044094F" w:rsidRDefault="00F555B9" w:rsidP="00F555B9">
            <w:pPr>
              <w:tabs>
                <w:tab w:val="left" w:pos="288"/>
                <w:tab w:val="left" w:pos="576"/>
                <w:tab w:val="left" w:pos="864"/>
                <w:tab w:val="left" w:pos="1152"/>
              </w:tabs>
              <w:spacing w:before="40" w:after="81" w:line="210" w:lineRule="exact"/>
              <w:ind w:right="40"/>
              <w:rPr>
                <w:sz w:val="17"/>
              </w:rPr>
            </w:pPr>
            <w:r w:rsidRPr="0044094F">
              <w:rPr>
                <w:sz w:val="17"/>
              </w:rPr>
              <w:t>10</w:t>
            </w:r>
          </w:p>
        </w:tc>
        <w:tc>
          <w:tcPr>
            <w:tcW w:w="2310" w:type="dxa"/>
            <w:tcBorders>
              <w:bottom w:val="single" w:sz="12" w:space="0" w:color="auto"/>
            </w:tcBorders>
            <w:shd w:val="clear" w:color="auto" w:fill="auto"/>
          </w:tcPr>
          <w:p w:rsidR="00F555B9" w:rsidRPr="0044094F" w:rsidRDefault="00F555B9" w:rsidP="00F555B9">
            <w:pPr>
              <w:tabs>
                <w:tab w:val="left" w:pos="288"/>
                <w:tab w:val="left" w:pos="576"/>
                <w:tab w:val="left" w:pos="864"/>
                <w:tab w:val="left" w:pos="1152"/>
              </w:tabs>
              <w:spacing w:before="40" w:after="81" w:line="210" w:lineRule="exact"/>
              <w:ind w:right="40"/>
              <w:rPr>
                <w:sz w:val="17"/>
              </w:rPr>
            </w:pPr>
            <w:r w:rsidRPr="0044094F">
              <w:rPr>
                <w:sz w:val="17"/>
              </w:rPr>
              <w:t>Caída vertical</w:t>
            </w:r>
          </w:p>
        </w:tc>
        <w:tc>
          <w:tcPr>
            <w:tcW w:w="912" w:type="dxa"/>
            <w:tcBorders>
              <w:bottom w:val="single" w:sz="12" w:space="0" w:color="auto"/>
            </w:tcBorders>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7,9</w:t>
            </w:r>
          </w:p>
        </w:tc>
        <w:tc>
          <w:tcPr>
            <w:tcW w:w="2799" w:type="dxa"/>
            <w:gridSpan w:val="2"/>
            <w:tcBorders>
              <w:bottom w:val="single" w:sz="12" w:space="0" w:color="auto"/>
            </w:tcBorders>
            <w:shd w:val="clear" w:color="auto" w:fill="auto"/>
            <w:vAlign w:val="bottom"/>
          </w:tcPr>
          <w:p w:rsidR="00F555B9" w:rsidRPr="0044094F" w:rsidRDefault="00F555B9" w:rsidP="00DE4AC2">
            <w:pPr>
              <w:tabs>
                <w:tab w:val="left" w:pos="288"/>
                <w:tab w:val="left" w:pos="576"/>
                <w:tab w:val="left" w:pos="864"/>
                <w:tab w:val="left" w:pos="1152"/>
              </w:tabs>
              <w:spacing w:before="40" w:after="81" w:line="210" w:lineRule="exact"/>
              <w:ind w:left="216" w:right="43"/>
              <w:rPr>
                <w:sz w:val="17"/>
              </w:rPr>
            </w:pPr>
            <w:r w:rsidRPr="0044094F">
              <w:rPr>
                <w:sz w:val="17"/>
              </w:rPr>
              <w:t>Neumonía</w:t>
            </w:r>
          </w:p>
        </w:tc>
        <w:tc>
          <w:tcPr>
            <w:tcW w:w="984" w:type="dxa"/>
            <w:tcBorders>
              <w:bottom w:val="single" w:sz="12" w:space="0" w:color="auto"/>
            </w:tcBorders>
            <w:shd w:val="clear" w:color="auto" w:fill="auto"/>
            <w:vAlign w:val="bottom"/>
          </w:tcPr>
          <w:p w:rsidR="00F555B9" w:rsidRPr="0044094F" w:rsidRDefault="00F555B9" w:rsidP="00F555B9">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5,4</w:t>
            </w:r>
          </w:p>
        </w:tc>
      </w:tr>
    </w:tbl>
    <w:p w:rsidR="00172B45" w:rsidRPr="0044094F" w:rsidRDefault="00172B45" w:rsidP="00172B45">
      <w:pPr>
        <w:pStyle w:val="SingleTxt"/>
        <w:spacing w:after="0" w:line="120" w:lineRule="exact"/>
        <w:rPr>
          <w:sz w:val="10"/>
        </w:rPr>
      </w:pPr>
    </w:p>
    <w:p w:rsidR="00267CDC" w:rsidRPr="0044094F" w:rsidRDefault="00267CDC" w:rsidP="00F555B9">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Anuario Estadístico de Causas de Muerte</w:t>
      </w:r>
      <w:r w:rsidRPr="0044094F">
        <w:t xml:space="preserve"> (2003).</w:t>
      </w:r>
    </w:p>
    <w:p w:rsidR="00F555B9" w:rsidRPr="0044094F" w:rsidRDefault="00F555B9" w:rsidP="00F555B9">
      <w:pPr>
        <w:pStyle w:val="SingleTxt"/>
        <w:spacing w:after="0" w:line="120" w:lineRule="exact"/>
        <w:rPr>
          <w:sz w:val="10"/>
        </w:rPr>
      </w:pPr>
    </w:p>
    <w:p w:rsidR="00F555B9" w:rsidRPr="0044094F" w:rsidRDefault="00F555B9" w:rsidP="00F555B9">
      <w:pPr>
        <w:pStyle w:val="SingleTxt"/>
        <w:spacing w:after="0" w:line="120" w:lineRule="exact"/>
        <w:rPr>
          <w:sz w:val="10"/>
        </w:rPr>
      </w:pPr>
    </w:p>
    <w:p w:rsidR="00F555B9" w:rsidRPr="0044094F" w:rsidRDefault="00F555B9" w:rsidP="00F555B9">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12-2</w:t>
      </w:r>
      <w:r w:rsidRPr="0044094F">
        <w:rPr>
          <w:b w:val="0"/>
        </w:rPr>
        <w:br/>
      </w:r>
      <w:r w:rsidR="00267CDC" w:rsidRPr="0044094F">
        <w:t>Utilización de servicios médicos (2003)</w:t>
      </w:r>
    </w:p>
    <w:p w:rsidR="00267CDC" w:rsidRPr="0044094F" w:rsidRDefault="00267CDC" w:rsidP="00267CDC">
      <w:pPr>
        <w:pStyle w:val="SingleTxt"/>
        <w:rPr>
          <w:sz w:val="16"/>
          <w:szCs w:val="16"/>
        </w:rPr>
      </w:pPr>
      <w:r w:rsidRPr="0044094F">
        <w:rPr>
          <w:sz w:val="16"/>
          <w:szCs w:val="16"/>
        </w:rPr>
        <w:t>(Unidad: porcentaje)</w:t>
      </w:r>
    </w:p>
    <w:p w:rsidR="00837C1B" w:rsidRPr="0044094F" w:rsidRDefault="00837C1B" w:rsidP="00837C1B">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837C1B" w:rsidRPr="0044094F">
        <w:tblPrEx>
          <w:tblCellMar>
            <w:top w:w="0" w:type="dxa"/>
            <w:bottom w:w="0" w:type="dxa"/>
          </w:tblCellMar>
        </w:tblPrEx>
        <w:trPr>
          <w:tblHeader/>
        </w:trPr>
        <w:tc>
          <w:tcPr>
            <w:tcW w:w="915" w:type="dxa"/>
            <w:tcBorders>
              <w:top w:val="single" w:sz="4"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80" w:after="80" w:line="160" w:lineRule="exact"/>
              <w:ind w:right="40"/>
              <w:rPr>
                <w:i/>
                <w:sz w:val="14"/>
              </w:rPr>
            </w:pPr>
          </w:p>
        </w:tc>
        <w:tc>
          <w:tcPr>
            <w:tcW w:w="915" w:type="dxa"/>
            <w:vMerge w:val="restart"/>
            <w:tcBorders>
              <w:top w:val="single" w:sz="4"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80" w:after="80" w:line="160" w:lineRule="exact"/>
              <w:ind w:right="40"/>
              <w:jc w:val="right"/>
              <w:rPr>
                <w:i/>
                <w:sz w:val="14"/>
              </w:rPr>
            </w:pPr>
            <w:r w:rsidRPr="0044094F">
              <w:rPr>
                <w:i/>
                <w:sz w:val="14"/>
              </w:rPr>
              <w:t>Tasa de uso</w:t>
            </w:r>
          </w:p>
        </w:tc>
        <w:tc>
          <w:tcPr>
            <w:tcW w:w="5490" w:type="dxa"/>
            <w:gridSpan w:val="6"/>
            <w:tcBorders>
              <w:top w:val="single" w:sz="4" w:space="0" w:color="auto"/>
              <w:bottom w:val="single" w:sz="4"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80" w:after="80" w:line="160" w:lineRule="exact"/>
              <w:ind w:right="40"/>
              <w:jc w:val="center"/>
              <w:rPr>
                <w:i/>
                <w:sz w:val="14"/>
              </w:rPr>
            </w:pPr>
            <w:r w:rsidRPr="0044094F">
              <w:rPr>
                <w:i/>
                <w:sz w:val="14"/>
              </w:rPr>
              <w:t>Fuente de servicios médicos</w:t>
            </w:r>
          </w:p>
        </w:tc>
      </w:tr>
      <w:tr w:rsidR="00837C1B" w:rsidRPr="0044094F">
        <w:tblPrEx>
          <w:tblCellMar>
            <w:top w:w="0" w:type="dxa"/>
            <w:bottom w:w="0" w:type="dxa"/>
          </w:tblCellMar>
        </w:tblPrEx>
        <w:trPr>
          <w:tblHeader/>
        </w:trPr>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rPr>
                <w:i/>
                <w:sz w:val="14"/>
              </w:rPr>
            </w:pPr>
          </w:p>
        </w:tc>
        <w:tc>
          <w:tcPr>
            <w:tcW w:w="915" w:type="dxa"/>
            <w:vMerge/>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Hospital general</w:t>
            </w: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Clínica</w:t>
            </w: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Centro de medicina oriental</w:t>
            </w: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Centro de salud pública</w:t>
            </w: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Farmacia</w:t>
            </w:r>
          </w:p>
        </w:tc>
        <w:tc>
          <w:tcPr>
            <w:tcW w:w="915" w:type="dxa"/>
            <w:tcBorders>
              <w:top w:val="single" w:sz="4" w:space="0" w:color="auto"/>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after="80" w:line="160" w:lineRule="exact"/>
              <w:ind w:right="40"/>
              <w:jc w:val="right"/>
              <w:rPr>
                <w:i/>
                <w:sz w:val="14"/>
              </w:rPr>
            </w:pPr>
            <w:r w:rsidRPr="0044094F">
              <w:rPr>
                <w:i/>
                <w:sz w:val="14"/>
              </w:rPr>
              <w:t>Otra</w:t>
            </w:r>
          </w:p>
        </w:tc>
      </w:tr>
      <w:tr w:rsidR="00837C1B" w:rsidRPr="0044094F">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jc w:val="right"/>
              <w:rPr>
                <w:sz w:val="17"/>
              </w:rPr>
            </w:pPr>
          </w:p>
        </w:tc>
      </w:tr>
      <w:tr w:rsidR="00837C1B" w:rsidRPr="0044094F">
        <w:tblPrEx>
          <w:tblCellMar>
            <w:top w:w="0" w:type="dxa"/>
            <w:bottom w:w="0" w:type="dxa"/>
          </w:tblCellMar>
        </w:tblPrEx>
        <w:tc>
          <w:tcPr>
            <w:tcW w:w="915" w:type="dxa"/>
            <w:shd w:val="clear" w:color="auto" w:fill="auto"/>
            <w:vAlign w:val="bottom"/>
          </w:tcPr>
          <w:p w:rsidR="00837C1B" w:rsidRPr="0044094F" w:rsidRDefault="00837C1B" w:rsidP="00837C1B">
            <w:pPr>
              <w:tabs>
                <w:tab w:val="left" w:pos="288"/>
                <w:tab w:val="left" w:pos="576"/>
                <w:tab w:val="left" w:pos="864"/>
                <w:tab w:val="left" w:pos="1152"/>
              </w:tabs>
              <w:spacing w:before="40" w:after="40" w:line="210" w:lineRule="exact"/>
              <w:ind w:right="40"/>
              <w:rPr>
                <w:sz w:val="17"/>
              </w:rPr>
            </w:pPr>
            <w:r w:rsidRPr="0044094F">
              <w:rPr>
                <w:sz w:val="17"/>
              </w:rPr>
              <w:t>Mujeres</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78,8</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7,6</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36,3</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3,3</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6,3</w:t>
            </w:r>
          </w:p>
        </w:tc>
        <w:tc>
          <w:tcPr>
            <w:tcW w:w="915" w:type="dxa"/>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0,0</w:t>
            </w:r>
          </w:p>
        </w:tc>
      </w:tr>
      <w:tr w:rsidR="00837C1B" w:rsidRPr="0044094F">
        <w:tblPrEx>
          <w:tblCellMar>
            <w:top w:w="0" w:type="dxa"/>
            <w:bottom w:w="0" w:type="dxa"/>
          </w:tblCellMar>
        </w:tblPrEx>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pacing w:before="40" w:after="81" w:line="210" w:lineRule="exact"/>
              <w:ind w:right="43"/>
              <w:rPr>
                <w:sz w:val="17"/>
              </w:rPr>
            </w:pPr>
            <w:r w:rsidRPr="0044094F">
              <w:rPr>
                <w:sz w:val="17"/>
              </w:rPr>
              <w:t>Hombres</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67,7</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7,0</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27,7</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2,4</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1,2</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6,6</w:t>
            </w:r>
          </w:p>
        </w:tc>
        <w:tc>
          <w:tcPr>
            <w:tcW w:w="915" w:type="dxa"/>
            <w:tcBorders>
              <w:bottom w:val="single" w:sz="12" w:space="0" w:color="auto"/>
            </w:tcBorders>
            <w:shd w:val="clear" w:color="auto" w:fill="auto"/>
            <w:vAlign w:val="bottom"/>
          </w:tcPr>
          <w:p w:rsidR="00837C1B" w:rsidRPr="0044094F" w:rsidRDefault="00837C1B" w:rsidP="00837C1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0,1</w:t>
            </w:r>
          </w:p>
        </w:tc>
      </w:tr>
    </w:tbl>
    <w:p w:rsidR="00172B45" w:rsidRPr="0044094F" w:rsidRDefault="00172B45" w:rsidP="00172B45">
      <w:pPr>
        <w:pStyle w:val="SingleTxt"/>
        <w:spacing w:after="0" w:line="120" w:lineRule="exact"/>
        <w:rPr>
          <w:sz w:val="10"/>
        </w:rPr>
      </w:pPr>
    </w:p>
    <w:p w:rsidR="00267CDC" w:rsidRPr="0044094F" w:rsidRDefault="00267CDC" w:rsidP="00837C1B">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La Vida de la Mujer en Estadísticas</w:t>
      </w:r>
      <w:r w:rsidRPr="0044094F">
        <w:t xml:space="preserve"> (2004).</w:t>
      </w:r>
    </w:p>
    <w:p w:rsidR="00837C1B" w:rsidRPr="0044094F" w:rsidRDefault="00837C1B" w:rsidP="00837C1B">
      <w:pPr>
        <w:pStyle w:val="SingleTxt"/>
        <w:spacing w:after="0" w:line="120" w:lineRule="exact"/>
        <w:rPr>
          <w:sz w:val="10"/>
        </w:rPr>
      </w:pPr>
    </w:p>
    <w:p w:rsidR="00837C1B" w:rsidRPr="0044094F" w:rsidRDefault="00837C1B" w:rsidP="00837C1B">
      <w:pPr>
        <w:pStyle w:val="SingleTxt"/>
        <w:spacing w:after="0" w:line="120" w:lineRule="exact"/>
        <w:rPr>
          <w:sz w:val="10"/>
        </w:rPr>
      </w:pPr>
    </w:p>
    <w:p w:rsidR="00837C1B" w:rsidRPr="0044094F" w:rsidRDefault="00837C1B" w:rsidP="00837C1B">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12-3</w:t>
      </w:r>
      <w:r w:rsidRPr="0044094F">
        <w:rPr>
          <w:b w:val="0"/>
        </w:rPr>
        <w:br/>
      </w:r>
      <w:r w:rsidR="00267CDC" w:rsidRPr="0044094F">
        <w:t>Personas con VIH/SIDA</w:t>
      </w:r>
    </w:p>
    <w:p w:rsidR="00267CDC" w:rsidRPr="0044094F" w:rsidRDefault="00267CDC" w:rsidP="00267CDC">
      <w:pPr>
        <w:pStyle w:val="SingleTxt"/>
        <w:rPr>
          <w:sz w:val="16"/>
          <w:szCs w:val="16"/>
        </w:rPr>
      </w:pPr>
      <w:r w:rsidRPr="0044094F">
        <w:rPr>
          <w:sz w:val="16"/>
          <w:szCs w:val="16"/>
        </w:rPr>
        <w:t>(Porcentaje entre paréntesis)</w:t>
      </w:r>
    </w:p>
    <w:p w:rsidR="004737AB" w:rsidRPr="0044094F" w:rsidRDefault="004737AB" w:rsidP="004737A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737AB" w:rsidRPr="0044094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pacing w:before="80" w:after="80" w:line="160" w:lineRule="exact"/>
              <w:ind w:right="40"/>
              <w:jc w:val="right"/>
              <w:rPr>
                <w:i/>
                <w:sz w:val="14"/>
              </w:rPr>
            </w:pPr>
            <w:r w:rsidRPr="0044094F">
              <w:rPr>
                <w:i/>
                <w:sz w:val="14"/>
              </w:rPr>
              <w:t>2002</w:t>
            </w:r>
          </w:p>
        </w:tc>
        <w:tc>
          <w:tcPr>
            <w:tcW w:w="1830" w:type="dxa"/>
            <w:tcBorders>
              <w:top w:val="single" w:sz="4" w:space="0" w:color="auto"/>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pacing w:before="80" w:after="80" w:line="160" w:lineRule="exact"/>
              <w:ind w:right="40"/>
              <w:jc w:val="right"/>
              <w:rPr>
                <w:i/>
                <w:sz w:val="14"/>
              </w:rPr>
            </w:pPr>
            <w:r w:rsidRPr="0044094F">
              <w:rPr>
                <w:i/>
                <w:sz w:val="14"/>
              </w:rPr>
              <w:t>2003</w:t>
            </w:r>
          </w:p>
        </w:tc>
        <w:tc>
          <w:tcPr>
            <w:tcW w:w="1830" w:type="dxa"/>
            <w:tcBorders>
              <w:top w:val="single" w:sz="4" w:space="0" w:color="auto"/>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pacing w:before="80" w:after="80" w:line="160" w:lineRule="exact"/>
              <w:ind w:right="40"/>
              <w:jc w:val="right"/>
              <w:rPr>
                <w:i/>
                <w:sz w:val="14"/>
              </w:rPr>
            </w:pPr>
            <w:r w:rsidRPr="0044094F">
              <w:rPr>
                <w:i/>
                <w:sz w:val="14"/>
              </w:rPr>
              <w:t>2004</w:t>
            </w:r>
          </w:p>
        </w:tc>
      </w:tr>
      <w:tr w:rsidR="004737AB" w:rsidRPr="0044094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4737AB" w:rsidRPr="0044094F" w:rsidRDefault="004737AB" w:rsidP="004737AB">
            <w:pPr>
              <w:snapToGrid w:val="0"/>
              <w:spacing w:before="40" w:after="40" w:line="210" w:lineRule="exact"/>
              <w:ind w:right="40"/>
              <w:jc w:val="right"/>
              <w:rPr>
                <w:kern w:val="0"/>
                <w:sz w:val="17"/>
                <w:szCs w:val="24"/>
              </w:rPr>
            </w:pPr>
          </w:p>
        </w:tc>
        <w:tc>
          <w:tcPr>
            <w:tcW w:w="1830" w:type="dxa"/>
            <w:tcBorders>
              <w:top w:val="single" w:sz="12" w:space="0" w:color="auto"/>
            </w:tcBorders>
            <w:shd w:val="clear" w:color="auto" w:fill="auto"/>
            <w:vAlign w:val="bottom"/>
          </w:tcPr>
          <w:p w:rsidR="004737AB" w:rsidRPr="0044094F" w:rsidRDefault="004737AB" w:rsidP="004737AB">
            <w:pPr>
              <w:snapToGrid w:val="0"/>
              <w:spacing w:before="40" w:after="40" w:line="210" w:lineRule="exact"/>
              <w:ind w:right="40"/>
              <w:jc w:val="right"/>
              <w:rPr>
                <w:kern w:val="0"/>
                <w:sz w:val="17"/>
                <w:szCs w:val="24"/>
              </w:rPr>
            </w:pPr>
          </w:p>
        </w:tc>
        <w:tc>
          <w:tcPr>
            <w:tcW w:w="1830" w:type="dxa"/>
            <w:tcBorders>
              <w:top w:val="single" w:sz="12" w:space="0" w:color="auto"/>
            </w:tcBorders>
            <w:shd w:val="clear" w:color="auto" w:fill="auto"/>
            <w:vAlign w:val="bottom"/>
          </w:tcPr>
          <w:p w:rsidR="004737AB" w:rsidRPr="0044094F" w:rsidRDefault="004737AB" w:rsidP="004737AB">
            <w:pPr>
              <w:snapToGrid w:val="0"/>
              <w:spacing w:before="40" w:after="40" w:line="210" w:lineRule="exact"/>
              <w:ind w:right="40"/>
              <w:jc w:val="right"/>
              <w:rPr>
                <w:kern w:val="0"/>
                <w:sz w:val="17"/>
                <w:szCs w:val="24"/>
              </w:rPr>
            </w:pPr>
          </w:p>
        </w:tc>
      </w:tr>
      <w:tr w:rsidR="004737AB" w:rsidRPr="0044094F">
        <w:tblPrEx>
          <w:tblCellMar>
            <w:top w:w="0" w:type="dxa"/>
            <w:bottom w:w="0" w:type="dxa"/>
          </w:tblCellMar>
        </w:tblPrEx>
        <w:tc>
          <w:tcPr>
            <w:tcW w:w="1830" w:type="dxa"/>
            <w:shd w:val="clear" w:color="auto" w:fill="auto"/>
          </w:tcPr>
          <w:p w:rsidR="004737AB" w:rsidRPr="0044094F" w:rsidRDefault="004737AB" w:rsidP="004737AB">
            <w:pPr>
              <w:tabs>
                <w:tab w:val="left" w:pos="288"/>
                <w:tab w:val="left" w:pos="576"/>
                <w:tab w:val="left" w:pos="864"/>
                <w:tab w:val="left" w:pos="1152"/>
              </w:tabs>
              <w:spacing w:before="40" w:after="40" w:line="210" w:lineRule="exact"/>
              <w:ind w:right="40"/>
              <w:rPr>
                <w:sz w:val="17"/>
              </w:rPr>
            </w:pPr>
            <w:r w:rsidRPr="0044094F">
              <w:rPr>
                <w:sz w:val="17"/>
              </w:rPr>
              <w:t>Total</w:t>
            </w:r>
          </w:p>
        </w:tc>
        <w:tc>
          <w:tcPr>
            <w:tcW w:w="1830" w:type="dxa"/>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398</w:t>
            </w:r>
          </w:p>
        </w:tc>
        <w:tc>
          <w:tcPr>
            <w:tcW w:w="1830" w:type="dxa"/>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534</w:t>
            </w:r>
          </w:p>
        </w:tc>
        <w:tc>
          <w:tcPr>
            <w:tcW w:w="1830" w:type="dxa"/>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612</w:t>
            </w:r>
          </w:p>
        </w:tc>
      </w:tr>
      <w:tr w:rsidR="004737AB" w:rsidRPr="0044094F">
        <w:tblPrEx>
          <w:tblCellMar>
            <w:top w:w="0" w:type="dxa"/>
            <w:bottom w:w="0" w:type="dxa"/>
          </w:tblCellMar>
        </w:tblPrEx>
        <w:tc>
          <w:tcPr>
            <w:tcW w:w="1830" w:type="dxa"/>
            <w:tcBorders>
              <w:bottom w:val="single" w:sz="12" w:space="0" w:color="auto"/>
            </w:tcBorders>
            <w:shd w:val="clear" w:color="auto" w:fill="auto"/>
          </w:tcPr>
          <w:p w:rsidR="004737AB" w:rsidRPr="0044094F" w:rsidRDefault="004737AB" w:rsidP="004737AB">
            <w:pPr>
              <w:tabs>
                <w:tab w:val="left" w:pos="288"/>
                <w:tab w:val="left" w:pos="576"/>
                <w:tab w:val="left" w:pos="864"/>
                <w:tab w:val="left" w:pos="1152"/>
              </w:tabs>
              <w:spacing w:before="40" w:after="81" w:line="210" w:lineRule="exact"/>
              <w:ind w:right="43"/>
              <w:rPr>
                <w:sz w:val="17"/>
              </w:rPr>
            </w:pPr>
            <w:r w:rsidRPr="0044094F">
              <w:rPr>
                <w:sz w:val="17"/>
              </w:rPr>
              <w:t>Mujeres con VIH/SIDA</w:t>
            </w:r>
          </w:p>
        </w:tc>
        <w:tc>
          <w:tcPr>
            <w:tcW w:w="1830" w:type="dxa"/>
            <w:tcBorders>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35</w:t>
            </w:r>
            <w:r w:rsidRPr="0044094F">
              <w:rPr>
                <w:kern w:val="0"/>
                <w:sz w:val="17"/>
                <w:szCs w:val="24"/>
              </w:rPr>
              <w:br/>
              <w:t>(8,8)</w:t>
            </w:r>
          </w:p>
        </w:tc>
        <w:tc>
          <w:tcPr>
            <w:tcW w:w="1830" w:type="dxa"/>
            <w:tcBorders>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32</w:t>
            </w:r>
            <w:r w:rsidRPr="0044094F">
              <w:rPr>
                <w:kern w:val="0"/>
                <w:sz w:val="17"/>
                <w:szCs w:val="24"/>
              </w:rPr>
              <w:br/>
              <w:t>(6,0)</w:t>
            </w:r>
          </w:p>
        </w:tc>
        <w:tc>
          <w:tcPr>
            <w:tcW w:w="1830" w:type="dxa"/>
            <w:tcBorders>
              <w:bottom w:val="single" w:sz="12" w:space="0" w:color="auto"/>
            </w:tcBorders>
            <w:shd w:val="clear" w:color="auto" w:fill="auto"/>
            <w:vAlign w:val="bottom"/>
          </w:tcPr>
          <w:p w:rsidR="004737AB" w:rsidRPr="0044094F" w:rsidRDefault="004737AB" w:rsidP="004737AB">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53</w:t>
            </w:r>
            <w:r w:rsidRPr="0044094F">
              <w:rPr>
                <w:kern w:val="0"/>
                <w:sz w:val="17"/>
                <w:szCs w:val="24"/>
              </w:rPr>
              <w:br/>
              <w:t>(8,7)</w:t>
            </w:r>
          </w:p>
        </w:tc>
      </w:tr>
    </w:tbl>
    <w:p w:rsidR="006441F3" w:rsidRPr="0044094F" w:rsidRDefault="006441F3" w:rsidP="006441F3">
      <w:pPr>
        <w:pStyle w:val="SingleTxt"/>
        <w:spacing w:after="0" w:line="120" w:lineRule="exact"/>
        <w:rPr>
          <w:sz w:val="10"/>
        </w:rPr>
      </w:pPr>
    </w:p>
    <w:p w:rsidR="00267CDC" w:rsidRPr="0044094F" w:rsidRDefault="00267CDC" w:rsidP="004737AB">
      <w:pPr>
        <w:pStyle w:val="FootnoteText"/>
        <w:tabs>
          <w:tab w:val="clear" w:pos="418"/>
          <w:tab w:val="right" w:pos="1476"/>
          <w:tab w:val="left" w:pos="1548"/>
          <w:tab w:val="right" w:pos="1836"/>
          <w:tab w:val="left" w:pos="1908"/>
        </w:tabs>
        <w:ind w:left="1548" w:right="1267" w:hanging="288"/>
      </w:pPr>
      <w:r w:rsidRPr="0044094F">
        <w:rPr>
          <w:i/>
        </w:rPr>
        <w:t>Fuente</w:t>
      </w:r>
      <w:r w:rsidRPr="0044094F">
        <w:t>: Ministro de Salud y Bienestar Social.</w:t>
      </w:r>
    </w:p>
    <w:p w:rsidR="004737AB" w:rsidRPr="0044094F" w:rsidRDefault="004737AB" w:rsidP="004737AB">
      <w:pPr>
        <w:pStyle w:val="SingleTxt"/>
        <w:spacing w:after="0" w:line="120" w:lineRule="exact"/>
        <w:rPr>
          <w:sz w:val="10"/>
        </w:rPr>
      </w:pPr>
    </w:p>
    <w:p w:rsidR="004737AB" w:rsidRPr="0044094F" w:rsidRDefault="004737AB" w:rsidP="004737AB">
      <w:pPr>
        <w:pStyle w:val="SingleTxt"/>
        <w:spacing w:after="0" w:line="120" w:lineRule="exact"/>
        <w:rPr>
          <w:sz w:val="10"/>
        </w:rPr>
      </w:pPr>
    </w:p>
    <w:p w:rsidR="004737AB" w:rsidRPr="0044094F" w:rsidRDefault="004737AB" w:rsidP="004737AB">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12-4</w:t>
      </w:r>
      <w:r w:rsidRPr="0044094F">
        <w:rPr>
          <w:b w:val="0"/>
        </w:rPr>
        <w:br/>
      </w:r>
      <w:r w:rsidR="00267CDC" w:rsidRPr="0044094F">
        <w:t>Mujeres con VIH/SIDA, por grupo de edades (2004)</w:t>
      </w:r>
    </w:p>
    <w:p w:rsidR="00267CDC" w:rsidRPr="0044094F" w:rsidRDefault="00267CDC" w:rsidP="00267CDC">
      <w:pPr>
        <w:pStyle w:val="SingleTxt"/>
        <w:rPr>
          <w:sz w:val="16"/>
          <w:szCs w:val="16"/>
        </w:rPr>
      </w:pPr>
      <w:r w:rsidRPr="0044094F">
        <w:rPr>
          <w:sz w:val="16"/>
          <w:szCs w:val="16"/>
        </w:rPr>
        <w:t>(Unidad: número de personas)</w:t>
      </w:r>
    </w:p>
    <w:p w:rsidR="009E2F92" w:rsidRPr="0044094F" w:rsidRDefault="009E2F92" w:rsidP="009E2F9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890"/>
        <w:gridCol w:w="735"/>
        <w:gridCol w:w="735"/>
        <w:gridCol w:w="735"/>
        <w:gridCol w:w="735"/>
        <w:gridCol w:w="735"/>
        <w:gridCol w:w="735"/>
        <w:gridCol w:w="1020"/>
      </w:tblGrid>
      <w:tr w:rsidR="009B2EB1" w:rsidRPr="0044094F">
        <w:tblPrEx>
          <w:tblCellMar>
            <w:top w:w="0" w:type="dxa"/>
            <w:bottom w:w="0" w:type="dxa"/>
          </w:tblCellMar>
        </w:tblPrEx>
        <w:trPr>
          <w:tblHeader/>
        </w:trPr>
        <w:tc>
          <w:tcPr>
            <w:tcW w:w="1890" w:type="dxa"/>
            <w:tcBorders>
              <w:top w:val="single" w:sz="4" w:space="0" w:color="auto"/>
            </w:tcBorders>
            <w:shd w:val="clear" w:color="auto" w:fill="auto"/>
            <w:vAlign w:val="bottom"/>
          </w:tcPr>
          <w:p w:rsidR="009B2EB1" w:rsidRPr="0044094F" w:rsidRDefault="009B2EB1" w:rsidP="009B2EB1">
            <w:pPr>
              <w:tabs>
                <w:tab w:val="left" w:pos="288"/>
                <w:tab w:val="left" w:pos="576"/>
                <w:tab w:val="left" w:pos="864"/>
                <w:tab w:val="left" w:pos="1152"/>
              </w:tabs>
              <w:spacing w:before="80" w:after="80" w:line="160" w:lineRule="exact"/>
              <w:ind w:right="40"/>
              <w:rPr>
                <w:i/>
                <w:sz w:val="14"/>
                <w:szCs w:val="17"/>
              </w:rPr>
            </w:pPr>
          </w:p>
        </w:tc>
        <w:tc>
          <w:tcPr>
            <w:tcW w:w="5430" w:type="dxa"/>
            <w:gridSpan w:val="7"/>
            <w:tcBorders>
              <w:top w:val="single" w:sz="4" w:space="0" w:color="auto"/>
              <w:bottom w:val="single" w:sz="4" w:space="0" w:color="auto"/>
            </w:tcBorders>
            <w:shd w:val="clear" w:color="auto" w:fill="auto"/>
            <w:vAlign w:val="bottom"/>
          </w:tcPr>
          <w:p w:rsidR="009B2EB1" w:rsidRPr="0044094F" w:rsidRDefault="009B2EB1" w:rsidP="009B2EB1">
            <w:pPr>
              <w:tabs>
                <w:tab w:val="left" w:pos="288"/>
                <w:tab w:val="left" w:pos="576"/>
                <w:tab w:val="left" w:pos="864"/>
                <w:tab w:val="left" w:pos="1152"/>
              </w:tabs>
              <w:spacing w:before="80" w:after="80" w:line="160" w:lineRule="exact"/>
              <w:ind w:right="40"/>
              <w:jc w:val="center"/>
              <w:rPr>
                <w:i/>
                <w:sz w:val="14"/>
                <w:szCs w:val="17"/>
              </w:rPr>
            </w:pPr>
            <w:r w:rsidRPr="0044094F">
              <w:rPr>
                <w:i/>
                <w:sz w:val="14"/>
                <w:szCs w:val="17"/>
              </w:rPr>
              <w:t>Edad</w:t>
            </w:r>
          </w:p>
        </w:tc>
      </w:tr>
      <w:tr w:rsidR="00935C5E" w:rsidRPr="0044094F">
        <w:tblPrEx>
          <w:tblCellMar>
            <w:top w:w="0" w:type="dxa"/>
            <w:bottom w:w="0" w:type="dxa"/>
          </w:tblCellMar>
        </w:tblPrEx>
        <w:trPr>
          <w:tblHeader/>
        </w:trPr>
        <w:tc>
          <w:tcPr>
            <w:tcW w:w="1890"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pacing w:before="80" w:after="80" w:line="160" w:lineRule="exact"/>
              <w:ind w:right="40"/>
              <w:rPr>
                <w:i/>
                <w:sz w:val="14"/>
                <w:szCs w:val="17"/>
              </w:rPr>
            </w:pP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0-9</w:t>
            </w: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10-19</w:t>
            </w: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20-29</w:t>
            </w: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30-39</w:t>
            </w: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40-49</w:t>
            </w:r>
          </w:p>
        </w:tc>
        <w:tc>
          <w:tcPr>
            <w:tcW w:w="735" w:type="dxa"/>
            <w:tcBorders>
              <w:top w:val="single" w:sz="4" w:space="0" w:color="auto"/>
              <w:bottom w:val="single" w:sz="12" w:space="0" w:color="auto"/>
            </w:tcBorders>
            <w:shd w:val="clear" w:color="auto" w:fill="auto"/>
            <w:vAlign w:val="bottom"/>
          </w:tcPr>
          <w:p w:rsidR="00935C5E" w:rsidRPr="0044094F" w:rsidRDefault="00935C5E" w:rsidP="009B2EB1">
            <w:pPr>
              <w:snapToGrid w:val="0"/>
              <w:spacing w:before="80" w:after="80" w:line="160" w:lineRule="exact"/>
              <w:ind w:right="40"/>
              <w:jc w:val="right"/>
              <w:rPr>
                <w:i/>
                <w:kern w:val="0"/>
                <w:sz w:val="14"/>
                <w:szCs w:val="17"/>
              </w:rPr>
            </w:pPr>
            <w:r w:rsidRPr="0044094F">
              <w:rPr>
                <w:i/>
                <w:kern w:val="0"/>
                <w:sz w:val="14"/>
                <w:szCs w:val="17"/>
              </w:rPr>
              <w:t>50-59</w:t>
            </w:r>
          </w:p>
        </w:tc>
        <w:tc>
          <w:tcPr>
            <w:tcW w:w="1020" w:type="dxa"/>
            <w:tcBorders>
              <w:top w:val="single" w:sz="4" w:space="0" w:color="auto"/>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pacing w:before="80" w:after="80" w:line="160" w:lineRule="exact"/>
              <w:ind w:right="40"/>
              <w:jc w:val="right"/>
              <w:rPr>
                <w:i/>
                <w:sz w:val="14"/>
                <w:szCs w:val="17"/>
              </w:rPr>
            </w:pPr>
            <w:r w:rsidRPr="0044094F">
              <w:rPr>
                <w:i/>
                <w:sz w:val="14"/>
                <w:szCs w:val="17"/>
              </w:rPr>
              <w:t>Más de 60</w:t>
            </w:r>
          </w:p>
        </w:tc>
      </w:tr>
      <w:tr w:rsidR="009B2EB1" w:rsidRPr="0044094F">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pacing w:before="40" w:after="40" w:line="210" w:lineRule="exact"/>
              <w:ind w:right="40"/>
              <w:rPr>
                <w:sz w:val="17"/>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735"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c>
          <w:tcPr>
            <w:tcW w:w="1020" w:type="dxa"/>
            <w:tcBorders>
              <w:top w:val="single" w:sz="12" w:space="0" w:color="auto"/>
            </w:tcBorders>
            <w:shd w:val="clear" w:color="auto" w:fill="auto"/>
            <w:vAlign w:val="bottom"/>
          </w:tcPr>
          <w:p w:rsidR="009B2EB1" w:rsidRPr="0044094F" w:rsidRDefault="009B2EB1" w:rsidP="009B2EB1">
            <w:pPr>
              <w:tabs>
                <w:tab w:val="left" w:pos="288"/>
                <w:tab w:val="left" w:pos="576"/>
                <w:tab w:val="left" w:pos="864"/>
                <w:tab w:val="left" w:pos="1152"/>
              </w:tabs>
              <w:snapToGrid w:val="0"/>
              <w:spacing w:before="40" w:after="40" w:line="210" w:lineRule="exact"/>
              <w:ind w:right="40"/>
              <w:jc w:val="right"/>
              <w:rPr>
                <w:kern w:val="0"/>
                <w:sz w:val="17"/>
                <w:szCs w:val="24"/>
              </w:rPr>
            </w:pPr>
          </w:p>
        </w:tc>
      </w:tr>
      <w:tr w:rsidR="00935C5E" w:rsidRPr="0044094F">
        <w:tblPrEx>
          <w:tblCellMar>
            <w:top w:w="0" w:type="dxa"/>
            <w:bottom w:w="0" w:type="dxa"/>
          </w:tblCellMar>
        </w:tblPrEx>
        <w:tc>
          <w:tcPr>
            <w:tcW w:w="1890"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pacing w:before="40" w:after="81" w:line="210" w:lineRule="exact"/>
              <w:ind w:right="43"/>
              <w:rPr>
                <w:sz w:val="17"/>
              </w:rPr>
            </w:pPr>
            <w:r w:rsidRPr="0044094F">
              <w:rPr>
                <w:sz w:val="17"/>
              </w:rPr>
              <w:t>Mujeres con VIH/SIDA</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0</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4</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14</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12</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9</w:t>
            </w:r>
          </w:p>
        </w:tc>
        <w:tc>
          <w:tcPr>
            <w:tcW w:w="735"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8</w:t>
            </w:r>
          </w:p>
        </w:tc>
        <w:tc>
          <w:tcPr>
            <w:tcW w:w="1020" w:type="dxa"/>
            <w:tcBorders>
              <w:bottom w:val="single" w:sz="12" w:space="0" w:color="auto"/>
            </w:tcBorders>
            <w:shd w:val="clear" w:color="auto" w:fill="auto"/>
            <w:vAlign w:val="bottom"/>
          </w:tcPr>
          <w:p w:rsidR="00935C5E" w:rsidRPr="0044094F" w:rsidRDefault="00935C5E" w:rsidP="009B2EB1">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w:t>
            </w:r>
          </w:p>
        </w:tc>
      </w:tr>
    </w:tbl>
    <w:p w:rsidR="006441F3" w:rsidRPr="0044094F" w:rsidRDefault="006441F3" w:rsidP="006441F3">
      <w:pPr>
        <w:pStyle w:val="SingleTxt"/>
        <w:spacing w:after="0" w:line="120" w:lineRule="exact"/>
        <w:rPr>
          <w:sz w:val="10"/>
        </w:rPr>
      </w:pPr>
    </w:p>
    <w:p w:rsidR="00267CDC" w:rsidRPr="0044094F" w:rsidRDefault="00267CDC" w:rsidP="009E2F92">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9E2F92" w:rsidRPr="0044094F" w:rsidRDefault="009E2F92" w:rsidP="009E2F92">
      <w:pPr>
        <w:pStyle w:val="SingleTxt"/>
        <w:spacing w:after="0" w:line="120" w:lineRule="exact"/>
        <w:rPr>
          <w:sz w:val="10"/>
        </w:rPr>
      </w:pPr>
    </w:p>
    <w:p w:rsidR="009E2F92" w:rsidRPr="0044094F" w:rsidRDefault="009E2F92" w:rsidP="009E2F92">
      <w:pPr>
        <w:pStyle w:val="SingleTxt"/>
        <w:spacing w:after="0" w:line="120" w:lineRule="exact"/>
        <w:rPr>
          <w:sz w:val="10"/>
        </w:rPr>
      </w:pPr>
    </w:p>
    <w:p w:rsidR="009E2F92" w:rsidRPr="0044094F" w:rsidRDefault="009E2F92" w:rsidP="009E2F92">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12-5</w:t>
      </w:r>
      <w:r w:rsidRPr="0044094F">
        <w:rPr>
          <w:b w:val="0"/>
        </w:rPr>
        <w:br/>
      </w:r>
      <w:r w:rsidR="00267CDC" w:rsidRPr="0044094F">
        <w:t>Tasa de uso de anticonceptivos por mujeres casadas (2003)</w:t>
      </w:r>
    </w:p>
    <w:p w:rsidR="00267CDC" w:rsidRPr="0044094F" w:rsidRDefault="00267CDC" w:rsidP="00267CDC">
      <w:pPr>
        <w:pStyle w:val="SingleTxt"/>
        <w:rPr>
          <w:sz w:val="16"/>
          <w:szCs w:val="16"/>
        </w:rPr>
      </w:pPr>
      <w:r w:rsidRPr="0044094F">
        <w:rPr>
          <w:sz w:val="16"/>
          <w:szCs w:val="16"/>
        </w:rPr>
        <w:t>(Unidad: porcentaje)</w:t>
      </w:r>
    </w:p>
    <w:p w:rsidR="00AF4F69" w:rsidRPr="0044094F" w:rsidRDefault="00AF4F69" w:rsidP="00AF4F6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981"/>
        <w:gridCol w:w="981"/>
        <w:gridCol w:w="981"/>
        <w:gridCol w:w="981"/>
        <w:gridCol w:w="981"/>
      </w:tblGrid>
      <w:tr w:rsidR="008F4063" w:rsidRPr="0044094F">
        <w:tblPrEx>
          <w:tblCellMar>
            <w:top w:w="0" w:type="dxa"/>
            <w:bottom w:w="0" w:type="dxa"/>
          </w:tblCellMar>
        </w:tblPrEx>
        <w:trPr>
          <w:tblHeader/>
        </w:trPr>
        <w:tc>
          <w:tcPr>
            <w:tcW w:w="2415" w:type="dxa"/>
            <w:tcBorders>
              <w:top w:val="single" w:sz="4" w:space="0" w:color="auto"/>
            </w:tcBorders>
            <w:shd w:val="clear" w:color="auto" w:fill="auto"/>
            <w:vAlign w:val="bottom"/>
          </w:tcPr>
          <w:p w:rsidR="008F4063" w:rsidRPr="0044094F" w:rsidRDefault="008F4063" w:rsidP="008F4063">
            <w:pPr>
              <w:tabs>
                <w:tab w:val="left" w:pos="288"/>
                <w:tab w:val="left" w:pos="576"/>
                <w:tab w:val="left" w:pos="864"/>
                <w:tab w:val="left" w:pos="1152"/>
              </w:tabs>
              <w:spacing w:before="80" w:after="80" w:line="160" w:lineRule="exact"/>
              <w:ind w:right="40"/>
              <w:rPr>
                <w:i/>
                <w:sz w:val="14"/>
              </w:rPr>
            </w:pPr>
          </w:p>
        </w:tc>
        <w:tc>
          <w:tcPr>
            <w:tcW w:w="4905" w:type="dxa"/>
            <w:gridSpan w:val="5"/>
            <w:tcBorders>
              <w:top w:val="single" w:sz="4" w:space="0" w:color="auto"/>
              <w:bottom w:val="single" w:sz="4" w:space="0" w:color="auto"/>
            </w:tcBorders>
            <w:shd w:val="clear" w:color="auto" w:fill="auto"/>
            <w:vAlign w:val="bottom"/>
          </w:tcPr>
          <w:p w:rsidR="008F4063" w:rsidRPr="0044094F" w:rsidRDefault="008F4063" w:rsidP="008F4063">
            <w:pPr>
              <w:tabs>
                <w:tab w:val="left" w:pos="288"/>
                <w:tab w:val="left" w:pos="576"/>
                <w:tab w:val="left" w:pos="864"/>
                <w:tab w:val="left" w:pos="1152"/>
              </w:tabs>
              <w:spacing w:before="80" w:after="80" w:line="160" w:lineRule="exact"/>
              <w:ind w:right="40"/>
              <w:jc w:val="center"/>
              <w:rPr>
                <w:i/>
                <w:sz w:val="14"/>
              </w:rPr>
            </w:pPr>
            <w:r w:rsidRPr="0044094F">
              <w:rPr>
                <w:i/>
                <w:sz w:val="14"/>
              </w:rPr>
              <w:t>Edad</w:t>
            </w:r>
          </w:p>
        </w:tc>
      </w:tr>
      <w:tr w:rsidR="008F4063" w:rsidRPr="0044094F">
        <w:tblPrEx>
          <w:tblCellMar>
            <w:top w:w="0" w:type="dxa"/>
            <w:bottom w:w="0" w:type="dxa"/>
          </w:tblCellMar>
        </w:tblPrEx>
        <w:trPr>
          <w:tblHeader/>
        </w:trPr>
        <w:tc>
          <w:tcPr>
            <w:tcW w:w="2415"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pacing w:before="80" w:after="80" w:line="160" w:lineRule="exact"/>
              <w:ind w:right="43"/>
              <w:rPr>
                <w:i/>
                <w:sz w:val="14"/>
              </w:rPr>
            </w:pPr>
          </w:p>
        </w:tc>
        <w:tc>
          <w:tcPr>
            <w:tcW w:w="981" w:type="dxa"/>
            <w:tcBorders>
              <w:top w:val="single" w:sz="4" w:space="0" w:color="auto"/>
              <w:bottom w:val="single" w:sz="12" w:space="0" w:color="auto"/>
            </w:tcBorders>
            <w:shd w:val="clear" w:color="auto" w:fill="auto"/>
            <w:vAlign w:val="bottom"/>
          </w:tcPr>
          <w:p w:rsidR="008F4063" w:rsidRPr="0044094F" w:rsidRDefault="008F4063" w:rsidP="008F4063">
            <w:pPr>
              <w:snapToGrid w:val="0"/>
              <w:spacing w:before="80" w:after="80" w:line="160" w:lineRule="exact"/>
              <w:ind w:right="43"/>
              <w:jc w:val="right"/>
              <w:rPr>
                <w:i/>
                <w:kern w:val="0"/>
                <w:sz w:val="14"/>
                <w:szCs w:val="24"/>
              </w:rPr>
            </w:pPr>
            <w:r w:rsidRPr="0044094F">
              <w:rPr>
                <w:i/>
                <w:kern w:val="0"/>
                <w:sz w:val="14"/>
                <w:szCs w:val="24"/>
              </w:rPr>
              <w:t>15-24</w:t>
            </w:r>
          </w:p>
        </w:tc>
        <w:tc>
          <w:tcPr>
            <w:tcW w:w="981" w:type="dxa"/>
            <w:tcBorders>
              <w:top w:val="single" w:sz="4" w:space="0" w:color="auto"/>
              <w:bottom w:val="single" w:sz="12" w:space="0" w:color="auto"/>
            </w:tcBorders>
            <w:shd w:val="clear" w:color="auto" w:fill="auto"/>
            <w:vAlign w:val="bottom"/>
          </w:tcPr>
          <w:p w:rsidR="008F4063" w:rsidRPr="0044094F" w:rsidRDefault="008F4063" w:rsidP="008F4063">
            <w:pPr>
              <w:snapToGrid w:val="0"/>
              <w:spacing w:before="80" w:after="80" w:line="160" w:lineRule="exact"/>
              <w:ind w:right="43"/>
              <w:jc w:val="right"/>
              <w:rPr>
                <w:i/>
                <w:kern w:val="0"/>
                <w:sz w:val="14"/>
                <w:szCs w:val="24"/>
              </w:rPr>
            </w:pPr>
            <w:r w:rsidRPr="0044094F">
              <w:rPr>
                <w:i/>
                <w:kern w:val="0"/>
                <w:sz w:val="14"/>
                <w:szCs w:val="24"/>
              </w:rPr>
              <w:t>25-29</w:t>
            </w:r>
          </w:p>
        </w:tc>
        <w:tc>
          <w:tcPr>
            <w:tcW w:w="981" w:type="dxa"/>
            <w:tcBorders>
              <w:top w:val="single" w:sz="4" w:space="0" w:color="auto"/>
              <w:bottom w:val="single" w:sz="12" w:space="0" w:color="auto"/>
            </w:tcBorders>
            <w:shd w:val="clear" w:color="auto" w:fill="auto"/>
            <w:vAlign w:val="bottom"/>
          </w:tcPr>
          <w:p w:rsidR="008F4063" w:rsidRPr="0044094F" w:rsidRDefault="008F4063" w:rsidP="008F4063">
            <w:pPr>
              <w:snapToGrid w:val="0"/>
              <w:spacing w:before="80" w:after="80" w:line="160" w:lineRule="exact"/>
              <w:ind w:right="43"/>
              <w:jc w:val="right"/>
              <w:rPr>
                <w:i/>
                <w:kern w:val="0"/>
                <w:sz w:val="14"/>
                <w:szCs w:val="24"/>
              </w:rPr>
            </w:pPr>
            <w:r w:rsidRPr="0044094F">
              <w:rPr>
                <w:i/>
                <w:kern w:val="0"/>
                <w:sz w:val="14"/>
                <w:szCs w:val="24"/>
              </w:rPr>
              <w:t>30-34</w:t>
            </w:r>
          </w:p>
        </w:tc>
        <w:tc>
          <w:tcPr>
            <w:tcW w:w="981" w:type="dxa"/>
            <w:tcBorders>
              <w:top w:val="single" w:sz="4" w:space="0" w:color="auto"/>
              <w:bottom w:val="single" w:sz="12" w:space="0" w:color="auto"/>
            </w:tcBorders>
            <w:shd w:val="clear" w:color="auto" w:fill="auto"/>
            <w:vAlign w:val="bottom"/>
          </w:tcPr>
          <w:p w:rsidR="008F4063" w:rsidRPr="0044094F" w:rsidRDefault="008F4063" w:rsidP="008F4063">
            <w:pPr>
              <w:snapToGrid w:val="0"/>
              <w:spacing w:before="80" w:after="80" w:line="160" w:lineRule="exact"/>
              <w:ind w:right="43"/>
              <w:jc w:val="right"/>
              <w:rPr>
                <w:i/>
                <w:kern w:val="0"/>
                <w:sz w:val="14"/>
                <w:szCs w:val="24"/>
              </w:rPr>
            </w:pPr>
            <w:r w:rsidRPr="0044094F">
              <w:rPr>
                <w:i/>
                <w:kern w:val="0"/>
                <w:sz w:val="14"/>
                <w:szCs w:val="24"/>
              </w:rPr>
              <w:t>35-39</w:t>
            </w:r>
          </w:p>
        </w:tc>
        <w:tc>
          <w:tcPr>
            <w:tcW w:w="981" w:type="dxa"/>
            <w:tcBorders>
              <w:top w:val="single" w:sz="4" w:space="0" w:color="auto"/>
              <w:bottom w:val="single" w:sz="12" w:space="0" w:color="auto"/>
            </w:tcBorders>
            <w:shd w:val="clear" w:color="auto" w:fill="auto"/>
            <w:vAlign w:val="bottom"/>
          </w:tcPr>
          <w:p w:rsidR="008F4063" w:rsidRPr="0044094F" w:rsidRDefault="008F4063" w:rsidP="008F4063">
            <w:pPr>
              <w:snapToGrid w:val="0"/>
              <w:spacing w:before="80" w:after="80" w:line="160" w:lineRule="exact"/>
              <w:ind w:right="43"/>
              <w:jc w:val="right"/>
              <w:rPr>
                <w:i/>
                <w:kern w:val="0"/>
                <w:sz w:val="14"/>
                <w:szCs w:val="24"/>
              </w:rPr>
            </w:pPr>
            <w:r w:rsidRPr="0044094F">
              <w:rPr>
                <w:i/>
                <w:kern w:val="0"/>
                <w:sz w:val="14"/>
                <w:szCs w:val="24"/>
              </w:rPr>
              <w:t>40-44</w:t>
            </w:r>
          </w:p>
        </w:tc>
      </w:tr>
      <w:tr w:rsidR="008F4063" w:rsidRPr="0044094F">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pacing w:before="40" w:after="40" w:line="210" w:lineRule="exact"/>
              <w:ind w:right="40"/>
              <w:rPr>
                <w:sz w:val="17"/>
              </w:rPr>
            </w:pPr>
          </w:p>
        </w:tc>
        <w:tc>
          <w:tcPr>
            <w:tcW w:w="981" w:type="dxa"/>
            <w:tcBorders>
              <w:top w:val="single" w:sz="12" w:space="0" w:color="auto"/>
            </w:tcBorders>
            <w:shd w:val="clear" w:color="auto" w:fill="auto"/>
            <w:vAlign w:val="bottom"/>
          </w:tcPr>
          <w:p w:rsidR="008F4063" w:rsidRPr="0044094F" w:rsidRDefault="008F4063" w:rsidP="008F4063">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8F4063" w:rsidRPr="0044094F" w:rsidRDefault="008F4063" w:rsidP="008F4063">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8F4063" w:rsidRPr="0044094F" w:rsidRDefault="008F4063" w:rsidP="008F4063">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8F4063" w:rsidRPr="0044094F" w:rsidRDefault="008F4063" w:rsidP="008F4063">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8F4063" w:rsidRPr="0044094F" w:rsidRDefault="008F4063" w:rsidP="008F4063">
            <w:pPr>
              <w:snapToGrid w:val="0"/>
              <w:spacing w:before="40" w:after="40" w:line="210" w:lineRule="exact"/>
              <w:ind w:right="40"/>
              <w:jc w:val="right"/>
              <w:rPr>
                <w:kern w:val="0"/>
                <w:sz w:val="17"/>
                <w:szCs w:val="24"/>
              </w:rPr>
            </w:pPr>
          </w:p>
        </w:tc>
      </w:tr>
      <w:tr w:rsidR="008F4063" w:rsidRPr="0044094F">
        <w:tblPrEx>
          <w:tblCellMar>
            <w:top w:w="0" w:type="dxa"/>
            <w:bottom w:w="0" w:type="dxa"/>
          </w:tblCellMar>
        </w:tblPrEx>
        <w:tc>
          <w:tcPr>
            <w:tcW w:w="2415"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pacing w:before="40" w:after="81" w:line="210" w:lineRule="exact"/>
              <w:ind w:right="43"/>
              <w:rPr>
                <w:sz w:val="17"/>
              </w:rPr>
            </w:pPr>
            <w:r w:rsidRPr="0044094F">
              <w:rPr>
                <w:sz w:val="17"/>
              </w:rPr>
              <w:t>Tasa de uso de anticonceptivos</w:t>
            </w:r>
          </w:p>
        </w:tc>
        <w:tc>
          <w:tcPr>
            <w:tcW w:w="981"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56,8</w:t>
            </w:r>
          </w:p>
        </w:tc>
        <w:tc>
          <w:tcPr>
            <w:tcW w:w="981"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64,8</w:t>
            </w:r>
          </w:p>
        </w:tc>
        <w:tc>
          <w:tcPr>
            <w:tcW w:w="981"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80,8</w:t>
            </w:r>
          </w:p>
        </w:tc>
        <w:tc>
          <w:tcPr>
            <w:tcW w:w="981"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90,8</w:t>
            </w:r>
          </w:p>
        </w:tc>
        <w:tc>
          <w:tcPr>
            <w:tcW w:w="981" w:type="dxa"/>
            <w:tcBorders>
              <w:bottom w:val="single" w:sz="12" w:space="0" w:color="auto"/>
            </w:tcBorders>
            <w:shd w:val="clear" w:color="auto" w:fill="auto"/>
            <w:vAlign w:val="bottom"/>
          </w:tcPr>
          <w:p w:rsidR="008F4063" w:rsidRPr="0044094F" w:rsidRDefault="008F4063" w:rsidP="008F4063">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91,5</w:t>
            </w:r>
          </w:p>
        </w:tc>
      </w:tr>
    </w:tbl>
    <w:p w:rsidR="006441F3" w:rsidRPr="0044094F" w:rsidRDefault="006441F3" w:rsidP="006441F3">
      <w:pPr>
        <w:pStyle w:val="SingleTxt"/>
        <w:spacing w:after="0" w:line="120" w:lineRule="exact"/>
        <w:rPr>
          <w:sz w:val="10"/>
        </w:rPr>
      </w:pPr>
    </w:p>
    <w:p w:rsidR="00267CDC" w:rsidRPr="0044094F" w:rsidRDefault="00267CDC" w:rsidP="00AF4F69">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AF4F69" w:rsidRPr="0044094F" w:rsidRDefault="00AF4F69" w:rsidP="00AF4F69">
      <w:pPr>
        <w:pStyle w:val="SingleTxt"/>
        <w:spacing w:after="0" w:line="120" w:lineRule="exact"/>
        <w:rPr>
          <w:sz w:val="10"/>
        </w:rPr>
      </w:pPr>
    </w:p>
    <w:p w:rsidR="00AF4F69" w:rsidRPr="0044094F" w:rsidRDefault="00AF4F69" w:rsidP="00AF4F69">
      <w:pPr>
        <w:pStyle w:val="SingleTxt"/>
        <w:spacing w:after="0" w:line="120" w:lineRule="exact"/>
        <w:rPr>
          <w:sz w:val="10"/>
        </w:rPr>
      </w:pPr>
    </w:p>
    <w:p w:rsidR="00AF4F69" w:rsidRPr="0044094F" w:rsidRDefault="00AF4F69" w:rsidP="00AF4F69">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12-6</w:t>
      </w:r>
      <w:r w:rsidRPr="0044094F">
        <w:rPr>
          <w:b w:val="0"/>
        </w:rPr>
        <w:br/>
      </w:r>
      <w:r w:rsidR="00267CDC" w:rsidRPr="0044094F">
        <w:t>Frecuencia del aborto inducido por edad, por cada 1.000 mujeres casadas (2002)</w:t>
      </w:r>
    </w:p>
    <w:p w:rsidR="00050777" w:rsidRPr="0044094F" w:rsidRDefault="00050777" w:rsidP="00050777">
      <w:pPr>
        <w:pStyle w:val="SingleTxt"/>
        <w:spacing w:after="0" w:line="120" w:lineRule="exact"/>
        <w:rPr>
          <w:sz w:val="10"/>
        </w:rPr>
      </w:pPr>
    </w:p>
    <w:p w:rsidR="00FC29EE" w:rsidRPr="0044094F" w:rsidRDefault="00FC29EE" w:rsidP="00FC29E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981"/>
        <w:gridCol w:w="981"/>
        <w:gridCol w:w="981"/>
        <w:gridCol w:w="981"/>
        <w:gridCol w:w="981"/>
      </w:tblGrid>
      <w:tr w:rsidR="00FC29EE" w:rsidRPr="0044094F">
        <w:tblPrEx>
          <w:tblCellMar>
            <w:top w:w="0" w:type="dxa"/>
            <w:bottom w:w="0" w:type="dxa"/>
          </w:tblCellMar>
        </w:tblPrEx>
        <w:trPr>
          <w:tblHeader/>
        </w:trPr>
        <w:tc>
          <w:tcPr>
            <w:tcW w:w="2415" w:type="dxa"/>
            <w:tcBorders>
              <w:top w:val="single" w:sz="4" w:space="0" w:color="auto"/>
            </w:tcBorders>
            <w:shd w:val="clear" w:color="auto" w:fill="auto"/>
            <w:vAlign w:val="bottom"/>
          </w:tcPr>
          <w:p w:rsidR="00FC29EE" w:rsidRPr="0044094F" w:rsidRDefault="00FC29EE" w:rsidP="00FC29EE">
            <w:pPr>
              <w:tabs>
                <w:tab w:val="left" w:pos="288"/>
                <w:tab w:val="left" w:pos="576"/>
                <w:tab w:val="left" w:pos="864"/>
                <w:tab w:val="left" w:pos="1152"/>
              </w:tabs>
              <w:spacing w:before="80" w:after="80" w:line="160" w:lineRule="exact"/>
              <w:ind w:right="40"/>
              <w:rPr>
                <w:i/>
                <w:sz w:val="14"/>
              </w:rPr>
            </w:pPr>
          </w:p>
        </w:tc>
        <w:tc>
          <w:tcPr>
            <w:tcW w:w="4905" w:type="dxa"/>
            <w:gridSpan w:val="5"/>
            <w:tcBorders>
              <w:top w:val="single" w:sz="4" w:space="0" w:color="auto"/>
            </w:tcBorders>
            <w:shd w:val="clear" w:color="auto" w:fill="auto"/>
            <w:vAlign w:val="bottom"/>
          </w:tcPr>
          <w:p w:rsidR="00FC29EE" w:rsidRPr="0044094F" w:rsidRDefault="00FC29EE" w:rsidP="00FC29EE">
            <w:pPr>
              <w:tabs>
                <w:tab w:val="left" w:pos="288"/>
                <w:tab w:val="left" w:pos="576"/>
                <w:tab w:val="left" w:pos="864"/>
                <w:tab w:val="left" w:pos="1152"/>
              </w:tabs>
              <w:spacing w:before="80" w:after="80" w:line="160" w:lineRule="exact"/>
              <w:ind w:right="40"/>
              <w:jc w:val="center"/>
              <w:rPr>
                <w:i/>
                <w:sz w:val="14"/>
              </w:rPr>
            </w:pPr>
            <w:r w:rsidRPr="0044094F">
              <w:rPr>
                <w:i/>
                <w:sz w:val="14"/>
              </w:rPr>
              <w:t>Edad</w:t>
            </w:r>
          </w:p>
        </w:tc>
      </w:tr>
      <w:tr w:rsidR="00FC29EE" w:rsidRPr="0044094F">
        <w:tblPrEx>
          <w:tblCellMar>
            <w:top w:w="0" w:type="dxa"/>
            <w:bottom w:w="0" w:type="dxa"/>
          </w:tblCellMar>
        </w:tblPrEx>
        <w:trPr>
          <w:tblHeader/>
        </w:trPr>
        <w:tc>
          <w:tcPr>
            <w:tcW w:w="2415"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pacing w:before="80" w:after="80" w:line="160" w:lineRule="exact"/>
              <w:ind w:right="40"/>
              <w:rPr>
                <w:i/>
                <w:sz w:val="14"/>
              </w:rPr>
            </w:pPr>
          </w:p>
        </w:tc>
        <w:tc>
          <w:tcPr>
            <w:tcW w:w="981" w:type="dxa"/>
            <w:tcBorders>
              <w:top w:val="single" w:sz="4" w:space="0" w:color="auto"/>
              <w:bottom w:val="single" w:sz="12" w:space="0" w:color="auto"/>
            </w:tcBorders>
            <w:shd w:val="clear" w:color="auto" w:fill="auto"/>
            <w:vAlign w:val="bottom"/>
          </w:tcPr>
          <w:p w:rsidR="00FC29EE" w:rsidRPr="0044094F" w:rsidRDefault="00FC29EE" w:rsidP="00FC29EE">
            <w:pPr>
              <w:snapToGrid w:val="0"/>
              <w:spacing w:after="80" w:line="160" w:lineRule="exact"/>
              <w:ind w:right="40"/>
              <w:jc w:val="right"/>
              <w:rPr>
                <w:rFonts w:eastAsia="BatangChe"/>
                <w:i/>
                <w:kern w:val="0"/>
                <w:sz w:val="14"/>
                <w:szCs w:val="24"/>
              </w:rPr>
            </w:pPr>
            <w:r w:rsidRPr="0044094F">
              <w:rPr>
                <w:rFonts w:eastAsia="BatangChe"/>
                <w:i/>
                <w:kern w:val="0"/>
                <w:sz w:val="14"/>
                <w:szCs w:val="24"/>
              </w:rPr>
              <w:t>20-24</w:t>
            </w:r>
          </w:p>
        </w:tc>
        <w:tc>
          <w:tcPr>
            <w:tcW w:w="981" w:type="dxa"/>
            <w:tcBorders>
              <w:top w:val="single" w:sz="4" w:space="0" w:color="auto"/>
              <w:bottom w:val="single" w:sz="12" w:space="0" w:color="auto"/>
            </w:tcBorders>
            <w:shd w:val="clear" w:color="auto" w:fill="auto"/>
            <w:vAlign w:val="bottom"/>
          </w:tcPr>
          <w:p w:rsidR="00FC29EE" w:rsidRPr="0044094F" w:rsidRDefault="00FC29EE" w:rsidP="00FC29EE">
            <w:pPr>
              <w:snapToGrid w:val="0"/>
              <w:spacing w:after="80" w:line="160" w:lineRule="exact"/>
              <w:ind w:right="40"/>
              <w:jc w:val="right"/>
              <w:rPr>
                <w:rFonts w:eastAsia="BatangChe"/>
                <w:i/>
                <w:kern w:val="0"/>
                <w:sz w:val="14"/>
                <w:szCs w:val="24"/>
              </w:rPr>
            </w:pPr>
            <w:r w:rsidRPr="0044094F">
              <w:rPr>
                <w:rFonts w:eastAsia="BatangChe"/>
                <w:i/>
                <w:kern w:val="0"/>
                <w:sz w:val="14"/>
                <w:szCs w:val="24"/>
              </w:rPr>
              <w:t>25-29</w:t>
            </w:r>
          </w:p>
        </w:tc>
        <w:tc>
          <w:tcPr>
            <w:tcW w:w="981" w:type="dxa"/>
            <w:tcBorders>
              <w:top w:val="single" w:sz="4" w:space="0" w:color="auto"/>
              <w:bottom w:val="single" w:sz="12" w:space="0" w:color="auto"/>
            </w:tcBorders>
            <w:shd w:val="clear" w:color="auto" w:fill="auto"/>
            <w:vAlign w:val="bottom"/>
          </w:tcPr>
          <w:p w:rsidR="00FC29EE" w:rsidRPr="0044094F" w:rsidRDefault="00FC29EE" w:rsidP="00FC29EE">
            <w:pPr>
              <w:snapToGrid w:val="0"/>
              <w:spacing w:after="80" w:line="160" w:lineRule="exact"/>
              <w:ind w:right="40"/>
              <w:jc w:val="right"/>
              <w:rPr>
                <w:rFonts w:eastAsia="BatangChe"/>
                <w:i/>
                <w:kern w:val="0"/>
                <w:sz w:val="14"/>
                <w:szCs w:val="24"/>
              </w:rPr>
            </w:pPr>
            <w:r w:rsidRPr="0044094F">
              <w:rPr>
                <w:rFonts w:eastAsia="BatangChe"/>
                <w:i/>
                <w:kern w:val="0"/>
                <w:sz w:val="14"/>
                <w:szCs w:val="24"/>
              </w:rPr>
              <w:t>30-34</w:t>
            </w:r>
          </w:p>
        </w:tc>
        <w:tc>
          <w:tcPr>
            <w:tcW w:w="981" w:type="dxa"/>
            <w:tcBorders>
              <w:top w:val="single" w:sz="4" w:space="0" w:color="auto"/>
              <w:bottom w:val="single" w:sz="12" w:space="0" w:color="auto"/>
            </w:tcBorders>
            <w:shd w:val="clear" w:color="auto" w:fill="auto"/>
            <w:vAlign w:val="bottom"/>
          </w:tcPr>
          <w:p w:rsidR="00FC29EE" w:rsidRPr="0044094F" w:rsidRDefault="00FC29EE" w:rsidP="00FC29EE">
            <w:pPr>
              <w:snapToGrid w:val="0"/>
              <w:spacing w:after="80" w:line="160" w:lineRule="exact"/>
              <w:ind w:right="40"/>
              <w:jc w:val="right"/>
              <w:rPr>
                <w:rFonts w:eastAsia="BatangChe"/>
                <w:i/>
                <w:kern w:val="0"/>
                <w:sz w:val="14"/>
                <w:szCs w:val="24"/>
              </w:rPr>
            </w:pPr>
            <w:r w:rsidRPr="0044094F">
              <w:rPr>
                <w:rFonts w:eastAsia="BatangChe"/>
                <w:i/>
                <w:kern w:val="0"/>
                <w:sz w:val="14"/>
                <w:szCs w:val="24"/>
              </w:rPr>
              <w:t>35-39</w:t>
            </w:r>
          </w:p>
        </w:tc>
        <w:tc>
          <w:tcPr>
            <w:tcW w:w="981" w:type="dxa"/>
            <w:tcBorders>
              <w:top w:val="single" w:sz="4" w:space="0" w:color="auto"/>
              <w:bottom w:val="single" w:sz="12" w:space="0" w:color="auto"/>
            </w:tcBorders>
            <w:shd w:val="clear" w:color="auto" w:fill="auto"/>
            <w:vAlign w:val="bottom"/>
          </w:tcPr>
          <w:p w:rsidR="00FC29EE" w:rsidRPr="0044094F" w:rsidRDefault="00FC29EE" w:rsidP="00FC29EE">
            <w:pPr>
              <w:snapToGrid w:val="0"/>
              <w:spacing w:after="80" w:line="160" w:lineRule="exact"/>
              <w:ind w:right="40"/>
              <w:jc w:val="right"/>
              <w:rPr>
                <w:rFonts w:eastAsia="BatangChe"/>
                <w:i/>
                <w:kern w:val="0"/>
                <w:sz w:val="14"/>
                <w:szCs w:val="24"/>
              </w:rPr>
            </w:pPr>
            <w:r w:rsidRPr="0044094F">
              <w:rPr>
                <w:rFonts w:eastAsia="BatangChe"/>
                <w:i/>
                <w:kern w:val="0"/>
                <w:sz w:val="14"/>
                <w:szCs w:val="24"/>
              </w:rPr>
              <w:t>40-44</w:t>
            </w:r>
          </w:p>
        </w:tc>
      </w:tr>
      <w:tr w:rsidR="00FC29EE" w:rsidRPr="0044094F">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pacing w:before="40" w:after="40" w:line="210" w:lineRule="exact"/>
              <w:ind w:right="40"/>
              <w:rPr>
                <w:sz w:val="17"/>
              </w:rPr>
            </w:pPr>
          </w:p>
        </w:tc>
        <w:tc>
          <w:tcPr>
            <w:tcW w:w="981" w:type="dxa"/>
            <w:tcBorders>
              <w:top w:val="single" w:sz="12" w:space="0" w:color="auto"/>
            </w:tcBorders>
            <w:shd w:val="clear" w:color="auto" w:fill="auto"/>
            <w:vAlign w:val="bottom"/>
          </w:tcPr>
          <w:p w:rsidR="00FC29EE" w:rsidRPr="0044094F" w:rsidRDefault="00FC29EE" w:rsidP="00FC29EE">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FC29EE" w:rsidRPr="0044094F" w:rsidRDefault="00FC29EE" w:rsidP="00FC29EE">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FC29EE" w:rsidRPr="0044094F" w:rsidRDefault="00FC29EE" w:rsidP="00FC29EE">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FC29EE" w:rsidRPr="0044094F" w:rsidRDefault="00FC29EE" w:rsidP="00FC29EE">
            <w:pPr>
              <w:snapToGrid w:val="0"/>
              <w:spacing w:before="40" w:after="40" w:line="210" w:lineRule="exact"/>
              <w:ind w:right="40"/>
              <w:jc w:val="right"/>
              <w:rPr>
                <w:kern w:val="0"/>
                <w:sz w:val="17"/>
                <w:szCs w:val="24"/>
              </w:rPr>
            </w:pPr>
          </w:p>
        </w:tc>
        <w:tc>
          <w:tcPr>
            <w:tcW w:w="981" w:type="dxa"/>
            <w:tcBorders>
              <w:top w:val="single" w:sz="12" w:space="0" w:color="auto"/>
            </w:tcBorders>
            <w:shd w:val="clear" w:color="auto" w:fill="auto"/>
            <w:vAlign w:val="bottom"/>
          </w:tcPr>
          <w:p w:rsidR="00FC29EE" w:rsidRPr="0044094F" w:rsidRDefault="00FC29EE" w:rsidP="00FC29EE">
            <w:pPr>
              <w:snapToGrid w:val="0"/>
              <w:spacing w:before="40" w:after="40" w:line="210" w:lineRule="exact"/>
              <w:ind w:right="40"/>
              <w:jc w:val="right"/>
              <w:rPr>
                <w:kern w:val="0"/>
                <w:sz w:val="17"/>
                <w:szCs w:val="24"/>
              </w:rPr>
            </w:pPr>
          </w:p>
        </w:tc>
      </w:tr>
      <w:tr w:rsidR="00FC29EE" w:rsidRPr="0044094F">
        <w:tblPrEx>
          <w:tblCellMar>
            <w:top w:w="0" w:type="dxa"/>
            <w:bottom w:w="0" w:type="dxa"/>
          </w:tblCellMar>
        </w:tblPrEx>
        <w:tc>
          <w:tcPr>
            <w:tcW w:w="2415"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pacing w:before="40" w:after="81" w:line="210" w:lineRule="exact"/>
              <w:ind w:right="43"/>
              <w:rPr>
                <w:sz w:val="17"/>
              </w:rPr>
            </w:pPr>
            <w:r w:rsidRPr="0044094F">
              <w:rPr>
                <w:sz w:val="17"/>
              </w:rPr>
              <w:t>Número de abortos inducidos por cada 1.000 mujeres casadas</w:t>
            </w:r>
          </w:p>
        </w:tc>
        <w:tc>
          <w:tcPr>
            <w:tcW w:w="981"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napToGrid w:val="0"/>
              <w:spacing w:before="40" w:after="81" w:line="210" w:lineRule="exact"/>
              <w:ind w:right="43"/>
              <w:jc w:val="right"/>
              <w:rPr>
                <w:rFonts w:eastAsia="BatangChe"/>
                <w:kern w:val="0"/>
                <w:sz w:val="17"/>
                <w:szCs w:val="24"/>
              </w:rPr>
            </w:pPr>
            <w:r w:rsidRPr="0044094F">
              <w:rPr>
                <w:rFonts w:eastAsia="BatangChe"/>
                <w:kern w:val="0"/>
                <w:sz w:val="17"/>
                <w:szCs w:val="24"/>
              </w:rPr>
              <w:t>74</w:t>
            </w:r>
          </w:p>
        </w:tc>
        <w:tc>
          <w:tcPr>
            <w:tcW w:w="981"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napToGrid w:val="0"/>
              <w:spacing w:before="40" w:after="81" w:line="210" w:lineRule="exact"/>
              <w:ind w:right="43"/>
              <w:jc w:val="right"/>
              <w:rPr>
                <w:rFonts w:eastAsia="BatangChe"/>
                <w:kern w:val="0"/>
                <w:sz w:val="17"/>
                <w:szCs w:val="24"/>
              </w:rPr>
            </w:pPr>
            <w:r w:rsidRPr="0044094F">
              <w:rPr>
                <w:rFonts w:eastAsia="BatangChe"/>
                <w:kern w:val="0"/>
                <w:sz w:val="17"/>
                <w:szCs w:val="24"/>
              </w:rPr>
              <w:t>38</w:t>
            </w:r>
          </w:p>
        </w:tc>
        <w:tc>
          <w:tcPr>
            <w:tcW w:w="981"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napToGrid w:val="0"/>
              <w:spacing w:before="40" w:after="81" w:line="210" w:lineRule="exact"/>
              <w:ind w:right="43"/>
              <w:jc w:val="right"/>
              <w:rPr>
                <w:rFonts w:eastAsia="BatangChe"/>
                <w:kern w:val="0"/>
                <w:sz w:val="17"/>
                <w:szCs w:val="24"/>
              </w:rPr>
            </w:pPr>
            <w:r w:rsidRPr="0044094F">
              <w:rPr>
                <w:rFonts w:eastAsia="BatangChe"/>
                <w:kern w:val="0"/>
                <w:sz w:val="17"/>
                <w:szCs w:val="24"/>
              </w:rPr>
              <w:t>30</w:t>
            </w:r>
          </w:p>
        </w:tc>
        <w:tc>
          <w:tcPr>
            <w:tcW w:w="981"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napToGrid w:val="0"/>
              <w:spacing w:before="40" w:after="81" w:line="210" w:lineRule="exact"/>
              <w:ind w:right="43"/>
              <w:jc w:val="right"/>
              <w:rPr>
                <w:rFonts w:eastAsia="BatangChe"/>
                <w:kern w:val="0"/>
                <w:sz w:val="17"/>
                <w:szCs w:val="24"/>
              </w:rPr>
            </w:pPr>
            <w:r w:rsidRPr="0044094F">
              <w:rPr>
                <w:rFonts w:eastAsia="BatangChe"/>
                <w:kern w:val="0"/>
                <w:sz w:val="17"/>
                <w:szCs w:val="24"/>
              </w:rPr>
              <w:t>21</w:t>
            </w:r>
          </w:p>
        </w:tc>
        <w:tc>
          <w:tcPr>
            <w:tcW w:w="981" w:type="dxa"/>
            <w:tcBorders>
              <w:bottom w:val="single" w:sz="12" w:space="0" w:color="auto"/>
            </w:tcBorders>
            <w:shd w:val="clear" w:color="auto" w:fill="auto"/>
            <w:vAlign w:val="bottom"/>
          </w:tcPr>
          <w:p w:rsidR="00FC29EE" w:rsidRPr="0044094F" w:rsidRDefault="00FC29EE" w:rsidP="00FC29EE">
            <w:pPr>
              <w:tabs>
                <w:tab w:val="left" w:pos="288"/>
                <w:tab w:val="left" w:pos="576"/>
                <w:tab w:val="left" w:pos="864"/>
                <w:tab w:val="left" w:pos="1152"/>
              </w:tabs>
              <w:snapToGrid w:val="0"/>
              <w:spacing w:before="40" w:after="81" w:line="210" w:lineRule="exact"/>
              <w:ind w:right="43"/>
              <w:jc w:val="right"/>
              <w:rPr>
                <w:rFonts w:eastAsia="BatangChe"/>
                <w:kern w:val="0"/>
                <w:sz w:val="17"/>
                <w:szCs w:val="24"/>
              </w:rPr>
            </w:pPr>
            <w:r w:rsidRPr="0044094F">
              <w:rPr>
                <w:rFonts w:eastAsia="BatangChe"/>
                <w:kern w:val="0"/>
                <w:sz w:val="17"/>
                <w:szCs w:val="24"/>
              </w:rPr>
              <w:t>6</w:t>
            </w:r>
          </w:p>
        </w:tc>
      </w:tr>
    </w:tbl>
    <w:p w:rsidR="006441F3" w:rsidRPr="0044094F" w:rsidRDefault="006441F3" w:rsidP="006441F3">
      <w:pPr>
        <w:pStyle w:val="SingleTxt"/>
        <w:spacing w:after="0" w:line="120" w:lineRule="exact"/>
        <w:rPr>
          <w:sz w:val="10"/>
        </w:rPr>
      </w:pPr>
    </w:p>
    <w:p w:rsidR="00267CDC" w:rsidRPr="0044094F" w:rsidRDefault="00267CDC" w:rsidP="00FC29EE">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FC29EE" w:rsidRPr="0044094F" w:rsidRDefault="00FC29EE" w:rsidP="00FC29EE">
      <w:pPr>
        <w:pStyle w:val="SingleTxt"/>
        <w:spacing w:after="0" w:line="120" w:lineRule="exact"/>
        <w:rPr>
          <w:sz w:val="10"/>
        </w:rPr>
      </w:pPr>
    </w:p>
    <w:p w:rsidR="00FC29EE" w:rsidRPr="0044094F" w:rsidRDefault="00FC29EE" w:rsidP="00FC29EE">
      <w:pPr>
        <w:pStyle w:val="SingleTxt"/>
        <w:spacing w:after="0" w:line="120" w:lineRule="exact"/>
        <w:rPr>
          <w:sz w:val="10"/>
        </w:rPr>
      </w:pPr>
    </w:p>
    <w:p w:rsidR="00FC29EE" w:rsidRPr="0044094F" w:rsidRDefault="00FC29EE" w:rsidP="00FC29EE">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12-7</w:t>
      </w:r>
      <w:r w:rsidRPr="0044094F">
        <w:rPr>
          <w:b w:val="0"/>
        </w:rPr>
        <w:br/>
      </w:r>
      <w:r w:rsidR="00267CDC" w:rsidRPr="0044094F">
        <w:t>Proporción de operaciones cesáreas</w:t>
      </w:r>
    </w:p>
    <w:p w:rsidR="00267CDC" w:rsidRPr="0044094F" w:rsidRDefault="00267CDC" w:rsidP="00267CDC">
      <w:pPr>
        <w:pStyle w:val="SingleTxt"/>
        <w:rPr>
          <w:sz w:val="16"/>
          <w:szCs w:val="16"/>
        </w:rPr>
      </w:pPr>
      <w:r w:rsidRPr="0044094F">
        <w:rPr>
          <w:sz w:val="16"/>
          <w:szCs w:val="16"/>
        </w:rPr>
        <w:t>(Unidad: porcentaje)</w:t>
      </w:r>
    </w:p>
    <w:p w:rsidR="000B1EA8" w:rsidRPr="0044094F" w:rsidRDefault="000B1EA8" w:rsidP="000B1E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80"/>
        <w:gridCol w:w="940"/>
        <w:gridCol w:w="940"/>
        <w:gridCol w:w="941"/>
        <w:gridCol w:w="940"/>
        <w:gridCol w:w="940"/>
        <w:gridCol w:w="941"/>
      </w:tblGrid>
      <w:tr w:rsidR="000B1EA8" w:rsidRPr="0044094F">
        <w:tblPrEx>
          <w:tblCellMar>
            <w:top w:w="0" w:type="dxa"/>
            <w:bottom w:w="0" w:type="dxa"/>
          </w:tblCellMar>
        </w:tblPrEx>
        <w:trPr>
          <w:tblHeader/>
        </w:trPr>
        <w:tc>
          <w:tcPr>
            <w:tcW w:w="1680" w:type="dxa"/>
            <w:tcBorders>
              <w:top w:val="single" w:sz="4" w:space="0" w:color="auto"/>
            </w:tcBorders>
            <w:shd w:val="clear" w:color="auto" w:fill="auto"/>
            <w:vAlign w:val="bottom"/>
          </w:tcPr>
          <w:p w:rsidR="000B1EA8" w:rsidRPr="0044094F" w:rsidRDefault="000B1EA8" w:rsidP="000B1EA8">
            <w:pPr>
              <w:tabs>
                <w:tab w:val="left" w:pos="288"/>
                <w:tab w:val="left" w:pos="576"/>
                <w:tab w:val="left" w:pos="864"/>
                <w:tab w:val="left" w:pos="1152"/>
              </w:tabs>
              <w:spacing w:before="80" w:after="80" w:line="160" w:lineRule="exact"/>
              <w:ind w:right="40"/>
              <w:rPr>
                <w:i/>
                <w:sz w:val="14"/>
              </w:rPr>
            </w:pPr>
          </w:p>
        </w:tc>
        <w:tc>
          <w:tcPr>
            <w:tcW w:w="5642" w:type="dxa"/>
            <w:gridSpan w:val="6"/>
            <w:tcBorders>
              <w:top w:val="single" w:sz="4" w:space="0" w:color="auto"/>
              <w:bottom w:val="single" w:sz="4" w:space="0" w:color="auto"/>
            </w:tcBorders>
            <w:shd w:val="clear" w:color="auto" w:fill="auto"/>
            <w:vAlign w:val="bottom"/>
          </w:tcPr>
          <w:p w:rsidR="000B1EA8" w:rsidRPr="0044094F" w:rsidRDefault="000B1EA8" w:rsidP="000B1EA8">
            <w:pPr>
              <w:tabs>
                <w:tab w:val="left" w:pos="288"/>
                <w:tab w:val="left" w:pos="576"/>
                <w:tab w:val="left" w:pos="864"/>
                <w:tab w:val="left" w:pos="1152"/>
              </w:tabs>
              <w:spacing w:before="80" w:after="80" w:line="160" w:lineRule="exact"/>
              <w:ind w:right="40"/>
              <w:jc w:val="center"/>
              <w:rPr>
                <w:i/>
                <w:sz w:val="14"/>
              </w:rPr>
            </w:pPr>
            <w:r w:rsidRPr="0044094F">
              <w:rPr>
                <w:i/>
                <w:sz w:val="14"/>
              </w:rPr>
              <w:t>Año</w:t>
            </w:r>
          </w:p>
        </w:tc>
      </w:tr>
      <w:tr w:rsidR="000B1EA8" w:rsidRPr="0044094F">
        <w:tblPrEx>
          <w:tblCellMar>
            <w:top w:w="0" w:type="dxa"/>
            <w:bottom w:w="0" w:type="dxa"/>
          </w:tblCellMar>
        </w:tblPrEx>
        <w:trPr>
          <w:tblHeader/>
        </w:trPr>
        <w:tc>
          <w:tcPr>
            <w:tcW w:w="168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pacing w:after="80" w:line="160" w:lineRule="exact"/>
              <w:ind w:right="40"/>
              <w:rPr>
                <w:i/>
                <w:sz w:val="14"/>
              </w:rPr>
            </w:pPr>
          </w:p>
        </w:tc>
        <w:tc>
          <w:tcPr>
            <w:tcW w:w="940"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1999</w:t>
            </w:r>
          </w:p>
        </w:tc>
        <w:tc>
          <w:tcPr>
            <w:tcW w:w="940"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2000</w:t>
            </w:r>
          </w:p>
        </w:tc>
        <w:tc>
          <w:tcPr>
            <w:tcW w:w="941"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2001</w:t>
            </w:r>
          </w:p>
        </w:tc>
        <w:tc>
          <w:tcPr>
            <w:tcW w:w="940"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2002</w:t>
            </w:r>
          </w:p>
        </w:tc>
        <w:tc>
          <w:tcPr>
            <w:tcW w:w="940"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2003</w:t>
            </w:r>
          </w:p>
        </w:tc>
        <w:tc>
          <w:tcPr>
            <w:tcW w:w="941" w:type="dxa"/>
            <w:tcBorders>
              <w:top w:val="single" w:sz="4" w:space="0" w:color="auto"/>
              <w:bottom w:val="single" w:sz="12" w:space="0" w:color="auto"/>
            </w:tcBorders>
            <w:shd w:val="clear" w:color="auto" w:fill="auto"/>
            <w:vAlign w:val="bottom"/>
          </w:tcPr>
          <w:p w:rsidR="000B1EA8" w:rsidRPr="0044094F" w:rsidRDefault="000B1EA8" w:rsidP="000B1EA8">
            <w:pPr>
              <w:snapToGrid w:val="0"/>
              <w:spacing w:before="80" w:after="80" w:line="160" w:lineRule="exact"/>
              <w:ind w:right="43"/>
              <w:jc w:val="right"/>
              <w:rPr>
                <w:i/>
                <w:kern w:val="0"/>
                <w:sz w:val="14"/>
                <w:szCs w:val="24"/>
              </w:rPr>
            </w:pPr>
            <w:r w:rsidRPr="0044094F">
              <w:rPr>
                <w:i/>
                <w:kern w:val="0"/>
                <w:sz w:val="14"/>
                <w:szCs w:val="24"/>
              </w:rPr>
              <w:t>2004</w:t>
            </w:r>
          </w:p>
        </w:tc>
      </w:tr>
      <w:tr w:rsidR="000B1EA8" w:rsidRPr="0044094F">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pacing w:before="40" w:after="40" w:line="210" w:lineRule="exact"/>
              <w:ind w:right="40"/>
              <w:rPr>
                <w:sz w:val="17"/>
              </w:rPr>
            </w:pPr>
          </w:p>
        </w:tc>
        <w:tc>
          <w:tcPr>
            <w:tcW w:w="940"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c>
          <w:tcPr>
            <w:tcW w:w="940"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c>
          <w:tcPr>
            <w:tcW w:w="941"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c>
          <w:tcPr>
            <w:tcW w:w="940"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c>
          <w:tcPr>
            <w:tcW w:w="940"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c>
          <w:tcPr>
            <w:tcW w:w="941" w:type="dxa"/>
            <w:tcBorders>
              <w:top w:val="single" w:sz="12" w:space="0" w:color="auto"/>
            </w:tcBorders>
            <w:shd w:val="clear" w:color="auto" w:fill="auto"/>
            <w:vAlign w:val="bottom"/>
          </w:tcPr>
          <w:p w:rsidR="000B1EA8" w:rsidRPr="0044094F" w:rsidRDefault="000B1EA8" w:rsidP="000B1EA8">
            <w:pPr>
              <w:snapToGrid w:val="0"/>
              <w:spacing w:before="40" w:after="40" w:line="210" w:lineRule="exact"/>
              <w:ind w:right="40"/>
              <w:jc w:val="right"/>
              <w:rPr>
                <w:kern w:val="0"/>
                <w:sz w:val="17"/>
                <w:szCs w:val="24"/>
              </w:rPr>
            </w:pPr>
          </w:p>
        </w:tc>
      </w:tr>
      <w:tr w:rsidR="000B1EA8" w:rsidRPr="0044094F">
        <w:tblPrEx>
          <w:tblCellMar>
            <w:top w:w="0" w:type="dxa"/>
            <w:bottom w:w="0" w:type="dxa"/>
          </w:tblCellMar>
        </w:tblPrEx>
        <w:tc>
          <w:tcPr>
            <w:tcW w:w="168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pacing w:before="40" w:after="81" w:line="210" w:lineRule="exact"/>
              <w:ind w:right="43"/>
              <w:rPr>
                <w:sz w:val="17"/>
              </w:rPr>
            </w:pPr>
            <w:r w:rsidRPr="0044094F">
              <w:rPr>
                <w:sz w:val="17"/>
              </w:rPr>
              <w:t>Operación cesárea</w:t>
            </w:r>
          </w:p>
        </w:tc>
        <w:tc>
          <w:tcPr>
            <w:tcW w:w="94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41,5</w:t>
            </w:r>
          </w:p>
        </w:tc>
        <w:tc>
          <w:tcPr>
            <w:tcW w:w="94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38,6</w:t>
            </w:r>
          </w:p>
        </w:tc>
        <w:tc>
          <w:tcPr>
            <w:tcW w:w="941"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40,5</w:t>
            </w:r>
          </w:p>
        </w:tc>
        <w:tc>
          <w:tcPr>
            <w:tcW w:w="94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39,3</w:t>
            </w:r>
          </w:p>
        </w:tc>
        <w:tc>
          <w:tcPr>
            <w:tcW w:w="940"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38,6</w:t>
            </w:r>
          </w:p>
        </w:tc>
        <w:tc>
          <w:tcPr>
            <w:tcW w:w="941" w:type="dxa"/>
            <w:tcBorders>
              <w:bottom w:val="single" w:sz="12" w:space="0" w:color="auto"/>
            </w:tcBorders>
            <w:shd w:val="clear" w:color="auto" w:fill="auto"/>
            <w:vAlign w:val="bottom"/>
          </w:tcPr>
          <w:p w:rsidR="000B1EA8" w:rsidRPr="0044094F" w:rsidRDefault="000B1EA8" w:rsidP="000B1EA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38,1</w:t>
            </w:r>
          </w:p>
        </w:tc>
      </w:tr>
    </w:tbl>
    <w:p w:rsidR="006441F3" w:rsidRPr="0044094F" w:rsidRDefault="006441F3" w:rsidP="006441F3">
      <w:pPr>
        <w:pStyle w:val="SingleTxt"/>
        <w:spacing w:after="0" w:line="120" w:lineRule="exact"/>
        <w:rPr>
          <w:sz w:val="10"/>
        </w:rPr>
      </w:pPr>
    </w:p>
    <w:p w:rsidR="00267CDC" w:rsidRPr="0044094F" w:rsidRDefault="00267CDC" w:rsidP="000B1EA8">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0B1EA8" w:rsidRPr="0044094F" w:rsidRDefault="000B1EA8" w:rsidP="000B1EA8">
      <w:pPr>
        <w:pStyle w:val="SingleTxt"/>
        <w:spacing w:after="0" w:line="120" w:lineRule="exact"/>
        <w:rPr>
          <w:sz w:val="10"/>
        </w:rPr>
      </w:pPr>
    </w:p>
    <w:p w:rsidR="000B1EA8" w:rsidRPr="0044094F" w:rsidRDefault="000B1EA8" w:rsidP="000B1EA8">
      <w:pPr>
        <w:pStyle w:val="SingleTxt"/>
        <w:spacing w:after="0" w:line="120" w:lineRule="exact"/>
        <w:rPr>
          <w:sz w:val="10"/>
        </w:rPr>
      </w:pPr>
    </w:p>
    <w:p w:rsidR="000B1EA8" w:rsidRPr="0044094F" w:rsidRDefault="000B1EA8" w:rsidP="000B1EA8">
      <w:pPr>
        <w:pStyle w:val="SingleTxt"/>
        <w:spacing w:after="0" w:line="120" w:lineRule="exact"/>
        <w:rPr>
          <w:sz w:val="10"/>
        </w:rPr>
      </w:pPr>
    </w:p>
    <w:p w:rsidR="00267CDC" w:rsidRPr="0044094F" w:rsidRDefault="00050777" w:rsidP="00974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12-8</w:t>
      </w:r>
      <w:r w:rsidRPr="0044094F">
        <w:rPr>
          <w:b w:val="0"/>
        </w:rPr>
        <w:br/>
      </w:r>
      <w:r w:rsidR="00267CDC" w:rsidRPr="0044094F">
        <w:t xml:space="preserve">Atención de la salud y reconocimiento médico de las embarazadas </w:t>
      </w:r>
      <w:r w:rsidRPr="0044094F">
        <w:br/>
      </w:r>
      <w:r w:rsidR="00267CDC" w:rsidRPr="0044094F">
        <w:t>y los niños de corta edad</w:t>
      </w:r>
    </w:p>
    <w:p w:rsidR="00267CDC" w:rsidRPr="0044094F" w:rsidRDefault="00267CDC" w:rsidP="00974511">
      <w:pPr>
        <w:pStyle w:val="SingleTxt"/>
        <w:keepNext/>
        <w:keepLines/>
        <w:rPr>
          <w:sz w:val="16"/>
          <w:szCs w:val="16"/>
        </w:rPr>
      </w:pPr>
      <w:r w:rsidRPr="0044094F">
        <w:rPr>
          <w:sz w:val="16"/>
          <w:szCs w:val="16"/>
        </w:rPr>
        <w:t>(Unidades: casos, personas)</w:t>
      </w:r>
    </w:p>
    <w:p w:rsidR="00974511" w:rsidRPr="0044094F" w:rsidRDefault="00974511" w:rsidP="00974511">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55"/>
        <w:gridCol w:w="1355"/>
        <w:gridCol w:w="1355"/>
        <w:gridCol w:w="1355"/>
      </w:tblGrid>
      <w:tr w:rsidR="00974511" w:rsidRPr="0044094F">
        <w:tblPrEx>
          <w:tblCellMar>
            <w:top w:w="0" w:type="dxa"/>
            <w:bottom w:w="0" w:type="dxa"/>
          </w:tblCellMar>
        </w:tblPrEx>
        <w:trPr>
          <w:tblHeader/>
        </w:trPr>
        <w:tc>
          <w:tcPr>
            <w:tcW w:w="3255" w:type="dxa"/>
            <w:tcBorders>
              <w:top w:val="single" w:sz="4" w:space="0" w:color="auto"/>
              <w:bottom w:val="single" w:sz="12" w:space="0" w:color="auto"/>
            </w:tcBorders>
            <w:shd w:val="clear" w:color="auto" w:fill="auto"/>
            <w:vAlign w:val="bottom"/>
          </w:tcPr>
          <w:p w:rsidR="00974511" w:rsidRPr="0044094F" w:rsidRDefault="00974511" w:rsidP="00974511">
            <w:pPr>
              <w:keepNext/>
              <w:keepLines/>
              <w:tabs>
                <w:tab w:val="left" w:pos="288"/>
                <w:tab w:val="left" w:pos="576"/>
                <w:tab w:val="left" w:pos="864"/>
                <w:tab w:val="left" w:pos="1152"/>
              </w:tabs>
              <w:spacing w:before="80" w:after="80" w:line="160" w:lineRule="exact"/>
              <w:ind w:right="40"/>
              <w:rPr>
                <w:i/>
                <w:sz w:val="14"/>
              </w:rPr>
            </w:pPr>
          </w:p>
        </w:tc>
        <w:tc>
          <w:tcPr>
            <w:tcW w:w="1355" w:type="dxa"/>
            <w:tcBorders>
              <w:top w:val="single" w:sz="4" w:space="0" w:color="auto"/>
              <w:bottom w:val="single" w:sz="12" w:space="0" w:color="auto"/>
            </w:tcBorders>
            <w:shd w:val="clear" w:color="auto" w:fill="auto"/>
            <w:vAlign w:val="bottom"/>
          </w:tcPr>
          <w:p w:rsidR="00974511" w:rsidRPr="0044094F" w:rsidRDefault="00974511" w:rsidP="00974511">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2002</w:t>
            </w:r>
          </w:p>
        </w:tc>
        <w:tc>
          <w:tcPr>
            <w:tcW w:w="1355" w:type="dxa"/>
            <w:tcBorders>
              <w:top w:val="single" w:sz="4" w:space="0" w:color="auto"/>
              <w:bottom w:val="single" w:sz="12" w:space="0" w:color="auto"/>
            </w:tcBorders>
            <w:shd w:val="clear" w:color="auto" w:fill="auto"/>
            <w:vAlign w:val="bottom"/>
          </w:tcPr>
          <w:p w:rsidR="00974511" w:rsidRPr="0044094F" w:rsidRDefault="00974511" w:rsidP="00974511">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2003</w:t>
            </w:r>
          </w:p>
        </w:tc>
        <w:tc>
          <w:tcPr>
            <w:tcW w:w="1355" w:type="dxa"/>
            <w:tcBorders>
              <w:top w:val="single" w:sz="4" w:space="0" w:color="auto"/>
              <w:bottom w:val="single" w:sz="12" w:space="0" w:color="auto"/>
            </w:tcBorders>
            <w:shd w:val="clear" w:color="auto" w:fill="auto"/>
            <w:vAlign w:val="bottom"/>
          </w:tcPr>
          <w:p w:rsidR="00974511" w:rsidRPr="0044094F" w:rsidRDefault="00974511" w:rsidP="00974511">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2004</w:t>
            </w:r>
          </w:p>
        </w:tc>
      </w:tr>
      <w:tr w:rsidR="00974511" w:rsidRPr="0044094F">
        <w:tblPrEx>
          <w:tblCellMar>
            <w:top w:w="0" w:type="dxa"/>
            <w:bottom w:w="0" w:type="dxa"/>
          </w:tblCellMar>
        </w:tblPrEx>
        <w:trPr>
          <w:trHeight w:hRule="exact" w:val="115"/>
          <w:tblHeader/>
        </w:trPr>
        <w:tc>
          <w:tcPr>
            <w:tcW w:w="3255" w:type="dxa"/>
            <w:tcBorders>
              <w:top w:val="single" w:sz="12" w:space="0" w:color="auto"/>
            </w:tcBorders>
            <w:shd w:val="clear" w:color="auto" w:fill="auto"/>
            <w:vAlign w:val="bottom"/>
          </w:tcPr>
          <w:p w:rsidR="00974511" w:rsidRPr="0044094F" w:rsidRDefault="00974511" w:rsidP="00974511">
            <w:pPr>
              <w:tabs>
                <w:tab w:val="left" w:pos="288"/>
                <w:tab w:val="left" w:pos="576"/>
                <w:tab w:val="left" w:pos="864"/>
                <w:tab w:val="left" w:pos="1152"/>
              </w:tabs>
              <w:spacing w:before="40" w:after="40" w:line="210" w:lineRule="exact"/>
              <w:ind w:right="40"/>
              <w:rPr>
                <w:sz w:val="17"/>
              </w:rPr>
            </w:pPr>
          </w:p>
        </w:tc>
        <w:tc>
          <w:tcPr>
            <w:tcW w:w="1355" w:type="dxa"/>
            <w:tcBorders>
              <w:top w:val="single" w:sz="12" w:space="0" w:color="auto"/>
            </w:tcBorders>
            <w:shd w:val="clear" w:color="auto" w:fill="auto"/>
            <w:vAlign w:val="bottom"/>
          </w:tcPr>
          <w:p w:rsidR="00974511" w:rsidRPr="0044094F" w:rsidRDefault="00974511" w:rsidP="00974511">
            <w:pPr>
              <w:snapToGrid w:val="0"/>
              <w:spacing w:before="40" w:after="40" w:line="210" w:lineRule="exact"/>
              <w:ind w:right="40"/>
              <w:jc w:val="right"/>
              <w:rPr>
                <w:kern w:val="0"/>
                <w:sz w:val="17"/>
                <w:szCs w:val="24"/>
              </w:rPr>
            </w:pPr>
          </w:p>
        </w:tc>
        <w:tc>
          <w:tcPr>
            <w:tcW w:w="1355" w:type="dxa"/>
            <w:tcBorders>
              <w:top w:val="single" w:sz="12" w:space="0" w:color="auto"/>
            </w:tcBorders>
            <w:shd w:val="clear" w:color="auto" w:fill="auto"/>
            <w:vAlign w:val="bottom"/>
          </w:tcPr>
          <w:p w:rsidR="00974511" w:rsidRPr="0044094F" w:rsidRDefault="00974511" w:rsidP="00974511">
            <w:pPr>
              <w:snapToGrid w:val="0"/>
              <w:spacing w:before="40" w:after="40" w:line="210" w:lineRule="exact"/>
              <w:ind w:right="40"/>
              <w:jc w:val="right"/>
              <w:rPr>
                <w:kern w:val="0"/>
                <w:sz w:val="17"/>
                <w:szCs w:val="24"/>
              </w:rPr>
            </w:pPr>
          </w:p>
        </w:tc>
        <w:tc>
          <w:tcPr>
            <w:tcW w:w="1355" w:type="dxa"/>
            <w:tcBorders>
              <w:top w:val="single" w:sz="12" w:space="0" w:color="auto"/>
            </w:tcBorders>
            <w:shd w:val="clear" w:color="auto" w:fill="auto"/>
            <w:vAlign w:val="bottom"/>
          </w:tcPr>
          <w:p w:rsidR="00974511" w:rsidRPr="0044094F" w:rsidRDefault="00974511" w:rsidP="00974511">
            <w:pPr>
              <w:snapToGrid w:val="0"/>
              <w:spacing w:before="40" w:after="40" w:line="210" w:lineRule="exact"/>
              <w:ind w:right="40"/>
              <w:jc w:val="right"/>
              <w:rPr>
                <w:kern w:val="0"/>
                <w:sz w:val="17"/>
                <w:szCs w:val="24"/>
              </w:rPr>
            </w:pPr>
          </w:p>
        </w:tc>
      </w:tr>
      <w:tr w:rsidR="00974511" w:rsidRPr="0044094F">
        <w:tblPrEx>
          <w:tblCellMar>
            <w:top w:w="0" w:type="dxa"/>
            <w:bottom w:w="0" w:type="dxa"/>
          </w:tblCellMar>
        </w:tblPrEx>
        <w:tc>
          <w:tcPr>
            <w:tcW w:w="3255" w:type="dxa"/>
            <w:shd w:val="clear" w:color="auto" w:fill="auto"/>
            <w:vAlign w:val="bottom"/>
          </w:tcPr>
          <w:p w:rsidR="00974511" w:rsidRPr="0044094F" w:rsidRDefault="00974511" w:rsidP="00974511">
            <w:pPr>
              <w:tabs>
                <w:tab w:val="left" w:pos="288"/>
                <w:tab w:val="left" w:pos="576"/>
                <w:tab w:val="left" w:pos="864"/>
                <w:tab w:val="left" w:pos="1152"/>
              </w:tabs>
              <w:spacing w:before="40" w:after="40" w:line="210" w:lineRule="exact"/>
              <w:ind w:right="40"/>
              <w:rPr>
                <w:sz w:val="17"/>
              </w:rPr>
            </w:pPr>
            <w:r w:rsidRPr="0044094F">
              <w:rPr>
                <w:sz w:val="17"/>
              </w:rPr>
              <w:t>Atención prenatal y postnatal de las madres</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300 494</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358 675</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481 500</w:t>
            </w:r>
          </w:p>
        </w:tc>
      </w:tr>
      <w:tr w:rsidR="00974511" w:rsidRPr="0044094F">
        <w:tblPrEx>
          <w:tblCellMar>
            <w:top w:w="0" w:type="dxa"/>
            <w:bottom w:w="0" w:type="dxa"/>
          </w:tblCellMar>
        </w:tblPrEx>
        <w:tc>
          <w:tcPr>
            <w:tcW w:w="3255" w:type="dxa"/>
            <w:shd w:val="clear" w:color="auto" w:fill="auto"/>
            <w:vAlign w:val="bottom"/>
          </w:tcPr>
          <w:p w:rsidR="00974511" w:rsidRPr="0044094F" w:rsidRDefault="00974511" w:rsidP="00974511">
            <w:pPr>
              <w:tabs>
                <w:tab w:val="left" w:pos="288"/>
                <w:tab w:val="left" w:pos="576"/>
                <w:tab w:val="left" w:pos="864"/>
                <w:tab w:val="left" w:pos="1152"/>
              </w:tabs>
              <w:spacing w:before="40" w:after="40" w:line="210" w:lineRule="exact"/>
              <w:ind w:right="40"/>
              <w:rPr>
                <w:sz w:val="17"/>
              </w:rPr>
            </w:pPr>
            <w:r w:rsidRPr="0044094F">
              <w:rPr>
                <w:sz w:val="17"/>
              </w:rPr>
              <w:t>Servicios de salud para recién nacidos y niños de corta edad</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2 094 125</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2 419 041</w:t>
            </w:r>
          </w:p>
        </w:tc>
        <w:tc>
          <w:tcPr>
            <w:tcW w:w="1355" w:type="dxa"/>
            <w:shd w:val="clear" w:color="auto" w:fill="auto"/>
            <w:vAlign w:val="bottom"/>
          </w:tcPr>
          <w:p w:rsidR="00974511" w:rsidRPr="0044094F" w:rsidRDefault="00974511" w:rsidP="0097451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2 952 995</w:t>
            </w:r>
          </w:p>
        </w:tc>
      </w:tr>
      <w:tr w:rsidR="00974511" w:rsidRPr="0044094F">
        <w:tblPrEx>
          <w:tblCellMar>
            <w:top w:w="0" w:type="dxa"/>
            <w:bottom w:w="0" w:type="dxa"/>
          </w:tblCellMar>
        </w:tblPrEx>
        <w:tc>
          <w:tcPr>
            <w:tcW w:w="3255" w:type="dxa"/>
            <w:tcBorders>
              <w:bottom w:val="single" w:sz="12" w:space="0" w:color="auto"/>
            </w:tcBorders>
            <w:shd w:val="clear" w:color="auto" w:fill="auto"/>
            <w:vAlign w:val="bottom"/>
          </w:tcPr>
          <w:p w:rsidR="00974511" w:rsidRPr="0044094F" w:rsidRDefault="00974511" w:rsidP="00512E28">
            <w:pPr>
              <w:tabs>
                <w:tab w:val="left" w:pos="288"/>
                <w:tab w:val="left" w:pos="576"/>
                <w:tab w:val="left" w:pos="864"/>
                <w:tab w:val="left" w:pos="1152"/>
              </w:tabs>
              <w:spacing w:before="40" w:after="81" w:line="210" w:lineRule="exact"/>
              <w:ind w:right="43"/>
              <w:rPr>
                <w:sz w:val="17"/>
              </w:rPr>
            </w:pPr>
            <w:r w:rsidRPr="0044094F">
              <w:rPr>
                <w:sz w:val="17"/>
              </w:rPr>
              <w:t>Reconocimiento médico de embarazadas y recién nacidos/niños de corta edad</w:t>
            </w:r>
          </w:p>
        </w:tc>
        <w:tc>
          <w:tcPr>
            <w:tcW w:w="1355" w:type="dxa"/>
            <w:tcBorders>
              <w:bottom w:val="single" w:sz="12" w:space="0" w:color="auto"/>
            </w:tcBorders>
            <w:shd w:val="clear" w:color="auto" w:fill="auto"/>
            <w:vAlign w:val="bottom"/>
          </w:tcPr>
          <w:p w:rsidR="00974511" w:rsidRPr="0044094F" w:rsidRDefault="00974511" w:rsidP="00512E2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33 875</w:t>
            </w:r>
          </w:p>
        </w:tc>
        <w:tc>
          <w:tcPr>
            <w:tcW w:w="1355" w:type="dxa"/>
            <w:tcBorders>
              <w:bottom w:val="single" w:sz="12" w:space="0" w:color="auto"/>
            </w:tcBorders>
            <w:shd w:val="clear" w:color="auto" w:fill="auto"/>
            <w:vAlign w:val="bottom"/>
          </w:tcPr>
          <w:p w:rsidR="00974511" w:rsidRPr="0044094F" w:rsidRDefault="00974511" w:rsidP="00512E2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35 901</w:t>
            </w:r>
          </w:p>
        </w:tc>
        <w:tc>
          <w:tcPr>
            <w:tcW w:w="1355" w:type="dxa"/>
            <w:tcBorders>
              <w:bottom w:val="single" w:sz="12" w:space="0" w:color="auto"/>
            </w:tcBorders>
            <w:shd w:val="clear" w:color="auto" w:fill="auto"/>
            <w:vAlign w:val="bottom"/>
          </w:tcPr>
          <w:p w:rsidR="00974511" w:rsidRPr="0044094F" w:rsidRDefault="00974511" w:rsidP="00512E28">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59 599</w:t>
            </w:r>
          </w:p>
        </w:tc>
      </w:tr>
    </w:tbl>
    <w:p w:rsidR="006441F3" w:rsidRPr="0044094F" w:rsidRDefault="006441F3" w:rsidP="006441F3">
      <w:pPr>
        <w:pStyle w:val="SingleTxt"/>
        <w:spacing w:after="0" w:line="120" w:lineRule="exact"/>
        <w:rPr>
          <w:sz w:val="10"/>
        </w:rPr>
      </w:pPr>
    </w:p>
    <w:p w:rsidR="00267CDC" w:rsidRPr="0044094F" w:rsidRDefault="00267CDC" w:rsidP="00974511">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974511" w:rsidRPr="0044094F" w:rsidRDefault="00974511" w:rsidP="00974511">
      <w:pPr>
        <w:pStyle w:val="SingleTxt"/>
        <w:spacing w:after="0" w:line="120" w:lineRule="exact"/>
        <w:rPr>
          <w:sz w:val="10"/>
        </w:rPr>
      </w:pPr>
    </w:p>
    <w:p w:rsidR="00974511" w:rsidRPr="0044094F" w:rsidRDefault="00974511" w:rsidP="00974511">
      <w:pPr>
        <w:pStyle w:val="SingleTxt"/>
        <w:spacing w:after="0" w:line="120" w:lineRule="exact"/>
        <w:rPr>
          <w:sz w:val="10"/>
        </w:rPr>
      </w:pPr>
    </w:p>
    <w:p w:rsidR="00974511" w:rsidRPr="0044094F" w:rsidRDefault="00974511" w:rsidP="00974511">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12-9</w:t>
      </w:r>
      <w:r w:rsidRPr="0044094F">
        <w:rPr>
          <w:b w:val="0"/>
        </w:rPr>
        <w:br/>
      </w:r>
      <w:r w:rsidR="00267CDC" w:rsidRPr="0044094F">
        <w:t>Porcentaje de fumadores, por grupo de edades y por género (2004)</w:t>
      </w:r>
    </w:p>
    <w:p w:rsidR="00267CDC" w:rsidRPr="0044094F" w:rsidRDefault="00267CDC" w:rsidP="00267CDC">
      <w:pPr>
        <w:pStyle w:val="SingleTxt"/>
        <w:rPr>
          <w:sz w:val="16"/>
          <w:szCs w:val="16"/>
        </w:rPr>
      </w:pPr>
      <w:r w:rsidRPr="0044094F">
        <w:rPr>
          <w:sz w:val="16"/>
          <w:szCs w:val="16"/>
        </w:rPr>
        <w:t>(Unidad: porcentaje)</w:t>
      </w:r>
    </w:p>
    <w:p w:rsidR="00512E28" w:rsidRPr="0044094F" w:rsidRDefault="00512E28" w:rsidP="00512E2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12E28" w:rsidRPr="0044094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tcPr>
          <w:p w:rsidR="00512E28" w:rsidRPr="0044094F" w:rsidRDefault="00512E28" w:rsidP="00512E28">
            <w:pPr>
              <w:tabs>
                <w:tab w:val="left" w:pos="288"/>
                <w:tab w:val="left" w:pos="576"/>
                <w:tab w:val="left" w:pos="864"/>
                <w:tab w:val="left" w:pos="1152"/>
              </w:tabs>
              <w:spacing w:before="80" w:after="80" w:line="160" w:lineRule="exact"/>
              <w:ind w:right="40"/>
              <w:rPr>
                <w:i/>
                <w:sz w:val="14"/>
              </w:rPr>
            </w:pPr>
            <w:r w:rsidRPr="0044094F">
              <w:rPr>
                <w:i/>
                <w:sz w:val="14"/>
              </w:rPr>
              <w:t>Edad</w:t>
            </w:r>
          </w:p>
        </w:tc>
        <w:tc>
          <w:tcPr>
            <w:tcW w:w="2440" w:type="dxa"/>
            <w:tcBorders>
              <w:top w:val="single" w:sz="4" w:space="0" w:color="auto"/>
              <w:bottom w:val="single" w:sz="12" w:space="0" w:color="auto"/>
            </w:tcBorders>
            <w:shd w:val="clear" w:color="auto" w:fill="auto"/>
            <w:vAlign w:val="bottom"/>
          </w:tcPr>
          <w:p w:rsidR="00512E28" w:rsidRPr="0044094F" w:rsidRDefault="00512E28" w:rsidP="00512E28">
            <w:pPr>
              <w:tabs>
                <w:tab w:val="left" w:pos="288"/>
                <w:tab w:val="left" w:pos="576"/>
                <w:tab w:val="left" w:pos="864"/>
                <w:tab w:val="left" w:pos="1152"/>
              </w:tabs>
              <w:spacing w:before="80" w:after="80" w:line="160" w:lineRule="exact"/>
              <w:ind w:right="40"/>
              <w:jc w:val="right"/>
              <w:rPr>
                <w:i/>
                <w:sz w:val="14"/>
              </w:rPr>
            </w:pPr>
            <w:r w:rsidRPr="0044094F">
              <w:rPr>
                <w:i/>
                <w:sz w:val="14"/>
              </w:rPr>
              <w:t>Hombres</w:t>
            </w:r>
          </w:p>
        </w:tc>
        <w:tc>
          <w:tcPr>
            <w:tcW w:w="2440" w:type="dxa"/>
            <w:tcBorders>
              <w:top w:val="single" w:sz="4" w:space="0" w:color="auto"/>
              <w:bottom w:val="single" w:sz="12" w:space="0" w:color="auto"/>
            </w:tcBorders>
            <w:shd w:val="clear" w:color="auto" w:fill="auto"/>
            <w:vAlign w:val="bottom"/>
          </w:tcPr>
          <w:p w:rsidR="00512E28" w:rsidRPr="0044094F" w:rsidRDefault="00512E28" w:rsidP="00512E28">
            <w:pPr>
              <w:tabs>
                <w:tab w:val="left" w:pos="288"/>
                <w:tab w:val="left" w:pos="576"/>
                <w:tab w:val="left" w:pos="864"/>
                <w:tab w:val="left" w:pos="1152"/>
              </w:tabs>
              <w:spacing w:before="80" w:after="80" w:line="160" w:lineRule="exact"/>
              <w:ind w:right="40"/>
              <w:jc w:val="right"/>
              <w:rPr>
                <w:i/>
                <w:sz w:val="14"/>
              </w:rPr>
            </w:pPr>
            <w:r w:rsidRPr="0044094F">
              <w:rPr>
                <w:i/>
                <w:sz w:val="14"/>
              </w:rPr>
              <w:t>Mujeres</w:t>
            </w:r>
          </w:p>
        </w:tc>
      </w:tr>
      <w:tr w:rsidR="00512E28" w:rsidRPr="0044094F">
        <w:tblPrEx>
          <w:tblCellMar>
            <w:top w:w="0" w:type="dxa"/>
            <w:bottom w:w="0" w:type="dxa"/>
          </w:tblCellMar>
        </w:tblPrEx>
        <w:trPr>
          <w:trHeight w:hRule="exact" w:val="115"/>
          <w:tblHeader/>
        </w:trPr>
        <w:tc>
          <w:tcPr>
            <w:tcW w:w="2440" w:type="dxa"/>
            <w:tcBorders>
              <w:top w:val="single" w:sz="12" w:space="0" w:color="auto"/>
            </w:tcBorders>
            <w:shd w:val="clear" w:color="auto" w:fill="auto"/>
          </w:tcPr>
          <w:p w:rsidR="00512E28" w:rsidRPr="0044094F" w:rsidRDefault="00512E28" w:rsidP="00512E28">
            <w:pPr>
              <w:snapToGrid w:val="0"/>
              <w:spacing w:before="40" w:after="40" w:line="210" w:lineRule="exact"/>
              <w:ind w:right="40"/>
              <w:rPr>
                <w:kern w:val="0"/>
                <w:sz w:val="17"/>
                <w:szCs w:val="24"/>
              </w:rPr>
            </w:pPr>
          </w:p>
        </w:tc>
        <w:tc>
          <w:tcPr>
            <w:tcW w:w="2440" w:type="dxa"/>
            <w:tcBorders>
              <w:top w:val="single" w:sz="12" w:space="0" w:color="auto"/>
            </w:tcBorders>
            <w:shd w:val="clear" w:color="auto" w:fill="auto"/>
            <w:vAlign w:val="bottom"/>
          </w:tcPr>
          <w:p w:rsidR="00512E28" w:rsidRPr="0044094F" w:rsidRDefault="00512E28" w:rsidP="00512E28">
            <w:pPr>
              <w:snapToGrid w:val="0"/>
              <w:spacing w:before="40" w:after="40" w:line="210" w:lineRule="exact"/>
              <w:ind w:right="40"/>
              <w:jc w:val="right"/>
              <w:rPr>
                <w:kern w:val="0"/>
                <w:sz w:val="17"/>
                <w:szCs w:val="24"/>
              </w:rPr>
            </w:pPr>
          </w:p>
        </w:tc>
        <w:tc>
          <w:tcPr>
            <w:tcW w:w="2440" w:type="dxa"/>
            <w:tcBorders>
              <w:top w:val="single" w:sz="12" w:space="0" w:color="auto"/>
            </w:tcBorders>
            <w:shd w:val="clear" w:color="auto" w:fill="auto"/>
            <w:vAlign w:val="bottom"/>
          </w:tcPr>
          <w:p w:rsidR="00512E28" w:rsidRPr="0044094F" w:rsidRDefault="00512E28" w:rsidP="00512E28">
            <w:pPr>
              <w:snapToGrid w:val="0"/>
              <w:spacing w:before="40" w:after="40" w:line="210" w:lineRule="exact"/>
              <w:ind w:right="40"/>
              <w:jc w:val="right"/>
              <w:rPr>
                <w:kern w:val="0"/>
                <w:sz w:val="17"/>
                <w:szCs w:val="24"/>
              </w:rPr>
            </w:pPr>
          </w:p>
        </w:tc>
      </w:tr>
      <w:tr w:rsidR="00512E28" w:rsidRPr="0044094F">
        <w:tblPrEx>
          <w:tblCellMar>
            <w:top w:w="0" w:type="dxa"/>
            <w:bottom w:w="0" w:type="dxa"/>
          </w:tblCellMar>
        </w:tblPrEx>
        <w:tc>
          <w:tcPr>
            <w:tcW w:w="2440" w:type="dxa"/>
            <w:shd w:val="clear" w:color="auto" w:fill="auto"/>
          </w:tcPr>
          <w:p w:rsidR="00512E28" w:rsidRPr="0044094F" w:rsidRDefault="00512E28" w:rsidP="00512E2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20-29</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66,2</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6,1</w:t>
            </w:r>
          </w:p>
        </w:tc>
      </w:tr>
      <w:tr w:rsidR="00512E28" w:rsidRPr="0044094F">
        <w:tblPrEx>
          <w:tblCellMar>
            <w:top w:w="0" w:type="dxa"/>
            <w:bottom w:w="0" w:type="dxa"/>
          </w:tblCellMar>
        </w:tblPrEx>
        <w:tc>
          <w:tcPr>
            <w:tcW w:w="2440" w:type="dxa"/>
            <w:shd w:val="clear" w:color="auto" w:fill="auto"/>
          </w:tcPr>
          <w:p w:rsidR="00512E28" w:rsidRPr="0044094F" w:rsidRDefault="00512E28" w:rsidP="00512E2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30-39</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61,1</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2,1</w:t>
            </w:r>
          </w:p>
        </w:tc>
      </w:tr>
      <w:tr w:rsidR="00512E28" w:rsidRPr="0044094F">
        <w:tblPrEx>
          <w:tblCellMar>
            <w:top w:w="0" w:type="dxa"/>
            <w:bottom w:w="0" w:type="dxa"/>
          </w:tblCellMar>
        </w:tblPrEx>
        <w:tc>
          <w:tcPr>
            <w:tcW w:w="2440" w:type="dxa"/>
            <w:shd w:val="clear" w:color="auto" w:fill="auto"/>
          </w:tcPr>
          <w:p w:rsidR="00512E28" w:rsidRPr="0044094F" w:rsidRDefault="00512E28" w:rsidP="00512E2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40-49</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58,3</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2,5</w:t>
            </w:r>
          </w:p>
        </w:tc>
      </w:tr>
      <w:tr w:rsidR="00512E28" w:rsidRPr="0044094F">
        <w:tblPrEx>
          <w:tblCellMar>
            <w:top w:w="0" w:type="dxa"/>
            <w:bottom w:w="0" w:type="dxa"/>
          </w:tblCellMar>
        </w:tblPrEx>
        <w:tc>
          <w:tcPr>
            <w:tcW w:w="2440" w:type="dxa"/>
            <w:shd w:val="clear" w:color="auto" w:fill="auto"/>
          </w:tcPr>
          <w:p w:rsidR="00512E28" w:rsidRPr="0044094F" w:rsidRDefault="00512E28" w:rsidP="00512E2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50-59</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50,4</w:t>
            </w:r>
          </w:p>
        </w:tc>
        <w:tc>
          <w:tcPr>
            <w:tcW w:w="2440" w:type="dxa"/>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3,6</w:t>
            </w:r>
          </w:p>
        </w:tc>
      </w:tr>
      <w:tr w:rsidR="00512E28" w:rsidRPr="0044094F">
        <w:tblPrEx>
          <w:tblCellMar>
            <w:top w:w="0" w:type="dxa"/>
            <w:bottom w:w="0" w:type="dxa"/>
          </w:tblCellMar>
        </w:tblPrEx>
        <w:tc>
          <w:tcPr>
            <w:tcW w:w="2440" w:type="dxa"/>
            <w:tcBorders>
              <w:bottom w:val="single" w:sz="4" w:space="0" w:color="auto"/>
            </w:tcBorders>
            <w:shd w:val="clear" w:color="auto" w:fill="auto"/>
          </w:tcPr>
          <w:p w:rsidR="00512E28" w:rsidRPr="0044094F" w:rsidRDefault="0061238C" w:rsidP="00512E28">
            <w:pPr>
              <w:tabs>
                <w:tab w:val="left" w:pos="288"/>
                <w:tab w:val="left" w:pos="576"/>
                <w:tab w:val="left" w:pos="864"/>
                <w:tab w:val="left" w:pos="1152"/>
              </w:tabs>
              <w:snapToGrid w:val="0"/>
              <w:spacing w:before="40" w:after="81" w:line="210" w:lineRule="exact"/>
              <w:ind w:right="40"/>
              <w:rPr>
                <w:kern w:val="0"/>
                <w:sz w:val="17"/>
                <w:szCs w:val="24"/>
              </w:rPr>
            </w:pPr>
            <w:r w:rsidRPr="0044094F">
              <w:rPr>
                <w:kern w:val="0"/>
                <w:sz w:val="17"/>
                <w:szCs w:val="24"/>
              </w:rPr>
              <w:t>Más de</w:t>
            </w:r>
            <w:r w:rsidR="00512E28" w:rsidRPr="0044094F">
              <w:rPr>
                <w:kern w:val="0"/>
                <w:sz w:val="17"/>
                <w:szCs w:val="24"/>
              </w:rPr>
              <w:t xml:space="preserve"> 60</w:t>
            </w:r>
          </w:p>
        </w:tc>
        <w:tc>
          <w:tcPr>
            <w:tcW w:w="2440" w:type="dxa"/>
            <w:tcBorders>
              <w:bottom w:val="single" w:sz="4" w:space="0" w:color="auto"/>
            </w:tcBorders>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45,3</w:t>
            </w:r>
          </w:p>
        </w:tc>
        <w:tc>
          <w:tcPr>
            <w:tcW w:w="2440" w:type="dxa"/>
            <w:tcBorders>
              <w:bottom w:val="single" w:sz="4" w:space="0" w:color="auto"/>
            </w:tcBorders>
            <w:shd w:val="clear" w:color="auto" w:fill="auto"/>
            <w:vAlign w:val="bottom"/>
          </w:tcPr>
          <w:p w:rsidR="00512E28" w:rsidRPr="0044094F" w:rsidRDefault="00512E28" w:rsidP="00512E28">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7,6</w:t>
            </w:r>
          </w:p>
        </w:tc>
      </w:tr>
      <w:tr w:rsidR="00512E28" w:rsidRPr="0044094F">
        <w:tblPrEx>
          <w:tblCellMar>
            <w:top w:w="0" w:type="dxa"/>
            <w:bottom w:w="0" w:type="dxa"/>
          </w:tblCellMar>
        </w:tblPrEx>
        <w:tc>
          <w:tcPr>
            <w:tcW w:w="2440" w:type="dxa"/>
            <w:tcBorders>
              <w:top w:val="single" w:sz="4" w:space="0" w:color="auto"/>
              <w:bottom w:val="single" w:sz="12" w:space="0" w:color="auto"/>
            </w:tcBorders>
            <w:shd w:val="clear" w:color="auto" w:fill="auto"/>
          </w:tcPr>
          <w:p w:rsidR="00512E28" w:rsidRPr="0044094F" w:rsidRDefault="00512E28" w:rsidP="00512E28">
            <w:pPr>
              <w:tabs>
                <w:tab w:val="left" w:pos="288"/>
                <w:tab w:val="left" w:pos="576"/>
                <w:tab w:val="left" w:pos="864"/>
                <w:tab w:val="left" w:pos="1152"/>
              </w:tabs>
              <w:spacing w:before="81" w:after="81" w:line="210" w:lineRule="exact"/>
              <w:ind w:right="40"/>
              <w:rPr>
                <w:b/>
                <w:sz w:val="17"/>
              </w:rPr>
            </w:pPr>
            <w:r w:rsidRPr="0044094F">
              <w:rPr>
                <w:b/>
                <w:sz w:val="17"/>
              </w:rPr>
              <w:tab/>
              <w:t>Total (mayores de 20 años)</w:t>
            </w:r>
          </w:p>
        </w:tc>
        <w:tc>
          <w:tcPr>
            <w:tcW w:w="2440" w:type="dxa"/>
            <w:tcBorders>
              <w:top w:val="single" w:sz="4" w:space="0" w:color="auto"/>
              <w:bottom w:val="single" w:sz="12" w:space="0" w:color="auto"/>
            </w:tcBorders>
            <w:shd w:val="clear" w:color="auto" w:fill="auto"/>
            <w:vAlign w:val="bottom"/>
          </w:tcPr>
          <w:p w:rsidR="00512E28" w:rsidRPr="0044094F" w:rsidRDefault="00512E28" w:rsidP="00512E28">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57,8</w:t>
            </w:r>
          </w:p>
        </w:tc>
        <w:tc>
          <w:tcPr>
            <w:tcW w:w="2440" w:type="dxa"/>
            <w:tcBorders>
              <w:top w:val="single" w:sz="4" w:space="0" w:color="auto"/>
              <w:bottom w:val="single" w:sz="12" w:space="0" w:color="auto"/>
            </w:tcBorders>
            <w:shd w:val="clear" w:color="auto" w:fill="auto"/>
            <w:vAlign w:val="bottom"/>
          </w:tcPr>
          <w:p w:rsidR="00512E28" w:rsidRPr="0044094F" w:rsidRDefault="00512E28" w:rsidP="00512E28">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4,0</w:t>
            </w:r>
          </w:p>
        </w:tc>
      </w:tr>
    </w:tbl>
    <w:p w:rsidR="006441F3" w:rsidRPr="0044094F" w:rsidRDefault="006441F3" w:rsidP="006441F3">
      <w:pPr>
        <w:pStyle w:val="SingleTxt"/>
        <w:spacing w:after="0" w:line="120" w:lineRule="exact"/>
        <w:rPr>
          <w:sz w:val="10"/>
        </w:rPr>
      </w:pPr>
    </w:p>
    <w:p w:rsidR="00267CDC" w:rsidRPr="0044094F" w:rsidRDefault="00267CDC" w:rsidP="00512E28">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512E28" w:rsidRPr="0044094F" w:rsidRDefault="00512E28" w:rsidP="00512E28">
      <w:pPr>
        <w:pStyle w:val="SingleTxt"/>
        <w:spacing w:after="0" w:line="120" w:lineRule="exact"/>
        <w:rPr>
          <w:sz w:val="10"/>
        </w:rPr>
      </w:pPr>
    </w:p>
    <w:p w:rsidR="00512E28" w:rsidRPr="0044094F" w:rsidRDefault="00512E28" w:rsidP="00512E28">
      <w:pPr>
        <w:pStyle w:val="SingleTxt"/>
        <w:spacing w:after="0" w:line="120" w:lineRule="exact"/>
        <w:rPr>
          <w:sz w:val="10"/>
        </w:rPr>
      </w:pPr>
    </w:p>
    <w:p w:rsidR="00512E28" w:rsidRPr="0044094F" w:rsidRDefault="00512E28" w:rsidP="00512E28">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12-10</w:t>
      </w:r>
      <w:r w:rsidRPr="0044094F">
        <w:rPr>
          <w:b w:val="0"/>
        </w:rPr>
        <w:br/>
      </w:r>
      <w:r w:rsidR="00267CDC" w:rsidRPr="0044094F">
        <w:t>Edad a que empiezan a fumar las personas (2004)</w:t>
      </w:r>
    </w:p>
    <w:p w:rsidR="00267CDC" w:rsidRPr="0044094F" w:rsidRDefault="00267CDC" w:rsidP="00267CDC">
      <w:pPr>
        <w:pStyle w:val="SingleTxt"/>
        <w:rPr>
          <w:sz w:val="16"/>
          <w:szCs w:val="16"/>
        </w:rPr>
      </w:pPr>
      <w:r w:rsidRPr="0044094F">
        <w:rPr>
          <w:sz w:val="16"/>
          <w:szCs w:val="16"/>
        </w:rPr>
        <w:t>(Unidad: porcentaje)</w:t>
      </w:r>
    </w:p>
    <w:p w:rsidR="008B65AB" w:rsidRPr="0044094F" w:rsidRDefault="008B65AB" w:rsidP="008B65AB">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819"/>
        <w:gridCol w:w="1071"/>
        <w:gridCol w:w="930"/>
        <w:gridCol w:w="924"/>
        <w:gridCol w:w="891"/>
        <w:gridCol w:w="855"/>
        <w:gridCol w:w="657"/>
        <w:gridCol w:w="1173"/>
      </w:tblGrid>
      <w:tr w:rsidR="004A3FBA" w:rsidRPr="0044094F">
        <w:tblPrEx>
          <w:tblCellMar>
            <w:top w:w="0" w:type="dxa"/>
            <w:bottom w:w="0" w:type="dxa"/>
          </w:tblCellMar>
        </w:tblPrEx>
        <w:trPr>
          <w:tblHeader/>
        </w:trPr>
        <w:tc>
          <w:tcPr>
            <w:tcW w:w="819" w:type="dxa"/>
            <w:tcBorders>
              <w:top w:val="single" w:sz="4" w:space="0" w:color="auto"/>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80" w:after="80" w:line="160" w:lineRule="exact"/>
              <w:ind w:right="40"/>
              <w:rPr>
                <w:i/>
                <w:sz w:val="14"/>
              </w:rPr>
            </w:pPr>
          </w:p>
        </w:tc>
        <w:tc>
          <w:tcPr>
            <w:tcW w:w="1071" w:type="dxa"/>
            <w:tcBorders>
              <w:top w:val="single" w:sz="4" w:space="0" w:color="auto"/>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80" w:after="80" w:line="160" w:lineRule="exact"/>
              <w:ind w:right="40"/>
              <w:jc w:val="right"/>
              <w:rPr>
                <w:i/>
                <w:sz w:val="14"/>
              </w:rPr>
            </w:pPr>
            <w:r w:rsidRPr="0044094F">
              <w:rPr>
                <w:i/>
                <w:sz w:val="14"/>
              </w:rPr>
              <w:t>15 o menos años</w:t>
            </w:r>
          </w:p>
        </w:tc>
        <w:tc>
          <w:tcPr>
            <w:tcW w:w="930" w:type="dxa"/>
            <w:tcBorders>
              <w:top w:val="single" w:sz="4" w:space="0" w:color="auto"/>
              <w:bottom w:val="single" w:sz="12" w:space="0" w:color="auto"/>
            </w:tcBorders>
            <w:shd w:val="clear" w:color="auto" w:fill="auto"/>
            <w:vAlign w:val="bottom"/>
          </w:tcPr>
          <w:p w:rsidR="004A3FBA" w:rsidRPr="0044094F" w:rsidRDefault="004A3FBA" w:rsidP="004A3FBA">
            <w:pPr>
              <w:snapToGrid w:val="0"/>
              <w:spacing w:before="80" w:after="80" w:line="160" w:lineRule="exact"/>
              <w:ind w:right="40"/>
              <w:jc w:val="right"/>
              <w:rPr>
                <w:i/>
                <w:kern w:val="0"/>
                <w:sz w:val="14"/>
                <w:szCs w:val="24"/>
              </w:rPr>
            </w:pPr>
            <w:r w:rsidRPr="0044094F">
              <w:rPr>
                <w:i/>
                <w:kern w:val="0"/>
                <w:sz w:val="14"/>
                <w:szCs w:val="24"/>
              </w:rPr>
              <w:t>16-18</w:t>
            </w:r>
          </w:p>
        </w:tc>
        <w:tc>
          <w:tcPr>
            <w:tcW w:w="924" w:type="dxa"/>
            <w:tcBorders>
              <w:top w:val="single" w:sz="4" w:space="0" w:color="auto"/>
              <w:bottom w:val="single" w:sz="12" w:space="0" w:color="auto"/>
            </w:tcBorders>
            <w:shd w:val="clear" w:color="auto" w:fill="auto"/>
            <w:vAlign w:val="bottom"/>
          </w:tcPr>
          <w:p w:rsidR="004A3FBA" w:rsidRPr="0044094F" w:rsidRDefault="004A3FBA" w:rsidP="004A3FBA">
            <w:pPr>
              <w:snapToGrid w:val="0"/>
              <w:spacing w:before="80" w:after="80" w:line="160" w:lineRule="exact"/>
              <w:ind w:right="40"/>
              <w:jc w:val="right"/>
              <w:rPr>
                <w:i/>
                <w:kern w:val="0"/>
                <w:sz w:val="14"/>
                <w:szCs w:val="24"/>
              </w:rPr>
            </w:pPr>
            <w:r w:rsidRPr="0044094F">
              <w:rPr>
                <w:i/>
                <w:kern w:val="0"/>
                <w:sz w:val="14"/>
                <w:szCs w:val="24"/>
              </w:rPr>
              <w:t>19</w:t>
            </w:r>
            <w:r w:rsidRPr="0044094F">
              <w:rPr>
                <w:rFonts w:eastAsia="MS Mincho"/>
                <w:i/>
                <w:kern w:val="0"/>
                <w:sz w:val="14"/>
                <w:szCs w:val="24"/>
              </w:rPr>
              <w:t>-</w:t>
            </w:r>
            <w:r w:rsidRPr="0044094F">
              <w:rPr>
                <w:i/>
                <w:kern w:val="0"/>
                <w:sz w:val="14"/>
                <w:szCs w:val="24"/>
              </w:rPr>
              <w:t>24</w:t>
            </w:r>
          </w:p>
        </w:tc>
        <w:tc>
          <w:tcPr>
            <w:tcW w:w="891" w:type="dxa"/>
            <w:tcBorders>
              <w:top w:val="single" w:sz="4" w:space="0" w:color="auto"/>
              <w:bottom w:val="single" w:sz="12" w:space="0" w:color="auto"/>
            </w:tcBorders>
            <w:shd w:val="clear" w:color="auto" w:fill="auto"/>
            <w:vAlign w:val="bottom"/>
          </w:tcPr>
          <w:p w:rsidR="004A3FBA" w:rsidRPr="0044094F" w:rsidRDefault="004A3FBA" w:rsidP="004A3FBA">
            <w:pPr>
              <w:snapToGrid w:val="0"/>
              <w:spacing w:before="80" w:after="80" w:line="160" w:lineRule="exact"/>
              <w:ind w:right="40"/>
              <w:jc w:val="right"/>
              <w:rPr>
                <w:i/>
                <w:kern w:val="0"/>
                <w:sz w:val="14"/>
                <w:szCs w:val="24"/>
              </w:rPr>
            </w:pPr>
            <w:r w:rsidRPr="0044094F">
              <w:rPr>
                <w:i/>
                <w:kern w:val="0"/>
                <w:sz w:val="14"/>
                <w:szCs w:val="24"/>
              </w:rPr>
              <w:t>25-29</w:t>
            </w:r>
          </w:p>
        </w:tc>
        <w:tc>
          <w:tcPr>
            <w:tcW w:w="855" w:type="dxa"/>
            <w:tcBorders>
              <w:top w:val="single" w:sz="4" w:space="0" w:color="auto"/>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80" w:after="80" w:line="160" w:lineRule="exact"/>
              <w:ind w:right="40"/>
              <w:jc w:val="right"/>
              <w:rPr>
                <w:i/>
                <w:sz w:val="14"/>
              </w:rPr>
            </w:pPr>
            <w:r w:rsidRPr="0044094F">
              <w:rPr>
                <w:i/>
                <w:sz w:val="14"/>
              </w:rPr>
              <w:t>Más de 30</w:t>
            </w:r>
          </w:p>
        </w:tc>
        <w:tc>
          <w:tcPr>
            <w:tcW w:w="657" w:type="dxa"/>
            <w:tcBorders>
              <w:top w:val="single" w:sz="4" w:space="0" w:color="auto"/>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80" w:after="80" w:line="160" w:lineRule="exact"/>
              <w:ind w:right="40"/>
              <w:jc w:val="right"/>
              <w:rPr>
                <w:i/>
                <w:sz w:val="14"/>
              </w:rPr>
            </w:pPr>
            <w:r w:rsidRPr="0044094F">
              <w:rPr>
                <w:i/>
                <w:sz w:val="14"/>
              </w:rPr>
              <w:t>Total</w:t>
            </w:r>
          </w:p>
        </w:tc>
        <w:tc>
          <w:tcPr>
            <w:tcW w:w="1173" w:type="dxa"/>
            <w:tcBorders>
              <w:top w:val="single" w:sz="4" w:space="0" w:color="auto"/>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80" w:after="80" w:line="160" w:lineRule="exact"/>
              <w:ind w:right="40"/>
              <w:jc w:val="right"/>
              <w:rPr>
                <w:i/>
                <w:sz w:val="14"/>
              </w:rPr>
            </w:pPr>
            <w:r w:rsidRPr="0044094F">
              <w:rPr>
                <w:i/>
                <w:sz w:val="14"/>
              </w:rPr>
              <w:t>Promedio (años)</w:t>
            </w:r>
          </w:p>
        </w:tc>
      </w:tr>
      <w:tr w:rsidR="004A3FBA" w:rsidRPr="0044094F">
        <w:tblPrEx>
          <w:tblCellMar>
            <w:top w:w="0" w:type="dxa"/>
            <w:bottom w:w="0" w:type="dxa"/>
          </w:tblCellMar>
        </w:tblPrEx>
        <w:trPr>
          <w:trHeight w:hRule="exact" w:val="115"/>
          <w:tblHeader/>
        </w:trPr>
        <w:tc>
          <w:tcPr>
            <w:tcW w:w="819" w:type="dxa"/>
            <w:tcBorders>
              <w:top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40" w:after="40" w:line="210" w:lineRule="exact"/>
              <w:ind w:right="40"/>
              <w:rPr>
                <w:sz w:val="17"/>
              </w:rPr>
            </w:pPr>
          </w:p>
        </w:tc>
        <w:tc>
          <w:tcPr>
            <w:tcW w:w="1071"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930"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924"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891"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855"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657"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c>
          <w:tcPr>
            <w:tcW w:w="1173" w:type="dxa"/>
            <w:tcBorders>
              <w:top w:val="single" w:sz="12" w:space="0" w:color="auto"/>
            </w:tcBorders>
            <w:shd w:val="clear" w:color="auto" w:fill="auto"/>
            <w:vAlign w:val="bottom"/>
          </w:tcPr>
          <w:p w:rsidR="004A3FBA" w:rsidRPr="0044094F" w:rsidRDefault="004A3FBA" w:rsidP="004A3FBA">
            <w:pPr>
              <w:snapToGrid w:val="0"/>
              <w:spacing w:before="40" w:after="40" w:line="210" w:lineRule="exact"/>
              <w:ind w:right="40"/>
              <w:jc w:val="right"/>
              <w:rPr>
                <w:kern w:val="0"/>
                <w:sz w:val="17"/>
                <w:szCs w:val="24"/>
              </w:rPr>
            </w:pPr>
          </w:p>
        </w:tc>
      </w:tr>
      <w:tr w:rsidR="004A3FBA" w:rsidRPr="0044094F">
        <w:tblPrEx>
          <w:tblCellMar>
            <w:top w:w="0" w:type="dxa"/>
            <w:bottom w:w="0" w:type="dxa"/>
          </w:tblCellMar>
        </w:tblPrEx>
        <w:tc>
          <w:tcPr>
            <w:tcW w:w="819" w:type="dxa"/>
            <w:shd w:val="clear" w:color="auto" w:fill="auto"/>
            <w:vAlign w:val="bottom"/>
          </w:tcPr>
          <w:p w:rsidR="004A3FBA" w:rsidRPr="0044094F" w:rsidRDefault="004A3FBA" w:rsidP="004A3FBA">
            <w:pPr>
              <w:tabs>
                <w:tab w:val="left" w:pos="288"/>
                <w:tab w:val="left" w:pos="576"/>
                <w:tab w:val="left" w:pos="864"/>
                <w:tab w:val="left" w:pos="1152"/>
              </w:tabs>
              <w:spacing w:before="40" w:after="40" w:line="210" w:lineRule="exact"/>
              <w:ind w:right="40"/>
              <w:rPr>
                <w:sz w:val="17"/>
              </w:rPr>
            </w:pPr>
            <w:r w:rsidRPr="0044094F">
              <w:rPr>
                <w:sz w:val="17"/>
              </w:rPr>
              <w:t>Total</w:t>
            </w:r>
          </w:p>
        </w:tc>
        <w:tc>
          <w:tcPr>
            <w:tcW w:w="107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6,4</w:t>
            </w:r>
          </w:p>
        </w:tc>
        <w:tc>
          <w:tcPr>
            <w:tcW w:w="930"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27,5</w:t>
            </w:r>
          </w:p>
        </w:tc>
        <w:tc>
          <w:tcPr>
            <w:tcW w:w="924"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56,0</w:t>
            </w:r>
          </w:p>
        </w:tc>
        <w:tc>
          <w:tcPr>
            <w:tcW w:w="89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5,1</w:t>
            </w:r>
          </w:p>
        </w:tc>
        <w:tc>
          <w:tcPr>
            <w:tcW w:w="855"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4,9</w:t>
            </w:r>
          </w:p>
        </w:tc>
        <w:tc>
          <w:tcPr>
            <w:tcW w:w="657"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100,0</w:t>
            </w:r>
          </w:p>
        </w:tc>
        <w:tc>
          <w:tcPr>
            <w:tcW w:w="1173"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20,2</w:t>
            </w:r>
          </w:p>
        </w:tc>
      </w:tr>
      <w:tr w:rsidR="004A3FBA" w:rsidRPr="0044094F">
        <w:tblPrEx>
          <w:tblCellMar>
            <w:top w:w="0" w:type="dxa"/>
            <w:bottom w:w="0" w:type="dxa"/>
          </w:tblCellMar>
        </w:tblPrEx>
        <w:tc>
          <w:tcPr>
            <w:tcW w:w="819" w:type="dxa"/>
            <w:shd w:val="clear" w:color="auto" w:fill="auto"/>
            <w:vAlign w:val="bottom"/>
          </w:tcPr>
          <w:p w:rsidR="004A3FBA" w:rsidRPr="0044094F" w:rsidRDefault="004A3FBA" w:rsidP="004A3FBA">
            <w:pPr>
              <w:tabs>
                <w:tab w:val="left" w:pos="288"/>
                <w:tab w:val="left" w:pos="576"/>
                <w:tab w:val="left" w:pos="864"/>
                <w:tab w:val="left" w:pos="1152"/>
              </w:tabs>
              <w:spacing w:before="40" w:after="40" w:line="210" w:lineRule="exact"/>
              <w:ind w:right="40"/>
              <w:rPr>
                <w:sz w:val="17"/>
              </w:rPr>
            </w:pPr>
            <w:r w:rsidRPr="0044094F">
              <w:rPr>
                <w:sz w:val="17"/>
              </w:rPr>
              <w:t>Hombres</w:t>
            </w:r>
          </w:p>
        </w:tc>
        <w:tc>
          <w:tcPr>
            <w:tcW w:w="107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6,8</w:t>
            </w:r>
          </w:p>
        </w:tc>
        <w:tc>
          <w:tcPr>
            <w:tcW w:w="930"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28,2</w:t>
            </w:r>
          </w:p>
        </w:tc>
        <w:tc>
          <w:tcPr>
            <w:tcW w:w="924"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56,1</w:t>
            </w:r>
          </w:p>
        </w:tc>
        <w:tc>
          <w:tcPr>
            <w:tcW w:w="89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w:t>
            </w:r>
          </w:p>
        </w:tc>
        <w:tc>
          <w:tcPr>
            <w:tcW w:w="855"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3,9</w:t>
            </w:r>
          </w:p>
        </w:tc>
        <w:tc>
          <w:tcPr>
            <w:tcW w:w="657"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100,0</w:t>
            </w:r>
          </w:p>
        </w:tc>
        <w:tc>
          <w:tcPr>
            <w:tcW w:w="1173"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20,0</w:t>
            </w:r>
          </w:p>
        </w:tc>
      </w:tr>
      <w:tr w:rsidR="004A3FBA" w:rsidRPr="0044094F">
        <w:tblPrEx>
          <w:tblCellMar>
            <w:top w:w="0" w:type="dxa"/>
            <w:bottom w:w="0" w:type="dxa"/>
          </w:tblCellMar>
        </w:tblPrEx>
        <w:tc>
          <w:tcPr>
            <w:tcW w:w="819"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pacing w:before="40" w:after="81" w:line="210" w:lineRule="exact"/>
              <w:ind w:right="43"/>
              <w:rPr>
                <w:sz w:val="17"/>
              </w:rPr>
            </w:pPr>
            <w:r w:rsidRPr="0044094F">
              <w:rPr>
                <w:sz w:val="17"/>
              </w:rPr>
              <w:t>Mujeres</w:t>
            </w:r>
          </w:p>
        </w:tc>
        <w:tc>
          <w:tcPr>
            <w:tcW w:w="1071"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0,0</w:t>
            </w:r>
          </w:p>
        </w:tc>
        <w:tc>
          <w:tcPr>
            <w:tcW w:w="930"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16,9</w:t>
            </w:r>
          </w:p>
        </w:tc>
        <w:tc>
          <w:tcPr>
            <w:tcW w:w="924"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54,9</w:t>
            </w:r>
          </w:p>
        </w:tc>
        <w:tc>
          <w:tcPr>
            <w:tcW w:w="891"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7,0</w:t>
            </w:r>
          </w:p>
        </w:tc>
        <w:tc>
          <w:tcPr>
            <w:tcW w:w="855"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21,2</w:t>
            </w:r>
          </w:p>
        </w:tc>
        <w:tc>
          <w:tcPr>
            <w:tcW w:w="657"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100,0</w:t>
            </w:r>
          </w:p>
        </w:tc>
        <w:tc>
          <w:tcPr>
            <w:tcW w:w="1173" w:type="dxa"/>
            <w:tcBorders>
              <w:bottom w:val="single" w:sz="12" w:space="0" w:color="auto"/>
            </w:tcBorders>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24,2</w:t>
            </w:r>
          </w:p>
        </w:tc>
      </w:tr>
    </w:tbl>
    <w:p w:rsidR="006441F3" w:rsidRPr="0044094F" w:rsidRDefault="006441F3" w:rsidP="006441F3">
      <w:pPr>
        <w:pStyle w:val="SingleTxt"/>
        <w:spacing w:after="0" w:line="120" w:lineRule="exact"/>
        <w:rPr>
          <w:sz w:val="10"/>
        </w:rPr>
      </w:pPr>
    </w:p>
    <w:p w:rsidR="00267CDC" w:rsidRPr="0044094F" w:rsidRDefault="00267CDC" w:rsidP="004A3FBA">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4A3FBA" w:rsidRPr="0044094F" w:rsidRDefault="004A3FBA" w:rsidP="004A3FBA">
      <w:pPr>
        <w:pStyle w:val="SingleTxt"/>
        <w:spacing w:after="0" w:line="120" w:lineRule="exact"/>
        <w:rPr>
          <w:sz w:val="10"/>
        </w:rPr>
      </w:pPr>
    </w:p>
    <w:p w:rsidR="004A3FBA" w:rsidRPr="0044094F" w:rsidRDefault="004A3FBA" w:rsidP="004A3FBA">
      <w:pPr>
        <w:pStyle w:val="SingleTxt"/>
        <w:spacing w:after="0" w:line="120" w:lineRule="exact"/>
        <w:rPr>
          <w:sz w:val="10"/>
        </w:rPr>
      </w:pPr>
    </w:p>
    <w:p w:rsidR="004A3FBA" w:rsidRPr="0044094F" w:rsidRDefault="004A3FBA" w:rsidP="004A3FBA">
      <w:pPr>
        <w:pStyle w:val="SingleTxt"/>
        <w:spacing w:after="0" w:line="120" w:lineRule="exact"/>
        <w:rPr>
          <w:sz w:val="10"/>
        </w:rPr>
      </w:pPr>
    </w:p>
    <w:p w:rsidR="00267CDC" w:rsidRPr="0044094F" w:rsidRDefault="00050777" w:rsidP="004A3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12-11</w:t>
      </w:r>
      <w:r w:rsidRPr="0044094F">
        <w:rPr>
          <w:b w:val="0"/>
        </w:rPr>
        <w:br/>
      </w:r>
      <w:r w:rsidR="00267CDC" w:rsidRPr="0044094F">
        <w:t>Reconocimiento médico para ancianos (2004)</w:t>
      </w:r>
    </w:p>
    <w:p w:rsidR="00050777" w:rsidRPr="0044094F" w:rsidRDefault="00050777" w:rsidP="004A3FBA">
      <w:pPr>
        <w:pStyle w:val="SingleTxt"/>
        <w:keepNext/>
        <w:keepLines/>
        <w:spacing w:after="0" w:line="120" w:lineRule="exact"/>
        <w:rPr>
          <w:sz w:val="10"/>
        </w:rPr>
      </w:pPr>
    </w:p>
    <w:p w:rsidR="00050777" w:rsidRPr="0044094F" w:rsidRDefault="00050777" w:rsidP="004A3FBA">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BF2498" w:rsidRPr="0044094F">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80" w:after="80" w:line="160" w:lineRule="exact"/>
              <w:ind w:right="40"/>
              <w:rPr>
                <w:i/>
                <w:sz w:val="14"/>
              </w:rPr>
            </w:pPr>
          </w:p>
        </w:tc>
        <w:tc>
          <w:tcPr>
            <w:tcW w:w="1331" w:type="dxa"/>
            <w:tcBorders>
              <w:top w:val="single" w:sz="4" w:space="0" w:color="auto"/>
              <w:bottom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Número total de hombres y mujeres</w:t>
            </w:r>
          </w:p>
        </w:tc>
        <w:tc>
          <w:tcPr>
            <w:tcW w:w="1331" w:type="dxa"/>
            <w:tcBorders>
              <w:top w:val="single" w:sz="4" w:space="0" w:color="auto"/>
              <w:bottom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 xml:space="preserve">Número </w:t>
            </w:r>
            <w:r w:rsidR="00BF2498" w:rsidRPr="0044094F">
              <w:rPr>
                <w:i/>
                <w:sz w:val="14"/>
              </w:rPr>
              <w:br/>
            </w:r>
            <w:r w:rsidRPr="0044094F">
              <w:rPr>
                <w:i/>
                <w:sz w:val="14"/>
              </w:rPr>
              <w:t>de mujeres</w:t>
            </w:r>
          </w:p>
        </w:tc>
        <w:tc>
          <w:tcPr>
            <w:tcW w:w="1331" w:type="dxa"/>
            <w:tcBorders>
              <w:top w:val="single" w:sz="4" w:space="0" w:color="auto"/>
              <w:bottom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 xml:space="preserve">Número </w:t>
            </w:r>
            <w:r w:rsidR="00BF2498" w:rsidRPr="0044094F">
              <w:rPr>
                <w:i/>
                <w:sz w:val="14"/>
              </w:rPr>
              <w:br/>
            </w:r>
            <w:r w:rsidRPr="0044094F">
              <w:rPr>
                <w:i/>
                <w:sz w:val="14"/>
              </w:rPr>
              <w:t>de hombres</w:t>
            </w:r>
          </w:p>
        </w:tc>
        <w:tc>
          <w:tcPr>
            <w:tcW w:w="1332" w:type="dxa"/>
            <w:tcBorders>
              <w:top w:val="single" w:sz="4" w:space="0" w:color="auto"/>
              <w:bottom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80" w:after="80" w:line="160" w:lineRule="exact"/>
              <w:ind w:right="40"/>
              <w:jc w:val="right"/>
              <w:rPr>
                <w:i/>
                <w:sz w:val="14"/>
              </w:rPr>
            </w:pPr>
            <w:r w:rsidRPr="0044094F">
              <w:rPr>
                <w:i/>
                <w:sz w:val="14"/>
              </w:rPr>
              <w:t>Porcentaje de mujeres que reciben reconocimientos médicos (%)</w:t>
            </w:r>
          </w:p>
        </w:tc>
      </w:tr>
      <w:tr w:rsidR="004A3FBA" w:rsidRPr="0044094F">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4A3FBA" w:rsidRPr="0044094F" w:rsidRDefault="004A3FBA" w:rsidP="004A3FBA">
            <w:pPr>
              <w:keepNext/>
              <w:keepLines/>
              <w:tabs>
                <w:tab w:val="left" w:pos="288"/>
                <w:tab w:val="left" w:pos="576"/>
                <w:tab w:val="left" w:pos="864"/>
                <w:tab w:val="left" w:pos="1152"/>
              </w:tabs>
              <w:spacing w:before="40" w:after="40" w:line="210" w:lineRule="exact"/>
              <w:ind w:right="40"/>
              <w:rPr>
                <w:sz w:val="17"/>
              </w:rPr>
            </w:pPr>
          </w:p>
        </w:tc>
        <w:tc>
          <w:tcPr>
            <w:tcW w:w="1331" w:type="dxa"/>
            <w:tcBorders>
              <w:top w:val="single" w:sz="12" w:space="0" w:color="auto"/>
            </w:tcBorders>
            <w:shd w:val="clear" w:color="auto" w:fill="auto"/>
            <w:vAlign w:val="bottom"/>
          </w:tcPr>
          <w:p w:rsidR="004A3FBA" w:rsidRPr="0044094F" w:rsidRDefault="004A3FBA" w:rsidP="004A3FBA">
            <w:pPr>
              <w:keepNext/>
              <w:keepLines/>
              <w:snapToGrid w:val="0"/>
              <w:spacing w:before="40" w:after="40" w:line="210" w:lineRule="exact"/>
              <w:ind w:right="40"/>
              <w:jc w:val="right"/>
              <w:rPr>
                <w:rFonts w:eastAsia="휴먼명조,한컴돋움"/>
                <w:sz w:val="17"/>
                <w:szCs w:val="24"/>
              </w:rPr>
            </w:pPr>
          </w:p>
        </w:tc>
        <w:tc>
          <w:tcPr>
            <w:tcW w:w="1331" w:type="dxa"/>
            <w:tcBorders>
              <w:top w:val="single" w:sz="12" w:space="0" w:color="auto"/>
            </w:tcBorders>
            <w:shd w:val="clear" w:color="auto" w:fill="auto"/>
            <w:vAlign w:val="bottom"/>
          </w:tcPr>
          <w:p w:rsidR="004A3FBA" w:rsidRPr="0044094F" w:rsidRDefault="004A3FBA" w:rsidP="004A3FBA">
            <w:pPr>
              <w:keepNext/>
              <w:keepLines/>
              <w:snapToGrid w:val="0"/>
              <w:spacing w:before="40" w:after="40" w:line="210" w:lineRule="exact"/>
              <w:ind w:right="40"/>
              <w:jc w:val="right"/>
              <w:rPr>
                <w:rFonts w:eastAsia="휴먼명조,한컴돋움"/>
                <w:sz w:val="17"/>
                <w:szCs w:val="24"/>
              </w:rPr>
            </w:pPr>
          </w:p>
        </w:tc>
        <w:tc>
          <w:tcPr>
            <w:tcW w:w="1331" w:type="dxa"/>
            <w:tcBorders>
              <w:top w:val="single" w:sz="12" w:space="0" w:color="auto"/>
            </w:tcBorders>
            <w:shd w:val="clear" w:color="auto" w:fill="auto"/>
            <w:vAlign w:val="bottom"/>
          </w:tcPr>
          <w:p w:rsidR="004A3FBA" w:rsidRPr="0044094F" w:rsidRDefault="004A3FBA" w:rsidP="004A3FBA">
            <w:pPr>
              <w:keepNext/>
              <w:keepLines/>
              <w:snapToGrid w:val="0"/>
              <w:spacing w:before="40" w:after="40" w:line="210" w:lineRule="exact"/>
              <w:ind w:right="40"/>
              <w:jc w:val="right"/>
              <w:rPr>
                <w:rFonts w:eastAsia="휴먼명조,한컴돋움"/>
                <w:sz w:val="17"/>
                <w:szCs w:val="24"/>
              </w:rPr>
            </w:pPr>
          </w:p>
        </w:tc>
        <w:tc>
          <w:tcPr>
            <w:tcW w:w="1332" w:type="dxa"/>
            <w:tcBorders>
              <w:top w:val="single" w:sz="12" w:space="0" w:color="auto"/>
            </w:tcBorders>
            <w:shd w:val="clear" w:color="auto" w:fill="auto"/>
            <w:vAlign w:val="bottom"/>
          </w:tcPr>
          <w:p w:rsidR="004A3FBA" w:rsidRPr="0044094F" w:rsidRDefault="004A3FBA" w:rsidP="004A3FBA">
            <w:pPr>
              <w:keepNext/>
              <w:keepLines/>
              <w:snapToGrid w:val="0"/>
              <w:spacing w:before="40" w:after="40" w:line="210" w:lineRule="exact"/>
              <w:ind w:right="40"/>
              <w:jc w:val="right"/>
              <w:rPr>
                <w:rFonts w:eastAsia="휴먼명조,한컴돋움"/>
                <w:sz w:val="17"/>
                <w:szCs w:val="24"/>
              </w:rPr>
            </w:pPr>
          </w:p>
        </w:tc>
      </w:tr>
      <w:tr w:rsidR="00BF2498" w:rsidRPr="0044094F">
        <w:tblPrEx>
          <w:tblCellMar>
            <w:top w:w="0" w:type="dxa"/>
            <w:bottom w:w="0" w:type="dxa"/>
          </w:tblCellMar>
        </w:tblPrEx>
        <w:tc>
          <w:tcPr>
            <w:tcW w:w="1995" w:type="dxa"/>
            <w:shd w:val="clear" w:color="auto" w:fill="auto"/>
            <w:vAlign w:val="bottom"/>
          </w:tcPr>
          <w:p w:rsidR="004A3FBA" w:rsidRPr="0044094F" w:rsidRDefault="0061238C" w:rsidP="004A3FBA">
            <w:pPr>
              <w:tabs>
                <w:tab w:val="left" w:pos="288"/>
                <w:tab w:val="left" w:pos="576"/>
                <w:tab w:val="left" w:pos="864"/>
                <w:tab w:val="left" w:pos="1152"/>
              </w:tabs>
              <w:spacing w:before="40" w:after="40" w:line="210" w:lineRule="exact"/>
              <w:ind w:right="40"/>
              <w:rPr>
                <w:b/>
                <w:sz w:val="17"/>
              </w:rPr>
            </w:pPr>
            <w:r w:rsidRPr="0044094F">
              <w:rPr>
                <w:b/>
                <w:sz w:val="17"/>
              </w:rPr>
              <w:tab/>
            </w:r>
            <w:r w:rsidR="004A3FBA" w:rsidRPr="0044094F">
              <w:rPr>
                <w:b/>
                <w:sz w:val="17"/>
              </w:rPr>
              <w:t>Total</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b/>
                <w:sz w:val="17"/>
                <w:szCs w:val="24"/>
              </w:rPr>
            </w:pPr>
            <w:r w:rsidRPr="0044094F">
              <w:rPr>
                <w:rFonts w:eastAsia="휴먼명조,한컴돋움"/>
                <w:b/>
                <w:sz w:val="17"/>
                <w:szCs w:val="24"/>
              </w:rPr>
              <w:t>35 293</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b/>
                <w:sz w:val="17"/>
                <w:szCs w:val="24"/>
              </w:rPr>
            </w:pPr>
            <w:r w:rsidRPr="0044094F">
              <w:rPr>
                <w:rFonts w:eastAsia="휴먼명조,한컴돋움"/>
                <w:b/>
                <w:sz w:val="17"/>
                <w:szCs w:val="24"/>
              </w:rPr>
              <w:t>25 944</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b/>
                <w:sz w:val="17"/>
                <w:szCs w:val="24"/>
              </w:rPr>
            </w:pPr>
            <w:r w:rsidRPr="0044094F">
              <w:rPr>
                <w:rFonts w:eastAsia="휴먼명조,한컴돋움"/>
                <w:b/>
                <w:sz w:val="17"/>
                <w:szCs w:val="24"/>
              </w:rPr>
              <w:t>9 349</w:t>
            </w:r>
          </w:p>
        </w:tc>
        <w:tc>
          <w:tcPr>
            <w:tcW w:w="1332"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b/>
                <w:sz w:val="17"/>
                <w:szCs w:val="24"/>
              </w:rPr>
            </w:pPr>
            <w:r w:rsidRPr="0044094F">
              <w:rPr>
                <w:rFonts w:eastAsia="휴먼명조,한컴돋움"/>
                <w:b/>
                <w:sz w:val="17"/>
                <w:szCs w:val="24"/>
              </w:rPr>
              <w:t>73,5</w:t>
            </w:r>
          </w:p>
        </w:tc>
      </w:tr>
      <w:tr w:rsidR="00BF2498" w:rsidRPr="0044094F">
        <w:tblPrEx>
          <w:tblCellMar>
            <w:top w:w="0" w:type="dxa"/>
            <w:bottom w:w="0" w:type="dxa"/>
          </w:tblCellMar>
        </w:tblPrEx>
        <w:tc>
          <w:tcPr>
            <w:tcW w:w="1995" w:type="dxa"/>
            <w:shd w:val="clear" w:color="auto" w:fill="auto"/>
            <w:vAlign w:val="bottom"/>
          </w:tcPr>
          <w:p w:rsidR="004A3FBA" w:rsidRPr="0044094F" w:rsidRDefault="004A3FBA" w:rsidP="004A3FBA">
            <w:pPr>
              <w:tabs>
                <w:tab w:val="left" w:pos="288"/>
                <w:tab w:val="left" w:pos="576"/>
                <w:tab w:val="left" w:pos="864"/>
                <w:tab w:val="left" w:pos="1152"/>
              </w:tabs>
              <w:spacing w:before="40" w:after="40" w:line="210" w:lineRule="exact"/>
              <w:ind w:right="40"/>
              <w:rPr>
                <w:sz w:val="17"/>
              </w:rPr>
            </w:pPr>
            <w:r w:rsidRPr="0044094F">
              <w:rPr>
                <w:sz w:val="17"/>
              </w:rPr>
              <w:t>Primer reconocimiento</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sz w:val="17"/>
                <w:szCs w:val="24"/>
              </w:rPr>
            </w:pPr>
            <w:r w:rsidRPr="0044094F">
              <w:rPr>
                <w:rFonts w:eastAsia="휴먼명조,한컴돋움"/>
                <w:sz w:val="17"/>
                <w:szCs w:val="24"/>
              </w:rPr>
              <w:t>27 090</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sz w:val="17"/>
                <w:szCs w:val="24"/>
              </w:rPr>
            </w:pPr>
            <w:r w:rsidRPr="0044094F">
              <w:rPr>
                <w:rFonts w:eastAsia="휴먼명조,한컴돋움"/>
                <w:sz w:val="17"/>
                <w:szCs w:val="24"/>
              </w:rPr>
              <w:t>19 892</w:t>
            </w:r>
          </w:p>
        </w:tc>
        <w:tc>
          <w:tcPr>
            <w:tcW w:w="1331"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sz w:val="17"/>
                <w:szCs w:val="24"/>
              </w:rPr>
            </w:pPr>
            <w:r w:rsidRPr="0044094F">
              <w:rPr>
                <w:rFonts w:eastAsia="휴먼명조,한컴돋움"/>
                <w:sz w:val="17"/>
                <w:szCs w:val="24"/>
              </w:rPr>
              <w:t>7 198</w:t>
            </w:r>
          </w:p>
        </w:tc>
        <w:tc>
          <w:tcPr>
            <w:tcW w:w="1332" w:type="dxa"/>
            <w:shd w:val="clear" w:color="auto" w:fill="auto"/>
            <w:vAlign w:val="bottom"/>
          </w:tcPr>
          <w:p w:rsidR="004A3FBA" w:rsidRPr="0044094F" w:rsidRDefault="004A3FBA" w:rsidP="004A3FBA">
            <w:pPr>
              <w:tabs>
                <w:tab w:val="left" w:pos="288"/>
                <w:tab w:val="left" w:pos="576"/>
                <w:tab w:val="left" w:pos="864"/>
                <w:tab w:val="left" w:pos="1152"/>
              </w:tabs>
              <w:snapToGrid w:val="0"/>
              <w:spacing w:before="40" w:after="40" w:line="210" w:lineRule="exact"/>
              <w:ind w:right="40"/>
              <w:jc w:val="right"/>
              <w:rPr>
                <w:rFonts w:eastAsia="휴먼명조,한컴돋움"/>
                <w:sz w:val="17"/>
                <w:szCs w:val="24"/>
              </w:rPr>
            </w:pPr>
            <w:r w:rsidRPr="0044094F">
              <w:rPr>
                <w:rFonts w:eastAsia="휴먼명조,한컴돋움"/>
                <w:sz w:val="17"/>
                <w:szCs w:val="24"/>
              </w:rPr>
              <w:t>73,4</w:t>
            </w:r>
          </w:p>
        </w:tc>
      </w:tr>
      <w:tr w:rsidR="00BF2498" w:rsidRPr="0044094F">
        <w:tblPrEx>
          <w:tblCellMar>
            <w:top w:w="0" w:type="dxa"/>
            <w:bottom w:w="0" w:type="dxa"/>
          </w:tblCellMar>
        </w:tblPrEx>
        <w:tc>
          <w:tcPr>
            <w:tcW w:w="1995" w:type="dxa"/>
            <w:tcBorders>
              <w:bottom w:val="single" w:sz="12" w:space="0" w:color="auto"/>
            </w:tcBorders>
            <w:shd w:val="clear" w:color="auto" w:fill="auto"/>
            <w:vAlign w:val="bottom"/>
          </w:tcPr>
          <w:p w:rsidR="004A3FBA" w:rsidRPr="0044094F" w:rsidRDefault="004A3FBA" w:rsidP="00BF2498">
            <w:pPr>
              <w:tabs>
                <w:tab w:val="left" w:pos="288"/>
                <w:tab w:val="left" w:pos="576"/>
                <w:tab w:val="left" w:pos="864"/>
                <w:tab w:val="left" w:pos="1152"/>
              </w:tabs>
              <w:spacing w:before="40" w:after="81" w:line="210" w:lineRule="exact"/>
              <w:ind w:right="43"/>
              <w:rPr>
                <w:sz w:val="17"/>
              </w:rPr>
            </w:pPr>
            <w:r w:rsidRPr="0044094F">
              <w:rPr>
                <w:sz w:val="17"/>
              </w:rPr>
              <w:t>Segundo reconocimiento</w:t>
            </w:r>
          </w:p>
        </w:tc>
        <w:tc>
          <w:tcPr>
            <w:tcW w:w="1331" w:type="dxa"/>
            <w:tcBorders>
              <w:bottom w:val="single" w:sz="12" w:space="0" w:color="auto"/>
            </w:tcBorders>
            <w:shd w:val="clear" w:color="auto" w:fill="auto"/>
            <w:vAlign w:val="bottom"/>
          </w:tcPr>
          <w:p w:rsidR="004A3FBA" w:rsidRPr="0044094F" w:rsidRDefault="004A3FBA" w:rsidP="00BF2498">
            <w:pPr>
              <w:tabs>
                <w:tab w:val="left" w:pos="288"/>
                <w:tab w:val="left" w:pos="576"/>
                <w:tab w:val="left" w:pos="864"/>
                <w:tab w:val="left" w:pos="1152"/>
              </w:tabs>
              <w:snapToGrid w:val="0"/>
              <w:spacing w:before="40" w:after="81" w:line="210" w:lineRule="exact"/>
              <w:ind w:right="43"/>
              <w:jc w:val="right"/>
              <w:rPr>
                <w:rFonts w:eastAsia="휴먼명조,한컴돋움"/>
                <w:sz w:val="17"/>
                <w:szCs w:val="24"/>
              </w:rPr>
            </w:pPr>
            <w:r w:rsidRPr="0044094F">
              <w:rPr>
                <w:rFonts w:eastAsia="휴먼명조,한컴돋움"/>
                <w:sz w:val="17"/>
                <w:szCs w:val="24"/>
              </w:rPr>
              <w:t>8 203</w:t>
            </w:r>
          </w:p>
        </w:tc>
        <w:tc>
          <w:tcPr>
            <w:tcW w:w="1331" w:type="dxa"/>
            <w:tcBorders>
              <w:bottom w:val="single" w:sz="12" w:space="0" w:color="auto"/>
            </w:tcBorders>
            <w:shd w:val="clear" w:color="auto" w:fill="auto"/>
            <w:vAlign w:val="bottom"/>
          </w:tcPr>
          <w:p w:rsidR="004A3FBA" w:rsidRPr="0044094F" w:rsidRDefault="004A3FBA" w:rsidP="00BF2498">
            <w:pPr>
              <w:tabs>
                <w:tab w:val="left" w:pos="288"/>
                <w:tab w:val="left" w:pos="576"/>
                <w:tab w:val="left" w:pos="864"/>
                <w:tab w:val="left" w:pos="1152"/>
              </w:tabs>
              <w:snapToGrid w:val="0"/>
              <w:spacing w:before="40" w:after="81" w:line="210" w:lineRule="exact"/>
              <w:ind w:right="43"/>
              <w:jc w:val="right"/>
              <w:rPr>
                <w:rFonts w:eastAsia="휴먼명조,한컴돋움"/>
                <w:sz w:val="17"/>
                <w:szCs w:val="24"/>
              </w:rPr>
            </w:pPr>
            <w:r w:rsidRPr="0044094F">
              <w:rPr>
                <w:rFonts w:eastAsia="휴먼명조,한컴돋움"/>
                <w:sz w:val="17"/>
                <w:szCs w:val="24"/>
              </w:rPr>
              <w:t>6 052</w:t>
            </w:r>
          </w:p>
        </w:tc>
        <w:tc>
          <w:tcPr>
            <w:tcW w:w="1331" w:type="dxa"/>
            <w:tcBorders>
              <w:bottom w:val="single" w:sz="12" w:space="0" w:color="auto"/>
            </w:tcBorders>
            <w:shd w:val="clear" w:color="auto" w:fill="auto"/>
            <w:vAlign w:val="bottom"/>
          </w:tcPr>
          <w:p w:rsidR="004A3FBA" w:rsidRPr="0044094F" w:rsidRDefault="004A3FBA" w:rsidP="00BF2498">
            <w:pPr>
              <w:tabs>
                <w:tab w:val="left" w:pos="288"/>
                <w:tab w:val="left" w:pos="576"/>
                <w:tab w:val="left" w:pos="864"/>
                <w:tab w:val="left" w:pos="1152"/>
              </w:tabs>
              <w:snapToGrid w:val="0"/>
              <w:spacing w:before="40" w:after="81" w:line="210" w:lineRule="exact"/>
              <w:ind w:right="43"/>
              <w:jc w:val="right"/>
              <w:rPr>
                <w:rFonts w:eastAsia="휴먼명조,한컴돋움"/>
                <w:sz w:val="17"/>
                <w:szCs w:val="24"/>
              </w:rPr>
            </w:pPr>
            <w:r w:rsidRPr="0044094F">
              <w:rPr>
                <w:rFonts w:eastAsia="휴먼명조,한컴돋움"/>
                <w:sz w:val="17"/>
                <w:szCs w:val="24"/>
              </w:rPr>
              <w:t>2 151</w:t>
            </w:r>
          </w:p>
        </w:tc>
        <w:tc>
          <w:tcPr>
            <w:tcW w:w="1332" w:type="dxa"/>
            <w:tcBorders>
              <w:bottom w:val="single" w:sz="12" w:space="0" w:color="auto"/>
            </w:tcBorders>
            <w:shd w:val="clear" w:color="auto" w:fill="auto"/>
            <w:vAlign w:val="bottom"/>
          </w:tcPr>
          <w:p w:rsidR="004A3FBA" w:rsidRPr="0044094F" w:rsidRDefault="004A3FBA" w:rsidP="00BF2498">
            <w:pPr>
              <w:tabs>
                <w:tab w:val="left" w:pos="288"/>
                <w:tab w:val="left" w:pos="576"/>
                <w:tab w:val="left" w:pos="864"/>
                <w:tab w:val="left" w:pos="1152"/>
              </w:tabs>
              <w:snapToGrid w:val="0"/>
              <w:spacing w:before="40" w:after="81" w:line="210" w:lineRule="exact"/>
              <w:ind w:right="43"/>
              <w:jc w:val="right"/>
              <w:rPr>
                <w:rFonts w:eastAsia="휴먼명조,한컴돋움"/>
                <w:sz w:val="17"/>
                <w:szCs w:val="24"/>
              </w:rPr>
            </w:pPr>
            <w:r w:rsidRPr="0044094F">
              <w:rPr>
                <w:rFonts w:eastAsia="휴먼명조,한컴돋움"/>
                <w:sz w:val="17"/>
                <w:szCs w:val="24"/>
              </w:rPr>
              <w:t>73,8</w:t>
            </w:r>
          </w:p>
        </w:tc>
      </w:tr>
    </w:tbl>
    <w:p w:rsidR="006441F3" w:rsidRPr="0044094F" w:rsidRDefault="006441F3" w:rsidP="006441F3">
      <w:pPr>
        <w:pStyle w:val="SingleTxt"/>
        <w:spacing w:after="0" w:line="120" w:lineRule="exact"/>
        <w:rPr>
          <w:sz w:val="10"/>
        </w:rPr>
      </w:pPr>
    </w:p>
    <w:p w:rsidR="00267CDC" w:rsidRPr="0044094F" w:rsidRDefault="00267CDC" w:rsidP="004A3FBA">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4A3FBA" w:rsidRPr="0044094F" w:rsidRDefault="004A3FBA" w:rsidP="004A3FBA">
      <w:pPr>
        <w:pStyle w:val="SingleTxt"/>
        <w:spacing w:after="0" w:line="120" w:lineRule="exact"/>
        <w:rPr>
          <w:sz w:val="10"/>
        </w:rPr>
      </w:pPr>
    </w:p>
    <w:p w:rsidR="004A3FBA" w:rsidRPr="0044094F" w:rsidRDefault="004A3FBA" w:rsidP="004A3FBA">
      <w:pPr>
        <w:pStyle w:val="SingleTxt"/>
        <w:spacing w:after="0" w:line="120" w:lineRule="exact"/>
        <w:rPr>
          <w:sz w:val="10"/>
        </w:rPr>
      </w:pPr>
    </w:p>
    <w:p w:rsidR="004A3FBA" w:rsidRPr="0044094F" w:rsidRDefault="004A3FBA" w:rsidP="004A3FBA">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13-1</w:t>
      </w:r>
      <w:r w:rsidRPr="0044094F">
        <w:rPr>
          <w:b w:val="0"/>
        </w:rPr>
        <w:br/>
      </w:r>
      <w:r w:rsidR="00267CDC" w:rsidRPr="0044094F">
        <w:t>Mujeres afiliadas al Servicio Nacional de Pensiones</w:t>
      </w:r>
    </w:p>
    <w:p w:rsidR="00267CDC" w:rsidRPr="0044094F" w:rsidRDefault="00267CDC" w:rsidP="00267CDC">
      <w:pPr>
        <w:pStyle w:val="SingleTxt"/>
        <w:rPr>
          <w:sz w:val="16"/>
          <w:szCs w:val="16"/>
        </w:rPr>
      </w:pPr>
      <w:r w:rsidRPr="0044094F">
        <w:rPr>
          <w:sz w:val="16"/>
          <w:szCs w:val="16"/>
        </w:rPr>
        <w:t>(Unidad: personas, porcentaje entre paréntesis)</w:t>
      </w:r>
    </w:p>
    <w:p w:rsidR="00D803A7" w:rsidRPr="0044094F" w:rsidRDefault="00D803A7" w:rsidP="00D803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3"/>
        <w:gridCol w:w="867"/>
        <w:gridCol w:w="1158"/>
        <w:gridCol w:w="1173"/>
        <w:gridCol w:w="1174"/>
        <w:gridCol w:w="1173"/>
        <w:gridCol w:w="1174"/>
      </w:tblGrid>
      <w:tr w:rsidR="00D803A7" w:rsidRPr="0044094F">
        <w:tblPrEx>
          <w:tblCellMar>
            <w:top w:w="0" w:type="dxa"/>
            <w:bottom w:w="0" w:type="dxa"/>
          </w:tblCellMar>
        </w:tblPrEx>
        <w:trPr>
          <w:tblHeader/>
        </w:trPr>
        <w:tc>
          <w:tcPr>
            <w:tcW w:w="603"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rPr>
                <w:i/>
                <w:sz w:val="14"/>
              </w:rPr>
            </w:pPr>
          </w:p>
        </w:tc>
        <w:tc>
          <w:tcPr>
            <w:tcW w:w="867"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jc w:val="right"/>
              <w:rPr>
                <w:i/>
                <w:sz w:val="14"/>
              </w:rPr>
            </w:pPr>
          </w:p>
        </w:tc>
        <w:tc>
          <w:tcPr>
            <w:tcW w:w="1158"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jc w:val="right"/>
              <w:rPr>
                <w:i/>
                <w:sz w:val="14"/>
              </w:rPr>
            </w:pPr>
            <w:r w:rsidRPr="0044094F">
              <w:rPr>
                <w:i/>
                <w:sz w:val="14"/>
              </w:rPr>
              <w:t>Total de afiliados</w:t>
            </w:r>
          </w:p>
        </w:tc>
        <w:tc>
          <w:tcPr>
            <w:tcW w:w="1173" w:type="dxa"/>
            <w:tcBorders>
              <w:top w:val="single" w:sz="4" w:space="0" w:color="auto"/>
              <w:bottom w:val="single" w:sz="12" w:space="0" w:color="auto"/>
            </w:tcBorders>
            <w:shd w:val="clear" w:color="auto" w:fill="auto"/>
            <w:vAlign w:val="bottom"/>
          </w:tcPr>
          <w:p w:rsidR="00D803A7" w:rsidRPr="0044094F" w:rsidRDefault="00AC27D1" w:rsidP="00B05C46">
            <w:pPr>
              <w:tabs>
                <w:tab w:val="left" w:pos="288"/>
                <w:tab w:val="left" w:pos="576"/>
                <w:tab w:val="left" w:pos="864"/>
                <w:tab w:val="left" w:pos="1152"/>
              </w:tabs>
              <w:spacing w:before="80" w:after="80" w:line="160" w:lineRule="exact"/>
              <w:ind w:right="40"/>
              <w:jc w:val="right"/>
              <w:rPr>
                <w:i/>
                <w:sz w:val="14"/>
              </w:rPr>
            </w:pPr>
            <w:r w:rsidRPr="0044094F">
              <w:rPr>
                <w:i/>
                <w:sz w:val="14"/>
              </w:rPr>
              <w:t xml:space="preserve">Afiliados </w:t>
            </w:r>
            <w:r w:rsidRPr="0044094F">
              <w:rPr>
                <w:i/>
                <w:sz w:val="14"/>
              </w:rPr>
              <w:br/>
              <w:t xml:space="preserve">en el </w:t>
            </w:r>
            <w:r w:rsidR="00D803A7" w:rsidRPr="0044094F">
              <w:rPr>
                <w:i/>
                <w:sz w:val="14"/>
              </w:rPr>
              <w:t xml:space="preserve">lugar </w:t>
            </w:r>
            <w:r w:rsidRPr="0044094F">
              <w:rPr>
                <w:i/>
                <w:sz w:val="14"/>
              </w:rPr>
              <w:br/>
            </w:r>
            <w:r w:rsidR="00D803A7" w:rsidRPr="0044094F">
              <w:rPr>
                <w:i/>
                <w:sz w:val="14"/>
              </w:rPr>
              <w:t>de trabajo</w:t>
            </w:r>
          </w:p>
        </w:tc>
        <w:tc>
          <w:tcPr>
            <w:tcW w:w="1174"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jc w:val="right"/>
              <w:rPr>
                <w:i/>
                <w:sz w:val="14"/>
              </w:rPr>
            </w:pPr>
            <w:r w:rsidRPr="0044094F">
              <w:rPr>
                <w:i/>
                <w:sz w:val="14"/>
              </w:rPr>
              <w:t>Afiliados regionales</w:t>
            </w:r>
          </w:p>
        </w:tc>
        <w:tc>
          <w:tcPr>
            <w:tcW w:w="1173"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jc w:val="right"/>
              <w:rPr>
                <w:i/>
                <w:sz w:val="14"/>
              </w:rPr>
            </w:pPr>
            <w:r w:rsidRPr="0044094F">
              <w:rPr>
                <w:i/>
                <w:sz w:val="14"/>
              </w:rPr>
              <w:t>Afiliados voluntarias</w:t>
            </w:r>
          </w:p>
        </w:tc>
        <w:tc>
          <w:tcPr>
            <w:tcW w:w="1174" w:type="dxa"/>
            <w:tcBorders>
              <w:top w:val="single" w:sz="4" w:space="0" w:color="auto"/>
              <w:bottom w:val="single" w:sz="12" w:space="0" w:color="auto"/>
            </w:tcBorders>
            <w:shd w:val="clear" w:color="auto" w:fill="auto"/>
            <w:vAlign w:val="bottom"/>
          </w:tcPr>
          <w:p w:rsidR="00D803A7" w:rsidRPr="0044094F" w:rsidRDefault="00D803A7" w:rsidP="00B05C46">
            <w:pPr>
              <w:tabs>
                <w:tab w:val="left" w:pos="288"/>
                <w:tab w:val="left" w:pos="576"/>
                <w:tab w:val="left" w:pos="864"/>
                <w:tab w:val="left" w:pos="1152"/>
              </w:tabs>
              <w:spacing w:before="80" w:after="80" w:line="160" w:lineRule="exact"/>
              <w:ind w:right="40"/>
              <w:jc w:val="right"/>
              <w:rPr>
                <w:i/>
                <w:sz w:val="14"/>
              </w:rPr>
            </w:pPr>
            <w:r w:rsidRPr="0044094F">
              <w:rPr>
                <w:i/>
                <w:sz w:val="14"/>
              </w:rPr>
              <w:t>Continuación de la afiliación voluntaria</w:t>
            </w:r>
          </w:p>
        </w:tc>
      </w:tr>
      <w:tr w:rsidR="00B05C46" w:rsidRPr="0044094F">
        <w:tblPrEx>
          <w:tblCellMar>
            <w:top w:w="0" w:type="dxa"/>
            <w:bottom w:w="0" w:type="dxa"/>
          </w:tblCellMar>
        </w:tblPrEx>
        <w:trPr>
          <w:trHeight w:hRule="exact" w:val="115"/>
          <w:tblHeader/>
        </w:trPr>
        <w:tc>
          <w:tcPr>
            <w:tcW w:w="603" w:type="dxa"/>
            <w:tcBorders>
              <w:top w:val="single" w:sz="12" w:space="0" w:color="auto"/>
            </w:tcBorders>
            <w:shd w:val="clear" w:color="auto" w:fill="auto"/>
            <w:vAlign w:val="bottom"/>
          </w:tcPr>
          <w:p w:rsidR="00B05C46" w:rsidRPr="0044094F" w:rsidRDefault="00B05C46" w:rsidP="00B05C46">
            <w:pPr>
              <w:tabs>
                <w:tab w:val="left" w:pos="288"/>
                <w:tab w:val="left" w:pos="576"/>
                <w:tab w:val="left" w:pos="864"/>
                <w:tab w:val="left" w:pos="1152"/>
              </w:tabs>
              <w:spacing w:before="40" w:after="40" w:line="210" w:lineRule="exact"/>
              <w:ind w:right="40"/>
              <w:rPr>
                <w:sz w:val="17"/>
              </w:rPr>
            </w:pPr>
          </w:p>
        </w:tc>
        <w:tc>
          <w:tcPr>
            <w:tcW w:w="867" w:type="dxa"/>
            <w:tcBorders>
              <w:top w:val="single" w:sz="12" w:space="0" w:color="auto"/>
            </w:tcBorders>
            <w:shd w:val="clear" w:color="auto" w:fill="auto"/>
            <w:vAlign w:val="bottom"/>
          </w:tcPr>
          <w:p w:rsidR="00B05C46" w:rsidRPr="0044094F" w:rsidRDefault="00B05C46" w:rsidP="00B05C46">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shd w:val="clear" w:color="auto" w:fill="auto"/>
            <w:vAlign w:val="bottom"/>
          </w:tcPr>
          <w:p w:rsidR="00B05C46" w:rsidRPr="0044094F" w:rsidRDefault="00B05C46" w:rsidP="00B05C46">
            <w:pPr>
              <w:snapToGrid w:val="0"/>
              <w:spacing w:before="40" w:after="40" w:line="210" w:lineRule="exact"/>
              <w:ind w:right="40"/>
              <w:jc w:val="right"/>
              <w:rPr>
                <w:kern w:val="0"/>
                <w:sz w:val="17"/>
                <w:szCs w:val="24"/>
              </w:rPr>
            </w:pPr>
          </w:p>
        </w:tc>
        <w:tc>
          <w:tcPr>
            <w:tcW w:w="1173" w:type="dxa"/>
            <w:tcBorders>
              <w:top w:val="single" w:sz="12" w:space="0" w:color="auto"/>
            </w:tcBorders>
            <w:shd w:val="clear" w:color="auto" w:fill="auto"/>
            <w:vAlign w:val="bottom"/>
          </w:tcPr>
          <w:p w:rsidR="00B05C46" w:rsidRPr="0044094F" w:rsidRDefault="00B05C46" w:rsidP="00B05C46">
            <w:pPr>
              <w:snapToGrid w:val="0"/>
              <w:spacing w:before="40" w:after="40" w:line="210" w:lineRule="exact"/>
              <w:ind w:right="40"/>
              <w:jc w:val="right"/>
              <w:rPr>
                <w:kern w:val="0"/>
                <w:sz w:val="17"/>
                <w:szCs w:val="24"/>
              </w:rPr>
            </w:pPr>
          </w:p>
        </w:tc>
        <w:tc>
          <w:tcPr>
            <w:tcW w:w="1174" w:type="dxa"/>
            <w:tcBorders>
              <w:top w:val="single" w:sz="12" w:space="0" w:color="auto"/>
            </w:tcBorders>
            <w:shd w:val="clear" w:color="auto" w:fill="auto"/>
            <w:vAlign w:val="bottom"/>
          </w:tcPr>
          <w:p w:rsidR="00B05C46" w:rsidRPr="0044094F" w:rsidRDefault="00B05C46" w:rsidP="00B05C46">
            <w:pPr>
              <w:snapToGrid w:val="0"/>
              <w:spacing w:before="40" w:after="40" w:line="210" w:lineRule="exact"/>
              <w:ind w:right="40"/>
              <w:jc w:val="right"/>
              <w:rPr>
                <w:kern w:val="0"/>
                <w:sz w:val="17"/>
                <w:szCs w:val="24"/>
              </w:rPr>
            </w:pPr>
          </w:p>
        </w:tc>
        <w:tc>
          <w:tcPr>
            <w:tcW w:w="1173" w:type="dxa"/>
            <w:tcBorders>
              <w:top w:val="single" w:sz="12" w:space="0" w:color="auto"/>
            </w:tcBorders>
            <w:shd w:val="clear" w:color="auto" w:fill="auto"/>
            <w:vAlign w:val="bottom"/>
          </w:tcPr>
          <w:p w:rsidR="00B05C46" w:rsidRPr="0044094F" w:rsidRDefault="00B05C46" w:rsidP="00B05C46">
            <w:pPr>
              <w:snapToGrid w:val="0"/>
              <w:spacing w:before="40" w:after="40" w:line="210" w:lineRule="exact"/>
              <w:ind w:right="40"/>
              <w:jc w:val="right"/>
              <w:rPr>
                <w:kern w:val="0"/>
                <w:sz w:val="17"/>
                <w:szCs w:val="24"/>
              </w:rPr>
            </w:pPr>
          </w:p>
        </w:tc>
        <w:tc>
          <w:tcPr>
            <w:tcW w:w="1174" w:type="dxa"/>
            <w:tcBorders>
              <w:top w:val="single" w:sz="12" w:space="0" w:color="auto"/>
            </w:tcBorders>
            <w:shd w:val="clear" w:color="auto" w:fill="auto"/>
            <w:vAlign w:val="bottom"/>
          </w:tcPr>
          <w:p w:rsidR="00B05C46" w:rsidRPr="0044094F" w:rsidRDefault="00B05C46" w:rsidP="00B05C46">
            <w:pPr>
              <w:snapToGrid w:val="0"/>
              <w:spacing w:before="40" w:after="40" w:line="210" w:lineRule="exact"/>
              <w:ind w:right="40"/>
              <w:jc w:val="right"/>
              <w:rPr>
                <w:kern w:val="0"/>
                <w:sz w:val="17"/>
                <w:szCs w:val="24"/>
              </w:rPr>
            </w:pP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2001</w:t>
            </w: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Total</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16 277 826</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5 951 918</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10 180 111</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29 982</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115 815</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Mujeres</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5 026 587</w:t>
            </w:r>
            <w:r w:rsidRPr="0044094F">
              <w:rPr>
                <w:kern w:val="0"/>
                <w:sz w:val="17"/>
                <w:szCs w:val="24"/>
              </w:rPr>
              <w:br/>
              <w:t>(30,9)</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1 722 525</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3 227 868</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25 874</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50 320</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2002</w:t>
            </w: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Total</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16 498 932</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6 288 014</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5 704 389</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26 899</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179 230</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Mujeres</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5 370 163</w:t>
            </w:r>
            <w:r w:rsidRPr="0044094F">
              <w:rPr>
                <w:kern w:val="0"/>
                <w:sz w:val="17"/>
                <w:szCs w:val="24"/>
              </w:rPr>
              <w:br/>
              <w:t>(32,5)</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1 897 662</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1 692 315</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22 290</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76 678</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2003</w:t>
            </w: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Total</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17 181 778</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6 958 794</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5 399 355</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23 983</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234 767</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Mujeres</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5 881 271</w:t>
            </w:r>
            <w:r w:rsidRPr="0044094F">
              <w:rPr>
                <w:kern w:val="0"/>
                <w:sz w:val="17"/>
                <w:szCs w:val="24"/>
              </w:rPr>
              <w:br/>
              <w:t>(34,2)</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2 225 943</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1 670 233</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19 148</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100 121</w:t>
            </w:r>
          </w:p>
        </w:tc>
      </w:tr>
      <w:tr w:rsidR="00B05C46" w:rsidRPr="0044094F">
        <w:tblPrEx>
          <w:tblCellMar>
            <w:top w:w="0" w:type="dxa"/>
            <w:bottom w:w="0" w:type="dxa"/>
          </w:tblCellMar>
        </w:tblPrEx>
        <w:tc>
          <w:tcPr>
            <w:tcW w:w="603"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2004</w:t>
            </w:r>
          </w:p>
        </w:tc>
        <w:tc>
          <w:tcPr>
            <w:tcW w:w="867" w:type="dxa"/>
            <w:shd w:val="clear" w:color="auto" w:fill="auto"/>
          </w:tcPr>
          <w:p w:rsidR="00B05C46" w:rsidRPr="0044094F" w:rsidRDefault="00B05C46" w:rsidP="00B05C46">
            <w:pPr>
              <w:tabs>
                <w:tab w:val="left" w:pos="288"/>
                <w:tab w:val="left" w:pos="576"/>
                <w:tab w:val="left" w:pos="864"/>
                <w:tab w:val="left" w:pos="1152"/>
              </w:tabs>
              <w:spacing w:before="40" w:after="40" w:line="210" w:lineRule="exact"/>
              <w:ind w:right="40"/>
              <w:rPr>
                <w:sz w:val="17"/>
              </w:rPr>
            </w:pPr>
            <w:r w:rsidRPr="0044094F">
              <w:rPr>
                <w:sz w:val="17"/>
              </w:rPr>
              <w:t>Total</w:t>
            </w:r>
          </w:p>
        </w:tc>
        <w:tc>
          <w:tcPr>
            <w:tcW w:w="1158"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17 070 217</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7 580 649</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9 412 566</w:t>
            </w:r>
          </w:p>
        </w:tc>
        <w:tc>
          <w:tcPr>
            <w:tcW w:w="1173"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21 752</w:t>
            </w:r>
          </w:p>
        </w:tc>
        <w:tc>
          <w:tcPr>
            <w:tcW w:w="1174" w:type="dxa"/>
            <w:shd w:val="clear" w:color="auto" w:fill="auto"/>
          </w:tcPr>
          <w:p w:rsidR="00B05C46" w:rsidRPr="0044094F" w:rsidRDefault="00B05C46" w:rsidP="00AC27D1">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55 250</w:t>
            </w:r>
          </w:p>
        </w:tc>
      </w:tr>
      <w:tr w:rsidR="00B05C46" w:rsidRPr="0044094F">
        <w:tblPrEx>
          <w:tblCellMar>
            <w:top w:w="0" w:type="dxa"/>
            <w:bottom w:w="0" w:type="dxa"/>
          </w:tblCellMar>
        </w:tblPrEx>
        <w:tc>
          <w:tcPr>
            <w:tcW w:w="603" w:type="dxa"/>
            <w:tcBorders>
              <w:bottom w:val="single" w:sz="12" w:space="0" w:color="auto"/>
            </w:tcBorders>
            <w:shd w:val="clear" w:color="auto" w:fill="auto"/>
          </w:tcPr>
          <w:p w:rsidR="00B05C46" w:rsidRPr="0044094F" w:rsidRDefault="00B05C46" w:rsidP="00B05C46">
            <w:pPr>
              <w:tabs>
                <w:tab w:val="left" w:pos="288"/>
                <w:tab w:val="left" w:pos="576"/>
                <w:tab w:val="left" w:pos="864"/>
                <w:tab w:val="left" w:pos="1152"/>
              </w:tabs>
              <w:spacing w:before="40" w:after="81" w:line="210" w:lineRule="exact"/>
              <w:ind w:right="43"/>
              <w:rPr>
                <w:sz w:val="17"/>
              </w:rPr>
            </w:pPr>
          </w:p>
        </w:tc>
        <w:tc>
          <w:tcPr>
            <w:tcW w:w="867" w:type="dxa"/>
            <w:tcBorders>
              <w:bottom w:val="single" w:sz="12" w:space="0" w:color="auto"/>
            </w:tcBorders>
            <w:shd w:val="clear" w:color="auto" w:fill="auto"/>
          </w:tcPr>
          <w:p w:rsidR="00B05C46" w:rsidRPr="0044094F" w:rsidRDefault="00B05C46" w:rsidP="00B05C46">
            <w:pPr>
              <w:tabs>
                <w:tab w:val="left" w:pos="288"/>
                <w:tab w:val="left" w:pos="576"/>
                <w:tab w:val="left" w:pos="864"/>
                <w:tab w:val="left" w:pos="1152"/>
              </w:tabs>
              <w:spacing w:before="40" w:after="81" w:line="210" w:lineRule="exact"/>
              <w:ind w:right="43"/>
              <w:rPr>
                <w:sz w:val="17"/>
              </w:rPr>
            </w:pPr>
            <w:r w:rsidRPr="0044094F">
              <w:rPr>
                <w:sz w:val="17"/>
              </w:rPr>
              <w:t>Mujeres</w:t>
            </w:r>
          </w:p>
        </w:tc>
        <w:tc>
          <w:tcPr>
            <w:tcW w:w="1158" w:type="dxa"/>
            <w:tcBorders>
              <w:bottom w:val="single" w:sz="12" w:space="0" w:color="auto"/>
            </w:tcBorders>
            <w:shd w:val="clear" w:color="auto" w:fill="auto"/>
          </w:tcPr>
          <w:p w:rsidR="00B05C46" w:rsidRPr="0044094F" w:rsidRDefault="00B05C46" w:rsidP="00AC27D1">
            <w:pPr>
              <w:tabs>
                <w:tab w:val="left" w:pos="288"/>
                <w:tab w:val="left" w:pos="576"/>
                <w:tab w:val="left" w:pos="864"/>
                <w:tab w:val="left" w:pos="1152"/>
              </w:tabs>
              <w:spacing w:before="40" w:after="81" w:line="210" w:lineRule="exact"/>
              <w:ind w:right="43"/>
              <w:jc w:val="right"/>
              <w:rPr>
                <w:sz w:val="17"/>
              </w:rPr>
            </w:pPr>
            <w:r w:rsidRPr="0044094F">
              <w:rPr>
                <w:sz w:val="17"/>
              </w:rPr>
              <w:t>5 918 266</w:t>
            </w:r>
            <w:r w:rsidRPr="0044094F">
              <w:rPr>
                <w:sz w:val="17"/>
              </w:rPr>
              <w:br/>
              <w:t>(34,7)</w:t>
            </w:r>
          </w:p>
        </w:tc>
        <w:tc>
          <w:tcPr>
            <w:tcW w:w="1173" w:type="dxa"/>
            <w:tcBorders>
              <w:bottom w:val="single" w:sz="12" w:space="0" w:color="auto"/>
            </w:tcBorders>
            <w:shd w:val="clear" w:color="auto" w:fill="auto"/>
          </w:tcPr>
          <w:p w:rsidR="00B05C46" w:rsidRPr="0044094F" w:rsidRDefault="00B05C46" w:rsidP="00AC27D1">
            <w:pPr>
              <w:tabs>
                <w:tab w:val="left" w:pos="288"/>
                <w:tab w:val="left" w:pos="576"/>
                <w:tab w:val="left" w:pos="864"/>
                <w:tab w:val="left" w:pos="1152"/>
              </w:tabs>
              <w:spacing w:before="40" w:after="81" w:line="210" w:lineRule="exact"/>
              <w:ind w:right="43"/>
              <w:jc w:val="right"/>
              <w:rPr>
                <w:sz w:val="17"/>
              </w:rPr>
            </w:pPr>
            <w:r w:rsidRPr="0044094F">
              <w:rPr>
                <w:sz w:val="17"/>
              </w:rPr>
              <w:t>2 459 302</w:t>
            </w:r>
          </w:p>
        </w:tc>
        <w:tc>
          <w:tcPr>
            <w:tcW w:w="1174" w:type="dxa"/>
            <w:tcBorders>
              <w:bottom w:val="single" w:sz="12" w:space="0" w:color="auto"/>
            </w:tcBorders>
            <w:shd w:val="clear" w:color="auto" w:fill="auto"/>
          </w:tcPr>
          <w:p w:rsidR="00B05C46" w:rsidRPr="0044094F" w:rsidRDefault="00B05C46" w:rsidP="00AC27D1">
            <w:pPr>
              <w:tabs>
                <w:tab w:val="left" w:pos="288"/>
                <w:tab w:val="left" w:pos="576"/>
                <w:tab w:val="left" w:pos="864"/>
                <w:tab w:val="left" w:pos="1152"/>
              </w:tabs>
              <w:spacing w:before="40" w:after="81" w:line="210" w:lineRule="exact"/>
              <w:ind w:right="43"/>
              <w:jc w:val="right"/>
              <w:rPr>
                <w:b/>
                <w:sz w:val="17"/>
              </w:rPr>
            </w:pPr>
            <w:r w:rsidRPr="0044094F">
              <w:rPr>
                <w:sz w:val="17"/>
              </w:rPr>
              <w:t>3 411 280</w:t>
            </w:r>
          </w:p>
        </w:tc>
        <w:tc>
          <w:tcPr>
            <w:tcW w:w="1173" w:type="dxa"/>
            <w:tcBorders>
              <w:bottom w:val="single" w:sz="12" w:space="0" w:color="auto"/>
            </w:tcBorders>
            <w:shd w:val="clear" w:color="auto" w:fill="auto"/>
          </w:tcPr>
          <w:p w:rsidR="00B05C46" w:rsidRPr="0044094F" w:rsidRDefault="00B05C46" w:rsidP="00AC27D1">
            <w:pPr>
              <w:tabs>
                <w:tab w:val="left" w:pos="288"/>
                <w:tab w:val="left" w:pos="576"/>
                <w:tab w:val="left" w:pos="864"/>
                <w:tab w:val="left" w:pos="1152"/>
              </w:tabs>
              <w:spacing w:before="40" w:after="81" w:line="210" w:lineRule="exact"/>
              <w:ind w:right="43"/>
              <w:jc w:val="right"/>
              <w:rPr>
                <w:b/>
                <w:sz w:val="17"/>
              </w:rPr>
            </w:pPr>
            <w:r w:rsidRPr="0044094F">
              <w:rPr>
                <w:sz w:val="17"/>
              </w:rPr>
              <w:t>16 610</w:t>
            </w:r>
          </w:p>
        </w:tc>
        <w:tc>
          <w:tcPr>
            <w:tcW w:w="1174" w:type="dxa"/>
            <w:tcBorders>
              <w:bottom w:val="single" w:sz="12" w:space="0" w:color="auto"/>
            </w:tcBorders>
            <w:shd w:val="clear" w:color="auto" w:fill="auto"/>
          </w:tcPr>
          <w:p w:rsidR="00B05C46" w:rsidRPr="0044094F" w:rsidRDefault="00B05C46" w:rsidP="00AC27D1">
            <w:pPr>
              <w:tabs>
                <w:tab w:val="left" w:pos="288"/>
                <w:tab w:val="left" w:pos="576"/>
                <w:tab w:val="left" w:pos="864"/>
                <w:tab w:val="left" w:pos="1152"/>
              </w:tabs>
              <w:spacing w:before="40" w:after="81" w:line="210" w:lineRule="exact"/>
              <w:ind w:right="43"/>
              <w:jc w:val="right"/>
              <w:rPr>
                <w:sz w:val="17"/>
              </w:rPr>
            </w:pPr>
            <w:r w:rsidRPr="0044094F">
              <w:rPr>
                <w:sz w:val="17"/>
              </w:rPr>
              <w:t>31 074</w:t>
            </w:r>
          </w:p>
        </w:tc>
      </w:tr>
    </w:tbl>
    <w:p w:rsidR="00E23F79" w:rsidRPr="0044094F" w:rsidRDefault="00E23F79" w:rsidP="00E23F79">
      <w:pPr>
        <w:pStyle w:val="SingleTxt"/>
        <w:spacing w:after="0" w:line="120" w:lineRule="exact"/>
        <w:rPr>
          <w:sz w:val="10"/>
        </w:rPr>
      </w:pPr>
    </w:p>
    <w:p w:rsidR="00267CDC" w:rsidRPr="0044094F" w:rsidRDefault="00267CDC" w:rsidP="00D803A7">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Servicio Nacional de Pensiones, </w:t>
      </w:r>
      <w:r w:rsidRPr="0044094F">
        <w:rPr>
          <w:i/>
        </w:rPr>
        <w:t>Anuario Estadístico de las Pensiones Nacionales</w:t>
      </w:r>
      <w:r w:rsidRPr="0044094F">
        <w:t>.</w:t>
      </w:r>
    </w:p>
    <w:p w:rsidR="00D803A7" w:rsidRPr="0044094F" w:rsidRDefault="00D803A7" w:rsidP="00D803A7">
      <w:pPr>
        <w:pStyle w:val="SingleTxt"/>
        <w:spacing w:after="0" w:line="120" w:lineRule="exact"/>
        <w:rPr>
          <w:sz w:val="10"/>
        </w:rPr>
      </w:pPr>
    </w:p>
    <w:p w:rsidR="00D803A7" w:rsidRPr="0044094F" w:rsidRDefault="00D803A7" w:rsidP="00D803A7">
      <w:pPr>
        <w:pStyle w:val="SingleTxt"/>
        <w:spacing w:after="0" w:line="120" w:lineRule="exact"/>
        <w:rPr>
          <w:sz w:val="10"/>
        </w:rPr>
      </w:pPr>
    </w:p>
    <w:p w:rsidR="00D803A7" w:rsidRPr="0044094F" w:rsidRDefault="00D803A7" w:rsidP="00D803A7">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13-2</w:t>
      </w:r>
      <w:r w:rsidRPr="0044094F">
        <w:rPr>
          <w:b w:val="0"/>
        </w:rPr>
        <w:br/>
      </w:r>
      <w:r w:rsidR="00267CDC" w:rsidRPr="0044094F">
        <w:t>Pago de pensiones nacionales</w:t>
      </w:r>
    </w:p>
    <w:p w:rsidR="00267CDC" w:rsidRPr="0044094F" w:rsidRDefault="00267CDC" w:rsidP="00267CDC">
      <w:pPr>
        <w:pStyle w:val="SingleTxt"/>
        <w:rPr>
          <w:sz w:val="16"/>
          <w:szCs w:val="16"/>
        </w:rPr>
      </w:pPr>
      <w:r w:rsidRPr="0044094F">
        <w:rPr>
          <w:sz w:val="16"/>
          <w:szCs w:val="16"/>
        </w:rPr>
        <w:t>(Unidades: personas, casos, porcentaje)</w:t>
      </w:r>
    </w:p>
    <w:p w:rsidR="007B00E7" w:rsidRPr="0044094F" w:rsidRDefault="007B00E7" w:rsidP="007B00E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8"/>
        <w:gridCol w:w="756"/>
        <w:gridCol w:w="801"/>
        <w:gridCol w:w="882"/>
        <w:gridCol w:w="1062"/>
        <w:gridCol w:w="966"/>
        <w:gridCol w:w="762"/>
        <w:gridCol w:w="810"/>
        <w:gridCol w:w="793"/>
      </w:tblGrid>
      <w:tr w:rsidR="008C19C6" w:rsidRPr="0044094F">
        <w:tblPrEx>
          <w:tblCellMar>
            <w:top w:w="0" w:type="dxa"/>
            <w:bottom w:w="0" w:type="dxa"/>
          </w:tblCellMar>
        </w:tblPrEx>
        <w:trPr>
          <w:tblHeader/>
        </w:trPr>
        <w:tc>
          <w:tcPr>
            <w:tcW w:w="468"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rPr>
                <w:i/>
                <w:sz w:val="14"/>
              </w:rPr>
            </w:pPr>
          </w:p>
        </w:tc>
        <w:tc>
          <w:tcPr>
            <w:tcW w:w="756"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p>
        </w:tc>
        <w:tc>
          <w:tcPr>
            <w:tcW w:w="801"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Total</w:t>
            </w:r>
          </w:p>
        </w:tc>
        <w:tc>
          <w:tcPr>
            <w:tcW w:w="882" w:type="dxa"/>
            <w:tcBorders>
              <w:top w:val="single" w:sz="4" w:space="0" w:color="auto"/>
              <w:bottom w:val="single" w:sz="12" w:space="0" w:color="auto"/>
            </w:tcBorders>
            <w:shd w:val="clear" w:color="auto" w:fill="auto"/>
            <w:vAlign w:val="bottom"/>
          </w:tcPr>
          <w:p w:rsidR="007B00E7" w:rsidRPr="0044094F" w:rsidRDefault="007B00E7" w:rsidP="008C19C6">
            <w:pPr>
              <w:tabs>
                <w:tab w:val="left" w:pos="288"/>
                <w:tab w:val="left" w:pos="576"/>
                <w:tab w:val="left" w:pos="864"/>
                <w:tab w:val="left" w:pos="1152"/>
              </w:tabs>
              <w:spacing w:before="80" w:after="80" w:line="160" w:lineRule="exact"/>
              <w:ind w:right="72"/>
              <w:jc w:val="right"/>
              <w:rPr>
                <w:i/>
                <w:sz w:val="14"/>
              </w:rPr>
            </w:pPr>
            <w:r w:rsidRPr="0044094F">
              <w:rPr>
                <w:i/>
                <w:sz w:val="14"/>
              </w:rPr>
              <w:t>Ancianos</w:t>
            </w:r>
          </w:p>
        </w:tc>
        <w:tc>
          <w:tcPr>
            <w:tcW w:w="1062"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Discapacitados</w:t>
            </w:r>
          </w:p>
        </w:tc>
        <w:tc>
          <w:tcPr>
            <w:tcW w:w="966"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Compensación por discapacidad temporal</w:t>
            </w:r>
          </w:p>
        </w:tc>
        <w:tc>
          <w:tcPr>
            <w:tcW w:w="762"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Pensión al cónyuge supérstite</w:t>
            </w:r>
          </w:p>
        </w:tc>
        <w:tc>
          <w:tcPr>
            <w:tcW w:w="810"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Devolución de suma global</w:t>
            </w:r>
          </w:p>
        </w:tc>
        <w:tc>
          <w:tcPr>
            <w:tcW w:w="793" w:type="dxa"/>
            <w:tcBorders>
              <w:top w:val="single" w:sz="4" w:space="0" w:color="auto"/>
              <w:bottom w:val="single" w:sz="12" w:space="0" w:color="auto"/>
            </w:tcBorders>
            <w:shd w:val="clear" w:color="auto" w:fill="auto"/>
            <w:vAlign w:val="bottom"/>
          </w:tcPr>
          <w:p w:rsidR="007B00E7" w:rsidRPr="0044094F" w:rsidRDefault="007B00E7" w:rsidP="009A2857">
            <w:pPr>
              <w:tabs>
                <w:tab w:val="left" w:pos="288"/>
                <w:tab w:val="left" w:pos="576"/>
                <w:tab w:val="left" w:pos="864"/>
                <w:tab w:val="left" w:pos="1152"/>
              </w:tabs>
              <w:spacing w:before="80" w:after="80" w:line="160" w:lineRule="exact"/>
              <w:ind w:right="40"/>
              <w:jc w:val="right"/>
              <w:rPr>
                <w:i/>
                <w:sz w:val="14"/>
              </w:rPr>
            </w:pPr>
            <w:r w:rsidRPr="0044094F">
              <w:rPr>
                <w:i/>
                <w:sz w:val="14"/>
              </w:rPr>
              <w:t>Monto global a la defunción</w:t>
            </w:r>
          </w:p>
        </w:tc>
      </w:tr>
      <w:tr w:rsidR="008C19C6" w:rsidRPr="0044094F">
        <w:tblPrEx>
          <w:tblCellMar>
            <w:top w:w="0" w:type="dxa"/>
            <w:bottom w:w="0" w:type="dxa"/>
          </w:tblCellMar>
        </w:tblPrEx>
        <w:trPr>
          <w:trHeight w:hRule="exact" w:val="115"/>
          <w:tblHeader/>
        </w:trPr>
        <w:tc>
          <w:tcPr>
            <w:tcW w:w="468" w:type="dxa"/>
            <w:tcBorders>
              <w:top w:val="single" w:sz="12" w:space="0" w:color="auto"/>
            </w:tcBorders>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tcBorders>
              <w:top w:val="single" w:sz="12" w:space="0" w:color="auto"/>
            </w:tcBorders>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jc w:val="right"/>
              <w:rPr>
                <w:sz w:val="17"/>
              </w:rPr>
            </w:pPr>
          </w:p>
        </w:tc>
        <w:tc>
          <w:tcPr>
            <w:tcW w:w="801"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882"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1062"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966"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762"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810"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c>
          <w:tcPr>
            <w:tcW w:w="793" w:type="dxa"/>
            <w:tcBorders>
              <w:top w:val="single" w:sz="12" w:space="0" w:color="auto"/>
            </w:tcBorders>
            <w:shd w:val="clear" w:color="auto" w:fill="auto"/>
            <w:vAlign w:val="bottom"/>
          </w:tcPr>
          <w:p w:rsidR="009A2857" w:rsidRPr="0044094F" w:rsidRDefault="009A2857" w:rsidP="009A2857">
            <w:pPr>
              <w:snapToGrid w:val="0"/>
              <w:spacing w:before="40" w:after="40" w:line="210" w:lineRule="exact"/>
              <w:ind w:right="40"/>
              <w:jc w:val="right"/>
              <w:rPr>
                <w:kern w:val="0"/>
                <w:sz w:val="17"/>
                <w:szCs w:val="24"/>
              </w:rPr>
            </w:pP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2001</w:t>
            </w: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Total</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955 803</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602 197</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27 456</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2 469</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145 717</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171 170</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6 794</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Mujeres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41,9</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28,2</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10,1</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8,7</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92,4</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53,0</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32,9</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Hombres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58,1</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71,8</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89,9</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91,3</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7,6</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47,0</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67,1</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8C19C6">
            <w:pPr>
              <w:keepNext/>
              <w:keepLines/>
              <w:tabs>
                <w:tab w:val="left" w:pos="288"/>
                <w:tab w:val="left" w:pos="576"/>
                <w:tab w:val="left" w:pos="864"/>
                <w:tab w:val="left" w:pos="1152"/>
              </w:tabs>
              <w:spacing w:before="40" w:after="40" w:line="210" w:lineRule="exact"/>
              <w:ind w:right="43"/>
              <w:rPr>
                <w:sz w:val="17"/>
              </w:rPr>
            </w:pPr>
            <w:r w:rsidRPr="0044094F">
              <w:rPr>
                <w:sz w:val="17"/>
              </w:rPr>
              <w:t>2002</w:t>
            </w: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Total</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1 059 365</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717 488</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32 876</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2 194</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171 186</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129 570</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6 051</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Mujeres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40,6</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27,9</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10,5</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10,7</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92,6</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50,9</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34,0</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Hombres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59,4</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72,1</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89,5</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89,3</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7,4</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49,1</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66,0</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2003</w:t>
            </w: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Total</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1 177 378</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819 800</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39 727</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2 853</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198 343</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109 178</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7 477</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Mujeres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39,5</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27,6</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10,9</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9,3</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92,6</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42,9</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35,3</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Hombres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60,5</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72,4</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89,1</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90,7</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7,4</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57,1</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64,7</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2004</w:t>
            </w: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Total</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1 499 901</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1 227 070</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46 635</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378</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226 196</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10 222</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475</w:t>
            </w:r>
          </w:p>
        </w:tc>
      </w:tr>
      <w:tr w:rsidR="008C19C6" w:rsidRPr="0044094F">
        <w:tblPrEx>
          <w:tblCellMar>
            <w:top w:w="0" w:type="dxa"/>
            <w:bottom w:w="0" w:type="dxa"/>
          </w:tblCellMar>
        </w:tblPrEx>
        <w:tc>
          <w:tcPr>
            <w:tcW w:w="468" w:type="dxa"/>
            <w:shd w:val="clear" w:color="auto" w:fill="auto"/>
            <w:vAlign w:val="bottom"/>
          </w:tcPr>
          <w:p w:rsidR="009A2857" w:rsidRPr="0044094F" w:rsidRDefault="009A2857" w:rsidP="009A2857">
            <w:pPr>
              <w:tabs>
                <w:tab w:val="left" w:pos="288"/>
                <w:tab w:val="left" w:pos="576"/>
                <w:tab w:val="left" w:pos="864"/>
                <w:tab w:val="left" w:pos="1152"/>
              </w:tabs>
              <w:spacing w:before="40" w:after="40" w:line="210" w:lineRule="exact"/>
              <w:ind w:right="40"/>
              <w:rPr>
                <w:sz w:val="17"/>
              </w:rPr>
            </w:pPr>
          </w:p>
        </w:tc>
        <w:tc>
          <w:tcPr>
            <w:tcW w:w="756" w:type="dxa"/>
            <w:shd w:val="clear" w:color="auto" w:fill="auto"/>
          </w:tcPr>
          <w:p w:rsidR="009A2857" w:rsidRPr="0044094F" w:rsidRDefault="009A2857" w:rsidP="009A2857">
            <w:pPr>
              <w:tabs>
                <w:tab w:val="left" w:pos="288"/>
                <w:tab w:val="left" w:pos="576"/>
                <w:tab w:val="left" w:pos="864"/>
                <w:tab w:val="left" w:pos="1152"/>
              </w:tabs>
              <w:spacing w:before="40" w:after="40" w:line="210" w:lineRule="exact"/>
              <w:ind w:right="40"/>
              <w:rPr>
                <w:sz w:val="17"/>
              </w:rPr>
            </w:pPr>
            <w:r w:rsidRPr="0044094F">
              <w:rPr>
                <w:sz w:val="17"/>
              </w:rPr>
              <w:t>Mujeres</w:t>
            </w:r>
          </w:p>
        </w:tc>
        <w:tc>
          <w:tcPr>
            <w:tcW w:w="801"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40,0</w:t>
            </w:r>
          </w:p>
        </w:tc>
        <w:tc>
          <w:tcPr>
            <w:tcW w:w="88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30,9</w:t>
            </w:r>
          </w:p>
        </w:tc>
        <w:tc>
          <w:tcPr>
            <w:tcW w:w="10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11,6</w:t>
            </w:r>
          </w:p>
        </w:tc>
        <w:tc>
          <w:tcPr>
            <w:tcW w:w="966"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w:t>
            </w:r>
          </w:p>
        </w:tc>
        <w:tc>
          <w:tcPr>
            <w:tcW w:w="762"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95,0</w:t>
            </w:r>
          </w:p>
        </w:tc>
        <w:tc>
          <w:tcPr>
            <w:tcW w:w="810"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w:t>
            </w:r>
          </w:p>
        </w:tc>
        <w:tc>
          <w:tcPr>
            <w:tcW w:w="793" w:type="dxa"/>
            <w:shd w:val="clear" w:color="auto" w:fill="auto"/>
            <w:vAlign w:val="bottom"/>
          </w:tcPr>
          <w:p w:rsidR="009A2857" w:rsidRPr="0044094F" w:rsidRDefault="009A2857" w:rsidP="009A285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w:t>
            </w:r>
          </w:p>
        </w:tc>
      </w:tr>
      <w:tr w:rsidR="008C19C6" w:rsidRPr="0044094F">
        <w:tblPrEx>
          <w:tblCellMar>
            <w:top w:w="0" w:type="dxa"/>
            <w:bottom w:w="0" w:type="dxa"/>
          </w:tblCellMar>
        </w:tblPrEx>
        <w:tc>
          <w:tcPr>
            <w:tcW w:w="468"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pacing w:before="40" w:after="81" w:line="210" w:lineRule="exact"/>
              <w:ind w:right="43"/>
              <w:rPr>
                <w:sz w:val="17"/>
              </w:rPr>
            </w:pPr>
          </w:p>
        </w:tc>
        <w:tc>
          <w:tcPr>
            <w:tcW w:w="756" w:type="dxa"/>
            <w:tcBorders>
              <w:bottom w:val="single" w:sz="12" w:space="0" w:color="auto"/>
            </w:tcBorders>
            <w:shd w:val="clear" w:color="auto" w:fill="auto"/>
          </w:tcPr>
          <w:p w:rsidR="009A2857" w:rsidRPr="0044094F" w:rsidRDefault="009A2857" w:rsidP="008C19C6">
            <w:pPr>
              <w:tabs>
                <w:tab w:val="left" w:pos="288"/>
                <w:tab w:val="left" w:pos="576"/>
                <w:tab w:val="left" w:pos="864"/>
                <w:tab w:val="left" w:pos="1152"/>
              </w:tabs>
              <w:spacing w:before="40" w:after="81" w:line="210" w:lineRule="exact"/>
              <w:ind w:right="43"/>
              <w:rPr>
                <w:sz w:val="17"/>
              </w:rPr>
            </w:pPr>
            <w:r w:rsidRPr="0044094F">
              <w:rPr>
                <w:sz w:val="17"/>
              </w:rPr>
              <w:t>Hombres</w:t>
            </w:r>
          </w:p>
        </w:tc>
        <w:tc>
          <w:tcPr>
            <w:tcW w:w="801"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60,0</w:t>
            </w:r>
          </w:p>
        </w:tc>
        <w:tc>
          <w:tcPr>
            <w:tcW w:w="882"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69,1</w:t>
            </w:r>
          </w:p>
        </w:tc>
        <w:tc>
          <w:tcPr>
            <w:tcW w:w="1062"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88,4</w:t>
            </w:r>
          </w:p>
        </w:tc>
        <w:tc>
          <w:tcPr>
            <w:tcW w:w="966"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w:t>
            </w:r>
          </w:p>
        </w:tc>
        <w:tc>
          <w:tcPr>
            <w:tcW w:w="762"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w:t>
            </w:r>
          </w:p>
        </w:tc>
        <w:tc>
          <w:tcPr>
            <w:tcW w:w="810"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w:t>
            </w:r>
          </w:p>
        </w:tc>
        <w:tc>
          <w:tcPr>
            <w:tcW w:w="793" w:type="dxa"/>
            <w:tcBorders>
              <w:bottom w:val="single" w:sz="12" w:space="0" w:color="auto"/>
            </w:tcBorders>
            <w:shd w:val="clear" w:color="auto" w:fill="auto"/>
            <w:vAlign w:val="bottom"/>
          </w:tcPr>
          <w:p w:rsidR="009A2857" w:rsidRPr="0044094F" w:rsidRDefault="009A2857" w:rsidP="008C19C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w:t>
            </w:r>
          </w:p>
        </w:tc>
      </w:tr>
    </w:tbl>
    <w:p w:rsidR="00E23F79" w:rsidRPr="0044094F" w:rsidRDefault="00E23F79" w:rsidP="00E23F79">
      <w:pPr>
        <w:pStyle w:val="SingleTxt"/>
        <w:spacing w:after="0" w:line="120" w:lineRule="exact"/>
        <w:rPr>
          <w:sz w:val="10"/>
        </w:rPr>
      </w:pPr>
    </w:p>
    <w:p w:rsidR="00267CDC" w:rsidRPr="0044094F" w:rsidRDefault="00267CDC" w:rsidP="009A2857">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Servicio Nacional de Pensiones, </w:t>
      </w:r>
      <w:r w:rsidRPr="0044094F">
        <w:rPr>
          <w:i/>
        </w:rPr>
        <w:t>Anuario Estadístico de Pensiones Nacionales</w:t>
      </w:r>
      <w:r w:rsidRPr="0044094F">
        <w:t>.</w:t>
      </w:r>
    </w:p>
    <w:p w:rsidR="009A2857" w:rsidRPr="0044094F" w:rsidRDefault="009A2857" w:rsidP="009A2857">
      <w:pPr>
        <w:pStyle w:val="FootnoteText"/>
        <w:tabs>
          <w:tab w:val="clear" w:pos="418"/>
          <w:tab w:val="right" w:pos="1476"/>
          <w:tab w:val="left" w:pos="1548"/>
          <w:tab w:val="right" w:pos="1836"/>
          <w:tab w:val="left" w:pos="1908"/>
        </w:tabs>
        <w:spacing w:line="120" w:lineRule="exact"/>
        <w:ind w:left="1548" w:right="1267" w:hanging="288"/>
        <w:rPr>
          <w:sz w:val="10"/>
        </w:rPr>
      </w:pPr>
    </w:p>
    <w:p w:rsidR="00267CDC" w:rsidRPr="0044094F" w:rsidRDefault="00267CDC" w:rsidP="009A2857">
      <w:pPr>
        <w:pStyle w:val="FootnoteText"/>
        <w:tabs>
          <w:tab w:val="clear" w:pos="418"/>
          <w:tab w:val="right" w:pos="1476"/>
          <w:tab w:val="left" w:pos="1548"/>
          <w:tab w:val="right" w:pos="1836"/>
          <w:tab w:val="left" w:pos="1908"/>
        </w:tabs>
        <w:ind w:left="1548" w:right="1267" w:hanging="288"/>
      </w:pPr>
      <w:r w:rsidRPr="0044094F">
        <w:rPr>
          <w:i/>
        </w:rPr>
        <w:t>Nota</w:t>
      </w:r>
      <w:r w:rsidRPr="0044094F">
        <w:t>: *Las unidades para los años 2001-2003 son personas y porcentajes, y las unidades para 2004 son casos y porcentajes.</w:t>
      </w:r>
    </w:p>
    <w:p w:rsidR="007B00E7" w:rsidRPr="0044094F" w:rsidRDefault="007B00E7" w:rsidP="007B00E7">
      <w:pPr>
        <w:pStyle w:val="SingleTxt"/>
        <w:spacing w:after="0" w:line="120" w:lineRule="exact"/>
        <w:rPr>
          <w:sz w:val="10"/>
        </w:rPr>
      </w:pPr>
    </w:p>
    <w:p w:rsidR="007B00E7" w:rsidRPr="0044094F" w:rsidRDefault="007B00E7" w:rsidP="007B00E7">
      <w:pPr>
        <w:pStyle w:val="SingleTxt"/>
        <w:spacing w:after="0" w:line="120" w:lineRule="exact"/>
        <w:rPr>
          <w:sz w:val="10"/>
        </w:rPr>
      </w:pPr>
    </w:p>
    <w:p w:rsidR="007B00E7" w:rsidRPr="0044094F" w:rsidRDefault="007B00E7" w:rsidP="007B00E7">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13-3</w:t>
      </w:r>
      <w:r w:rsidRPr="0044094F">
        <w:rPr>
          <w:b w:val="0"/>
        </w:rPr>
        <w:br/>
      </w:r>
      <w:r w:rsidR="00267CDC" w:rsidRPr="0044094F">
        <w:t xml:space="preserve">Beneficiarios de las prestaciones nacionales para medios de vida básicos, </w:t>
      </w:r>
      <w:r w:rsidRPr="0044094F">
        <w:br/>
      </w:r>
      <w:r w:rsidR="00267CDC" w:rsidRPr="0044094F">
        <w:t>por género</w:t>
      </w:r>
    </w:p>
    <w:p w:rsidR="00267CDC" w:rsidRPr="0044094F" w:rsidRDefault="00267CDC" w:rsidP="00267CDC">
      <w:pPr>
        <w:pStyle w:val="SingleTxt"/>
        <w:rPr>
          <w:sz w:val="16"/>
          <w:szCs w:val="16"/>
        </w:rPr>
      </w:pPr>
      <w:r w:rsidRPr="0044094F">
        <w:rPr>
          <w:sz w:val="16"/>
          <w:szCs w:val="16"/>
        </w:rPr>
        <w:t>(Unidad: persona)</w:t>
      </w:r>
    </w:p>
    <w:p w:rsidR="008C19C6" w:rsidRPr="0044094F" w:rsidRDefault="008C19C6" w:rsidP="008C19C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2090"/>
        <w:gridCol w:w="2090"/>
        <w:gridCol w:w="2090"/>
      </w:tblGrid>
      <w:tr w:rsidR="008C19C6" w:rsidRPr="0044094F">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8C19C6" w:rsidRPr="0044094F" w:rsidRDefault="008C19C6" w:rsidP="008F53C7">
            <w:pPr>
              <w:tabs>
                <w:tab w:val="left" w:pos="288"/>
                <w:tab w:val="left" w:pos="576"/>
                <w:tab w:val="left" w:pos="864"/>
                <w:tab w:val="left" w:pos="1152"/>
              </w:tabs>
              <w:spacing w:before="80" w:after="80" w:line="160" w:lineRule="exact"/>
              <w:ind w:right="40"/>
              <w:rPr>
                <w:i/>
                <w:sz w:val="14"/>
              </w:rPr>
            </w:pPr>
          </w:p>
        </w:tc>
        <w:tc>
          <w:tcPr>
            <w:tcW w:w="2090" w:type="dxa"/>
            <w:tcBorders>
              <w:top w:val="single" w:sz="4" w:space="0" w:color="auto"/>
              <w:bottom w:val="single" w:sz="12" w:space="0" w:color="auto"/>
            </w:tcBorders>
            <w:shd w:val="clear" w:color="auto" w:fill="auto"/>
            <w:vAlign w:val="bottom"/>
          </w:tcPr>
          <w:p w:rsidR="008C19C6" w:rsidRPr="0044094F" w:rsidRDefault="008C19C6" w:rsidP="008F53C7">
            <w:pPr>
              <w:tabs>
                <w:tab w:val="left" w:pos="288"/>
                <w:tab w:val="left" w:pos="576"/>
                <w:tab w:val="left" w:pos="864"/>
                <w:tab w:val="left" w:pos="1152"/>
              </w:tabs>
              <w:spacing w:before="80" w:after="80" w:line="160" w:lineRule="exact"/>
              <w:ind w:right="40"/>
              <w:jc w:val="right"/>
              <w:rPr>
                <w:i/>
                <w:sz w:val="14"/>
              </w:rPr>
            </w:pPr>
            <w:r w:rsidRPr="0044094F">
              <w:rPr>
                <w:i/>
                <w:sz w:val="14"/>
              </w:rPr>
              <w:t>Total</w:t>
            </w:r>
          </w:p>
        </w:tc>
        <w:tc>
          <w:tcPr>
            <w:tcW w:w="2090" w:type="dxa"/>
            <w:tcBorders>
              <w:top w:val="single" w:sz="4" w:space="0" w:color="auto"/>
              <w:bottom w:val="single" w:sz="12" w:space="0" w:color="auto"/>
            </w:tcBorders>
            <w:shd w:val="clear" w:color="auto" w:fill="auto"/>
            <w:vAlign w:val="bottom"/>
          </w:tcPr>
          <w:p w:rsidR="008C19C6" w:rsidRPr="0044094F" w:rsidRDefault="008C19C6" w:rsidP="008F53C7">
            <w:pPr>
              <w:tabs>
                <w:tab w:val="left" w:pos="288"/>
                <w:tab w:val="left" w:pos="576"/>
                <w:tab w:val="left" w:pos="864"/>
                <w:tab w:val="left" w:pos="1152"/>
              </w:tabs>
              <w:spacing w:before="80" w:after="80" w:line="160" w:lineRule="exact"/>
              <w:ind w:right="40"/>
              <w:jc w:val="right"/>
              <w:rPr>
                <w:i/>
                <w:sz w:val="14"/>
              </w:rPr>
            </w:pPr>
            <w:r w:rsidRPr="0044094F">
              <w:rPr>
                <w:i/>
                <w:sz w:val="14"/>
              </w:rPr>
              <w:t>Mujeres</w:t>
            </w:r>
          </w:p>
        </w:tc>
        <w:tc>
          <w:tcPr>
            <w:tcW w:w="2090" w:type="dxa"/>
            <w:tcBorders>
              <w:top w:val="single" w:sz="4" w:space="0" w:color="auto"/>
              <w:bottom w:val="single" w:sz="12" w:space="0" w:color="auto"/>
            </w:tcBorders>
            <w:shd w:val="clear" w:color="auto" w:fill="auto"/>
            <w:vAlign w:val="bottom"/>
          </w:tcPr>
          <w:p w:rsidR="008C19C6" w:rsidRPr="0044094F" w:rsidRDefault="008C19C6" w:rsidP="008F53C7">
            <w:pPr>
              <w:tabs>
                <w:tab w:val="left" w:pos="288"/>
                <w:tab w:val="left" w:pos="576"/>
                <w:tab w:val="left" w:pos="864"/>
                <w:tab w:val="left" w:pos="1152"/>
              </w:tabs>
              <w:spacing w:before="80" w:after="80" w:line="160" w:lineRule="exact"/>
              <w:ind w:right="40"/>
              <w:jc w:val="right"/>
              <w:rPr>
                <w:i/>
                <w:sz w:val="14"/>
              </w:rPr>
            </w:pPr>
            <w:r w:rsidRPr="0044094F">
              <w:rPr>
                <w:i/>
                <w:sz w:val="14"/>
              </w:rPr>
              <w:t>Hombres</w:t>
            </w:r>
          </w:p>
        </w:tc>
      </w:tr>
      <w:tr w:rsidR="008F53C7" w:rsidRPr="0044094F">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8F53C7" w:rsidRPr="0044094F" w:rsidRDefault="008F53C7" w:rsidP="008F53C7">
            <w:pPr>
              <w:tabs>
                <w:tab w:val="left" w:pos="288"/>
                <w:tab w:val="left" w:pos="576"/>
                <w:tab w:val="left" w:pos="864"/>
                <w:tab w:val="left" w:pos="1152"/>
              </w:tabs>
              <w:spacing w:before="40" w:after="40" w:line="210" w:lineRule="exact"/>
              <w:ind w:right="40"/>
              <w:rPr>
                <w:sz w:val="17"/>
              </w:rPr>
            </w:pPr>
          </w:p>
        </w:tc>
        <w:tc>
          <w:tcPr>
            <w:tcW w:w="2090" w:type="dxa"/>
            <w:tcBorders>
              <w:top w:val="single" w:sz="12" w:space="0" w:color="auto"/>
            </w:tcBorders>
            <w:shd w:val="clear" w:color="auto" w:fill="auto"/>
            <w:vAlign w:val="bottom"/>
          </w:tcPr>
          <w:p w:rsidR="008F53C7" w:rsidRPr="0044094F" w:rsidRDefault="008F53C7" w:rsidP="008F53C7">
            <w:pPr>
              <w:snapToGrid w:val="0"/>
              <w:spacing w:before="40" w:after="40" w:line="210" w:lineRule="exact"/>
              <w:ind w:right="40"/>
              <w:jc w:val="right"/>
              <w:rPr>
                <w:kern w:val="0"/>
                <w:sz w:val="17"/>
                <w:szCs w:val="24"/>
              </w:rPr>
            </w:pPr>
          </w:p>
        </w:tc>
        <w:tc>
          <w:tcPr>
            <w:tcW w:w="2090" w:type="dxa"/>
            <w:tcBorders>
              <w:top w:val="single" w:sz="12" w:space="0" w:color="auto"/>
            </w:tcBorders>
            <w:shd w:val="clear" w:color="auto" w:fill="auto"/>
            <w:vAlign w:val="bottom"/>
          </w:tcPr>
          <w:p w:rsidR="008F53C7" w:rsidRPr="0044094F" w:rsidRDefault="008F53C7" w:rsidP="008F53C7">
            <w:pPr>
              <w:snapToGrid w:val="0"/>
              <w:spacing w:before="40" w:after="40" w:line="210" w:lineRule="exact"/>
              <w:ind w:right="40"/>
              <w:jc w:val="right"/>
              <w:rPr>
                <w:kern w:val="0"/>
                <w:sz w:val="17"/>
                <w:szCs w:val="24"/>
              </w:rPr>
            </w:pPr>
          </w:p>
        </w:tc>
        <w:tc>
          <w:tcPr>
            <w:tcW w:w="2090" w:type="dxa"/>
            <w:tcBorders>
              <w:top w:val="single" w:sz="12" w:space="0" w:color="auto"/>
            </w:tcBorders>
            <w:shd w:val="clear" w:color="auto" w:fill="auto"/>
            <w:vAlign w:val="bottom"/>
          </w:tcPr>
          <w:p w:rsidR="008F53C7" w:rsidRPr="0044094F" w:rsidRDefault="008F53C7" w:rsidP="008F53C7">
            <w:pPr>
              <w:snapToGrid w:val="0"/>
              <w:spacing w:before="40" w:after="40" w:line="210" w:lineRule="exact"/>
              <w:ind w:right="40"/>
              <w:jc w:val="right"/>
              <w:rPr>
                <w:kern w:val="0"/>
                <w:sz w:val="17"/>
                <w:szCs w:val="24"/>
              </w:rPr>
            </w:pPr>
          </w:p>
        </w:tc>
      </w:tr>
      <w:tr w:rsidR="008F53C7" w:rsidRPr="0044094F">
        <w:tblPrEx>
          <w:tblCellMar>
            <w:top w:w="0" w:type="dxa"/>
            <w:bottom w:w="0" w:type="dxa"/>
          </w:tblCellMar>
        </w:tblPrEx>
        <w:tc>
          <w:tcPr>
            <w:tcW w:w="1050" w:type="dxa"/>
            <w:shd w:val="clear" w:color="auto" w:fill="auto"/>
            <w:vAlign w:val="bottom"/>
          </w:tcPr>
          <w:p w:rsidR="008F53C7" w:rsidRPr="0044094F" w:rsidRDefault="008F53C7" w:rsidP="008F53C7">
            <w:pPr>
              <w:tabs>
                <w:tab w:val="left" w:pos="288"/>
                <w:tab w:val="left" w:pos="576"/>
                <w:tab w:val="left" w:pos="864"/>
                <w:tab w:val="left" w:pos="1152"/>
              </w:tabs>
              <w:spacing w:before="40" w:after="40" w:line="210" w:lineRule="exact"/>
              <w:ind w:right="40"/>
              <w:rPr>
                <w:sz w:val="17"/>
              </w:rPr>
            </w:pPr>
            <w:r w:rsidRPr="0044094F">
              <w:rPr>
                <w:sz w:val="17"/>
              </w:rPr>
              <w:t>2001</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1 345 526</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778 501</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567 025</w:t>
            </w:r>
          </w:p>
        </w:tc>
      </w:tr>
      <w:tr w:rsidR="008F53C7" w:rsidRPr="0044094F">
        <w:tblPrEx>
          <w:tblCellMar>
            <w:top w:w="0" w:type="dxa"/>
            <w:bottom w:w="0" w:type="dxa"/>
          </w:tblCellMar>
        </w:tblPrEx>
        <w:tc>
          <w:tcPr>
            <w:tcW w:w="1050" w:type="dxa"/>
            <w:shd w:val="clear" w:color="auto" w:fill="auto"/>
            <w:vAlign w:val="bottom"/>
          </w:tcPr>
          <w:p w:rsidR="008F53C7" w:rsidRPr="0044094F" w:rsidRDefault="008F53C7" w:rsidP="008F53C7">
            <w:pPr>
              <w:tabs>
                <w:tab w:val="left" w:pos="288"/>
                <w:tab w:val="left" w:pos="576"/>
                <w:tab w:val="left" w:pos="864"/>
                <w:tab w:val="left" w:pos="1152"/>
              </w:tabs>
              <w:spacing w:before="40" w:after="40" w:line="210" w:lineRule="exact"/>
              <w:ind w:right="40"/>
              <w:rPr>
                <w:sz w:val="17"/>
              </w:rPr>
            </w:pPr>
            <w:r w:rsidRPr="0044094F">
              <w:rPr>
                <w:sz w:val="17"/>
              </w:rPr>
              <w:t>2002</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1 275 625</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742 458</w:t>
            </w:r>
          </w:p>
        </w:tc>
        <w:tc>
          <w:tcPr>
            <w:tcW w:w="2090" w:type="dxa"/>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533 167</w:t>
            </w:r>
          </w:p>
        </w:tc>
      </w:tr>
      <w:tr w:rsidR="008F53C7" w:rsidRPr="0044094F">
        <w:tblPrEx>
          <w:tblCellMar>
            <w:top w:w="0" w:type="dxa"/>
            <w:bottom w:w="0" w:type="dxa"/>
          </w:tblCellMar>
        </w:tblPrEx>
        <w:tc>
          <w:tcPr>
            <w:tcW w:w="1050" w:type="dxa"/>
            <w:tcBorders>
              <w:bottom w:val="single" w:sz="12" w:space="0" w:color="auto"/>
            </w:tcBorders>
            <w:shd w:val="clear" w:color="auto" w:fill="auto"/>
            <w:vAlign w:val="bottom"/>
          </w:tcPr>
          <w:p w:rsidR="008F53C7" w:rsidRPr="0044094F" w:rsidRDefault="008F53C7" w:rsidP="008F53C7">
            <w:pPr>
              <w:tabs>
                <w:tab w:val="left" w:pos="288"/>
                <w:tab w:val="left" w:pos="576"/>
                <w:tab w:val="left" w:pos="864"/>
                <w:tab w:val="left" w:pos="1152"/>
              </w:tabs>
              <w:spacing w:before="40" w:after="81" w:line="210" w:lineRule="exact"/>
              <w:ind w:right="43"/>
              <w:rPr>
                <w:sz w:val="17"/>
              </w:rPr>
            </w:pPr>
            <w:r w:rsidRPr="0044094F">
              <w:rPr>
                <w:sz w:val="17"/>
              </w:rPr>
              <w:t>2003</w:t>
            </w:r>
          </w:p>
        </w:tc>
        <w:tc>
          <w:tcPr>
            <w:tcW w:w="2090" w:type="dxa"/>
            <w:tcBorders>
              <w:bottom w:val="single" w:sz="12" w:space="0" w:color="auto"/>
            </w:tcBorders>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1 292 690</w:t>
            </w:r>
          </w:p>
        </w:tc>
        <w:tc>
          <w:tcPr>
            <w:tcW w:w="2090" w:type="dxa"/>
            <w:tcBorders>
              <w:bottom w:val="single" w:sz="12" w:space="0" w:color="auto"/>
            </w:tcBorders>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751 457</w:t>
            </w:r>
          </w:p>
        </w:tc>
        <w:tc>
          <w:tcPr>
            <w:tcW w:w="2090" w:type="dxa"/>
            <w:tcBorders>
              <w:bottom w:val="single" w:sz="12" w:space="0" w:color="auto"/>
            </w:tcBorders>
            <w:shd w:val="clear" w:color="auto" w:fill="auto"/>
            <w:vAlign w:val="bottom"/>
          </w:tcPr>
          <w:p w:rsidR="008F53C7" w:rsidRPr="0044094F" w:rsidRDefault="008F53C7" w:rsidP="008F53C7">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541 233</w:t>
            </w:r>
          </w:p>
        </w:tc>
      </w:tr>
    </w:tbl>
    <w:p w:rsidR="006441F3" w:rsidRPr="0044094F" w:rsidRDefault="006441F3" w:rsidP="006441F3">
      <w:pPr>
        <w:pStyle w:val="SingleTxt"/>
        <w:spacing w:after="0" w:line="120" w:lineRule="exact"/>
        <w:rPr>
          <w:sz w:val="10"/>
        </w:rPr>
      </w:pPr>
    </w:p>
    <w:p w:rsidR="00267CDC" w:rsidRPr="0044094F" w:rsidRDefault="00267CDC" w:rsidP="008F53C7">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8F53C7" w:rsidRPr="0044094F" w:rsidRDefault="008F53C7" w:rsidP="008F53C7">
      <w:pPr>
        <w:pStyle w:val="SingleTxt"/>
        <w:spacing w:after="0" w:line="120" w:lineRule="exact"/>
        <w:rPr>
          <w:sz w:val="10"/>
        </w:rPr>
      </w:pPr>
    </w:p>
    <w:p w:rsidR="008F53C7" w:rsidRPr="0044094F" w:rsidRDefault="008F53C7" w:rsidP="008F53C7">
      <w:pPr>
        <w:pStyle w:val="SingleTxt"/>
        <w:spacing w:after="0" w:line="120" w:lineRule="exact"/>
        <w:rPr>
          <w:sz w:val="10"/>
        </w:rPr>
      </w:pPr>
    </w:p>
    <w:p w:rsidR="008F53C7" w:rsidRPr="0044094F" w:rsidRDefault="008F53C7" w:rsidP="008F53C7">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13-4</w:t>
      </w:r>
      <w:r w:rsidRPr="0044094F">
        <w:rPr>
          <w:b w:val="0"/>
        </w:rPr>
        <w:br/>
      </w:r>
      <w:r w:rsidR="00267CDC" w:rsidRPr="0044094F">
        <w:t xml:space="preserve">Beneficiarios del Sistema Nacional de Seguridad de Medios de Vida Básicos, </w:t>
      </w:r>
      <w:r w:rsidRPr="0044094F">
        <w:br/>
      </w:r>
      <w:r w:rsidR="00267CDC" w:rsidRPr="0044094F">
        <w:t>por grupo de edades</w:t>
      </w:r>
    </w:p>
    <w:p w:rsidR="00267CDC" w:rsidRPr="0044094F" w:rsidRDefault="00267CDC" w:rsidP="00267CDC">
      <w:pPr>
        <w:pStyle w:val="SingleTxt"/>
        <w:rPr>
          <w:sz w:val="16"/>
          <w:szCs w:val="16"/>
        </w:rPr>
      </w:pPr>
      <w:r w:rsidRPr="0044094F">
        <w:rPr>
          <w:sz w:val="16"/>
          <w:szCs w:val="16"/>
        </w:rPr>
        <w:t>(Unidad: porcentaje)</w:t>
      </w:r>
    </w:p>
    <w:p w:rsidR="008F53C7" w:rsidRPr="0044094F" w:rsidRDefault="008F53C7" w:rsidP="008F53C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21"/>
        <w:gridCol w:w="925"/>
        <w:gridCol w:w="1046"/>
        <w:gridCol w:w="1046"/>
      </w:tblGrid>
      <w:tr w:rsidR="004E44E0" w:rsidRPr="0044094F">
        <w:tblPrEx>
          <w:tblCellMar>
            <w:top w:w="0" w:type="dxa"/>
            <w:bottom w:w="0" w:type="dxa"/>
          </w:tblCellMar>
        </w:tblPrEx>
        <w:trPr>
          <w:tblHeader/>
        </w:trPr>
        <w:tc>
          <w:tcPr>
            <w:tcW w:w="1046" w:type="dxa"/>
            <w:tcBorders>
              <w:top w:val="single" w:sz="4"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0"/>
              <w:jc w:val="center"/>
              <w:rPr>
                <w:i/>
                <w:sz w:val="14"/>
              </w:rPr>
            </w:pPr>
            <w:r w:rsidRPr="0044094F">
              <w:rPr>
                <w:i/>
                <w:sz w:val="14"/>
              </w:rPr>
              <w:t>Mujeres</w:t>
            </w:r>
          </w:p>
        </w:tc>
        <w:tc>
          <w:tcPr>
            <w:tcW w:w="121" w:type="dxa"/>
            <w:tcBorders>
              <w:top w:val="single" w:sz="4"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0"/>
              <w:jc w:val="center"/>
              <w:rPr>
                <w:i/>
                <w:sz w:val="14"/>
              </w:rPr>
            </w:pPr>
          </w:p>
        </w:tc>
        <w:tc>
          <w:tcPr>
            <w:tcW w:w="3017" w:type="dxa"/>
            <w:gridSpan w:val="3"/>
            <w:tcBorders>
              <w:top w:val="single" w:sz="4" w:space="0" w:color="auto"/>
              <w:bottom w:val="single" w:sz="4"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0"/>
              <w:jc w:val="center"/>
              <w:rPr>
                <w:i/>
                <w:sz w:val="14"/>
              </w:rPr>
            </w:pPr>
            <w:r w:rsidRPr="0044094F">
              <w:rPr>
                <w:i/>
                <w:sz w:val="14"/>
              </w:rPr>
              <w:t>Hombres</w:t>
            </w:r>
          </w:p>
        </w:tc>
      </w:tr>
      <w:tr w:rsidR="004E44E0" w:rsidRPr="0044094F">
        <w:tblPrEx>
          <w:tblCellMar>
            <w:top w:w="0" w:type="dxa"/>
            <w:bottom w:w="0" w:type="dxa"/>
          </w:tblCellMar>
        </w:tblPrEx>
        <w:trPr>
          <w:tblHeader/>
        </w:trPr>
        <w:tc>
          <w:tcPr>
            <w:tcW w:w="1046" w:type="dxa"/>
            <w:tcBorders>
              <w:bottom w:val="single" w:sz="12"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4E44E0" w:rsidRPr="0044094F" w:rsidRDefault="004E44E0" w:rsidP="004E44E0">
            <w:pPr>
              <w:snapToGrid w:val="0"/>
              <w:spacing w:before="80" w:after="80" w:line="160" w:lineRule="exact"/>
              <w:ind w:right="43"/>
              <w:jc w:val="right"/>
              <w:rPr>
                <w:i/>
                <w:kern w:val="0"/>
                <w:sz w:val="14"/>
                <w:szCs w:val="24"/>
              </w:rPr>
            </w:pPr>
            <w:r w:rsidRPr="0044094F">
              <w:rPr>
                <w:i/>
                <w:kern w:val="0"/>
                <w:sz w:val="14"/>
                <w:szCs w:val="24"/>
              </w:rPr>
              <w:t>0-17</w:t>
            </w:r>
          </w:p>
        </w:tc>
        <w:tc>
          <w:tcPr>
            <w:tcW w:w="1046" w:type="dxa"/>
            <w:tcBorders>
              <w:top w:val="single" w:sz="4" w:space="0" w:color="auto"/>
              <w:bottom w:val="single" w:sz="12" w:space="0" w:color="auto"/>
            </w:tcBorders>
            <w:shd w:val="clear" w:color="auto" w:fill="auto"/>
            <w:vAlign w:val="bottom"/>
          </w:tcPr>
          <w:p w:rsidR="004E44E0" w:rsidRPr="0044094F" w:rsidRDefault="004E44E0" w:rsidP="004E44E0">
            <w:pPr>
              <w:snapToGrid w:val="0"/>
              <w:spacing w:before="80" w:after="80" w:line="160" w:lineRule="exact"/>
              <w:ind w:right="43"/>
              <w:jc w:val="right"/>
              <w:rPr>
                <w:i/>
                <w:kern w:val="0"/>
                <w:sz w:val="14"/>
                <w:szCs w:val="24"/>
              </w:rPr>
            </w:pPr>
            <w:r w:rsidRPr="0044094F">
              <w:rPr>
                <w:i/>
                <w:kern w:val="0"/>
                <w:sz w:val="14"/>
                <w:szCs w:val="24"/>
              </w:rPr>
              <w:t>18-60</w:t>
            </w:r>
          </w:p>
        </w:tc>
        <w:tc>
          <w:tcPr>
            <w:tcW w:w="1046" w:type="dxa"/>
            <w:tcBorders>
              <w:top w:val="single" w:sz="4" w:space="0" w:color="auto"/>
              <w:bottom w:val="single" w:sz="12"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3"/>
              <w:jc w:val="right"/>
              <w:rPr>
                <w:i/>
                <w:sz w:val="14"/>
              </w:rPr>
            </w:pPr>
            <w:r w:rsidRPr="0044094F">
              <w:rPr>
                <w:i/>
                <w:sz w:val="14"/>
              </w:rPr>
              <w:t>Más de 61</w:t>
            </w:r>
          </w:p>
        </w:tc>
        <w:tc>
          <w:tcPr>
            <w:tcW w:w="1046" w:type="dxa"/>
            <w:gridSpan w:val="2"/>
            <w:tcBorders>
              <w:bottom w:val="single" w:sz="12" w:space="0" w:color="auto"/>
            </w:tcBorders>
            <w:shd w:val="clear" w:color="auto" w:fill="auto"/>
            <w:vAlign w:val="bottom"/>
          </w:tcPr>
          <w:p w:rsidR="004E44E0" w:rsidRPr="0044094F" w:rsidRDefault="004E44E0" w:rsidP="004E44E0">
            <w:pPr>
              <w:snapToGrid w:val="0"/>
              <w:spacing w:before="80" w:after="80" w:line="160" w:lineRule="exact"/>
              <w:ind w:right="43"/>
              <w:jc w:val="right"/>
              <w:rPr>
                <w:i/>
                <w:kern w:val="0"/>
                <w:sz w:val="14"/>
                <w:szCs w:val="24"/>
              </w:rPr>
            </w:pPr>
            <w:r w:rsidRPr="0044094F">
              <w:rPr>
                <w:i/>
                <w:kern w:val="0"/>
                <w:sz w:val="14"/>
                <w:szCs w:val="24"/>
              </w:rPr>
              <w:t>0-17</w:t>
            </w:r>
          </w:p>
        </w:tc>
        <w:tc>
          <w:tcPr>
            <w:tcW w:w="1046" w:type="dxa"/>
            <w:tcBorders>
              <w:top w:val="single" w:sz="4" w:space="0" w:color="auto"/>
              <w:bottom w:val="single" w:sz="12" w:space="0" w:color="auto"/>
            </w:tcBorders>
            <w:shd w:val="clear" w:color="auto" w:fill="auto"/>
            <w:vAlign w:val="bottom"/>
          </w:tcPr>
          <w:p w:rsidR="004E44E0" w:rsidRPr="0044094F" w:rsidRDefault="004E44E0" w:rsidP="004E44E0">
            <w:pPr>
              <w:snapToGrid w:val="0"/>
              <w:spacing w:before="80" w:after="80" w:line="160" w:lineRule="exact"/>
              <w:ind w:right="43"/>
              <w:jc w:val="right"/>
              <w:rPr>
                <w:i/>
                <w:kern w:val="0"/>
                <w:sz w:val="14"/>
                <w:szCs w:val="24"/>
              </w:rPr>
            </w:pPr>
            <w:r w:rsidRPr="0044094F">
              <w:rPr>
                <w:i/>
                <w:kern w:val="0"/>
                <w:sz w:val="14"/>
                <w:szCs w:val="24"/>
              </w:rPr>
              <w:t>18-60</w:t>
            </w:r>
          </w:p>
        </w:tc>
        <w:tc>
          <w:tcPr>
            <w:tcW w:w="1046" w:type="dxa"/>
            <w:tcBorders>
              <w:top w:val="single" w:sz="4" w:space="0" w:color="auto"/>
              <w:bottom w:val="single" w:sz="12" w:space="0" w:color="auto"/>
            </w:tcBorders>
            <w:shd w:val="clear" w:color="auto" w:fill="auto"/>
            <w:vAlign w:val="bottom"/>
          </w:tcPr>
          <w:p w:rsidR="004E44E0" w:rsidRPr="0044094F" w:rsidRDefault="004E44E0" w:rsidP="004E44E0">
            <w:pPr>
              <w:tabs>
                <w:tab w:val="left" w:pos="288"/>
                <w:tab w:val="left" w:pos="576"/>
                <w:tab w:val="left" w:pos="864"/>
                <w:tab w:val="left" w:pos="1152"/>
              </w:tabs>
              <w:spacing w:before="80" w:after="80" w:line="160" w:lineRule="exact"/>
              <w:ind w:right="43"/>
              <w:jc w:val="right"/>
              <w:rPr>
                <w:i/>
                <w:sz w:val="14"/>
              </w:rPr>
            </w:pPr>
            <w:r w:rsidRPr="0044094F">
              <w:rPr>
                <w:i/>
                <w:sz w:val="14"/>
              </w:rPr>
              <w:t>Más de 61</w:t>
            </w:r>
          </w:p>
        </w:tc>
      </w:tr>
      <w:tr w:rsidR="004E44E0" w:rsidRPr="0044094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center"/>
              <w:rPr>
                <w:kern w:val="0"/>
                <w:sz w:val="17"/>
                <w:szCs w:val="24"/>
              </w:rPr>
            </w:pPr>
          </w:p>
        </w:tc>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c>
          <w:tcPr>
            <w:tcW w:w="1046" w:type="dxa"/>
            <w:gridSpan w:val="2"/>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c>
          <w:tcPr>
            <w:tcW w:w="1046" w:type="dxa"/>
            <w:tcBorders>
              <w:top w:val="single" w:sz="12" w:space="0" w:color="auto"/>
            </w:tcBorders>
            <w:shd w:val="clear" w:color="auto" w:fill="auto"/>
            <w:vAlign w:val="bottom"/>
          </w:tcPr>
          <w:p w:rsidR="004E44E0" w:rsidRPr="0044094F" w:rsidRDefault="004E44E0" w:rsidP="004E44E0">
            <w:pPr>
              <w:snapToGrid w:val="0"/>
              <w:spacing w:before="40" w:after="40" w:line="210" w:lineRule="exact"/>
              <w:ind w:right="40"/>
              <w:jc w:val="right"/>
              <w:rPr>
                <w:kern w:val="0"/>
                <w:sz w:val="17"/>
                <w:szCs w:val="24"/>
              </w:rPr>
            </w:pPr>
          </w:p>
        </w:tc>
      </w:tr>
      <w:tr w:rsidR="004E44E0" w:rsidRPr="0044094F">
        <w:tblPrEx>
          <w:tblCellMar>
            <w:top w:w="0" w:type="dxa"/>
            <w:bottom w:w="0" w:type="dxa"/>
          </w:tblCellMar>
        </w:tblPrEx>
        <w:tc>
          <w:tcPr>
            <w:tcW w:w="1046" w:type="dxa"/>
            <w:shd w:val="clear" w:color="auto" w:fill="auto"/>
          </w:tcPr>
          <w:p w:rsidR="004E44E0" w:rsidRPr="0044094F" w:rsidRDefault="004E44E0" w:rsidP="004E44E0">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2001</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21,1</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41,5</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37,4</w:t>
            </w:r>
          </w:p>
        </w:tc>
        <w:tc>
          <w:tcPr>
            <w:tcW w:w="1046" w:type="dxa"/>
            <w:gridSpan w:val="2"/>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29,7</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50,9</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19,4</w:t>
            </w:r>
          </w:p>
        </w:tc>
      </w:tr>
      <w:tr w:rsidR="004E44E0" w:rsidRPr="0044094F">
        <w:tblPrEx>
          <w:tblCellMar>
            <w:top w:w="0" w:type="dxa"/>
            <w:bottom w:w="0" w:type="dxa"/>
          </w:tblCellMar>
        </w:tblPrEx>
        <w:tc>
          <w:tcPr>
            <w:tcW w:w="1046" w:type="dxa"/>
            <w:shd w:val="clear" w:color="auto" w:fill="auto"/>
          </w:tcPr>
          <w:p w:rsidR="004E44E0" w:rsidRPr="0044094F" w:rsidRDefault="004E44E0" w:rsidP="004E44E0">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2002</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20,6</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40,4</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39,0</w:t>
            </w:r>
          </w:p>
        </w:tc>
        <w:tc>
          <w:tcPr>
            <w:tcW w:w="1046" w:type="dxa"/>
            <w:gridSpan w:val="2"/>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29,5</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50,8</w:t>
            </w:r>
          </w:p>
        </w:tc>
        <w:tc>
          <w:tcPr>
            <w:tcW w:w="1046" w:type="dxa"/>
            <w:shd w:val="clear" w:color="auto" w:fill="auto"/>
            <w:vAlign w:val="bottom"/>
          </w:tcPr>
          <w:p w:rsidR="004E44E0" w:rsidRPr="0044094F" w:rsidRDefault="004E44E0" w:rsidP="004E44E0">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19,7</w:t>
            </w:r>
          </w:p>
        </w:tc>
      </w:tr>
      <w:tr w:rsidR="004E44E0" w:rsidRPr="0044094F">
        <w:tblPrEx>
          <w:tblCellMar>
            <w:top w:w="0" w:type="dxa"/>
            <w:bottom w:w="0" w:type="dxa"/>
          </w:tblCellMar>
        </w:tblPrEx>
        <w:tc>
          <w:tcPr>
            <w:tcW w:w="1046" w:type="dxa"/>
            <w:tcBorders>
              <w:bottom w:val="single" w:sz="12" w:space="0" w:color="auto"/>
            </w:tcBorders>
            <w:shd w:val="clear" w:color="auto" w:fill="auto"/>
          </w:tcPr>
          <w:p w:rsidR="004E44E0" w:rsidRPr="0044094F" w:rsidRDefault="004E44E0" w:rsidP="004E44E0">
            <w:pPr>
              <w:tabs>
                <w:tab w:val="left" w:pos="288"/>
                <w:tab w:val="left" w:pos="576"/>
                <w:tab w:val="left" w:pos="864"/>
                <w:tab w:val="left" w:pos="1152"/>
              </w:tabs>
              <w:snapToGrid w:val="0"/>
              <w:spacing w:before="40" w:after="81" w:line="210" w:lineRule="exact"/>
              <w:ind w:right="43"/>
              <w:rPr>
                <w:kern w:val="0"/>
                <w:sz w:val="17"/>
                <w:szCs w:val="24"/>
              </w:rPr>
            </w:pPr>
            <w:r w:rsidRPr="0044094F">
              <w:rPr>
                <w:kern w:val="0"/>
                <w:sz w:val="17"/>
                <w:szCs w:val="24"/>
              </w:rPr>
              <w:t>2003</w:t>
            </w:r>
          </w:p>
        </w:tc>
        <w:tc>
          <w:tcPr>
            <w:tcW w:w="1046" w:type="dxa"/>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20,6</w:t>
            </w:r>
          </w:p>
        </w:tc>
        <w:tc>
          <w:tcPr>
            <w:tcW w:w="1046" w:type="dxa"/>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39,5</w:t>
            </w:r>
          </w:p>
        </w:tc>
        <w:tc>
          <w:tcPr>
            <w:tcW w:w="1046" w:type="dxa"/>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39,8</w:t>
            </w:r>
          </w:p>
        </w:tc>
        <w:tc>
          <w:tcPr>
            <w:tcW w:w="1046" w:type="dxa"/>
            <w:gridSpan w:val="2"/>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29,5</w:t>
            </w:r>
          </w:p>
        </w:tc>
        <w:tc>
          <w:tcPr>
            <w:tcW w:w="1046" w:type="dxa"/>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50,3</w:t>
            </w:r>
          </w:p>
        </w:tc>
        <w:tc>
          <w:tcPr>
            <w:tcW w:w="1046" w:type="dxa"/>
            <w:tcBorders>
              <w:bottom w:val="single" w:sz="12" w:space="0" w:color="auto"/>
            </w:tcBorders>
            <w:shd w:val="clear" w:color="auto" w:fill="auto"/>
            <w:vAlign w:val="bottom"/>
          </w:tcPr>
          <w:p w:rsidR="004E44E0" w:rsidRPr="0044094F" w:rsidRDefault="004E44E0" w:rsidP="008D63D6">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20,2</w:t>
            </w:r>
          </w:p>
        </w:tc>
      </w:tr>
    </w:tbl>
    <w:p w:rsidR="006441F3" w:rsidRPr="0044094F" w:rsidRDefault="006441F3" w:rsidP="006441F3">
      <w:pPr>
        <w:pStyle w:val="SingleTxt"/>
        <w:spacing w:after="0" w:line="120" w:lineRule="exact"/>
        <w:rPr>
          <w:sz w:val="10"/>
        </w:rPr>
      </w:pPr>
    </w:p>
    <w:p w:rsidR="00267CDC" w:rsidRPr="0044094F" w:rsidRDefault="00267CDC" w:rsidP="004E44E0">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4E44E0" w:rsidRPr="0044094F" w:rsidRDefault="004E44E0" w:rsidP="004E44E0">
      <w:pPr>
        <w:pStyle w:val="SingleTxt"/>
        <w:spacing w:after="0" w:line="120" w:lineRule="exact"/>
        <w:rPr>
          <w:sz w:val="10"/>
        </w:rPr>
      </w:pPr>
    </w:p>
    <w:p w:rsidR="004E44E0" w:rsidRPr="0044094F" w:rsidRDefault="004E44E0" w:rsidP="004E44E0">
      <w:pPr>
        <w:pStyle w:val="SingleTxt"/>
        <w:spacing w:after="0" w:line="120" w:lineRule="exact"/>
        <w:rPr>
          <w:sz w:val="10"/>
        </w:rPr>
      </w:pPr>
    </w:p>
    <w:p w:rsidR="004E44E0" w:rsidRPr="0044094F" w:rsidRDefault="004E44E0" w:rsidP="004E44E0">
      <w:pPr>
        <w:pStyle w:val="SingleTxt"/>
        <w:spacing w:after="0" w:line="120" w:lineRule="exact"/>
        <w:rPr>
          <w:sz w:val="10"/>
        </w:rPr>
      </w:pPr>
    </w:p>
    <w:p w:rsidR="00267CDC" w:rsidRPr="0044094F" w:rsidRDefault="00050777" w:rsidP="00050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13-5</w:t>
      </w:r>
      <w:r w:rsidRPr="0044094F">
        <w:rPr>
          <w:b w:val="0"/>
        </w:rPr>
        <w:br/>
      </w:r>
      <w:r w:rsidR="00267CDC" w:rsidRPr="0044094F">
        <w:t xml:space="preserve">Beneficiarios del Sistema Nacional de Seguridad Básica de Medios de Vida, </w:t>
      </w:r>
      <w:r w:rsidRPr="0044094F">
        <w:br/>
      </w:r>
      <w:r w:rsidR="00267CDC" w:rsidRPr="0044094F">
        <w:t>por tipo de hogar</w:t>
      </w:r>
    </w:p>
    <w:p w:rsidR="00267CDC" w:rsidRPr="0044094F" w:rsidRDefault="00267CDC" w:rsidP="00267CDC">
      <w:pPr>
        <w:pStyle w:val="SingleTxt"/>
        <w:rPr>
          <w:sz w:val="16"/>
          <w:szCs w:val="16"/>
        </w:rPr>
      </w:pPr>
      <w:r w:rsidRPr="0044094F">
        <w:rPr>
          <w:sz w:val="16"/>
          <w:szCs w:val="16"/>
        </w:rPr>
        <w:t>(Unidad: hogares)</w:t>
      </w:r>
    </w:p>
    <w:p w:rsidR="008D63D6" w:rsidRPr="0044094F" w:rsidRDefault="008D63D6" w:rsidP="008D63D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25"/>
        <w:gridCol w:w="744"/>
        <w:gridCol w:w="882"/>
        <w:gridCol w:w="810"/>
        <w:gridCol w:w="837"/>
        <w:gridCol w:w="891"/>
        <w:gridCol w:w="1044"/>
        <w:gridCol w:w="846"/>
        <w:gridCol w:w="738"/>
      </w:tblGrid>
      <w:tr w:rsidR="008D63D6" w:rsidRPr="0044094F">
        <w:tblPrEx>
          <w:tblCellMar>
            <w:top w:w="0" w:type="dxa"/>
            <w:bottom w:w="0" w:type="dxa"/>
          </w:tblCellMar>
        </w:tblPrEx>
        <w:trPr>
          <w:tblHeader/>
        </w:trPr>
        <w:tc>
          <w:tcPr>
            <w:tcW w:w="525"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rPr>
                <w:i/>
                <w:sz w:val="14"/>
              </w:rPr>
            </w:pPr>
          </w:p>
        </w:tc>
        <w:tc>
          <w:tcPr>
            <w:tcW w:w="744"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Total</w:t>
            </w:r>
          </w:p>
        </w:tc>
        <w:tc>
          <w:tcPr>
            <w:tcW w:w="882"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Ancianos</w:t>
            </w:r>
          </w:p>
        </w:tc>
        <w:tc>
          <w:tcPr>
            <w:tcW w:w="810"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 xml:space="preserve">Jóvenes </w:t>
            </w:r>
            <w:r w:rsidR="00F51D0C" w:rsidRPr="0044094F">
              <w:rPr>
                <w:i/>
                <w:sz w:val="14"/>
              </w:rPr>
              <w:br/>
            </w:r>
            <w:r w:rsidRPr="0044094F">
              <w:rPr>
                <w:i/>
                <w:sz w:val="14"/>
              </w:rPr>
              <w:t>jefes de familia</w:t>
            </w:r>
          </w:p>
        </w:tc>
        <w:tc>
          <w:tcPr>
            <w:tcW w:w="837"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Mujer soltera jefa de familia</w:t>
            </w:r>
          </w:p>
        </w:tc>
        <w:tc>
          <w:tcPr>
            <w:tcW w:w="891"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 xml:space="preserve">Hombre soltero jefe </w:t>
            </w:r>
            <w:r w:rsidR="00F51D0C" w:rsidRPr="0044094F">
              <w:rPr>
                <w:i/>
                <w:sz w:val="14"/>
              </w:rPr>
              <w:br/>
            </w:r>
            <w:r w:rsidRPr="0044094F">
              <w:rPr>
                <w:i/>
                <w:sz w:val="14"/>
              </w:rPr>
              <w:t>de familia</w:t>
            </w:r>
          </w:p>
        </w:tc>
        <w:tc>
          <w:tcPr>
            <w:tcW w:w="1044"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Discapacitados</w:t>
            </w:r>
          </w:p>
        </w:tc>
        <w:tc>
          <w:tcPr>
            <w:tcW w:w="846"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 xml:space="preserve">En </w:t>
            </w:r>
            <w:r w:rsidR="00F51D0C" w:rsidRPr="0044094F">
              <w:rPr>
                <w:i/>
                <w:sz w:val="14"/>
              </w:rPr>
              <w:br/>
            </w:r>
            <w:r w:rsidRPr="0044094F">
              <w:rPr>
                <w:i/>
                <w:sz w:val="14"/>
              </w:rPr>
              <w:t>general</w:t>
            </w:r>
          </w:p>
        </w:tc>
        <w:tc>
          <w:tcPr>
            <w:tcW w:w="738" w:type="dxa"/>
            <w:tcBorders>
              <w:top w:val="single" w:sz="4" w:space="0" w:color="auto"/>
              <w:bottom w:val="single" w:sz="12" w:space="0" w:color="auto"/>
            </w:tcBorders>
            <w:shd w:val="clear" w:color="auto" w:fill="auto"/>
            <w:vAlign w:val="bottom"/>
          </w:tcPr>
          <w:p w:rsidR="008D63D6" w:rsidRPr="0044094F" w:rsidRDefault="008D63D6" w:rsidP="008D63D6">
            <w:pPr>
              <w:tabs>
                <w:tab w:val="left" w:pos="288"/>
                <w:tab w:val="left" w:pos="576"/>
                <w:tab w:val="left" w:pos="864"/>
                <w:tab w:val="left" w:pos="1152"/>
              </w:tabs>
              <w:spacing w:before="80" w:after="80" w:line="160" w:lineRule="exact"/>
              <w:ind w:right="40"/>
              <w:jc w:val="right"/>
              <w:rPr>
                <w:i/>
                <w:sz w:val="14"/>
              </w:rPr>
            </w:pPr>
            <w:r w:rsidRPr="0044094F">
              <w:rPr>
                <w:i/>
                <w:sz w:val="14"/>
              </w:rPr>
              <w:t>Otro</w:t>
            </w:r>
          </w:p>
        </w:tc>
      </w:tr>
      <w:tr w:rsidR="008D63D6" w:rsidRPr="0044094F">
        <w:tblPrEx>
          <w:tblCellMar>
            <w:top w:w="0" w:type="dxa"/>
            <w:bottom w:w="0" w:type="dxa"/>
          </w:tblCellMar>
        </w:tblPrEx>
        <w:trPr>
          <w:trHeight w:hRule="exact" w:val="115"/>
          <w:tblHeader/>
        </w:trPr>
        <w:tc>
          <w:tcPr>
            <w:tcW w:w="525"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center"/>
              <w:rPr>
                <w:kern w:val="0"/>
                <w:sz w:val="17"/>
                <w:szCs w:val="24"/>
              </w:rPr>
            </w:pPr>
          </w:p>
        </w:tc>
        <w:tc>
          <w:tcPr>
            <w:tcW w:w="744"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882"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810"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837"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891"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1044"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846"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c>
          <w:tcPr>
            <w:tcW w:w="738" w:type="dxa"/>
            <w:tcBorders>
              <w:top w:val="single" w:sz="12" w:space="0" w:color="auto"/>
            </w:tcBorders>
            <w:shd w:val="clear" w:color="auto" w:fill="auto"/>
            <w:vAlign w:val="bottom"/>
          </w:tcPr>
          <w:p w:rsidR="008D63D6" w:rsidRPr="0044094F" w:rsidRDefault="008D63D6" w:rsidP="008D63D6">
            <w:pPr>
              <w:snapToGrid w:val="0"/>
              <w:spacing w:before="40" w:after="40" w:line="210" w:lineRule="exact"/>
              <w:ind w:right="40"/>
              <w:jc w:val="right"/>
              <w:rPr>
                <w:kern w:val="0"/>
                <w:sz w:val="17"/>
                <w:szCs w:val="24"/>
              </w:rPr>
            </w:pPr>
          </w:p>
        </w:tc>
      </w:tr>
      <w:tr w:rsidR="008D63D6" w:rsidRPr="0044094F">
        <w:tblPrEx>
          <w:tblCellMar>
            <w:top w:w="0" w:type="dxa"/>
            <w:bottom w:w="0" w:type="dxa"/>
          </w:tblCellMar>
        </w:tblPrEx>
        <w:tc>
          <w:tcPr>
            <w:tcW w:w="525" w:type="dxa"/>
            <w:shd w:val="clear" w:color="auto" w:fill="auto"/>
            <w:vAlign w:val="bottom"/>
          </w:tcPr>
          <w:p w:rsidR="008D63D6" w:rsidRPr="0044094F" w:rsidRDefault="008D63D6" w:rsidP="008D63D6">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2001</w:t>
            </w:r>
          </w:p>
        </w:tc>
        <w:tc>
          <w:tcPr>
            <w:tcW w:w="744" w:type="dxa"/>
            <w:shd w:val="clear" w:color="auto" w:fill="auto"/>
            <w:vAlign w:val="bottom"/>
          </w:tcPr>
          <w:p w:rsidR="008D63D6" w:rsidRPr="0044094F" w:rsidRDefault="008D63D6"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698</w:t>
            </w:r>
            <w:r w:rsidR="00F51D0C" w:rsidRPr="0044094F">
              <w:rPr>
                <w:kern w:val="0"/>
                <w:sz w:val="17"/>
                <w:szCs w:val="24"/>
              </w:rPr>
              <w:t xml:space="preserve"> </w:t>
            </w:r>
            <w:r w:rsidRPr="0044094F">
              <w:rPr>
                <w:kern w:val="0"/>
                <w:sz w:val="17"/>
                <w:szCs w:val="24"/>
              </w:rPr>
              <w:t>075</w:t>
            </w:r>
          </w:p>
        </w:tc>
        <w:tc>
          <w:tcPr>
            <w:tcW w:w="882"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237 </w:t>
            </w:r>
            <w:r w:rsidR="008D63D6" w:rsidRPr="0044094F">
              <w:rPr>
                <w:kern w:val="0"/>
                <w:sz w:val="17"/>
                <w:szCs w:val="24"/>
              </w:rPr>
              <w:t>443</w:t>
            </w:r>
          </w:p>
        </w:tc>
        <w:tc>
          <w:tcPr>
            <w:tcW w:w="810" w:type="dxa"/>
            <w:shd w:val="clear" w:color="auto" w:fill="auto"/>
            <w:vAlign w:val="bottom"/>
          </w:tcPr>
          <w:p w:rsidR="008D63D6" w:rsidRPr="0044094F" w:rsidRDefault="008D63D6"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13</w:t>
            </w:r>
            <w:r w:rsidR="00F51D0C" w:rsidRPr="0044094F">
              <w:rPr>
                <w:kern w:val="0"/>
                <w:sz w:val="17"/>
                <w:szCs w:val="24"/>
              </w:rPr>
              <w:t xml:space="preserve"> </w:t>
            </w:r>
            <w:r w:rsidRPr="0044094F">
              <w:rPr>
                <w:kern w:val="0"/>
                <w:sz w:val="17"/>
                <w:szCs w:val="24"/>
              </w:rPr>
              <w:t>613</w:t>
            </w:r>
          </w:p>
        </w:tc>
        <w:tc>
          <w:tcPr>
            <w:tcW w:w="837" w:type="dxa"/>
            <w:shd w:val="clear" w:color="auto" w:fill="auto"/>
            <w:vAlign w:val="bottom"/>
          </w:tcPr>
          <w:p w:rsidR="008D63D6" w:rsidRPr="0044094F" w:rsidRDefault="008D63D6"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70</w:t>
            </w:r>
            <w:r w:rsidR="00F51D0C" w:rsidRPr="0044094F">
              <w:rPr>
                <w:kern w:val="0"/>
                <w:sz w:val="17"/>
                <w:szCs w:val="24"/>
              </w:rPr>
              <w:t xml:space="preserve"> </w:t>
            </w:r>
            <w:r w:rsidRPr="0044094F">
              <w:rPr>
                <w:kern w:val="0"/>
                <w:sz w:val="17"/>
                <w:szCs w:val="24"/>
              </w:rPr>
              <w:t>152</w:t>
            </w:r>
          </w:p>
        </w:tc>
        <w:tc>
          <w:tcPr>
            <w:tcW w:w="891"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19 </w:t>
            </w:r>
            <w:r w:rsidR="008D63D6" w:rsidRPr="0044094F">
              <w:rPr>
                <w:kern w:val="0"/>
                <w:sz w:val="17"/>
                <w:szCs w:val="24"/>
              </w:rPr>
              <w:t>128</w:t>
            </w:r>
          </w:p>
        </w:tc>
        <w:tc>
          <w:tcPr>
            <w:tcW w:w="1044"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100 </w:t>
            </w:r>
            <w:r w:rsidR="008D63D6" w:rsidRPr="0044094F">
              <w:rPr>
                <w:kern w:val="0"/>
                <w:sz w:val="17"/>
                <w:szCs w:val="24"/>
              </w:rPr>
              <w:t>313</w:t>
            </w:r>
          </w:p>
        </w:tc>
        <w:tc>
          <w:tcPr>
            <w:tcW w:w="846"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217 </w:t>
            </w:r>
            <w:r w:rsidR="008D63D6" w:rsidRPr="0044094F">
              <w:rPr>
                <w:kern w:val="0"/>
                <w:sz w:val="17"/>
                <w:szCs w:val="24"/>
              </w:rPr>
              <w:t>462</w:t>
            </w:r>
          </w:p>
        </w:tc>
        <w:tc>
          <w:tcPr>
            <w:tcW w:w="738"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39 </w:t>
            </w:r>
            <w:r w:rsidR="008D63D6" w:rsidRPr="0044094F">
              <w:rPr>
                <w:kern w:val="0"/>
                <w:sz w:val="17"/>
                <w:szCs w:val="24"/>
              </w:rPr>
              <w:t>964</w:t>
            </w:r>
          </w:p>
        </w:tc>
      </w:tr>
      <w:tr w:rsidR="008D63D6" w:rsidRPr="0044094F">
        <w:tblPrEx>
          <w:tblCellMar>
            <w:top w:w="0" w:type="dxa"/>
            <w:bottom w:w="0" w:type="dxa"/>
          </w:tblCellMar>
        </w:tblPrEx>
        <w:tc>
          <w:tcPr>
            <w:tcW w:w="525" w:type="dxa"/>
            <w:shd w:val="clear" w:color="auto" w:fill="auto"/>
            <w:vAlign w:val="bottom"/>
          </w:tcPr>
          <w:p w:rsidR="008D63D6" w:rsidRPr="0044094F" w:rsidRDefault="008D63D6" w:rsidP="008D63D6">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2002</w:t>
            </w:r>
          </w:p>
        </w:tc>
        <w:tc>
          <w:tcPr>
            <w:tcW w:w="744"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691 </w:t>
            </w:r>
            <w:r w:rsidR="008D63D6" w:rsidRPr="0044094F">
              <w:rPr>
                <w:kern w:val="0"/>
                <w:sz w:val="17"/>
                <w:szCs w:val="24"/>
              </w:rPr>
              <w:t>018</w:t>
            </w:r>
          </w:p>
        </w:tc>
        <w:tc>
          <w:tcPr>
            <w:tcW w:w="882"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235 </w:t>
            </w:r>
            <w:r w:rsidR="008D63D6" w:rsidRPr="0044094F">
              <w:rPr>
                <w:kern w:val="0"/>
                <w:sz w:val="17"/>
                <w:szCs w:val="24"/>
              </w:rPr>
              <w:t>893</w:t>
            </w:r>
          </w:p>
        </w:tc>
        <w:tc>
          <w:tcPr>
            <w:tcW w:w="810"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13 </w:t>
            </w:r>
            <w:r w:rsidR="008D63D6" w:rsidRPr="0044094F">
              <w:rPr>
                <w:kern w:val="0"/>
                <w:sz w:val="17"/>
                <w:szCs w:val="24"/>
              </w:rPr>
              <w:t>638</w:t>
            </w:r>
          </w:p>
        </w:tc>
        <w:tc>
          <w:tcPr>
            <w:tcW w:w="837"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65 </w:t>
            </w:r>
            <w:r w:rsidR="008D63D6" w:rsidRPr="0044094F">
              <w:rPr>
                <w:kern w:val="0"/>
                <w:sz w:val="17"/>
                <w:szCs w:val="24"/>
              </w:rPr>
              <w:t>132</w:t>
            </w:r>
          </w:p>
        </w:tc>
        <w:tc>
          <w:tcPr>
            <w:tcW w:w="891"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17 </w:t>
            </w:r>
            <w:r w:rsidR="008D63D6" w:rsidRPr="0044094F">
              <w:rPr>
                <w:kern w:val="0"/>
                <w:sz w:val="17"/>
                <w:szCs w:val="24"/>
              </w:rPr>
              <w:t>289</w:t>
            </w:r>
          </w:p>
        </w:tc>
        <w:tc>
          <w:tcPr>
            <w:tcW w:w="1044"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104 </w:t>
            </w:r>
            <w:r w:rsidR="008D63D6" w:rsidRPr="0044094F">
              <w:rPr>
                <w:kern w:val="0"/>
                <w:sz w:val="17"/>
                <w:szCs w:val="24"/>
              </w:rPr>
              <w:t>009</w:t>
            </w:r>
          </w:p>
        </w:tc>
        <w:tc>
          <w:tcPr>
            <w:tcW w:w="846"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216 </w:t>
            </w:r>
            <w:r w:rsidR="008D63D6" w:rsidRPr="0044094F">
              <w:rPr>
                <w:kern w:val="0"/>
                <w:sz w:val="17"/>
                <w:szCs w:val="24"/>
              </w:rPr>
              <w:t>645</w:t>
            </w:r>
          </w:p>
        </w:tc>
        <w:tc>
          <w:tcPr>
            <w:tcW w:w="738" w:type="dxa"/>
            <w:shd w:val="clear" w:color="auto" w:fill="auto"/>
            <w:vAlign w:val="bottom"/>
          </w:tcPr>
          <w:p w:rsidR="008D63D6" w:rsidRPr="0044094F" w:rsidRDefault="00F51D0C" w:rsidP="008D63D6">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 xml:space="preserve">38 </w:t>
            </w:r>
            <w:r w:rsidR="008D63D6" w:rsidRPr="0044094F">
              <w:rPr>
                <w:kern w:val="0"/>
                <w:sz w:val="17"/>
                <w:szCs w:val="24"/>
              </w:rPr>
              <w:t>412</w:t>
            </w:r>
          </w:p>
        </w:tc>
      </w:tr>
      <w:tr w:rsidR="008D63D6" w:rsidRPr="0044094F">
        <w:tblPrEx>
          <w:tblCellMar>
            <w:top w:w="0" w:type="dxa"/>
            <w:bottom w:w="0" w:type="dxa"/>
          </w:tblCellMar>
        </w:tblPrEx>
        <w:tc>
          <w:tcPr>
            <w:tcW w:w="525" w:type="dxa"/>
            <w:tcBorders>
              <w:bottom w:val="single" w:sz="12" w:space="0" w:color="auto"/>
            </w:tcBorders>
            <w:shd w:val="clear" w:color="auto" w:fill="auto"/>
            <w:vAlign w:val="bottom"/>
          </w:tcPr>
          <w:p w:rsidR="008D63D6" w:rsidRPr="0044094F" w:rsidRDefault="008D63D6" w:rsidP="00F51D0C">
            <w:pPr>
              <w:tabs>
                <w:tab w:val="left" w:pos="288"/>
                <w:tab w:val="left" w:pos="576"/>
                <w:tab w:val="left" w:pos="864"/>
                <w:tab w:val="left" w:pos="1152"/>
              </w:tabs>
              <w:snapToGrid w:val="0"/>
              <w:spacing w:before="40" w:after="81" w:line="210" w:lineRule="exact"/>
              <w:ind w:right="43"/>
              <w:rPr>
                <w:kern w:val="0"/>
                <w:sz w:val="17"/>
                <w:szCs w:val="24"/>
              </w:rPr>
            </w:pPr>
            <w:r w:rsidRPr="0044094F">
              <w:rPr>
                <w:kern w:val="0"/>
                <w:sz w:val="17"/>
                <w:szCs w:val="24"/>
              </w:rPr>
              <w:t>2003</w:t>
            </w:r>
          </w:p>
        </w:tc>
        <w:tc>
          <w:tcPr>
            <w:tcW w:w="744"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717 </w:t>
            </w:r>
            <w:r w:rsidR="008D63D6" w:rsidRPr="0044094F">
              <w:rPr>
                <w:kern w:val="0"/>
                <w:sz w:val="17"/>
                <w:szCs w:val="24"/>
              </w:rPr>
              <w:t>861</w:t>
            </w:r>
          </w:p>
        </w:tc>
        <w:tc>
          <w:tcPr>
            <w:tcW w:w="882"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238 </w:t>
            </w:r>
            <w:r w:rsidR="008D63D6" w:rsidRPr="0044094F">
              <w:rPr>
                <w:kern w:val="0"/>
                <w:sz w:val="17"/>
                <w:szCs w:val="24"/>
              </w:rPr>
              <w:t>790</w:t>
            </w:r>
          </w:p>
        </w:tc>
        <w:tc>
          <w:tcPr>
            <w:tcW w:w="810"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13 </w:t>
            </w:r>
            <w:r w:rsidR="008D63D6" w:rsidRPr="0044094F">
              <w:rPr>
                <w:kern w:val="0"/>
                <w:sz w:val="17"/>
                <w:szCs w:val="24"/>
              </w:rPr>
              <w:t>932</w:t>
            </w:r>
          </w:p>
        </w:tc>
        <w:tc>
          <w:tcPr>
            <w:tcW w:w="837" w:type="dxa"/>
            <w:tcBorders>
              <w:bottom w:val="single" w:sz="12" w:space="0" w:color="auto"/>
            </w:tcBorders>
            <w:shd w:val="clear" w:color="auto" w:fill="auto"/>
            <w:vAlign w:val="bottom"/>
          </w:tcPr>
          <w:p w:rsidR="008D63D6" w:rsidRPr="0044094F" w:rsidRDefault="008D63D6"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w:t>
            </w:r>
            <w:r w:rsidR="00F51D0C" w:rsidRPr="0044094F">
              <w:rPr>
                <w:kern w:val="0"/>
                <w:sz w:val="17"/>
                <w:szCs w:val="24"/>
              </w:rPr>
              <w:t xml:space="preserve">6 </w:t>
            </w:r>
            <w:r w:rsidRPr="0044094F">
              <w:rPr>
                <w:kern w:val="0"/>
                <w:sz w:val="17"/>
                <w:szCs w:val="24"/>
              </w:rPr>
              <w:t>636</w:t>
            </w:r>
          </w:p>
        </w:tc>
        <w:tc>
          <w:tcPr>
            <w:tcW w:w="891"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17 </w:t>
            </w:r>
            <w:r w:rsidR="008D63D6" w:rsidRPr="0044094F">
              <w:rPr>
                <w:kern w:val="0"/>
                <w:sz w:val="17"/>
                <w:szCs w:val="24"/>
              </w:rPr>
              <w:t>158</w:t>
            </w:r>
          </w:p>
        </w:tc>
        <w:tc>
          <w:tcPr>
            <w:tcW w:w="1044"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112 </w:t>
            </w:r>
            <w:r w:rsidR="008D63D6" w:rsidRPr="0044094F">
              <w:rPr>
                <w:kern w:val="0"/>
                <w:sz w:val="17"/>
                <w:szCs w:val="24"/>
              </w:rPr>
              <w:t>987</w:t>
            </w:r>
          </w:p>
        </w:tc>
        <w:tc>
          <w:tcPr>
            <w:tcW w:w="846"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230 </w:t>
            </w:r>
            <w:r w:rsidR="008D63D6" w:rsidRPr="0044094F">
              <w:rPr>
                <w:kern w:val="0"/>
                <w:sz w:val="17"/>
                <w:szCs w:val="24"/>
              </w:rPr>
              <w:t>827</w:t>
            </w:r>
          </w:p>
        </w:tc>
        <w:tc>
          <w:tcPr>
            <w:tcW w:w="738" w:type="dxa"/>
            <w:tcBorders>
              <w:bottom w:val="single" w:sz="12" w:space="0" w:color="auto"/>
            </w:tcBorders>
            <w:shd w:val="clear" w:color="auto" w:fill="auto"/>
            <w:vAlign w:val="bottom"/>
          </w:tcPr>
          <w:p w:rsidR="008D63D6" w:rsidRPr="0044094F" w:rsidRDefault="00F51D0C" w:rsidP="00F51D0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 xml:space="preserve">37 </w:t>
            </w:r>
            <w:r w:rsidR="008D63D6" w:rsidRPr="0044094F">
              <w:rPr>
                <w:kern w:val="0"/>
                <w:sz w:val="17"/>
                <w:szCs w:val="24"/>
              </w:rPr>
              <w:t>531</w:t>
            </w:r>
          </w:p>
        </w:tc>
      </w:tr>
    </w:tbl>
    <w:p w:rsidR="006441F3" w:rsidRPr="0044094F" w:rsidRDefault="006441F3" w:rsidP="006441F3">
      <w:pPr>
        <w:pStyle w:val="SingleTxt"/>
        <w:spacing w:after="0" w:line="120" w:lineRule="exact"/>
        <w:rPr>
          <w:sz w:val="10"/>
        </w:rPr>
      </w:pPr>
    </w:p>
    <w:p w:rsidR="00267CDC" w:rsidRPr="0044094F" w:rsidRDefault="00267CDC" w:rsidP="008D63D6">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Salud y Bienestar Social.</w:t>
      </w:r>
    </w:p>
    <w:p w:rsidR="008D63D6" w:rsidRPr="0044094F" w:rsidRDefault="008D63D6" w:rsidP="008D63D6">
      <w:pPr>
        <w:pStyle w:val="SingleTxt"/>
        <w:spacing w:after="0" w:line="120" w:lineRule="exact"/>
        <w:rPr>
          <w:sz w:val="10"/>
        </w:rPr>
      </w:pPr>
    </w:p>
    <w:p w:rsidR="008D63D6" w:rsidRPr="0044094F" w:rsidRDefault="008D63D6" w:rsidP="008D63D6">
      <w:pPr>
        <w:pStyle w:val="SingleTxt"/>
        <w:spacing w:after="0" w:line="120" w:lineRule="exact"/>
        <w:rPr>
          <w:sz w:val="10"/>
        </w:rPr>
      </w:pPr>
    </w:p>
    <w:p w:rsidR="008D63D6" w:rsidRPr="0044094F" w:rsidRDefault="008D63D6" w:rsidP="008D63D6">
      <w:pPr>
        <w:pStyle w:val="SingleTxt"/>
        <w:spacing w:after="0" w:line="120" w:lineRule="exact"/>
        <w:rPr>
          <w:sz w:val="10"/>
        </w:rPr>
      </w:pPr>
    </w:p>
    <w:p w:rsidR="00267CDC" w:rsidRPr="0044094F" w:rsidRDefault="00D55917" w:rsidP="00D55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14-1</w:t>
      </w:r>
      <w:r w:rsidRPr="0044094F">
        <w:rPr>
          <w:b w:val="0"/>
        </w:rPr>
        <w:br/>
      </w:r>
      <w:r w:rsidR="00267CDC" w:rsidRPr="0044094F">
        <w:t>Presupuesto para la política de fomento de agricultoras</w:t>
      </w:r>
    </w:p>
    <w:p w:rsidR="00267CDC" w:rsidRPr="0044094F" w:rsidRDefault="00267CDC" w:rsidP="00267CDC">
      <w:pPr>
        <w:pStyle w:val="SingleTxt"/>
        <w:rPr>
          <w:sz w:val="16"/>
          <w:szCs w:val="16"/>
        </w:rPr>
      </w:pPr>
      <w:r w:rsidRPr="0044094F">
        <w:rPr>
          <w:sz w:val="16"/>
          <w:szCs w:val="16"/>
        </w:rPr>
        <w:t>(Unidad: 1 millón de won)</w:t>
      </w:r>
    </w:p>
    <w:p w:rsidR="00F4782A" w:rsidRPr="0044094F" w:rsidRDefault="00F4782A" w:rsidP="00F4782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35"/>
        <w:gridCol w:w="3480"/>
        <w:gridCol w:w="935"/>
        <w:gridCol w:w="935"/>
        <w:gridCol w:w="935"/>
      </w:tblGrid>
      <w:tr w:rsidR="00B66C9D" w:rsidRPr="0044094F">
        <w:tblPrEx>
          <w:tblCellMar>
            <w:top w:w="0" w:type="dxa"/>
            <w:bottom w:w="0" w:type="dxa"/>
          </w:tblCellMar>
        </w:tblPrEx>
        <w:trPr>
          <w:tblHeader/>
        </w:trPr>
        <w:tc>
          <w:tcPr>
            <w:tcW w:w="10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pacing w:before="80" w:after="80" w:line="160" w:lineRule="exact"/>
              <w:ind w:right="40"/>
              <w:rPr>
                <w:i/>
                <w:sz w:val="14"/>
              </w:rPr>
            </w:pPr>
          </w:p>
        </w:tc>
        <w:tc>
          <w:tcPr>
            <w:tcW w:w="3480"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pacing w:before="80" w:after="80" w:line="160" w:lineRule="exact"/>
              <w:ind w:right="40"/>
              <w:jc w:val="right"/>
              <w:rPr>
                <w:i/>
                <w:sz w:val="14"/>
              </w:rPr>
            </w:pP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pacing w:before="80" w:after="80" w:line="160" w:lineRule="exact"/>
              <w:ind w:right="40"/>
              <w:jc w:val="right"/>
              <w:rPr>
                <w:i/>
                <w:sz w:val="14"/>
              </w:rPr>
            </w:pPr>
            <w:r w:rsidRPr="0044094F">
              <w:rPr>
                <w:i/>
                <w:sz w:val="14"/>
              </w:rPr>
              <w:t>2002</w:t>
            </w: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pacing w:before="80" w:after="80" w:line="160" w:lineRule="exact"/>
              <w:ind w:right="40"/>
              <w:jc w:val="right"/>
              <w:rPr>
                <w:i/>
                <w:sz w:val="14"/>
              </w:rPr>
            </w:pPr>
            <w:r w:rsidRPr="0044094F">
              <w:rPr>
                <w:i/>
                <w:sz w:val="14"/>
              </w:rPr>
              <w:t>2003</w:t>
            </w: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pacing w:before="80" w:after="80" w:line="160" w:lineRule="exact"/>
              <w:ind w:right="40"/>
              <w:jc w:val="right"/>
              <w:rPr>
                <w:i/>
                <w:sz w:val="14"/>
              </w:rPr>
            </w:pPr>
            <w:r w:rsidRPr="0044094F">
              <w:rPr>
                <w:i/>
                <w:sz w:val="14"/>
              </w:rPr>
              <w:t>2004</w:t>
            </w:r>
          </w:p>
        </w:tc>
      </w:tr>
      <w:tr w:rsidR="00B66C9D" w:rsidRPr="0044094F">
        <w:tblPrEx>
          <w:tblCellMar>
            <w:top w:w="0" w:type="dxa"/>
            <w:bottom w:w="0" w:type="dxa"/>
          </w:tblCellMar>
        </w:tblPrEx>
        <w:trPr>
          <w:trHeight w:hRule="exact" w:val="115"/>
          <w:tblHeader/>
        </w:trPr>
        <w:tc>
          <w:tcPr>
            <w:tcW w:w="1035" w:type="dxa"/>
            <w:tcBorders>
              <w:top w:val="single" w:sz="12" w:space="0" w:color="auto"/>
            </w:tcBorders>
            <w:shd w:val="clear" w:color="auto" w:fill="auto"/>
            <w:vAlign w:val="bottom"/>
          </w:tcPr>
          <w:p w:rsidR="00B66C9D" w:rsidRPr="0044094F" w:rsidRDefault="00B66C9D" w:rsidP="00B66C9D">
            <w:pPr>
              <w:tabs>
                <w:tab w:val="left" w:pos="288"/>
                <w:tab w:val="left" w:pos="576"/>
                <w:tab w:val="left" w:pos="864"/>
                <w:tab w:val="left" w:pos="1152"/>
              </w:tabs>
              <w:spacing w:before="40" w:after="40" w:line="210" w:lineRule="exact"/>
              <w:ind w:right="40"/>
              <w:rPr>
                <w:sz w:val="17"/>
              </w:rPr>
            </w:pPr>
          </w:p>
        </w:tc>
        <w:tc>
          <w:tcPr>
            <w:tcW w:w="3480" w:type="dxa"/>
            <w:tcBorders>
              <w:top w:val="single" w:sz="12" w:space="0" w:color="auto"/>
            </w:tcBorders>
            <w:shd w:val="clear" w:color="auto" w:fill="auto"/>
            <w:vAlign w:val="bottom"/>
          </w:tcPr>
          <w:p w:rsidR="00B66C9D" w:rsidRPr="0044094F" w:rsidRDefault="00B66C9D" w:rsidP="00B66C9D">
            <w:pPr>
              <w:tabs>
                <w:tab w:val="left" w:pos="288"/>
                <w:tab w:val="left" w:pos="576"/>
                <w:tab w:val="left" w:pos="864"/>
                <w:tab w:val="left" w:pos="1152"/>
              </w:tabs>
              <w:spacing w:before="40" w:after="40" w:line="210" w:lineRule="exact"/>
              <w:ind w:right="40"/>
              <w:jc w:val="right"/>
              <w:rPr>
                <w:sz w:val="17"/>
              </w:rPr>
            </w:pPr>
          </w:p>
        </w:tc>
        <w:tc>
          <w:tcPr>
            <w:tcW w:w="935" w:type="dxa"/>
            <w:tcBorders>
              <w:top w:val="single" w:sz="12" w:space="0" w:color="auto"/>
            </w:tcBorders>
            <w:shd w:val="clear" w:color="auto" w:fill="auto"/>
            <w:vAlign w:val="bottom"/>
          </w:tcPr>
          <w:p w:rsidR="00B66C9D" w:rsidRPr="0044094F" w:rsidRDefault="00B66C9D" w:rsidP="00B66C9D">
            <w:pPr>
              <w:snapToGrid w:val="0"/>
              <w:spacing w:before="40" w:after="40" w:line="210" w:lineRule="exact"/>
              <w:ind w:right="40"/>
              <w:jc w:val="right"/>
              <w:rPr>
                <w:kern w:val="0"/>
                <w:sz w:val="17"/>
                <w:szCs w:val="24"/>
              </w:rPr>
            </w:pPr>
          </w:p>
        </w:tc>
        <w:tc>
          <w:tcPr>
            <w:tcW w:w="935" w:type="dxa"/>
            <w:tcBorders>
              <w:top w:val="single" w:sz="12" w:space="0" w:color="auto"/>
            </w:tcBorders>
            <w:shd w:val="clear" w:color="auto" w:fill="auto"/>
            <w:vAlign w:val="bottom"/>
          </w:tcPr>
          <w:p w:rsidR="00B66C9D" w:rsidRPr="0044094F" w:rsidRDefault="00B66C9D" w:rsidP="00B66C9D">
            <w:pPr>
              <w:snapToGrid w:val="0"/>
              <w:spacing w:before="40" w:after="40" w:line="210" w:lineRule="exact"/>
              <w:ind w:right="40"/>
              <w:jc w:val="right"/>
              <w:rPr>
                <w:kern w:val="0"/>
                <w:sz w:val="17"/>
                <w:szCs w:val="24"/>
              </w:rPr>
            </w:pPr>
          </w:p>
        </w:tc>
        <w:tc>
          <w:tcPr>
            <w:tcW w:w="935" w:type="dxa"/>
            <w:tcBorders>
              <w:top w:val="single" w:sz="12" w:space="0" w:color="auto"/>
            </w:tcBorders>
            <w:shd w:val="clear" w:color="auto" w:fill="auto"/>
            <w:vAlign w:val="bottom"/>
          </w:tcPr>
          <w:p w:rsidR="00B66C9D" w:rsidRPr="0044094F" w:rsidRDefault="00B66C9D" w:rsidP="00B66C9D">
            <w:pPr>
              <w:snapToGrid w:val="0"/>
              <w:spacing w:before="40" w:after="40" w:line="210" w:lineRule="exact"/>
              <w:ind w:right="40"/>
              <w:jc w:val="right"/>
              <w:rPr>
                <w:kern w:val="0"/>
                <w:sz w:val="17"/>
                <w:szCs w:val="24"/>
              </w:rPr>
            </w:pPr>
          </w:p>
        </w:tc>
      </w:tr>
      <w:tr w:rsidR="00B66C9D" w:rsidRPr="0044094F">
        <w:tblPrEx>
          <w:tblCellMar>
            <w:top w:w="0" w:type="dxa"/>
            <w:bottom w:w="0" w:type="dxa"/>
          </w:tblCellMar>
        </w:tblPrEx>
        <w:tc>
          <w:tcPr>
            <w:tcW w:w="1035" w:type="dxa"/>
            <w:vMerge w:val="restart"/>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r w:rsidRPr="0044094F">
              <w:rPr>
                <w:sz w:val="17"/>
              </w:rPr>
              <w:t>Fomento de agricultoras</w:t>
            </w:r>
          </w:p>
        </w:tc>
        <w:tc>
          <w:tcPr>
            <w:tcW w:w="3480" w:type="dxa"/>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r w:rsidRPr="0044094F">
              <w:rPr>
                <w:sz w:val="17"/>
              </w:rPr>
              <w:t>Funcionamiento de centros de agricultoras</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1 080</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855</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1 526</w:t>
            </w:r>
          </w:p>
        </w:tc>
      </w:tr>
      <w:tr w:rsidR="00B66C9D" w:rsidRPr="0044094F">
        <w:tblPrEx>
          <w:tblCellMar>
            <w:top w:w="0" w:type="dxa"/>
            <w:bottom w:w="0" w:type="dxa"/>
          </w:tblCellMar>
        </w:tblPrEx>
        <w:tc>
          <w:tcPr>
            <w:tcW w:w="1035" w:type="dxa"/>
            <w:vMerge/>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p>
        </w:tc>
        <w:tc>
          <w:tcPr>
            <w:tcW w:w="3480" w:type="dxa"/>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r w:rsidRPr="0044094F">
              <w:rPr>
                <w:sz w:val="17"/>
              </w:rPr>
              <w:t>Asistencia laboral a mujeres agricultoras</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1 037</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1 037</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1 152</w:t>
            </w:r>
          </w:p>
        </w:tc>
      </w:tr>
      <w:tr w:rsidR="00B66C9D" w:rsidRPr="0044094F">
        <w:tblPrEx>
          <w:tblCellMar>
            <w:top w:w="0" w:type="dxa"/>
            <w:bottom w:w="0" w:type="dxa"/>
          </w:tblCellMar>
        </w:tblPrEx>
        <w:tc>
          <w:tcPr>
            <w:tcW w:w="1035" w:type="dxa"/>
            <w:shd w:val="clear" w:color="auto" w:fill="auto"/>
          </w:tcPr>
          <w:p w:rsidR="00F4782A" w:rsidRPr="0044094F" w:rsidRDefault="00F4782A" w:rsidP="00B66C9D">
            <w:pPr>
              <w:tabs>
                <w:tab w:val="left" w:pos="288"/>
                <w:tab w:val="left" w:pos="576"/>
                <w:tab w:val="left" w:pos="864"/>
                <w:tab w:val="left" w:pos="1152"/>
              </w:tabs>
              <w:spacing w:before="40" w:after="40" w:line="210" w:lineRule="exact"/>
              <w:ind w:right="40"/>
              <w:rPr>
                <w:sz w:val="17"/>
              </w:rPr>
            </w:pPr>
          </w:p>
        </w:tc>
        <w:tc>
          <w:tcPr>
            <w:tcW w:w="3480" w:type="dxa"/>
            <w:shd w:val="clear" w:color="auto" w:fill="auto"/>
          </w:tcPr>
          <w:p w:rsidR="00F4782A" w:rsidRPr="0044094F" w:rsidRDefault="00F4782A" w:rsidP="00B66C9D">
            <w:pPr>
              <w:tabs>
                <w:tab w:val="left" w:pos="288"/>
                <w:tab w:val="left" w:pos="576"/>
                <w:tab w:val="left" w:pos="864"/>
                <w:tab w:val="left" w:pos="1152"/>
              </w:tabs>
              <w:spacing w:before="40" w:after="40" w:line="210" w:lineRule="exact"/>
              <w:ind w:right="40"/>
              <w:rPr>
                <w:sz w:val="17"/>
              </w:rPr>
            </w:pPr>
            <w:r w:rsidRPr="0044094F">
              <w:rPr>
                <w:sz w:val="17"/>
              </w:rPr>
              <w:t>Fomento de la capacidad de las agricultoras</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155</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54</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60</w:t>
            </w:r>
          </w:p>
        </w:tc>
      </w:tr>
      <w:tr w:rsidR="00B66C9D" w:rsidRPr="0044094F">
        <w:tblPrEx>
          <w:tblCellMar>
            <w:top w:w="0" w:type="dxa"/>
            <w:bottom w:w="0" w:type="dxa"/>
          </w:tblCellMar>
        </w:tblPrEx>
        <w:tc>
          <w:tcPr>
            <w:tcW w:w="1035" w:type="dxa"/>
            <w:shd w:val="clear" w:color="auto" w:fill="auto"/>
          </w:tcPr>
          <w:p w:rsidR="00F4782A" w:rsidRPr="0044094F" w:rsidRDefault="00F4782A" w:rsidP="00B66C9D">
            <w:pPr>
              <w:tabs>
                <w:tab w:val="left" w:pos="288"/>
                <w:tab w:val="left" w:pos="576"/>
                <w:tab w:val="left" w:pos="864"/>
                <w:tab w:val="left" w:pos="1152"/>
              </w:tabs>
              <w:spacing w:before="40" w:after="40" w:line="210" w:lineRule="exact"/>
              <w:ind w:right="40"/>
              <w:rPr>
                <w:sz w:val="17"/>
              </w:rPr>
            </w:pPr>
          </w:p>
        </w:tc>
        <w:tc>
          <w:tcPr>
            <w:tcW w:w="3480" w:type="dxa"/>
            <w:shd w:val="clear" w:color="auto" w:fill="auto"/>
          </w:tcPr>
          <w:p w:rsidR="00F4782A" w:rsidRPr="0044094F" w:rsidRDefault="00F4782A" w:rsidP="00B66C9D">
            <w:pPr>
              <w:tabs>
                <w:tab w:val="left" w:pos="288"/>
                <w:tab w:val="left" w:pos="576"/>
                <w:tab w:val="left" w:pos="864"/>
                <w:tab w:val="left" w:pos="1152"/>
              </w:tabs>
              <w:spacing w:before="40" w:after="40" w:line="210" w:lineRule="exact"/>
              <w:ind w:right="40"/>
              <w:rPr>
                <w:sz w:val="17"/>
              </w:rPr>
            </w:pPr>
            <w:r w:rsidRPr="0044094F">
              <w:rPr>
                <w:sz w:val="17"/>
              </w:rPr>
              <w:t>Capacitación/educación para organizaciones de agricultoras</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90</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85</w:t>
            </w:r>
          </w:p>
        </w:tc>
        <w:tc>
          <w:tcPr>
            <w:tcW w:w="935" w:type="dxa"/>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85</w:t>
            </w:r>
          </w:p>
        </w:tc>
      </w:tr>
      <w:tr w:rsidR="00B66C9D" w:rsidRPr="0044094F">
        <w:tblPrEx>
          <w:tblCellMar>
            <w:top w:w="0" w:type="dxa"/>
            <w:bottom w:w="0" w:type="dxa"/>
          </w:tblCellMar>
        </w:tblPrEx>
        <w:tc>
          <w:tcPr>
            <w:tcW w:w="1035" w:type="dxa"/>
            <w:tcBorders>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40" w:after="81" w:line="210" w:lineRule="exact"/>
              <w:ind w:right="40"/>
              <w:rPr>
                <w:sz w:val="17"/>
              </w:rPr>
            </w:pPr>
          </w:p>
        </w:tc>
        <w:tc>
          <w:tcPr>
            <w:tcW w:w="3480" w:type="dxa"/>
            <w:tcBorders>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40" w:after="81" w:line="210" w:lineRule="exact"/>
              <w:ind w:right="40"/>
              <w:rPr>
                <w:sz w:val="17"/>
              </w:rPr>
            </w:pPr>
            <w:r w:rsidRPr="0044094F">
              <w:rPr>
                <w:sz w:val="17"/>
              </w:rPr>
              <w:t>Promoción de dietas saludables (Cooperación entre agricultores, consumidores y Gobierno)</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345</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w:t>
            </w:r>
          </w:p>
        </w:tc>
      </w:tr>
      <w:tr w:rsidR="00B66C9D" w:rsidRPr="0044094F">
        <w:tblPrEx>
          <w:tblCellMar>
            <w:top w:w="0" w:type="dxa"/>
            <w:bottom w:w="0" w:type="dxa"/>
          </w:tblCellMar>
        </w:tblPrEx>
        <w:tc>
          <w:tcPr>
            <w:tcW w:w="1035" w:type="dxa"/>
            <w:tcBorders>
              <w:top w:val="single" w:sz="4" w:space="0" w:color="auto"/>
              <w:bottom w:val="single" w:sz="4" w:space="0" w:color="auto"/>
            </w:tcBorders>
            <w:shd w:val="clear" w:color="auto" w:fill="auto"/>
          </w:tcPr>
          <w:p w:rsidR="00F4782A" w:rsidRPr="0044094F" w:rsidRDefault="00B66C9D" w:rsidP="00B66C9D">
            <w:pPr>
              <w:tabs>
                <w:tab w:val="left" w:pos="288"/>
                <w:tab w:val="left" w:pos="576"/>
                <w:tab w:val="left" w:pos="864"/>
                <w:tab w:val="left" w:pos="1152"/>
              </w:tabs>
              <w:spacing w:before="81" w:after="81" w:line="210" w:lineRule="exact"/>
              <w:ind w:right="40"/>
              <w:rPr>
                <w:b/>
                <w:sz w:val="17"/>
              </w:rPr>
            </w:pPr>
            <w:r w:rsidRPr="0044094F">
              <w:rPr>
                <w:b/>
                <w:sz w:val="17"/>
              </w:rPr>
              <w:tab/>
              <w:t>Subtotal</w:t>
            </w:r>
          </w:p>
        </w:tc>
        <w:tc>
          <w:tcPr>
            <w:tcW w:w="3480" w:type="dxa"/>
            <w:tcBorders>
              <w:top w:val="single" w:sz="4" w:space="0" w:color="auto"/>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81" w:after="81" w:line="210" w:lineRule="exact"/>
              <w:ind w:right="40"/>
              <w:rPr>
                <w:b/>
                <w:sz w:val="17"/>
              </w:rPr>
            </w:pP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2 707</w:t>
            </w: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2 031</w:t>
            </w: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2 823</w:t>
            </w:r>
          </w:p>
        </w:tc>
      </w:tr>
      <w:tr w:rsidR="00B66C9D" w:rsidRPr="0044094F">
        <w:tblPrEx>
          <w:tblCellMar>
            <w:top w:w="0" w:type="dxa"/>
            <w:bottom w:w="0" w:type="dxa"/>
          </w:tblCellMar>
        </w:tblPrEx>
        <w:tc>
          <w:tcPr>
            <w:tcW w:w="1035" w:type="dxa"/>
            <w:vMerge w:val="restart"/>
            <w:tcBorders>
              <w:top w:val="single" w:sz="4" w:space="0" w:color="auto"/>
            </w:tcBorders>
            <w:shd w:val="clear" w:color="auto" w:fill="auto"/>
          </w:tcPr>
          <w:p w:rsidR="00B66C9D" w:rsidRPr="0044094F" w:rsidRDefault="00B66C9D" w:rsidP="00B66C9D">
            <w:pPr>
              <w:tabs>
                <w:tab w:val="left" w:pos="288"/>
                <w:tab w:val="left" w:pos="576"/>
                <w:tab w:val="left" w:pos="864"/>
                <w:tab w:val="left" w:pos="1152"/>
              </w:tabs>
              <w:spacing w:before="81" w:after="40" w:line="210" w:lineRule="exact"/>
              <w:ind w:right="40"/>
              <w:rPr>
                <w:sz w:val="17"/>
              </w:rPr>
            </w:pPr>
            <w:r w:rsidRPr="0044094F">
              <w:rPr>
                <w:sz w:val="17"/>
              </w:rPr>
              <w:t xml:space="preserve">Apoyo de bienestar </w:t>
            </w:r>
            <w:r w:rsidRPr="0044094F">
              <w:rPr>
                <w:sz w:val="17"/>
              </w:rPr>
              <w:br/>
              <w:t xml:space="preserve">social a </w:t>
            </w:r>
            <w:r w:rsidRPr="0044094F">
              <w:rPr>
                <w:sz w:val="17"/>
              </w:rPr>
              <w:br/>
              <w:t xml:space="preserve">zonas </w:t>
            </w:r>
            <w:r w:rsidRPr="0044094F">
              <w:rPr>
                <w:sz w:val="17"/>
              </w:rPr>
              <w:br/>
              <w:t>rurales</w:t>
            </w:r>
          </w:p>
        </w:tc>
        <w:tc>
          <w:tcPr>
            <w:tcW w:w="3480" w:type="dxa"/>
            <w:tcBorders>
              <w:top w:val="single" w:sz="4" w:space="0" w:color="auto"/>
            </w:tcBorders>
            <w:shd w:val="clear" w:color="auto" w:fill="auto"/>
          </w:tcPr>
          <w:p w:rsidR="00B66C9D" w:rsidRPr="0044094F" w:rsidRDefault="00B66C9D" w:rsidP="00B66C9D">
            <w:pPr>
              <w:tabs>
                <w:tab w:val="left" w:pos="288"/>
                <w:tab w:val="left" w:pos="576"/>
                <w:tab w:val="left" w:pos="864"/>
                <w:tab w:val="left" w:pos="1152"/>
              </w:tabs>
              <w:spacing w:before="81" w:after="40" w:line="210" w:lineRule="exact"/>
              <w:ind w:right="40"/>
              <w:rPr>
                <w:sz w:val="17"/>
              </w:rPr>
            </w:pPr>
            <w:r w:rsidRPr="0044094F">
              <w:rPr>
                <w:sz w:val="17"/>
              </w:rPr>
              <w:t>Subsidio escolar para niños campesinos en escuelas secundarias</w:t>
            </w:r>
          </w:p>
        </w:tc>
        <w:tc>
          <w:tcPr>
            <w:tcW w:w="935" w:type="dxa"/>
            <w:tcBorders>
              <w:top w:val="single" w:sz="4" w:space="0" w:color="auto"/>
            </w:tcBorders>
            <w:shd w:val="clear" w:color="auto" w:fill="auto"/>
            <w:vAlign w:val="bottom"/>
          </w:tcPr>
          <w:p w:rsidR="00B66C9D" w:rsidRPr="0044094F" w:rsidRDefault="00B66C9D" w:rsidP="00B66C9D">
            <w:pPr>
              <w:tabs>
                <w:tab w:val="left" w:pos="288"/>
                <w:tab w:val="left" w:pos="576"/>
                <w:tab w:val="left" w:pos="864"/>
                <w:tab w:val="left" w:pos="1152"/>
              </w:tabs>
              <w:snapToGrid w:val="0"/>
              <w:spacing w:before="81" w:after="40" w:line="210" w:lineRule="exact"/>
              <w:ind w:right="40"/>
              <w:jc w:val="right"/>
              <w:rPr>
                <w:kern w:val="0"/>
                <w:sz w:val="17"/>
                <w:szCs w:val="24"/>
              </w:rPr>
            </w:pPr>
            <w:r w:rsidRPr="0044094F">
              <w:rPr>
                <w:kern w:val="0"/>
                <w:sz w:val="17"/>
                <w:szCs w:val="24"/>
              </w:rPr>
              <w:t>11 880</w:t>
            </w:r>
          </w:p>
        </w:tc>
        <w:tc>
          <w:tcPr>
            <w:tcW w:w="935" w:type="dxa"/>
            <w:tcBorders>
              <w:top w:val="single" w:sz="4" w:space="0" w:color="auto"/>
            </w:tcBorders>
            <w:shd w:val="clear" w:color="auto" w:fill="auto"/>
            <w:vAlign w:val="bottom"/>
          </w:tcPr>
          <w:p w:rsidR="00B66C9D" w:rsidRPr="0044094F" w:rsidRDefault="00B66C9D" w:rsidP="00B66C9D">
            <w:pPr>
              <w:tabs>
                <w:tab w:val="left" w:pos="288"/>
                <w:tab w:val="left" w:pos="576"/>
                <w:tab w:val="left" w:pos="864"/>
                <w:tab w:val="left" w:pos="1152"/>
              </w:tabs>
              <w:snapToGrid w:val="0"/>
              <w:spacing w:before="81" w:after="40" w:line="210" w:lineRule="exact"/>
              <w:ind w:right="40"/>
              <w:jc w:val="right"/>
              <w:rPr>
                <w:kern w:val="0"/>
                <w:sz w:val="17"/>
                <w:szCs w:val="24"/>
              </w:rPr>
            </w:pPr>
            <w:r w:rsidRPr="0044094F">
              <w:rPr>
                <w:kern w:val="0"/>
                <w:sz w:val="17"/>
                <w:szCs w:val="24"/>
              </w:rPr>
              <w:t>17 716</w:t>
            </w:r>
          </w:p>
        </w:tc>
        <w:tc>
          <w:tcPr>
            <w:tcW w:w="935" w:type="dxa"/>
            <w:tcBorders>
              <w:top w:val="single" w:sz="4" w:space="0" w:color="auto"/>
            </w:tcBorders>
            <w:shd w:val="clear" w:color="auto" w:fill="auto"/>
            <w:vAlign w:val="bottom"/>
          </w:tcPr>
          <w:p w:rsidR="00B66C9D" w:rsidRPr="0044094F" w:rsidRDefault="00B66C9D" w:rsidP="00B66C9D">
            <w:pPr>
              <w:tabs>
                <w:tab w:val="left" w:pos="288"/>
                <w:tab w:val="left" w:pos="576"/>
                <w:tab w:val="left" w:pos="864"/>
                <w:tab w:val="left" w:pos="1152"/>
              </w:tabs>
              <w:snapToGrid w:val="0"/>
              <w:spacing w:before="81" w:after="40" w:line="210" w:lineRule="exact"/>
              <w:ind w:right="40"/>
              <w:jc w:val="right"/>
              <w:rPr>
                <w:kern w:val="0"/>
                <w:sz w:val="17"/>
                <w:szCs w:val="24"/>
              </w:rPr>
            </w:pPr>
            <w:r w:rsidRPr="0044094F">
              <w:rPr>
                <w:kern w:val="0"/>
                <w:sz w:val="17"/>
                <w:szCs w:val="24"/>
              </w:rPr>
              <w:t>19 384</w:t>
            </w:r>
          </w:p>
        </w:tc>
      </w:tr>
      <w:tr w:rsidR="00B66C9D" w:rsidRPr="0044094F">
        <w:tblPrEx>
          <w:tblCellMar>
            <w:top w:w="0" w:type="dxa"/>
            <w:bottom w:w="0" w:type="dxa"/>
          </w:tblCellMar>
        </w:tblPrEx>
        <w:tc>
          <w:tcPr>
            <w:tcW w:w="1035" w:type="dxa"/>
            <w:vMerge/>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p>
        </w:tc>
        <w:tc>
          <w:tcPr>
            <w:tcW w:w="3480" w:type="dxa"/>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r w:rsidRPr="0044094F">
              <w:rPr>
                <w:sz w:val="17"/>
              </w:rPr>
              <w:t>Subsidio alimentario para estudiantes de agricultura independiente</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320</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353</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300</w:t>
            </w:r>
          </w:p>
        </w:tc>
      </w:tr>
      <w:tr w:rsidR="00B66C9D" w:rsidRPr="0044094F">
        <w:tblPrEx>
          <w:tblCellMar>
            <w:top w:w="0" w:type="dxa"/>
            <w:bottom w:w="0" w:type="dxa"/>
          </w:tblCellMar>
        </w:tblPrEx>
        <w:tc>
          <w:tcPr>
            <w:tcW w:w="1035" w:type="dxa"/>
            <w:vMerge/>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p>
        </w:tc>
        <w:tc>
          <w:tcPr>
            <w:tcW w:w="3480" w:type="dxa"/>
            <w:shd w:val="clear" w:color="auto" w:fill="auto"/>
          </w:tcPr>
          <w:p w:rsidR="00B66C9D" w:rsidRPr="0044094F" w:rsidRDefault="00B66C9D" w:rsidP="00B66C9D">
            <w:pPr>
              <w:tabs>
                <w:tab w:val="left" w:pos="288"/>
                <w:tab w:val="left" w:pos="576"/>
                <w:tab w:val="left" w:pos="864"/>
                <w:tab w:val="left" w:pos="1152"/>
              </w:tabs>
              <w:spacing w:before="40" w:after="40" w:line="210" w:lineRule="exact"/>
              <w:ind w:right="40"/>
              <w:rPr>
                <w:sz w:val="17"/>
              </w:rPr>
            </w:pPr>
            <w:r w:rsidRPr="0044094F">
              <w:rPr>
                <w:sz w:val="17"/>
              </w:rPr>
              <w:t>Préstamos para pago de matrícula universitaria</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w:t>
            </w:r>
          </w:p>
        </w:tc>
        <w:tc>
          <w:tcPr>
            <w:tcW w:w="935" w:type="dxa"/>
            <w:shd w:val="clear" w:color="auto" w:fill="auto"/>
            <w:vAlign w:val="bottom"/>
          </w:tcPr>
          <w:p w:rsidR="00B66C9D" w:rsidRPr="0044094F" w:rsidRDefault="00B66C9D" w:rsidP="00B66C9D">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2 100</w:t>
            </w:r>
          </w:p>
        </w:tc>
      </w:tr>
      <w:tr w:rsidR="00B66C9D" w:rsidRPr="0044094F">
        <w:tblPrEx>
          <w:tblCellMar>
            <w:top w:w="0" w:type="dxa"/>
            <w:bottom w:w="0" w:type="dxa"/>
          </w:tblCellMar>
        </w:tblPrEx>
        <w:tc>
          <w:tcPr>
            <w:tcW w:w="1035" w:type="dxa"/>
            <w:tcBorders>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40" w:after="81" w:line="210" w:lineRule="exact"/>
              <w:ind w:right="40"/>
              <w:rPr>
                <w:sz w:val="17"/>
              </w:rPr>
            </w:pPr>
          </w:p>
        </w:tc>
        <w:tc>
          <w:tcPr>
            <w:tcW w:w="3480" w:type="dxa"/>
            <w:tcBorders>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40" w:after="81" w:line="210" w:lineRule="exact"/>
              <w:ind w:right="40"/>
              <w:rPr>
                <w:sz w:val="17"/>
              </w:rPr>
            </w:pPr>
            <w:r w:rsidRPr="0044094F">
              <w:rPr>
                <w:sz w:val="17"/>
              </w:rPr>
              <w:t>Prestaciones para pensión de hijos de agricultores</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w:t>
            </w:r>
          </w:p>
        </w:tc>
        <w:tc>
          <w:tcPr>
            <w:tcW w:w="935" w:type="dxa"/>
            <w:tcBorders>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30 221</w:t>
            </w:r>
          </w:p>
        </w:tc>
      </w:tr>
      <w:tr w:rsidR="00B66C9D" w:rsidRPr="0044094F">
        <w:tblPrEx>
          <w:tblCellMar>
            <w:top w:w="0" w:type="dxa"/>
            <w:bottom w:w="0" w:type="dxa"/>
          </w:tblCellMar>
        </w:tblPrEx>
        <w:tc>
          <w:tcPr>
            <w:tcW w:w="1035" w:type="dxa"/>
            <w:tcBorders>
              <w:top w:val="single" w:sz="4" w:space="0" w:color="auto"/>
              <w:bottom w:val="single" w:sz="4" w:space="0" w:color="auto"/>
            </w:tcBorders>
            <w:shd w:val="clear" w:color="auto" w:fill="auto"/>
          </w:tcPr>
          <w:p w:rsidR="00F4782A" w:rsidRPr="0044094F" w:rsidRDefault="00B66C9D" w:rsidP="00B66C9D">
            <w:pPr>
              <w:tabs>
                <w:tab w:val="left" w:pos="288"/>
                <w:tab w:val="left" w:pos="576"/>
                <w:tab w:val="left" w:pos="864"/>
                <w:tab w:val="left" w:pos="1152"/>
              </w:tabs>
              <w:spacing w:before="81" w:after="81" w:line="210" w:lineRule="exact"/>
              <w:ind w:right="40"/>
              <w:rPr>
                <w:b/>
                <w:sz w:val="17"/>
              </w:rPr>
            </w:pPr>
            <w:r w:rsidRPr="0044094F">
              <w:rPr>
                <w:b/>
                <w:sz w:val="17"/>
              </w:rPr>
              <w:tab/>
              <w:t>Subtotal</w:t>
            </w:r>
          </w:p>
        </w:tc>
        <w:tc>
          <w:tcPr>
            <w:tcW w:w="3480" w:type="dxa"/>
            <w:tcBorders>
              <w:top w:val="single" w:sz="4" w:space="0" w:color="auto"/>
              <w:bottom w:val="single" w:sz="4" w:space="0" w:color="auto"/>
            </w:tcBorders>
            <w:shd w:val="clear" w:color="auto" w:fill="auto"/>
          </w:tcPr>
          <w:p w:rsidR="00F4782A" w:rsidRPr="0044094F" w:rsidRDefault="00F4782A" w:rsidP="00B66C9D">
            <w:pPr>
              <w:tabs>
                <w:tab w:val="left" w:pos="288"/>
                <w:tab w:val="left" w:pos="576"/>
                <w:tab w:val="left" w:pos="864"/>
                <w:tab w:val="left" w:pos="1152"/>
              </w:tabs>
              <w:spacing w:before="81" w:after="81" w:line="210" w:lineRule="exact"/>
              <w:ind w:right="40"/>
              <w:rPr>
                <w:b/>
                <w:sz w:val="17"/>
              </w:rPr>
            </w:pP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12 200</w:t>
            </w: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18 069</w:t>
            </w:r>
          </w:p>
        </w:tc>
        <w:tc>
          <w:tcPr>
            <w:tcW w:w="935" w:type="dxa"/>
            <w:tcBorders>
              <w:top w:val="single" w:sz="4" w:space="0" w:color="auto"/>
              <w:bottom w:val="single" w:sz="4"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52 005</w:t>
            </w:r>
          </w:p>
        </w:tc>
      </w:tr>
      <w:tr w:rsidR="00B66C9D" w:rsidRPr="0044094F">
        <w:tblPrEx>
          <w:tblCellMar>
            <w:top w:w="0" w:type="dxa"/>
            <w:bottom w:w="0" w:type="dxa"/>
          </w:tblCellMar>
        </w:tblPrEx>
        <w:tc>
          <w:tcPr>
            <w:tcW w:w="1035" w:type="dxa"/>
            <w:tcBorders>
              <w:top w:val="single" w:sz="4" w:space="0" w:color="auto"/>
              <w:bottom w:val="single" w:sz="12" w:space="0" w:color="auto"/>
            </w:tcBorders>
            <w:shd w:val="clear" w:color="auto" w:fill="auto"/>
          </w:tcPr>
          <w:p w:rsidR="00F4782A" w:rsidRPr="0044094F" w:rsidRDefault="00B66C9D" w:rsidP="00B66C9D">
            <w:pPr>
              <w:tabs>
                <w:tab w:val="left" w:pos="288"/>
                <w:tab w:val="left" w:pos="576"/>
                <w:tab w:val="left" w:pos="864"/>
                <w:tab w:val="left" w:pos="1152"/>
              </w:tabs>
              <w:spacing w:before="81" w:after="81" w:line="210" w:lineRule="exact"/>
              <w:ind w:right="40"/>
              <w:rPr>
                <w:b/>
                <w:sz w:val="17"/>
              </w:rPr>
            </w:pPr>
            <w:r w:rsidRPr="0044094F">
              <w:rPr>
                <w:b/>
                <w:sz w:val="17"/>
              </w:rPr>
              <w:tab/>
              <w:t>Total</w:t>
            </w:r>
          </w:p>
        </w:tc>
        <w:tc>
          <w:tcPr>
            <w:tcW w:w="3480" w:type="dxa"/>
            <w:tcBorders>
              <w:top w:val="single" w:sz="4" w:space="0" w:color="auto"/>
              <w:bottom w:val="single" w:sz="12" w:space="0" w:color="auto"/>
            </w:tcBorders>
            <w:shd w:val="clear" w:color="auto" w:fill="auto"/>
          </w:tcPr>
          <w:p w:rsidR="00F4782A" w:rsidRPr="0044094F" w:rsidRDefault="00F4782A" w:rsidP="00B66C9D">
            <w:pPr>
              <w:tabs>
                <w:tab w:val="left" w:pos="288"/>
                <w:tab w:val="left" w:pos="576"/>
                <w:tab w:val="left" w:pos="864"/>
                <w:tab w:val="left" w:pos="1152"/>
              </w:tabs>
              <w:spacing w:before="81" w:after="81" w:line="210" w:lineRule="exact"/>
              <w:ind w:right="40"/>
              <w:rPr>
                <w:b/>
                <w:sz w:val="17"/>
              </w:rPr>
            </w:pP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14 907</w:t>
            </w: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20 100</w:t>
            </w:r>
          </w:p>
        </w:tc>
        <w:tc>
          <w:tcPr>
            <w:tcW w:w="935" w:type="dxa"/>
            <w:tcBorders>
              <w:top w:val="single" w:sz="4" w:space="0" w:color="auto"/>
              <w:bottom w:val="single" w:sz="12" w:space="0" w:color="auto"/>
            </w:tcBorders>
            <w:shd w:val="clear" w:color="auto" w:fill="auto"/>
            <w:vAlign w:val="bottom"/>
          </w:tcPr>
          <w:p w:rsidR="00F4782A" w:rsidRPr="0044094F" w:rsidRDefault="00F4782A" w:rsidP="00B66C9D">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54 828</w:t>
            </w:r>
          </w:p>
        </w:tc>
      </w:tr>
    </w:tbl>
    <w:p w:rsidR="00E23F79" w:rsidRPr="0044094F" w:rsidRDefault="00E23F79" w:rsidP="00E23F79">
      <w:pPr>
        <w:pStyle w:val="SingleTxt"/>
        <w:spacing w:after="0" w:line="120" w:lineRule="exact"/>
        <w:rPr>
          <w:sz w:val="10"/>
        </w:rPr>
      </w:pPr>
    </w:p>
    <w:p w:rsidR="00267CDC" w:rsidRPr="0044094F" w:rsidRDefault="00267CDC" w:rsidP="00B66C9D">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Agricultura y Silvicultura, </w:t>
      </w:r>
      <w:r w:rsidRPr="0044094F">
        <w:rPr>
          <w:i/>
        </w:rPr>
        <w:t>Evaluación de mitad de período del Plan Quinquenal de Fomento de Agricultoras</w:t>
      </w:r>
      <w:r w:rsidRPr="0044094F">
        <w:t xml:space="preserve"> (2005).</w:t>
      </w:r>
    </w:p>
    <w:p w:rsidR="00B66C9D" w:rsidRPr="0044094F" w:rsidRDefault="00B66C9D" w:rsidP="00B66C9D">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7CDC" w:rsidP="00B66C9D">
      <w:pPr>
        <w:pStyle w:val="FootnoteText"/>
        <w:tabs>
          <w:tab w:val="clear" w:pos="418"/>
          <w:tab w:val="right" w:pos="1476"/>
          <w:tab w:val="left" w:pos="1548"/>
          <w:tab w:val="right" w:pos="1836"/>
          <w:tab w:val="left" w:pos="1908"/>
        </w:tabs>
        <w:ind w:left="1548" w:right="1267" w:hanging="288"/>
      </w:pPr>
      <w:r w:rsidRPr="0044094F">
        <w:rPr>
          <w:i/>
        </w:rPr>
        <w:t>Nota</w:t>
      </w:r>
      <w:r w:rsidRPr="0044094F">
        <w:t>: Un millón de won equivale a 1.000 dólares EE.UU.</w:t>
      </w:r>
    </w:p>
    <w:p w:rsidR="00B66C9D" w:rsidRPr="0044094F" w:rsidRDefault="00B66C9D" w:rsidP="00B66C9D">
      <w:pPr>
        <w:pStyle w:val="SingleTxt"/>
        <w:spacing w:after="0" w:line="120" w:lineRule="exact"/>
        <w:rPr>
          <w:sz w:val="10"/>
        </w:rPr>
      </w:pPr>
    </w:p>
    <w:p w:rsidR="00B66C9D" w:rsidRPr="0044094F" w:rsidRDefault="00B66C9D" w:rsidP="00B66C9D">
      <w:pPr>
        <w:pStyle w:val="SingleTxt"/>
        <w:spacing w:after="0" w:line="120" w:lineRule="exact"/>
        <w:rPr>
          <w:sz w:val="10"/>
        </w:rPr>
      </w:pPr>
    </w:p>
    <w:p w:rsidR="00B66C9D" w:rsidRPr="0044094F" w:rsidRDefault="00B66C9D" w:rsidP="00B66C9D">
      <w:pPr>
        <w:pStyle w:val="SingleTxt"/>
        <w:spacing w:after="0" w:line="120" w:lineRule="exact"/>
        <w:rPr>
          <w:sz w:val="10"/>
        </w:rPr>
      </w:pPr>
    </w:p>
    <w:p w:rsidR="00267CDC" w:rsidRPr="0044094F" w:rsidRDefault="00D55917" w:rsidP="006245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14-2</w:t>
      </w:r>
      <w:r w:rsidRPr="0044094F">
        <w:rPr>
          <w:b w:val="0"/>
        </w:rPr>
        <w:br/>
      </w:r>
      <w:r w:rsidR="00267CDC" w:rsidRPr="0044094F">
        <w:t>Educación y capacitación para agricultoras</w:t>
      </w:r>
    </w:p>
    <w:p w:rsidR="00267CDC" w:rsidRPr="0044094F" w:rsidRDefault="00267CDC" w:rsidP="00624548">
      <w:pPr>
        <w:pStyle w:val="SingleTxt"/>
        <w:keepNext/>
        <w:keepLines/>
        <w:rPr>
          <w:sz w:val="16"/>
          <w:szCs w:val="16"/>
        </w:rPr>
      </w:pPr>
      <w:r w:rsidRPr="0044094F">
        <w:rPr>
          <w:sz w:val="16"/>
          <w:szCs w:val="16"/>
        </w:rPr>
        <w:t>(Unidad: personas)</w:t>
      </w:r>
    </w:p>
    <w:p w:rsidR="00624548" w:rsidRPr="0044094F" w:rsidRDefault="00624548" w:rsidP="0062454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1016"/>
        <w:gridCol w:w="1121"/>
        <w:gridCol w:w="1121"/>
        <w:gridCol w:w="1122"/>
      </w:tblGrid>
      <w:tr w:rsidR="00624548" w:rsidRPr="0044094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624548" w:rsidRPr="0044094F" w:rsidRDefault="00624548" w:rsidP="00624548">
            <w:pPr>
              <w:keepNext/>
              <w:keepLines/>
              <w:tabs>
                <w:tab w:val="left" w:pos="288"/>
                <w:tab w:val="left" w:pos="576"/>
                <w:tab w:val="left" w:pos="864"/>
                <w:tab w:val="left" w:pos="1152"/>
              </w:tabs>
              <w:spacing w:before="80" w:after="80" w:line="160" w:lineRule="exact"/>
              <w:ind w:right="40"/>
              <w:rPr>
                <w:i/>
                <w:sz w:val="14"/>
              </w:rPr>
            </w:pPr>
          </w:p>
        </w:tc>
        <w:tc>
          <w:tcPr>
            <w:tcW w:w="1016" w:type="dxa"/>
            <w:tcBorders>
              <w:top w:val="single" w:sz="4" w:space="0" w:color="auto"/>
              <w:bottom w:val="single" w:sz="12" w:space="0" w:color="auto"/>
            </w:tcBorders>
            <w:shd w:val="clear" w:color="auto" w:fill="auto"/>
            <w:vAlign w:val="bottom"/>
          </w:tcPr>
          <w:p w:rsidR="00624548" w:rsidRPr="0044094F" w:rsidRDefault="00624548" w:rsidP="00624548">
            <w:pPr>
              <w:keepNext/>
              <w:keepLines/>
              <w:snapToGrid w:val="0"/>
              <w:spacing w:before="80" w:after="80" w:line="160" w:lineRule="exact"/>
              <w:ind w:right="40"/>
              <w:jc w:val="right"/>
              <w:rPr>
                <w:i/>
                <w:spacing w:val="10"/>
                <w:kern w:val="0"/>
                <w:sz w:val="14"/>
                <w:szCs w:val="24"/>
              </w:rPr>
            </w:pPr>
            <w:r w:rsidRPr="0044094F">
              <w:rPr>
                <w:i/>
                <w:spacing w:val="10"/>
                <w:kern w:val="0"/>
                <w:sz w:val="14"/>
                <w:szCs w:val="24"/>
              </w:rPr>
              <w:t>2001</w:t>
            </w:r>
          </w:p>
        </w:tc>
        <w:tc>
          <w:tcPr>
            <w:tcW w:w="1121" w:type="dxa"/>
            <w:tcBorders>
              <w:top w:val="single" w:sz="4" w:space="0" w:color="auto"/>
              <w:bottom w:val="single" w:sz="12" w:space="0" w:color="auto"/>
            </w:tcBorders>
            <w:shd w:val="clear" w:color="auto" w:fill="auto"/>
            <w:vAlign w:val="bottom"/>
          </w:tcPr>
          <w:p w:rsidR="00624548" w:rsidRPr="0044094F" w:rsidRDefault="00624548" w:rsidP="00624548">
            <w:pPr>
              <w:keepNext/>
              <w:keepLines/>
              <w:snapToGrid w:val="0"/>
              <w:spacing w:before="80" w:after="80" w:line="160" w:lineRule="exact"/>
              <w:ind w:right="40"/>
              <w:jc w:val="right"/>
              <w:rPr>
                <w:i/>
                <w:spacing w:val="10"/>
                <w:kern w:val="0"/>
                <w:sz w:val="14"/>
                <w:szCs w:val="24"/>
              </w:rPr>
            </w:pPr>
            <w:r w:rsidRPr="0044094F">
              <w:rPr>
                <w:i/>
                <w:spacing w:val="10"/>
                <w:kern w:val="0"/>
                <w:sz w:val="14"/>
                <w:szCs w:val="24"/>
              </w:rPr>
              <w:t>2002</w:t>
            </w:r>
          </w:p>
        </w:tc>
        <w:tc>
          <w:tcPr>
            <w:tcW w:w="1121" w:type="dxa"/>
            <w:tcBorders>
              <w:top w:val="single" w:sz="4" w:space="0" w:color="auto"/>
              <w:bottom w:val="single" w:sz="12" w:space="0" w:color="auto"/>
            </w:tcBorders>
            <w:shd w:val="clear" w:color="auto" w:fill="auto"/>
            <w:vAlign w:val="bottom"/>
          </w:tcPr>
          <w:p w:rsidR="00624548" w:rsidRPr="0044094F" w:rsidRDefault="00624548" w:rsidP="00624548">
            <w:pPr>
              <w:keepNext/>
              <w:keepLines/>
              <w:snapToGrid w:val="0"/>
              <w:spacing w:before="80" w:after="80" w:line="160" w:lineRule="exact"/>
              <w:ind w:right="40"/>
              <w:jc w:val="right"/>
              <w:rPr>
                <w:i/>
                <w:spacing w:val="10"/>
                <w:kern w:val="0"/>
                <w:sz w:val="14"/>
                <w:szCs w:val="24"/>
              </w:rPr>
            </w:pPr>
            <w:r w:rsidRPr="0044094F">
              <w:rPr>
                <w:i/>
                <w:spacing w:val="10"/>
                <w:kern w:val="0"/>
                <w:sz w:val="14"/>
                <w:szCs w:val="24"/>
              </w:rPr>
              <w:t>2003</w:t>
            </w:r>
          </w:p>
        </w:tc>
        <w:tc>
          <w:tcPr>
            <w:tcW w:w="1122" w:type="dxa"/>
            <w:tcBorders>
              <w:top w:val="single" w:sz="4" w:space="0" w:color="auto"/>
              <w:bottom w:val="single" w:sz="12" w:space="0" w:color="auto"/>
            </w:tcBorders>
            <w:shd w:val="clear" w:color="auto" w:fill="auto"/>
            <w:vAlign w:val="bottom"/>
          </w:tcPr>
          <w:p w:rsidR="00624548" w:rsidRPr="0044094F" w:rsidRDefault="00624548" w:rsidP="00624548">
            <w:pPr>
              <w:keepNext/>
              <w:keepLines/>
              <w:snapToGrid w:val="0"/>
              <w:spacing w:before="80" w:after="80" w:line="160" w:lineRule="exact"/>
              <w:ind w:right="40"/>
              <w:jc w:val="right"/>
              <w:rPr>
                <w:i/>
                <w:spacing w:val="10"/>
                <w:kern w:val="0"/>
                <w:sz w:val="14"/>
                <w:szCs w:val="24"/>
              </w:rPr>
            </w:pPr>
            <w:r w:rsidRPr="0044094F">
              <w:rPr>
                <w:i/>
                <w:spacing w:val="10"/>
                <w:kern w:val="0"/>
                <w:sz w:val="14"/>
                <w:szCs w:val="24"/>
              </w:rPr>
              <w:t>2004</w:t>
            </w:r>
          </w:p>
        </w:tc>
      </w:tr>
      <w:tr w:rsidR="00624548" w:rsidRPr="0044094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pacing w:before="40" w:after="40" w:line="210" w:lineRule="exact"/>
              <w:ind w:right="40"/>
              <w:rPr>
                <w:sz w:val="17"/>
              </w:rPr>
            </w:pPr>
          </w:p>
        </w:tc>
        <w:tc>
          <w:tcPr>
            <w:tcW w:w="1016" w:type="dxa"/>
            <w:tcBorders>
              <w:top w:val="single" w:sz="12" w:space="0" w:color="auto"/>
            </w:tcBorders>
            <w:shd w:val="clear" w:color="auto" w:fill="auto"/>
            <w:vAlign w:val="bottom"/>
          </w:tcPr>
          <w:p w:rsidR="00624548" w:rsidRPr="0044094F" w:rsidRDefault="00624548" w:rsidP="00624548">
            <w:pPr>
              <w:snapToGrid w:val="0"/>
              <w:spacing w:before="40" w:after="40" w:line="210" w:lineRule="exact"/>
              <w:ind w:right="40"/>
              <w:jc w:val="right"/>
              <w:rPr>
                <w:spacing w:val="10"/>
                <w:kern w:val="0"/>
                <w:sz w:val="17"/>
                <w:szCs w:val="24"/>
              </w:rPr>
            </w:pPr>
          </w:p>
        </w:tc>
        <w:tc>
          <w:tcPr>
            <w:tcW w:w="1121" w:type="dxa"/>
            <w:tcBorders>
              <w:top w:val="single" w:sz="12" w:space="0" w:color="auto"/>
            </w:tcBorders>
            <w:shd w:val="clear" w:color="auto" w:fill="auto"/>
            <w:vAlign w:val="bottom"/>
          </w:tcPr>
          <w:p w:rsidR="00624548" w:rsidRPr="0044094F" w:rsidRDefault="00624548" w:rsidP="00624548">
            <w:pPr>
              <w:snapToGrid w:val="0"/>
              <w:spacing w:before="40" w:after="40" w:line="210" w:lineRule="exact"/>
              <w:ind w:right="40"/>
              <w:jc w:val="right"/>
              <w:rPr>
                <w:spacing w:val="10"/>
                <w:kern w:val="0"/>
                <w:sz w:val="17"/>
                <w:szCs w:val="24"/>
              </w:rPr>
            </w:pPr>
          </w:p>
        </w:tc>
        <w:tc>
          <w:tcPr>
            <w:tcW w:w="1121" w:type="dxa"/>
            <w:tcBorders>
              <w:top w:val="single" w:sz="12" w:space="0" w:color="auto"/>
            </w:tcBorders>
            <w:shd w:val="clear" w:color="auto" w:fill="auto"/>
            <w:vAlign w:val="bottom"/>
          </w:tcPr>
          <w:p w:rsidR="00624548" w:rsidRPr="0044094F" w:rsidRDefault="00624548" w:rsidP="00624548">
            <w:pPr>
              <w:snapToGrid w:val="0"/>
              <w:spacing w:before="40" w:after="40" w:line="210" w:lineRule="exact"/>
              <w:ind w:right="40"/>
              <w:jc w:val="right"/>
              <w:rPr>
                <w:spacing w:val="10"/>
                <w:kern w:val="0"/>
                <w:sz w:val="17"/>
                <w:szCs w:val="24"/>
              </w:rPr>
            </w:pPr>
          </w:p>
        </w:tc>
        <w:tc>
          <w:tcPr>
            <w:tcW w:w="1122" w:type="dxa"/>
            <w:tcBorders>
              <w:top w:val="single" w:sz="12" w:space="0" w:color="auto"/>
            </w:tcBorders>
            <w:shd w:val="clear" w:color="auto" w:fill="auto"/>
            <w:vAlign w:val="bottom"/>
          </w:tcPr>
          <w:p w:rsidR="00624548" w:rsidRPr="0044094F" w:rsidRDefault="00624548" w:rsidP="00624548">
            <w:pPr>
              <w:snapToGrid w:val="0"/>
              <w:spacing w:before="40" w:after="40" w:line="210" w:lineRule="exact"/>
              <w:ind w:right="40"/>
              <w:jc w:val="right"/>
              <w:rPr>
                <w:spacing w:val="10"/>
                <w:kern w:val="0"/>
                <w:sz w:val="17"/>
                <w:szCs w:val="24"/>
              </w:rPr>
            </w:pPr>
          </w:p>
        </w:tc>
      </w:tr>
      <w:tr w:rsidR="00624548" w:rsidRPr="0044094F">
        <w:tblPrEx>
          <w:tblCellMar>
            <w:top w:w="0" w:type="dxa"/>
            <w:bottom w:w="0" w:type="dxa"/>
          </w:tblCellMar>
        </w:tblPrEx>
        <w:tc>
          <w:tcPr>
            <w:tcW w:w="2940" w:type="dxa"/>
            <w:shd w:val="clear" w:color="auto" w:fill="auto"/>
            <w:vAlign w:val="bottom"/>
          </w:tcPr>
          <w:p w:rsidR="00624548" w:rsidRPr="0044094F" w:rsidRDefault="00624548" w:rsidP="00624548">
            <w:pPr>
              <w:tabs>
                <w:tab w:val="left" w:pos="288"/>
                <w:tab w:val="left" w:pos="576"/>
                <w:tab w:val="left" w:pos="864"/>
                <w:tab w:val="left" w:pos="1152"/>
              </w:tabs>
              <w:spacing w:before="40" w:after="40" w:line="210" w:lineRule="exact"/>
              <w:ind w:right="40"/>
              <w:rPr>
                <w:sz w:val="17"/>
              </w:rPr>
            </w:pPr>
            <w:r w:rsidRPr="0044094F">
              <w:rPr>
                <w:sz w:val="17"/>
              </w:rPr>
              <w:t>Enseñanza de computación</w:t>
            </w:r>
          </w:p>
        </w:tc>
        <w:tc>
          <w:tcPr>
            <w:tcW w:w="1016"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21 450</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24 325</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26 491</w:t>
            </w:r>
          </w:p>
        </w:tc>
        <w:tc>
          <w:tcPr>
            <w:tcW w:w="1122"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31 893</w:t>
            </w:r>
          </w:p>
        </w:tc>
      </w:tr>
      <w:tr w:rsidR="00624548" w:rsidRPr="0044094F">
        <w:tblPrEx>
          <w:tblCellMar>
            <w:top w:w="0" w:type="dxa"/>
            <w:bottom w:w="0" w:type="dxa"/>
          </w:tblCellMar>
        </w:tblPrEx>
        <w:tc>
          <w:tcPr>
            <w:tcW w:w="2940" w:type="dxa"/>
            <w:shd w:val="clear" w:color="auto" w:fill="auto"/>
            <w:vAlign w:val="bottom"/>
          </w:tcPr>
          <w:p w:rsidR="00624548" w:rsidRPr="0044094F" w:rsidRDefault="00624548" w:rsidP="00624548">
            <w:pPr>
              <w:tabs>
                <w:tab w:val="left" w:pos="288"/>
                <w:tab w:val="left" w:pos="576"/>
                <w:tab w:val="left" w:pos="864"/>
                <w:tab w:val="left" w:pos="1152"/>
              </w:tabs>
              <w:spacing w:before="40" w:after="40" w:line="210" w:lineRule="exact"/>
              <w:ind w:right="40"/>
              <w:rPr>
                <w:sz w:val="17"/>
              </w:rPr>
            </w:pPr>
            <w:r w:rsidRPr="0044094F">
              <w:rPr>
                <w:sz w:val="17"/>
              </w:rPr>
              <w:t>Aptitudes agrícolas</w:t>
            </w:r>
          </w:p>
        </w:tc>
        <w:tc>
          <w:tcPr>
            <w:tcW w:w="1016"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30 594</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30 801</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55 603</w:t>
            </w:r>
          </w:p>
        </w:tc>
        <w:tc>
          <w:tcPr>
            <w:tcW w:w="1122"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63 531</w:t>
            </w:r>
          </w:p>
        </w:tc>
      </w:tr>
      <w:tr w:rsidR="00624548" w:rsidRPr="0044094F">
        <w:tblPrEx>
          <w:tblCellMar>
            <w:top w:w="0" w:type="dxa"/>
            <w:bottom w:w="0" w:type="dxa"/>
          </w:tblCellMar>
        </w:tblPrEx>
        <w:tc>
          <w:tcPr>
            <w:tcW w:w="2940" w:type="dxa"/>
            <w:shd w:val="clear" w:color="auto" w:fill="auto"/>
            <w:vAlign w:val="bottom"/>
          </w:tcPr>
          <w:p w:rsidR="00624548" w:rsidRPr="0044094F" w:rsidRDefault="00624548" w:rsidP="00624548">
            <w:pPr>
              <w:tabs>
                <w:tab w:val="left" w:pos="288"/>
                <w:tab w:val="left" w:pos="576"/>
                <w:tab w:val="left" w:pos="864"/>
                <w:tab w:val="left" w:pos="1152"/>
              </w:tabs>
              <w:spacing w:before="40" w:after="40" w:line="210" w:lineRule="exact"/>
              <w:ind w:right="40"/>
              <w:rPr>
                <w:sz w:val="17"/>
              </w:rPr>
            </w:pPr>
            <w:r w:rsidRPr="0044094F">
              <w:rPr>
                <w:sz w:val="17"/>
              </w:rPr>
              <w:t>Gestión de empresas agrícolas</w:t>
            </w:r>
          </w:p>
        </w:tc>
        <w:tc>
          <w:tcPr>
            <w:tcW w:w="1016"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789</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787</w:t>
            </w:r>
          </w:p>
        </w:tc>
        <w:tc>
          <w:tcPr>
            <w:tcW w:w="1121"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490 </w:t>
            </w:r>
          </w:p>
        </w:tc>
        <w:tc>
          <w:tcPr>
            <w:tcW w:w="1122" w:type="dxa"/>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40" w:line="210" w:lineRule="exact"/>
              <w:ind w:right="40"/>
              <w:jc w:val="right"/>
              <w:rPr>
                <w:spacing w:val="10"/>
                <w:kern w:val="0"/>
                <w:sz w:val="17"/>
                <w:szCs w:val="24"/>
              </w:rPr>
            </w:pPr>
            <w:r w:rsidRPr="0044094F">
              <w:rPr>
                <w:spacing w:val="10"/>
                <w:kern w:val="0"/>
                <w:sz w:val="17"/>
                <w:szCs w:val="24"/>
              </w:rPr>
              <w:t>431</w:t>
            </w:r>
          </w:p>
        </w:tc>
      </w:tr>
      <w:tr w:rsidR="00624548" w:rsidRPr="0044094F">
        <w:tblPrEx>
          <w:tblCellMar>
            <w:top w:w="0" w:type="dxa"/>
            <w:bottom w:w="0" w:type="dxa"/>
          </w:tblCellMar>
        </w:tblPrEx>
        <w:tc>
          <w:tcPr>
            <w:tcW w:w="2940" w:type="dxa"/>
            <w:tcBorders>
              <w:bottom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pacing w:before="40" w:after="81" w:line="210" w:lineRule="exact"/>
              <w:ind w:right="43"/>
              <w:rPr>
                <w:sz w:val="17"/>
              </w:rPr>
            </w:pPr>
            <w:r w:rsidRPr="0044094F">
              <w:rPr>
                <w:sz w:val="17"/>
              </w:rPr>
              <w:t>Formación de instructoras-agricultoras</w:t>
            </w:r>
          </w:p>
        </w:tc>
        <w:tc>
          <w:tcPr>
            <w:tcW w:w="1016" w:type="dxa"/>
            <w:tcBorders>
              <w:bottom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81" w:line="210" w:lineRule="exact"/>
              <w:ind w:right="43"/>
              <w:jc w:val="right"/>
              <w:rPr>
                <w:spacing w:val="10"/>
                <w:kern w:val="0"/>
                <w:sz w:val="17"/>
                <w:szCs w:val="24"/>
              </w:rPr>
            </w:pPr>
            <w:r w:rsidRPr="0044094F">
              <w:rPr>
                <w:spacing w:val="10"/>
                <w:kern w:val="0"/>
                <w:sz w:val="17"/>
                <w:szCs w:val="24"/>
              </w:rPr>
              <w:t>–</w:t>
            </w:r>
          </w:p>
        </w:tc>
        <w:tc>
          <w:tcPr>
            <w:tcW w:w="1121" w:type="dxa"/>
            <w:tcBorders>
              <w:bottom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81" w:line="210" w:lineRule="exact"/>
              <w:ind w:right="43"/>
              <w:jc w:val="right"/>
              <w:rPr>
                <w:spacing w:val="10"/>
                <w:kern w:val="0"/>
                <w:sz w:val="17"/>
                <w:szCs w:val="24"/>
              </w:rPr>
            </w:pPr>
            <w:r w:rsidRPr="0044094F">
              <w:rPr>
                <w:spacing w:val="10"/>
                <w:kern w:val="0"/>
                <w:sz w:val="17"/>
                <w:szCs w:val="24"/>
              </w:rPr>
              <w:t>24</w:t>
            </w:r>
          </w:p>
        </w:tc>
        <w:tc>
          <w:tcPr>
            <w:tcW w:w="1121" w:type="dxa"/>
            <w:tcBorders>
              <w:bottom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81" w:line="210" w:lineRule="exact"/>
              <w:ind w:right="43"/>
              <w:jc w:val="right"/>
              <w:rPr>
                <w:spacing w:val="10"/>
                <w:kern w:val="0"/>
                <w:sz w:val="17"/>
                <w:szCs w:val="24"/>
              </w:rPr>
            </w:pPr>
            <w:r w:rsidRPr="0044094F">
              <w:rPr>
                <w:spacing w:val="10"/>
                <w:kern w:val="0"/>
                <w:sz w:val="17"/>
                <w:szCs w:val="24"/>
              </w:rPr>
              <w:t>22</w:t>
            </w:r>
          </w:p>
        </w:tc>
        <w:tc>
          <w:tcPr>
            <w:tcW w:w="1122" w:type="dxa"/>
            <w:tcBorders>
              <w:bottom w:val="single" w:sz="12" w:space="0" w:color="auto"/>
            </w:tcBorders>
            <w:shd w:val="clear" w:color="auto" w:fill="auto"/>
            <w:vAlign w:val="bottom"/>
          </w:tcPr>
          <w:p w:rsidR="00624548" w:rsidRPr="0044094F" w:rsidRDefault="00624548" w:rsidP="00624548">
            <w:pPr>
              <w:tabs>
                <w:tab w:val="left" w:pos="288"/>
                <w:tab w:val="left" w:pos="576"/>
                <w:tab w:val="left" w:pos="864"/>
                <w:tab w:val="left" w:pos="1152"/>
              </w:tabs>
              <w:snapToGrid w:val="0"/>
              <w:spacing w:before="40" w:after="81" w:line="210" w:lineRule="exact"/>
              <w:ind w:right="43"/>
              <w:jc w:val="right"/>
              <w:rPr>
                <w:spacing w:val="10"/>
                <w:kern w:val="0"/>
                <w:sz w:val="17"/>
                <w:szCs w:val="24"/>
              </w:rPr>
            </w:pPr>
            <w:r w:rsidRPr="0044094F">
              <w:rPr>
                <w:spacing w:val="10"/>
                <w:kern w:val="0"/>
                <w:sz w:val="17"/>
                <w:szCs w:val="24"/>
              </w:rPr>
              <w:t>19</w:t>
            </w:r>
          </w:p>
        </w:tc>
      </w:tr>
    </w:tbl>
    <w:p w:rsidR="00E23F79" w:rsidRPr="0044094F" w:rsidRDefault="00E23F79" w:rsidP="00E23F79">
      <w:pPr>
        <w:pStyle w:val="SingleTxt"/>
        <w:spacing w:after="0" w:line="120" w:lineRule="exact"/>
        <w:rPr>
          <w:sz w:val="10"/>
        </w:rPr>
      </w:pPr>
    </w:p>
    <w:p w:rsidR="00267CDC" w:rsidRPr="0044094F" w:rsidRDefault="00267CDC" w:rsidP="00624548">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Li</w:t>
      </w:r>
      <w:r w:rsidR="009F588C" w:rsidRPr="0044094F">
        <w:rPr>
          <w:i/>
        </w:rPr>
        <w:t>bro Blanco sobre Igualdad entre </w:t>
      </w:r>
      <w:r w:rsidRPr="0044094F">
        <w:rPr>
          <w:i/>
        </w:rPr>
        <w:t>los Géneros</w:t>
      </w:r>
      <w:r w:rsidRPr="0044094F">
        <w:t>.</w:t>
      </w:r>
    </w:p>
    <w:p w:rsidR="00624548" w:rsidRPr="0044094F" w:rsidRDefault="00624548" w:rsidP="00624548">
      <w:pPr>
        <w:pStyle w:val="SingleTxt"/>
        <w:spacing w:after="0" w:line="120" w:lineRule="exact"/>
        <w:rPr>
          <w:sz w:val="10"/>
        </w:rPr>
      </w:pPr>
    </w:p>
    <w:p w:rsidR="00624548" w:rsidRPr="0044094F" w:rsidRDefault="00624548" w:rsidP="00624548">
      <w:pPr>
        <w:pStyle w:val="SingleTxt"/>
        <w:spacing w:after="0" w:line="120" w:lineRule="exact"/>
        <w:rPr>
          <w:sz w:val="10"/>
        </w:rPr>
      </w:pPr>
    </w:p>
    <w:p w:rsidR="00624548" w:rsidRPr="0044094F" w:rsidRDefault="00624548" w:rsidP="00624548">
      <w:pPr>
        <w:pStyle w:val="SingleTxt"/>
        <w:spacing w:after="0" w:line="120" w:lineRule="exact"/>
        <w:rPr>
          <w:sz w:val="10"/>
        </w:rPr>
      </w:pPr>
    </w:p>
    <w:p w:rsidR="00267CDC" w:rsidRPr="0044094F" w:rsidRDefault="00D55917" w:rsidP="00D55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14-3</w:t>
      </w:r>
      <w:r w:rsidRPr="0044094F">
        <w:rPr>
          <w:b w:val="0"/>
        </w:rPr>
        <w:br/>
      </w:r>
      <w:r w:rsidR="00267CDC" w:rsidRPr="0044094F">
        <w:t>Participación de la mujer en cooperativas agrícolas</w:t>
      </w:r>
    </w:p>
    <w:p w:rsidR="00D55917" w:rsidRPr="0044094F" w:rsidRDefault="00D55917" w:rsidP="00D55917">
      <w:pPr>
        <w:pStyle w:val="SingleTxt"/>
        <w:spacing w:after="0" w:line="120" w:lineRule="exact"/>
        <w:rPr>
          <w:sz w:val="10"/>
        </w:rPr>
      </w:pPr>
    </w:p>
    <w:p w:rsidR="00D55917" w:rsidRPr="0044094F" w:rsidRDefault="00D55917" w:rsidP="00D5591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1023"/>
        <w:gridCol w:w="1023"/>
        <w:gridCol w:w="1023"/>
        <w:gridCol w:w="1023"/>
        <w:gridCol w:w="1023"/>
      </w:tblGrid>
      <w:tr w:rsidR="009F588C" w:rsidRPr="0044094F">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rPr>
                <w:i/>
                <w:sz w:val="14"/>
              </w:rPr>
            </w:pPr>
          </w:p>
        </w:tc>
        <w:tc>
          <w:tcPr>
            <w:tcW w:w="1023"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jc w:val="right"/>
              <w:rPr>
                <w:i/>
                <w:sz w:val="14"/>
              </w:rPr>
            </w:pPr>
            <w:r w:rsidRPr="0044094F">
              <w:rPr>
                <w:i/>
                <w:sz w:val="14"/>
              </w:rPr>
              <w:t>2001</w:t>
            </w:r>
          </w:p>
        </w:tc>
        <w:tc>
          <w:tcPr>
            <w:tcW w:w="1023"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jc w:val="right"/>
              <w:rPr>
                <w:i/>
                <w:sz w:val="14"/>
              </w:rPr>
            </w:pPr>
            <w:r w:rsidRPr="0044094F">
              <w:rPr>
                <w:i/>
                <w:sz w:val="14"/>
              </w:rPr>
              <w:t>2002</w:t>
            </w:r>
          </w:p>
        </w:tc>
        <w:tc>
          <w:tcPr>
            <w:tcW w:w="1023"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jc w:val="right"/>
              <w:rPr>
                <w:i/>
                <w:sz w:val="14"/>
              </w:rPr>
            </w:pPr>
            <w:r w:rsidRPr="0044094F">
              <w:rPr>
                <w:i/>
                <w:sz w:val="14"/>
              </w:rPr>
              <w:t>2003</w:t>
            </w:r>
          </w:p>
        </w:tc>
        <w:tc>
          <w:tcPr>
            <w:tcW w:w="1023"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jc w:val="right"/>
              <w:rPr>
                <w:i/>
                <w:sz w:val="14"/>
              </w:rPr>
            </w:pPr>
            <w:r w:rsidRPr="0044094F">
              <w:rPr>
                <w:i/>
                <w:sz w:val="14"/>
              </w:rPr>
              <w:t>2004</w:t>
            </w:r>
          </w:p>
        </w:tc>
        <w:tc>
          <w:tcPr>
            <w:tcW w:w="1023" w:type="dxa"/>
            <w:tcBorders>
              <w:top w:val="single" w:sz="4" w:space="0" w:color="auto"/>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80" w:after="80" w:line="160" w:lineRule="exact"/>
              <w:ind w:right="40"/>
              <w:jc w:val="right"/>
              <w:rPr>
                <w:i/>
                <w:sz w:val="14"/>
              </w:rPr>
            </w:pPr>
            <w:r w:rsidRPr="0044094F">
              <w:rPr>
                <w:i/>
                <w:sz w:val="14"/>
              </w:rPr>
              <w:t>Objetivo</w:t>
            </w:r>
          </w:p>
        </w:tc>
      </w:tr>
      <w:tr w:rsidR="009F588C" w:rsidRPr="0044094F">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40" w:after="40" w:line="210" w:lineRule="exact"/>
              <w:ind w:right="40"/>
              <w:rPr>
                <w:sz w:val="17"/>
              </w:rPr>
            </w:pPr>
          </w:p>
        </w:tc>
        <w:tc>
          <w:tcPr>
            <w:tcW w:w="1023" w:type="dxa"/>
            <w:tcBorders>
              <w:top w:val="single" w:sz="12" w:space="0" w:color="auto"/>
            </w:tcBorders>
            <w:shd w:val="clear" w:color="auto" w:fill="auto"/>
            <w:vAlign w:val="bottom"/>
          </w:tcPr>
          <w:p w:rsidR="009F588C" w:rsidRPr="0044094F" w:rsidRDefault="009F588C" w:rsidP="009F588C">
            <w:pPr>
              <w:snapToGrid w:val="0"/>
              <w:spacing w:before="40" w:after="40" w:line="210" w:lineRule="exact"/>
              <w:ind w:right="40"/>
              <w:jc w:val="right"/>
              <w:rPr>
                <w:kern w:val="0"/>
                <w:sz w:val="17"/>
                <w:szCs w:val="24"/>
              </w:rPr>
            </w:pPr>
          </w:p>
        </w:tc>
        <w:tc>
          <w:tcPr>
            <w:tcW w:w="1023" w:type="dxa"/>
            <w:tcBorders>
              <w:top w:val="single" w:sz="12" w:space="0" w:color="auto"/>
            </w:tcBorders>
            <w:shd w:val="clear" w:color="auto" w:fill="auto"/>
            <w:vAlign w:val="bottom"/>
          </w:tcPr>
          <w:p w:rsidR="009F588C" w:rsidRPr="0044094F" w:rsidRDefault="009F588C" w:rsidP="009F588C">
            <w:pPr>
              <w:snapToGrid w:val="0"/>
              <w:spacing w:before="40" w:after="40" w:line="210" w:lineRule="exact"/>
              <w:ind w:right="40"/>
              <w:jc w:val="right"/>
              <w:rPr>
                <w:kern w:val="0"/>
                <w:sz w:val="17"/>
                <w:szCs w:val="24"/>
              </w:rPr>
            </w:pPr>
          </w:p>
        </w:tc>
        <w:tc>
          <w:tcPr>
            <w:tcW w:w="1023" w:type="dxa"/>
            <w:tcBorders>
              <w:top w:val="single" w:sz="12" w:space="0" w:color="auto"/>
            </w:tcBorders>
            <w:shd w:val="clear" w:color="auto" w:fill="auto"/>
            <w:vAlign w:val="bottom"/>
          </w:tcPr>
          <w:p w:rsidR="009F588C" w:rsidRPr="0044094F" w:rsidRDefault="009F588C" w:rsidP="009F588C">
            <w:pPr>
              <w:snapToGrid w:val="0"/>
              <w:spacing w:before="40" w:after="40" w:line="210" w:lineRule="exact"/>
              <w:ind w:right="40"/>
              <w:jc w:val="right"/>
              <w:rPr>
                <w:kern w:val="0"/>
                <w:sz w:val="17"/>
                <w:szCs w:val="24"/>
              </w:rPr>
            </w:pPr>
          </w:p>
        </w:tc>
        <w:tc>
          <w:tcPr>
            <w:tcW w:w="1023" w:type="dxa"/>
            <w:tcBorders>
              <w:top w:val="single" w:sz="12" w:space="0" w:color="auto"/>
            </w:tcBorders>
            <w:shd w:val="clear" w:color="auto" w:fill="auto"/>
            <w:vAlign w:val="bottom"/>
          </w:tcPr>
          <w:p w:rsidR="009F588C" w:rsidRPr="0044094F" w:rsidRDefault="009F588C" w:rsidP="009F588C">
            <w:pPr>
              <w:snapToGrid w:val="0"/>
              <w:spacing w:before="40" w:after="40" w:line="210" w:lineRule="exact"/>
              <w:ind w:right="40"/>
              <w:jc w:val="right"/>
              <w:rPr>
                <w:kern w:val="0"/>
                <w:sz w:val="17"/>
                <w:szCs w:val="24"/>
              </w:rPr>
            </w:pPr>
          </w:p>
        </w:tc>
        <w:tc>
          <w:tcPr>
            <w:tcW w:w="1023" w:type="dxa"/>
            <w:tcBorders>
              <w:top w:val="single" w:sz="12" w:space="0" w:color="auto"/>
            </w:tcBorders>
            <w:shd w:val="clear" w:color="auto" w:fill="auto"/>
            <w:vAlign w:val="bottom"/>
          </w:tcPr>
          <w:p w:rsidR="009F588C" w:rsidRPr="0044094F" w:rsidRDefault="009F588C" w:rsidP="009F588C">
            <w:pPr>
              <w:snapToGrid w:val="0"/>
              <w:spacing w:before="40" w:after="40" w:line="210" w:lineRule="exact"/>
              <w:ind w:right="40"/>
              <w:jc w:val="right"/>
              <w:rPr>
                <w:kern w:val="0"/>
                <w:sz w:val="17"/>
                <w:szCs w:val="24"/>
              </w:rPr>
            </w:pPr>
          </w:p>
        </w:tc>
      </w:tr>
      <w:tr w:rsidR="009F588C" w:rsidRPr="0044094F">
        <w:tblPrEx>
          <w:tblCellMar>
            <w:top w:w="0" w:type="dxa"/>
            <w:bottom w:w="0" w:type="dxa"/>
          </w:tblCellMar>
        </w:tblPrEx>
        <w:tc>
          <w:tcPr>
            <w:tcW w:w="2205" w:type="dxa"/>
            <w:shd w:val="clear" w:color="auto" w:fill="auto"/>
            <w:vAlign w:val="bottom"/>
          </w:tcPr>
          <w:p w:rsidR="009F588C" w:rsidRPr="0044094F" w:rsidRDefault="009F588C" w:rsidP="009F588C">
            <w:pPr>
              <w:tabs>
                <w:tab w:val="left" w:pos="288"/>
                <w:tab w:val="left" w:pos="576"/>
                <w:tab w:val="left" w:pos="864"/>
                <w:tab w:val="left" w:pos="1152"/>
              </w:tabs>
              <w:spacing w:before="40" w:after="40" w:line="210" w:lineRule="exact"/>
              <w:ind w:right="40"/>
              <w:rPr>
                <w:sz w:val="17"/>
              </w:rPr>
            </w:pPr>
            <w:r w:rsidRPr="0044094F">
              <w:rPr>
                <w:sz w:val="17"/>
              </w:rPr>
              <w:t>Mujeres miembros de cooperativas (porcentaje)</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19,6</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21,2</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22,6</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23,6</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50</w:t>
            </w:r>
          </w:p>
        </w:tc>
      </w:tr>
      <w:tr w:rsidR="009F588C" w:rsidRPr="0044094F">
        <w:tblPrEx>
          <w:tblCellMar>
            <w:top w:w="0" w:type="dxa"/>
            <w:bottom w:w="0" w:type="dxa"/>
          </w:tblCellMar>
        </w:tblPrEx>
        <w:tc>
          <w:tcPr>
            <w:tcW w:w="2205" w:type="dxa"/>
            <w:shd w:val="clear" w:color="auto" w:fill="auto"/>
            <w:vAlign w:val="bottom"/>
          </w:tcPr>
          <w:p w:rsidR="009F588C" w:rsidRPr="0044094F" w:rsidRDefault="009F588C" w:rsidP="009F588C">
            <w:pPr>
              <w:tabs>
                <w:tab w:val="left" w:pos="288"/>
                <w:tab w:val="left" w:pos="576"/>
                <w:tab w:val="left" w:pos="864"/>
                <w:tab w:val="left" w:pos="1152"/>
              </w:tabs>
              <w:spacing w:before="40" w:after="40" w:line="210" w:lineRule="exact"/>
              <w:ind w:right="40"/>
              <w:rPr>
                <w:sz w:val="17"/>
              </w:rPr>
            </w:pPr>
            <w:r w:rsidRPr="0044094F">
              <w:rPr>
                <w:sz w:val="17"/>
              </w:rPr>
              <w:t>Número de mujeres representantes</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1 924</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2 225</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4 167</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4 886</w:t>
            </w:r>
          </w:p>
        </w:tc>
        <w:tc>
          <w:tcPr>
            <w:tcW w:w="1023" w:type="dxa"/>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6 000</w:t>
            </w:r>
          </w:p>
        </w:tc>
      </w:tr>
      <w:tr w:rsidR="009F588C" w:rsidRPr="0044094F">
        <w:tblPrEx>
          <w:tblCellMar>
            <w:top w:w="0" w:type="dxa"/>
            <w:bottom w:w="0" w:type="dxa"/>
          </w:tblCellMar>
        </w:tblPrEx>
        <w:tc>
          <w:tcPr>
            <w:tcW w:w="2205"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pacing w:before="40" w:after="81" w:line="210" w:lineRule="exact"/>
              <w:ind w:right="43"/>
              <w:rPr>
                <w:sz w:val="17"/>
              </w:rPr>
            </w:pPr>
            <w:r w:rsidRPr="0044094F">
              <w:rPr>
                <w:sz w:val="17"/>
              </w:rPr>
              <w:t>Número de mujeres ejecutivas</w:t>
            </w:r>
          </w:p>
        </w:tc>
        <w:tc>
          <w:tcPr>
            <w:tcW w:w="1023"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94</w:t>
            </w:r>
          </w:p>
        </w:tc>
        <w:tc>
          <w:tcPr>
            <w:tcW w:w="1023"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181</w:t>
            </w:r>
          </w:p>
        </w:tc>
        <w:tc>
          <w:tcPr>
            <w:tcW w:w="1023"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207</w:t>
            </w:r>
          </w:p>
        </w:tc>
        <w:tc>
          <w:tcPr>
            <w:tcW w:w="1023"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237</w:t>
            </w:r>
          </w:p>
        </w:tc>
        <w:tc>
          <w:tcPr>
            <w:tcW w:w="1023" w:type="dxa"/>
            <w:tcBorders>
              <w:bottom w:val="single" w:sz="12" w:space="0" w:color="auto"/>
            </w:tcBorders>
            <w:shd w:val="clear" w:color="auto" w:fill="auto"/>
            <w:vAlign w:val="bottom"/>
          </w:tcPr>
          <w:p w:rsidR="009F588C" w:rsidRPr="0044094F" w:rsidRDefault="009F588C" w:rsidP="009F588C">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600</w:t>
            </w:r>
          </w:p>
        </w:tc>
      </w:tr>
    </w:tbl>
    <w:p w:rsidR="00827A03" w:rsidRPr="0044094F" w:rsidRDefault="00827A03" w:rsidP="00827A03">
      <w:pPr>
        <w:pStyle w:val="SingleTxt"/>
        <w:spacing w:after="0" w:line="120" w:lineRule="exact"/>
        <w:rPr>
          <w:sz w:val="10"/>
        </w:rPr>
      </w:pPr>
    </w:p>
    <w:p w:rsidR="00267CDC" w:rsidRPr="0044094F" w:rsidRDefault="00267CDC" w:rsidP="009F588C">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Ministerio de Igualdad de Género (y de la Familia), </w:t>
      </w:r>
      <w:r w:rsidRPr="0044094F">
        <w:rPr>
          <w:i/>
        </w:rPr>
        <w:t>Li</w:t>
      </w:r>
      <w:r w:rsidR="009F588C" w:rsidRPr="0044094F">
        <w:rPr>
          <w:i/>
        </w:rPr>
        <w:t>bro Blanco sobre Igualdad entre </w:t>
      </w:r>
      <w:r w:rsidRPr="0044094F">
        <w:rPr>
          <w:i/>
        </w:rPr>
        <w:t>los Géneros</w:t>
      </w:r>
      <w:r w:rsidRPr="0044094F">
        <w:t>.</w:t>
      </w:r>
    </w:p>
    <w:p w:rsidR="009F588C" w:rsidRPr="0044094F" w:rsidRDefault="009F588C" w:rsidP="009F588C">
      <w:pPr>
        <w:pStyle w:val="SingleTxt"/>
        <w:spacing w:after="0" w:line="120" w:lineRule="exact"/>
        <w:rPr>
          <w:sz w:val="10"/>
        </w:rPr>
      </w:pPr>
    </w:p>
    <w:p w:rsidR="009F588C" w:rsidRPr="0044094F" w:rsidRDefault="009F588C" w:rsidP="009F588C">
      <w:pPr>
        <w:pStyle w:val="SingleTxt"/>
        <w:spacing w:after="0" w:line="120" w:lineRule="exact"/>
        <w:rPr>
          <w:sz w:val="10"/>
        </w:rPr>
      </w:pPr>
    </w:p>
    <w:p w:rsidR="009F588C" w:rsidRPr="0044094F" w:rsidRDefault="009F588C" w:rsidP="009F588C">
      <w:pPr>
        <w:pStyle w:val="SingleTxt"/>
        <w:spacing w:after="0" w:line="120" w:lineRule="exact"/>
        <w:rPr>
          <w:sz w:val="10"/>
        </w:rPr>
      </w:pPr>
    </w:p>
    <w:p w:rsidR="00267CDC" w:rsidRPr="0044094F" w:rsidRDefault="00D55917" w:rsidP="00D55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14-4</w:t>
      </w:r>
      <w:r w:rsidRPr="0044094F">
        <w:rPr>
          <w:b w:val="0"/>
        </w:rPr>
        <w:br/>
      </w:r>
      <w:r w:rsidR="00267CDC" w:rsidRPr="0044094F">
        <w:t>Mejora del ámbito de vida de las mujeres en zonas rurales</w:t>
      </w:r>
    </w:p>
    <w:p w:rsidR="00D55917" w:rsidRPr="0044094F" w:rsidRDefault="00D55917" w:rsidP="00D55917">
      <w:pPr>
        <w:pStyle w:val="SingleTxt"/>
        <w:spacing w:after="0" w:line="120" w:lineRule="exact"/>
        <w:rPr>
          <w:sz w:val="10"/>
        </w:rPr>
      </w:pPr>
    </w:p>
    <w:p w:rsidR="00D55917" w:rsidRPr="0044094F" w:rsidRDefault="00D55917" w:rsidP="00D5591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1460"/>
        <w:gridCol w:w="1460"/>
        <w:gridCol w:w="1460"/>
      </w:tblGrid>
      <w:tr w:rsidR="002A74A2" w:rsidRPr="0044094F">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2A74A2" w:rsidRPr="0044094F" w:rsidRDefault="002A74A2" w:rsidP="00C1403F">
            <w:pPr>
              <w:tabs>
                <w:tab w:val="left" w:pos="288"/>
                <w:tab w:val="left" w:pos="576"/>
                <w:tab w:val="left" w:pos="864"/>
                <w:tab w:val="left" w:pos="1152"/>
              </w:tabs>
              <w:spacing w:before="80" w:after="80" w:line="160" w:lineRule="exact"/>
              <w:ind w:right="40"/>
              <w:rPr>
                <w:i/>
                <w:sz w:val="14"/>
              </w:rPr>
            </w:pPr>
          </w:p>
        </w:tc>
        <w:tc>
          <w:tcPr>
            <w:tcW w:w="1460" w:type="dxa"/>
            <w:tcBorders>
              <w:top w:val="single" w:sz="4" w:space="0" w:color="auto"/>
              <w:bottom w:val="single" w:sz="12" w:space="0" w:color="auto"/>
            </w:tcBorders>
            <w:shd w:val="clear" w:color="auto" w:fill="auto"/>
            <w:vAlign w:val="bottom"/>
          </w:tcPr>
          <w:p w:rsidR="002A74A2" w:rsidRPr="0044094F" w:rsidRDefault="002A74A2" w:rsidP="00C1403F">
            <w:pPr>
              <w:snapToGrid w:val="0"/>
              <w:spacing w:before="80" w:after="80" w:line="160" w:lineRule="exact"/>
              <w:ind w:right="40"/>
              <w:jc w:val="right"/>
              <w:rPr>
                <w:i/>
                <w:kern w:val="0"/>
                <w:sz w:val="14"/>
                <w:szCs w:val="24"/>
              </w:rPr>
            </w:pPr>
            <w:r w:rsidRPr="0044094F">
              <w:rPr>
                <w:i/>
                <w:kern w:val="0"/>
                <w:sz w:val="14"/>
                <w:szCs w:val="24"/>
              </w:rPr>
              <w:t>2002</w:t>
            </w:r>
          </w:p>
        </w:tc>
        <w:tc>
          <w:tcPr>
            <w:tcW w:w="1460" w:type="dxa"/>
            <w:tcBorders>
              <w:top w:val="single" w:sz="4" w:space="0" w:color="auto"/>
              <w:bottom w:val="single" w:sz="12" w:space="0" w:color="auto"/>
            </w:tcBorders>
            <w:shd w:val="clear" w:color="auto" w:fill="auto"/>
            <w:vAlign w:val="bottom"/>
          </w:tcPr>
          <w:p w:rsidR="002A74A2" w:rsidRPr="0044094F" w:rsidRDefault="002A74A2" w:rsidP="00C1403F">
            <w:pPr>
              <w:snapToGrid w:val="0"/>
              <w:spacing w:before="80" w:after="80" w:line="160" w:lineRule="exact"/>
              <w:ind w:right="40"/>
              <w:jc w:val="right"/>
              <w:rPr>
                <w:i/>
                <w:kern w:val="0"/>
                <w:sz w:val="14"/>
                <w:szCs w:val="24"/>
              </w:rPr>
            </w:pPr>
            <w:r w:rsidRPr="0044094F">
              <w:rPr>
                <w:i/>
                <w:kern w:val="0"/>
                <w:sz w:val="14"/>
                <w:szCs w:val="24"/>
              </w:rPr>
              <w:t>2003</w:t>
            </w:r>
          </w:p>
        </w:tc>
        <w:tc>
          <w:tcPr>
            <w:tcW w:w="1460" w:type="dxa"/>
            <w:tcBorders>
              <w:top w:val="single" w:sz="4" w:space="0" w:color="auto"/>
              <w:bottom w:val="single" w:sz="12" w:space="0" w:color="auto"/>
            </w:tcBorders>
            <w:shd w:val="clear" w:color="auto" w:fill="auto"/>
            <w:vAlign w:val="bottom"/>
          </w:tcPr>
          <w:p w:rsidR="002A74A2" w:rsidRPr="0044094F" w:rsidRDefault="002A74A2" w:rsidP="00C1403F">
            <w:pPr>
              <w:snapToGrid w:val="0"/>
              <w:spacing w:before="80" w:after="80" w:line="160" w:lineRule="exact"/>
              <w:ind w:right="40"/>
              <w:jc w:val="right"/>
              <w:rPr>
                <w:i/>
                <w:kern w:val="0"/>
                <w:sz w:val="14"/>
                <w:szCs w:val="24"/>
              </w:rPr>
            </w:pPr>
            <w:r w:rsidRPr="0044094F">
              <w:rPr>
                <w:i/>
                <w:kern w:val="0"/>
                <w:sz w:val="14"/>
                <w:szCs w:val="24"/>
              </w:rPr>
              <w:t>2004</w:t>
            </w:r>
          </w:p>
        </w:tc>
      </w:tr>
      <w:tr w:rsidR="00C1403F" w:rsidRPr="0044094F">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rPr>
                <w:sz w:val="17"/>
              </w:rPr>
            </w:pPr>
          </w:p>
        </w:tc>
        <w:tc>
          <w:tcPr>
            <w:tcW w:w="1460" w:type="dxa"/>
            <w:tcBorders>
              <w:top w:val="single" w:sz="12" w:space="0" w:color="auto"/>
            </w:tcBorders>
            <w:shd w:val="clear" w:color="auto" w:fill="auto"/>
            <w:vAlign w:val="bottom"/>
          </w:tcPr>
          <w:p w:rsidR="00C1403F" w:rsidRPr="0044094F" w:rsidRDefault="00C1403F" w:rsidP="00C1403F">
            <w:pPr>
              <w:snapToGrid w:val="0"/>
              <w:spacing w:before="40" w:after="40" w:line="210" w:lineRule="exact"/>
              <w:ind w:right="40"/>
              <w:jc w:val="right"/>
              <w:rPr>
                <w:kern w:val="0"/>
                <w:sz w:val="17"/>
                <w:szCs w:val="24"/>
              </w:rPr>
            </w:pPr>
          </w:p>
        </w:tc>
        <w:tc>
          <w:tcPr>
            <w:tcW w:w="1460" w:type="dxa"/>
            <w:tcBorders>
              <w:top w:val="single" w:sz="12" w:space="0" w:color="auto"/>
            </w:tcBorders>
            <w:shd w:val="clear" w:color="auto" w:fill="auto"/>
            <w:vAlign w:val="bottom"/>
          </w:tcPr>
          <w:p w:rsidR="00C1403F" w:rsidRPr="0044094F" w:rsidRDefault="00C1403F" w:rsidP="00C1403F">
            <w:pPr>
              <w:snapToGrid w:val="0"/>
              <w:spacing w:before="40" w:after="40" w:line="210" w:lineRule="exact"/>
              <w:ind w:right="40"/>
              <w:jc w:val="right"/>
              <w:rPr>
                <w:kern w:val="0"/>
                <w:sz w:val="17"/>
                <w:szCs w:val="24"/>
              </w:rPr>
            </w:pPr>
          </w:p>
        </w:tc>
        <w:tc>
          <w:tcPr>
            <w:tcW w:w="1460" w:type="dxa"/>
            <w:tcBorders>
              <w:top w:val="single" w:sz="12" w:space="0" w:color="auto"/>
            </w:tcBorders>
            <w:shd w:val="clear" w:color="auto" w:fill="auto"/>
            <w:vAlign w:val="bottom"/>
          </w:tcPr>
          <w:p w:rsidR="00C1403F" w:rsidRPr="0044094F" w:rsidRDefault="00C1403F" w:rsidP="00324FDF">
            <w:pPr>
              <w:snapToGrid w:val="0"/>
              <w:spacing w:before="40" w:after="40" w:line="210" w:lineRule="exact"/>
              <w:ind w:right="40" w:firstLineChars="350" w:firstLine="31680"/>
              <w:jc w:val="right"/>
              <w:rPr>
                <w:kern w:val="0"/>
                <w:sz w:val="17"/>
                <w:szCs w:val="24"/>
              </w:rPr>
            </w:pPr>
          </w:p>
        </w:tc>
      </w:tr>
      <w:tr w:rsidR="00C1403F" w:rsidRPr="0044094F">
        <w:tblPrEx>
          <w:tblCellMar>
            <w:top w:w="0" w:type="dxa"/>
            <w:bottom w:w="0" w:type="dxa"/>
          </w:tblCellMar>
        </w:tblPrEx>
        <w:tc>
          <w:tcPr>
            <w:tcW w:w="294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rPr>
                <w:sz w:val="17"/>
              </w:rPr>
            </w:pPr>
            <w:r w:rsidRPr="0044094F">
              <w:rPr>
                <w:sz w:val="17"/>
              </w:rPr>
              <w:t>Apoyo para remodelación de cocinas e instalación de cuartos de baño (millones de won)</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4 200</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2 656</w:t>
            </w:r>
          </w:p>
        </w:tc>
        <w:tc>
          <w:tcPr>
            <w:tcW w:w="1460" w:type="dxa"/>
            <w:shd w:val="clear" w:color="auto" w:fill="auto"/>
            <w:vAlign w:val="bottom"/>
          </w:tcPr>
          <w:p w:rsidR="00C1403F" w:rsidRPr="0044094F" w:rsidRDefault="00C1403F" w:rsidP="00324FDF">
            <w:pPr>
              <w:tabs>
                <w:tab w:val="left" w:pos="288"/>
                <w:tab w:val="left" w:pos="576"/>
                <w:tab w:val="left" w:pos="864"/>
                <w:tab w:val="left" w:pos="1152"/>
              </w:tabs>
              <w:snapToGrid w:val="0"/>
              <w:spacing w:before="40" w:after="40" w:line="210" w:lineRule="exact"/>
              <w:ind w:right="40" w:firstLineChars="350" w:firstLine="31680"/>
              <w:jc w:val="right"/>
              <w:rPr>
                <w:kern w:val="0"/>
                <w:sz w:val="17"/>
                <w:szCs w:val="24"/>
              </w:rPr>
            </w:pPr>
            <w:r w:rsidRPr="0044094F">
              <w:rPr>
                <w:kern w:val="0"/>
                <w:sz w:val="17"/>
                <w:szCs w:val="24"/>
              </w:rPr>
              <w:t>2 391</w:t>
            </w:r>
          </w:p>
        </w:tc>
      </w:tr>
      <w:tr w:rsidR="00C1403F" w:rsidRPr="0044094F">
        <w:tblPrEx>
          <w:tblCellMar>
            <w:top w:w="0" w:type="dxa"/>
            <w:bottom w:w="0" w:type="dxa"/>
          </w:tblCellMar>
        </w:tblPrEx>
        <w:tc>
          <w:tcPr>
            <w:tcW w:w="294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rPr>
                <w:sz w:val="17"/>
              </w:rPr>
            </w:pPr>
            <w:r w:rsidRPr="0044094F">
              <w:rPr>
                <w:sz w:val="17"/>
              </w:rPr>
              <w:t>Apoyo para dispositivos de trabajo (hogares)</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jc w:val="right"/>
              <w:rPr>
                <w:sz w:val="17"/>
              </w:rPr>
            </w:pPr>
            <w:r w:rsidRPr="0044094F">
              <w:rPr>
                <w:kern w:val="0"/>
                <w:sz w:val="17"/>
                <w:szCs w:val="24"/>
              </w:rPr>
              <w:t xml:space="preserve">2 934 </w:t>
            </w:r>
            <w:r w:rsidR="009C4220" w:rsidRPr="0044094F">
              <w:rPr>
                <w:kern w:val="0"/>
                <w:sz w:val="17"/>
                <w:szCs w:val="24"/>
              </w:rPr>
              <w:br/>
            </w:r>
            <w:r w:rsidRPr="0044094F">
              <w:rPr>
                <w:kern w:val="0"/>
                <w:sz w:val="17"/>
                <w:szCs w:val="24"/>
              </w:rPr>
              <w:t>a</w:t>
            </w:r>
            <w:r w:rsidRPr="0044094F">
              <w:rPr>
                <w:sz w:val="17"/>
              </w:rPr>
              <w:t>grícolas</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jc w:val="right"/>
              <w:rPr>
                <w:sz w:val="17"/>
              </w:rPr>
            </w:pPr>
            <w:r w:rsidRPr="0044094F">
              <w:rPr>
                <w:kern w:val="0"/>
                <w:sz w:val="17"/>
                <w:szCs w:val="24"/>
              </w:rPr>
              <w:t xml:space="preserve">2 934 </w:t>
            </w:r>
            <w:r w:rsidR="009C4220" w:rsidRPr="0044094F">
              <w:rPr>
                <w:kern w:val="0"/>
                <w:sz w:val="17"/>
                <w:szCs w:val="24"/>
              </w:rPr>
              <w:br/>
            </w:r>
            <w:r w:rsidRPr="0044094F">
              <w:rPr>
                <w:sz w:val="17"/>
              </w:rPr>
              <w:t>agrícolas</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jc w:val="right"/>
              <w:rPr>
                <w:sz w:val="17"/>
              </w:rPr>
            </w:pPr>
            <w:r w:rsidRPr="0044094F">
              <w:rPr>
                <w:kern w:val="0"/>
                <w:sz w:val="17"/>
                <w:szCs w:val="24"/>
              </w:rPr>
              <w:t xml:space="preserve">4 424 </w:t>
            </w:r>
            <w:r w:rsidR="009C4220" w:rsidRPr="0044094F">
              <w:rPr>
                <w:kern w:val="0"/>
                <w:sz w:val="17"/>
                <w:szCs w:val="24"/>
              </w:rPr>
              <w:br/>
            </w:r>
            <w:r w:rsidRPr="0044094F">
              <w:rPr>
                <w:kern w:val="0"/>
                <w:sz w:val="17"/>
                <w:szCs w:val="24"/>
              </w:rPr>
              <w:t>a</w:t>
            </w:r>
            <w:r w:rsidRPr="0044094F">
              <w:rPr>
                <w:sz w:val="17"/>
              </w:rPr>
              <w:t>grícolas</w:t>
            </w:r>
          </w:p>
        </w:tc>
      </w:tr>
      <w:tr w:rsidR="00C1403F" w:rsidRPr="0044094F">
        <w:tblPrEx>
          <w:tblCellMar>
            <w:top w:w="0" w:type="dxa"/>
            <w:bottom w:w="0" w:type="dxa"/>
          </w:tblCellMar>
        </w:tblPrEx>
        <w:tc>
          <w:tcPr>
            <w:tcW w:w="2940" w:type="dxa"/>
            <w:shd w:val="clear" w:color="auto" w:fill="auto"/>
            <w:vAlign w:val="bottom"/>
          </w:tcPr>
          <w:p w:rsidR="00C1403F" w:rsidRPr="0044094F" w:rsidRDefault="00C1403F" w:rsidP="00C1403F">
            <w:pPr>
              <w:tabs>
                <w:tab w:val="left" w:pos="288"/>
                <w:tab w:val="left" w:pos="576"/>
                <w:tab w:val="left" w:pos="864"/>
                <w:tab w:val="left" w:pos="1152"/>
              </w:tabs>
              <w:spacing w:before="40" w:after="40" w:line="210" w:lineRule="exact"/>
              <w:ind w:right="40"/>
              <w:rPr>
                <w:sz w:val="17"/>
              </w:rPr>
            </w:pPr>
            <w:r w:rsidRPr="0044094F">
              <w:rPr>
                <w:sz w:val="17"/>
              </w:rPr>
              <w:t>Establecimiento de centros de salud para agricultores (unidades)</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188</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217</w:t>
            </w:r>
          </w:p>
        </w:tc>
        <w:tc>
          <w:tcPr>
            <w:tcW w:w="1460" w:type="dxa"/>
            <w:shd w:val="clear" w:color="auto" w:fill="auto"/>
            <w:vAlign w:val="bottom"/>
          </w:tcPr>
          <w:p w:rsidR="00C1403F" w:rsidRPr="0044094F" w:rsidRDefault="00C1403F" w:rsidP="00C1403F">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246</w:t>
            </w:r>
          </w:p>
        </w:tc>
      </w:tr>
      <w:tr w:rsidR="00C1403F" w:rsidRPr="0044094F">
        <w:tblPrEx>
          <w:tblCellMar>
            <w:top w:w="0" w:type="dxa"/>
            <w:bottom w:w="0" w:type="dxa"/>
          </w:tblCellMar>
        </w:tblPrEx>
        <w:tc>
          <w:tcPr>
            <w:tcW w:w="2940" w:type="dxa"/>
            <w:tcBorders>
              <w:bottom w:val="single" w:sz="12" w:space="0" w:color="auto"/>
            </w:tcBorders>
            <w:shd w:val="clear" w:color="auto" w:fill="auto"/>
            <w:vAlign w:val="bottom"/>
          </w:tcPr>
          <w:p w:rsidR="00C1403F" w:rsidRPr="0044094F" w:rsidRDefault="00C1403F" w:rsidP="009C4220">
            <w:pPr>
              <w:tabs>
                <w:tab w:val="left" w:pos="288"/>
                <w:tab w:val="left" w:pos="576"/>
                <w:tab w:val="left" w:pos="864"/>
                <w:tab w:val="left" w:pos="1152"/>
              </w:tabs>
              <w:spacing w:before="40" w:after="81" w:line="210" w:lineRule="exact"/>
              <w:ind w:right="43"/>
              <w:rPr>
                <w:sz w:val="17"/>
              </w:rPr>
            </w:pPr>
            <w:r w:rsidRPr="0044094F">
              <w:rPr>
                <w:sz w:val="17"/>
              </w:rPr>
              <w:t>Instalación de centros de descanso en las aldeas (unidades)</w:t>
            </w:r>
          </w:p>
        </w:tc>
        <w:tc>
          <w:tcPr>
            <w:tcW w:w="1460" w:type="dxa"/>
            <w:tcBorders>
              <w:bottom w:val="single" w:sz="12" w:space="0" w:color="auto"/>
            </w:tcBorders>
            <w:shd w:val="clear" w:color="auto" w:fill="auto"/>
            <w:vAlign w:val="bottom"/>
          </w:tcPr>
          <w:p w:rsidR="00C1403F" w:rsidRPr="0044094F" w:rsidRDefault="00C1403F" w:rsidP="009C4220">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250</w:t>
            </w:r>
          </w:p>
        </w:tc>
        <w:tc>
          <w:tcPr>
            <w:tcW w:w="1460" w:type="dxa"/>
            <w:tcBorders>
              <w:bottom w:val="single" w:sz="12" w:space="0" w:color="auto"/>
            </w:tcBorders>
            <w:shd w:val="clear" w:color="auto" w:fill="auto"/>
            <w:vAlign w:val="bottom"/>
          </w:tcPr>
          <w:p w:rsidR="00C1403F" w:rsidRPr="0044094F" w:rsidRDefault="00C1403F" w:rsidP="009C4220">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240</w:t>
            </w:r>
          </w:p>
        </w:tc>
        <w:tc>
          <w:tcPr>
            <w:tcW w:w="1460" w:type="dxa"/>
            <w:tcBorders>
              <w:bottom w:val="single" w:sz="12" w:space="0" w:color="auto"/>
            </w:tcBorders>
            <w:shd w:val="clear" w:color="auto" w:fill="auto"/>
            <w:vAlign w:val="bottom"/>
          </w:tcPr>
          <w:p w:rsidR="00C1403F" w:rsidRPr="0044094F" w:rsidRDefault="00C1403F" w:rsidP="009C4220">
            <w:pPr>
              <w:tabs>
                <w:tab w:val="left" w:pos="288"/>
                <w:tab w:val="left" w:pos="576"/>
                <w:tab w:val="left" w:pos="864"/>
                <w:tab w:val="left" w:pos="1152"/>
              </w:tabs>
              <w:snapToGrid w:val="0"/>
              <w:spacing w:before="40" w:after="81" w:line="210" w:lineRule="exact"/>
              <w:ind w:right="43"/>
              <w:jc w:val="right"/>
              <w:rPr>
                <w:kern w:val="0"/>
                <w:sz w:val="17"/>
                <w:szCs w:val="24"/>
              </w:rPr>
            </w:pPr>
            <w:r w:rsidRPr="0044094F">
              <w:rPr>
                <w:kern w:val="0"/>
                <w:sz w:val="17"/>
                <w:szCs w:val="24"/>
              </w:rPr>
              <w:t>237</w:t>
            </w:r>
          </w:p>
        </w:tc>
      </w:tr>
    </w:tbl>
    <w:p w:rsidR="00827A03" w:rsidRPr="0044094F" w:rsidRDefault="00827A03" w:rsidP="00827A03">
      <w:pPr>
        <w:pStyle w:val="SingleTxt"/>
        <w:spacing w:after="0" w:line="120" w:lineRule="exact"/>
        <w:rPr>
          <w:sz w:val="10"/>
        </w:rPr>
      </w:pPr>
    </w:p>
    <w:p w:rsidR="00267CDC" w:rsidRPr="0044094F" w:rsidRDefault="00267CDC" w:rsidP="002A74A2">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Agricultura y Silvicultura.</w:t>
      </w:r>
    </w:p>
    <w:p w:rsidR="002A74A2" w:rsidRPr="0044094F" w:rsidRDefault="002A74A2" w:rsidP="002A74A2">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7CDC" w:rsidP="002A74A2">
      <w:pPr>
        <w:pStyle w:val="FootnoteText"/>
        <w:tabs>
          <w:tab w:val="clear" w:pos="418"/>
          <w:tab w:val="right" w:pos="1476"/>
          <w:tab w:val="left" w:pos="1548"/>
          <w:tab w:val="right" w:pos="1836"/>
          <w:tab w:val="left" w:pos="1908"/>
        </w:tabs>
        <w:ind w:left="1548" w:right="1267" w:hanging="288"/>
      </w:pPr>
      <w:r w:rsidRPr="0044094F">
        <w:rPr>
          <w:i/>
        </w:rPr>
        <w:t>Nota</w:t>
      </w:r>
      <w:r w:rsidRPr="0044094F">
        <w:t>: Un millón de won equivale a 1.000 dólares EE.UU.</w:t>
      </w:r>
    </w:p>
    <w:p w:rsidR="002A74A2" w:rsidRPr="0044094F" w:rsidRDefault="002A74A2" w:rsidP="002A74A2">
      <w:pPr>
        <w:pStyle w:val="SingleTxt"/>
        <w:spacing w:after="0" w:line="120" w:lineRule="exact"/>
        <w:rPr>
          <w:sz w:val="10"/>
        </w:rPr>
      </w:pPr>
    </w:p>
    <w:p w:rsidR="002A74A2" w:rsidRPr="0044094F" w:rsidRDefault="002A74A2" w:rsidP="002A74A2">
      <w:pPr>
        <w:pStyle w:val="SingleTxt"/>
        <w:spacing w:after="0" w:line="120" w:lineRule="exact"/>
        <w:rPr>
          <w:sz w:val="10"/>
        </w:rPr>
      </w:pPr>
    </w:p>
    <w:p w:rsidR="002A74A2" w:rsidRPr="0044094F" w:rsidRDefault="002A74A2" w:rsidP="002A74A2">
      <w:pPr>
        <w:pStyle w:val="SingleTxt"/>
        <w:spacing w:after="0" w:line="120" w:lineRule="exact"/>
        <w:rPr>
          <w:sz w:val="10"/>
        </w:rPr>
      </w:pPr>
    </w:p>
    <w:p w:rsidR="00267CDC" w:rsidRPr="0044094F" w:rsidRDefault="00D55917" w:rsidP="00D55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14-5</w:t>
      </w:r>
      <w:r w:rsidRPr="0044094F">
        <w:rPr>
          <w:b w:val="0"/>
        </w:rPr>
        <w:br/>
      </w:r>
      <w:r w:rsidR="00267CDC" w:rsidRPr="0044094F">
        <w:t>Programa de asistencia laboral para agricultoras</w:t>
      </w:r>
    </w:p>
    <w:p w:rsidR="00D55917" w:rsidRPr="0044094F" w:rsidRDefault="00D55917" w:rsidP="00D55917">
      <w:pPr>
        <w:pStyle w:val="SingleTxt"/>
        <w:spacing w:after="0" w:line="120" w:lineRule="exact"/>
        <w:rPr>
          <w:sz w:val="10"/>
        </w:rPr>
      </w:pPr>
    </w:p>
    <w:p w:rsidR="00D55917" w:rsidRPr="0044094F" w:rsidRDefault="00D55917" w:rsidP="00D5591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1575"/>
        <w:gridCol w:w="3435"/>
      </w:tblGrid>
      <w:tr w:rsidR="00C44E18" w:rsidRPr="0044094F">
        <w:tblPrEx>
          <w:tblCellMar>
            <w:top w:w="0" w:type="dxa"/>
            <w:bottom w:w="0" w:type="dxa"/>
          </w:tblCellMar>
        </w:tblPrEx>
        <w:trPr>
          <w:tblHeader/>
        </w:trPr>
        <w:tc>
          <w:tcPr>
            <w:tcW w:w="2310" w:type="dxa"/>
            <w:tcBorders>
              <w:top w:val="single" w:sz="4" w:space="0" w:color="auto"/>
              <w:bottom w:val="single" w:sz="12" w:space="0" w:color="auto"/>
            </w:tcBorders>
            <w:shd w:val="clear" w:color="auto" w:fill="auto"/>
          </w:tcPr>
          <w:p w:rsidR="00C44E18" w:rsidRPr="0044094F" w:rsidRDefault="00C44E18" w:rsidP="00C44E18">
            <w:pPr>
              <w:tabs>
                <w:tab w:val="left" w:pos="288"/>
                <w:tab w:val="left" w:pos="576"/>
                <w:tab w:val="left" w:pos="864"/>
                <w:tab w:val="left" w:pos="1152"/>
              </w:tabs>
              <w:spacing w:before="80" w:after="80" w:line="160" w:lineRule="exact"/>
              <w:ind w:right="40"/>
              <w:rPr>
                <w:i/>
                <w:sz w:val="14"/>
              </w:rPr>
            </w:pPr>
          </w:p>
        </w:tc>
        <w:tc>
          <w:tcPr>
            <w:tcW w:w="1575" w:type="dxa"/>
            <w:tcBorders>
              <w:top w:val="single" w:sz="4" w:space="0" w:color="auto"/>
              <w:bottom w:val="single" w:sz="12" w:space="0" w:color="auto"/>
            </w:tcBorders>
            <w:shd w:val="clear" w:color="auto" w:fill="auto"/>
            <w:vAlign w:val="bottom"/>
          </w:tcPr>
          <w:p w:rsidR="00C44E18" w:rsidRPr="0044094F" w:rsidRDefault="00C44E18" w:rsidP="00C44E18">
            <w:pPr>
              <w:tabs>
                <w:tab w:val="left" w:pos="288"/>
                <w:tab w:val="left" w:pos="576"/>
                <w:tab w:val="left" w:pos="864"/>
                <w:tab w:val="left" w:pos="1152"/>
              </w:tabs>
              <w:spacing w:before="80" w:after="80" w:line="160" w:lineRule="exact"/>
              <w:ind w:right="40"/>
              <w:jc w:val="right"/>
              <w:rPr>
                <w:i/>
                <w:sz w:val="14"/>
              </w:rPr>
            </w:pPr>
            <w:r w:rsidRPr="0044094F">
              <w:rPr>
                <w:i/>
                <w:sz w:val="14"/>
              </w:rPr>
              <w:t>Participantes</w:t>
            </w:r>
          </w:p>
        </w:tc>
        <w:tc>
          <w:tcPr>
            <w:tcW w:w="3435" w:type="dxa"/>
            <w:tcBorders>
              <w:top w:val="single" w:sz="4" w:space="0" w:color="auto"/>
              <w:bottom w:val="single" w:sz="12" w:space="0" w:color="auto"/>
            </w:tcBorders>
            <w:shd w:val="clear" w:color="auto" w:fill="auto"/>
            <w:vAlign w:val="bottom"/>
          </w:tcPr>
          <w:p w:rsidR="00C44E18" w:rsidRPr="0044094F" w:rsidRDefault="00C44E18" w:rsidP="00C44E18">
            <w:pPr>
              <w:tabs>
                <w:tab w:val="left" w:pos="288"/>
                <w:tab w:val="left" w:pos="576"/>
                <w:tab w:val="left" w:pos="864"/>
                <w:tab w:val="left" w:pos="1152"/>
              </w:tabs>
              <w:spacing w:before="80" w:after="80" w:line="160" w:lineRule="exact"/>
              <w:ind w:right="40"/>
              <w:jc w:val="right"/>
              <w:rPr>
                <w:i/>
                <w:sz w:val="14"/>
              </w:rPr>
            </w:pPr>
            <w:r w:rsidRPr="0044094F">
              <w:rPr>
                <w:i/>
                <w:sz w:val="14"/>
              </w:rPr>
              <w:t>Importe (unidad: un millón de won)</w:t>
            </w:r>
          </w:p>
        </w:tc>
      </w:tr>
      <w:tr w:rsidR="00C44E18" w:rsidRPr="0044094F">
        <w:tblPrEx>
          <w:tblCellMar>
            <w:top w:w="0" w:type="dxa"/>
            <w:bottom w:w="0" w:type="dxa"/>
          </w:tblCellMar>
        </w:tblPrEx>
        <w:trPr>
          <w:trHeight w:hRule="exact" w:val="115"/>
          <w:tblHeader/>
        </w:trPr>
        <w:tc>
          <w:tcPr>
            <w:tcW w:w="2310" w:type="dxa"/>
            <w:tcBorders>
              <w:top w:val="single" w:sz="12" w:space="0" w:color="auto"/>
            </w:tcBorders>
            <w:shd w:val="clear" w:color="auto" w:fill="auto"/>
          </w:tcPr>
          <w:p w:rsidR="00C44E18" w:rsidRPr="0044094F" w:rsidRDefault="00C44E18" w:rsidP="00C44E18">
            <w:pPr>
              <w:snapToGrid w:val="0"/>
              <w:spacing w:before="40" w:after="40" w:line="210" w:lineRule="exact"/>
              <w:ind w:right="40"/>
              <w:rPr>
                <w:kern w:val="0"/>
                <w:sz w:val="17"/>
                <w:szCs w:val="24"/>
              </w:rPr>
            </w:pPr>
          </w:p>
        </w:tc>
        <w:tc>
          <w:tcPr>
            <w:tcW w:w="1575" w:type="dxa"/>
            <w:tcBorders>
              <w:top w:val="single" w:sz="12" w:space="0" w:color="auto"/>
            </w:tcBorders>
            <w:shd w:val="clear" w:color="auto" w:fill="auto"/>
            <w:vAlign w:val="bottom"/>
          </w:tcPr>
          <w:p w:rsidR="00C44E18" w:rsidRPr="0044094F" w:rsidRDefault="00C44E18" w:rsidP="00C44E18">
            <w:pPr>
              <w:snapToGrid w:val="0"/>
              <w:spacing w:before="40" w:after="40" w:line="210" w:lineRule="exact"/>
              <w:ind w:right="40"/>
              <w:jc w:val="right"/>
              <w:rPr>
                <w:kern w:val="0"/>
                <w:sz w:val="17"/>
                <w:szCs w:val="24"/>
              </w:rPr>
            </w:pPr>
          </w:p>
        </w:tc>
        <w:tc>
          <w:tcPr>
            <w:tcW w:w="3435" w:type="dxa"/>
            <w:tcBorders>
              <w:top w:val="single" w:sz="12" w:space="0" w:color="auto"/>
            </w:tcBorders>
            <w:shd w:val="clear" w:color="auto" w:fill="auto"/>
            <w:vAlign w:val="bottom"/>
          </w:tcPr>
          <w:p w:rsidR="00C44E18" w:rsidRPr="0044094F" w:rsidRDefault="00C44E18" w:rsidP="00C44E18">
            <w:pPr>
              <w:snapToGrid w:val="0"/>
              <w:spacing w:before="40" w:after="40" w:line="210" w:lineRule="exact"/>
              <w:ind w:right="40"/>
              <w:jc w:val="right"/>
              <w:rPr>
                <w:kern w:val="0"/>
                <w:sz w:val="17"/>
                <w:szCs w:val="24"/>
              </w:rPr>
            </w:pPr>
          </w:p>
        </w:tc>
      </w:tr>
      <w:tr w:rsidR="00C44E18" w:rsidRPr="0044094F">
        <w:tblPrEx>
          <w:tblCellMar>
            <w:top w:w="0" w:type="dxa"/>
            <w:bottom w:w="0" w:type="dxa"/>
          </w:tblCellMar>
        </w:tblPrEx>
        <w:tc>
          <w:tcPr>
            <w:tcW w:w="2310" w:type="dxa"/>
            <w:shd w:val="clear" w:color="auto" w:fill="auto"/>
          </w:tcPr>
          <w:p w:rsidR="00C44E18" w:rsidRPr="0044094F" w:rsidRDefault="00C44E18" w:rsidP="00C44E1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2001</w:t>
            </w:r>
          </w:p>
        </w:tc>
        <w:tc>
          <w:tcPr>
            <w:tcW w:w="157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1 692</w:t>
            </w:r>
          </w:p>
        </w:tc>
        <w:tc>
          <w:tcPr>
            <w:tcW w:w="343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550</w:t>
            </w:r>
          </w:p>
        </w:tc>
      </w:tr>
      <w:tr w:rsidR="00C44E18" w:rsidRPr="0044094F">
        <w:tblPrEx>
          <w:tblCellMar>
            <w:top w:w="0" w:type="dxa"/>
            <w:bottom w:w="0" w:type="dxa"/>
          </w:tblCellMar>
        </w:tblPrEx>
        <w:tc>
          <w:tcPr>
            <w:tcW w:w="2310" w:type="dxa"/>
            <w:shd w:val="clear" w:color="auto" w:fill="auto"/>
          </w:tcPr>
          <w:p w:rsidR="00C44E18" w:rsidRPr="0044094F" w:rsidRDefault="00C44E18" w:rsidP="00C44E1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2002</w:t>
            </w:r>
          </w:p>
        </w:tc>
        <w:tc>
          <w:tcPr>
            <w:tcW w:w="157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2 452</w:t>
            </w:r>
          </w:p>
        </w:tc>
        <w:tc>
          <w:tcPr>
            <w:tcW w:w="343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778</w:t>
            </w:r>
          </w:p>
        </w:tc>
      </w:tr>
      <w:tr w:rsidR="00C44E18" w:rsidRPr="0044094F">
        <w:tblPrEx>
          <w:tblCellMar>
            <w:top w:w="0" w:type="dxa"/>
            <w:bottom w:w="0" w:type="dxa"/>
          </w:tblCellMar>
        </w:tblPrEx>
        <w:tc>
          <w:tcPr>
            <w:tcW w:w="2310" w:type="dxa"/>
            <w:shd w:val="clear" w:color="auto" w:fill="auto"/>
          </w:tcPr>
          <w:p w:rsidR="00C44E18" w:rsidRPr="0044094F" w:rsidRDefault="00C44E18" w:rsidP="00C44E18">
            <w:pPr>
              <w:tabs>
                <w:tab w:val="left" w:pos="288"/>
                <w:tab w:val="left" w:pos="576"/>
                <w:tab w:val="left" w:pos="864"/>
                <w:tab w:val="left" w:pos="1152"/>
              </w:tabs>
              <w:snapToGrid w:val="0"/>
              <w:spacing w:before="40" w:after="40" w:line="210" w:lineRule="exact"/>
              <w:ind w:right="40"/>
              <w:rPr>
                <w:kern w:val="0"/>
                <w:sz w:val="17"/>
                <w:szCs w:val="24"/>
              </w:rPr>
            </w:pPr>
            <w:r w:rsidRPr="0044094F">
              <w:rPr>
                <w:kern w:val="0"/>
                <w:sz w:val="17"/>
                <w:szCs w:val="24"/>
              </w:rPr>
              <w:t>2003</w:t>
            </w:r>
          </w:p>
        </w:tc>
        <w:tc>
          <w:tcPr>
            <w:tcW w:w="157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2 833</w:t>
            </w:r>
          </w:p>
        </w:tc>
        <w:tc>
          <w:tcPr>
            <w:tcW w:w="3435" w:type="dxa"/>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40" w:line="210" w:lineRule="exact"/>
              <w:ind w:right="40"/>
              <w:jc w:val="right"/>
              <w:rPr>
                <w:kern w:val="0"/>
                <w:sz w:val="17"/>
                <w:szCs w:val="24"/>
              </w:rPr>
            </w:pPr>
            <w:r w:rsidRPr="0044094F">
              <w:rPr>
                <w:kern w:val="0"/>
                <w:sz w:val="17"/>
                <w:szCs w:val="24"/>
              </w:rPr>
              <w:t>892</w:t>
            </w:r>
          </w:p>
        </w:tc>
      </w:tr>
      <w:tr w:rsidR="00C44E18" w:rsidRPr="0044094F">
        <w:tblPrEx>
          <w:tblCellMar>
            <w:top w:w="0" w:type="dxa"/>
            <w:bottom w:w="0" w:type="dxa"/>
          </w:tblCellMar>
        </w:tblPrEx>
        <w:tc>
          <w:tcPr>
            <w:tcW w:w="2310" w:type="dxa"/>
            <w:tcBorders>
              <w:bottom w:val="single" w:sz="4" w:space="0" w:color="auto"/>
            </w:tcBorders>
            <w:shd w:val="clear" w:color="auto" w:fill="auto"/>
          </w:tcPr>
          <w:p w:rsidR="00C44E18" w:rsidRPr="0044094F" w:rsidRDefault="00C44E18" w:rsidP="00C44E18">
            <w:pPr>
              <w:tabs>
                <w:tab w:val="left" w:pos="288"/>
                <w:tab w:val="left" w:pos="576"/>
                <w:tab w:val="left" w:pos="864"/>
                <w:tab w:val="left" w:pos="1152"/>
              </w:tabs>
              <w:snapToGrid w:val="0"/>
              <w:spacing w:before="40" w:after="81" w:line="210" w:lineRule="exact"/>
              <w:ind w:right="40"/>
              <w:rPr>
                <w:kern w:val="0"/>
                <w:sz w:val="17"/>
                <w:szCs w:val="24"/>
              </w:rPr>
            </w:pPr>
            <w:r w:rsidRPr="0044094F">
              <w:rPr>
                <w:kern w:val="0"/>
                <w:sz w:val="17"/>
                <w:szCs w:val="24"/>
              </w:rPr>
              <w:t>2004</w:t>
            </w:r>
          </w:p>
        </w:tc>
        <w:tc>
          <w:tcPr>
            <w:tcW w:w="1575" w:type="dxa"/>
            <w:tcBorders>
              <w:bottom w:val="single" w:sz="4" w:space="0" w:color="auto"/>
            </w:tcBorders>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3 370</w:t>
            </w:r>
          </w:p>
        </w:tc>
        <w:tc>
          <w:tcPr>
            <w:tcW w:w="3435" w:type="dxa"/>
            <w:tcBorders>
              <w:bottom w:val="single" w:sz="4" w:space="0" w:color="auto"/>
            </w:tcBorders>
            <w:shd w:val="clear" w:color="auto" w:fill="auto"/>
            <w:vAlign w:val="bottom"/>
          </w:tcPr>
          <w:p w:rsidR="00C44E18" w:rsidRPr="0044094F" w:rsidRDefault="00C44E18" w:rsidP="00C44E18">
            <w:pPr>
              <w:tabs>
                <w:tab w:val="left" w:pos="288"/>
                <w:tab w:val="left" w:pos="576"/>
                <w:tab w:val="left" w:pos="864"/>
                <w:tab w:val="left" w:pos="1152"/>
              </w:tabs>
              <w:snapToGrid w:val="0"/>
              <w:spacing w:before="40" w:after="81" w:line="210" w:lineRule="exact"/>
              <w:ind w:right="40"/>
              <w:jc w:val="right"/>
              <w:rPr>
                <w:kern w:val="0"/>
                <w:sz w:val="17"/>
                <w:szCs w:val="24"/>
              </w:rPr>
            </w:pPr>
            <w:r w:rsidRPr="0044094F">
              <w:rPr>
                <w:kern w:val="0"/>
                <w:sz w:val="17"/>
                <w:szCs w:val="24"/>
              </w:rPr>
              <w:t>1 202</w:t>
            </w:r>
          </w:p>
        </w:tc>
      </w:tr>
      <w:tr w:rsidR="00C44E18" w:rsidRPr="0044094F">
        <w:tblPrEx>
          <w:tblCellMar>
            <w:top w:w="0" w:type="dxa"/>
            <w:bottom w:w="0" w:type="dxa"/>
          </w:tblCellMar>
        </w:tblPrEx>
        <w:tc>
          <w:tcPr>
            <w:tcW w:w="2310" w:type="dxa"/>
            <w:tcBorders>
              <w:top w:val="single" w:sz="4" w:space="0" w:color="auto"/>
              <w:bottom w:val="single" w:sz="12" w:space="0" w:color="auto"/>
            </w:tcBorders>
            <w:shd w:val="clear" w:color="auto" w:fill="auto"/>
          </w:tcPr>
          <w:p w:rsidR="00C44E18" w:rsidRPr="0044094F" w:rsidRDefault="00C44E18" w:rsidP="00C44E18">
            <w:pPr>
              <w:tabs>
                <w:tab w:val="left" w:pos="288"/>
                <w:tab w:val="left" w:pos="576"/>
                <w:tab w:val="left" w:pos="864"/>
                <w:tab w:val="left" w:pos="1152"/>
              </w:tabs>
              <w:snapToGrid w:val="0"/>
              <w:spacing w:before="81" w:after="81" w:line="210" w:lineRule="exact"/>
              <w:ind w:right="40"/>
              <w:rPr>
                <w:b/>
                <w:kern w:val="0"/>
                <w:sz w:val="17"/>
                <w:szCs w:val="24"/>
              </w:rPr>
            </w:pPr>
            <w:r w:rsidRPr="0044094F">
              <w:rPr>
                <w:b/>
                <w:kern w:val="0"/>
                <w:sz w:val="17"/>
                <w:szCs w:val="24"/>
              </w:rPr>
              <w:tab/>
              <w:t>Total</w:t>
            </w:r>
          </w:p>
        </w:tc>
        <w:tc>
          <w:tcPr>
            <w:tcW w:w="1575" w:type="dxa"/>
            <w:tcBorders>
              <w:top w:val="single" w:sz="4" w:space="0" w:color="auto"/>
              <w:bottom w:val="single" w:sz="12" w:space="0" w:color="auto"/>
            </w:tcBorders>
            <w:shd w:val="clear" w:color="auto" w:fill="auto"/>
            <w:vAlign w:val="bottom"/>
          </w:tcPr>
          <w:p w:rsidR="00C44E18" w:rsidRPr="0044094F" w:rsidRDefault="00C44E18" w:rsidP="00C44E18">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10 347</w:t>
            </w:r>
          </w:p>
        </w:tc>
        <w:tc>
          <w:tcPr>
            <w:tcW w:w="3435" w:type="dxa"/>
            <w:tcBorders>
              <w:top w:val="single" w:sz="4" w:space="0" w:color="auto"/>
              <w:bottom w:val="single" w:sz="12" w:space="0" w:color="auto"/>
            </w:tcBorders>
            <w:shd w:val="clear" w:color="auto" w:fill="auto"/>
            <w:vAlign w:val="bottom"/>
          </w:tcPr>
          <w:p w:rsidR="00C44E18" w:rsidRPr="0044094F" w:rsidRDefault="00C44E18" w:rsidP="00C44E18">
            <w:pPr>
              <w:tabs>
                <w:tab w:val="left" w:pos="288"/>
                <w:tab w:val="left" w:pos="576"/>
                <w:tab w:val="left" w:pos="864"/>
                <w:tab w:val="left" w:pos="1152"/>
              </w:tabs>
              <w:snapToGrid w:val="0"/>
              <w:spacing w:before="81" w:after="81" w:line="210" w:lineRule="exact"/>
              <w:ind w:right="40"/>
              <w:jc w:val="right"/>
              <w:rPr>
                <w:b/>
                <w:kern w:val="0"/>
                <w:sz w:val="17"/>
                <w:szCs w:val="24"/>
              </w:rPr>
            </w:pPr>
            <w:r w:rsidRPr="0044094F">
              <w:rPr>
                <w:b/>
                <w:kern w:val="0"/>
                <w:sz w:val="17"/>
                <w:szCs w:val="24"/>
              </w:rPr>
              <w:t>3 422</w:t>
            </w:r>
          </w:p>
        </w:tc>
      </w:tr>
    </w:tbl>
    <w:p w:rsidR="00827A03" w:rsidRPr="0044094F" w:rsidRDefault="00827A03" w:rsidP="00827A03">
      <w:pPr>
        <w:pStyle w:val="SingleTxt"/>
        <w:spacing w:after="0" w:line="120" w:lineRule="exact"/>
        <w:rPr>
          <w:sz w:val="10"/>
        </w:rPr>
      </w:pPr>
    </w:p>
    <w:p w:rsidR="00267CDC" w:rsidRPr="0044094F" w:rsidRDefault="00267CDC" w:rsidP="00C44E18">
      <w:pPr>
        <w:pStyle w:val="FootnoteText"/>
        <w:tabs>
          <w:tab w:val="clear" w:pos="418"/>
          <w:tab w:val="right" w:pos="1476"/>
          <w:tab w:val="left" w:pos="1548"/>
          <w:tab w:val="right" w:pos="1836"/>
          <w:tab w:val="left" w:pos="1908"/>
        </w:tabs>
        <w:ind w:left="1548" w:right="1267" w:hanging="288"/>
      </w:pPr>
      <w:r w:rsidRPr="0044094F">
        <w:rPr>
          <w:i/>
        </w:rPr>
        <w:t>Fuente</w:t>
      </w:r>
      <w:r w:rsidRPr="0044094F">
        <w:t>: Ministerio de Agricultura y Silvicultura.</w:t>
      </w:r>
    </w:p>
    <w:p w:rsidR="00C44E18" w:rsidRPr="0044094F" w:rsidRDefault="00C44E18" w:rsidP="00C44E18">
      <w:pPr>
        <w:pStyle w:val="FootnoteText"/>
        <w:tabs>
          <w:tab w:val="clear" w:pos="418"/>
          <w:tab w:val="right" w:pos="1476"/>
          <w:tab w:val="left" w:pos="1548"/>
          <w:tab w:val="right" w:pos="1836"/>
          <w:tab w:val="left" w:pos="1908"/>
        </w:tabs>
        <w:spacing w:line="120" w:lineRule="exact"/>
        <w:ind w:left="1548" w:right="1267" w:hanging="288"/>
        <w:rPr>
          <w:i/>
          <w:sz w:val="10"/>
        </w:rPr>
      </w:pPr>
    </w:p>
    <w:p w:rsidR="00267CDC" w:rsidRPr="0044094F" w:rsidRDefault="00267CDC" w:rsidP="00C44E18">
      <w:pPr>
        <w:pStyle w:val="FootnoteText"/>
        <w:tabs>
          <w:tab w:val="clear" w:pos="418"/>
          <w:tab w:val="right" w:pos="1476"/>
          <w:tab w:val="left" w:pos="1548"/>
          <w:tab w:val="right" w:pos="1836"/>
          <w:tab w:val="left" w:pos="1908"/>
        </w:tabs>
        <w:ind w:left="1548" w:right="1267" w:hanging="288"/>
      </w:pPr>
      <w:r w:rsidRPr="0044094F">
        <w:rPr>
          <w:i/>
        </w:rPr>
        <w:t>Nota</w:t>
      </w:r>
      <w:r w:rsidRPr="0044094F">
        <w:t>: El importe se refiere al subsidio aportado al programa por el Gobierno nacional.</w:t>
      </w:r>
      <w:r w:rsidR="00827A03" w:rsidRPr="0044094F">
        <w:br/>
      </w:r>
      <w:r w:rsidRPr="0044094F">
        <w:t>1 millón de won equivale a 1.000 dólares EE.UU.</w:t>
      </w:r>
    </w:p>
    <w:p w:rsidR="00C44E18" w:rsidRPr="0044094F" w:rsidRDefault="00C44E18" w:rsidP="00C44E18">
      <w:pPr>
        <w:pStyle w:val="SingleTxt"/>
        <w:spacing w:after="0" w:line="120" w:lineRule="exact"/>
        <w:rPr>
          <w:sz w:val="10"/>
        </w:rPr>
      </w:pPr>
    </w:p>
    <w:p w:rsidR="00C44E18" w:rsidRPr="0044094F" w:rsidRDefault="00C44E18" w:rsidP="00C44E18">
      <w:pPr>
        <w:pStyle w:val="SingleTxt"/>
        <w:spacing w:after="0" w:line="120" w:lineRule="exact"/>
        <w:rPr>
          <w:sz w:val="10"/>
        </w:rPr>
      </w:pPr>
    </w:p>
    <w:p w:rsidR="00C44E18" w:rsidRPr="0044094F" w:rsidRDefault="00C44E18" w:rsidP="00C44E18">
      <w:pPr>
        <w:pStyle w:val="SingleTxt"/>
        <w:spacing w:after="0" w:line="120" w:lineRule="exact"/>
        <w:rPr>
          <w:sz w:val="10"/>
        </w:rPr>
      </w:pPr>
    </w:p>
    <w:p w:rsidR="00267CDC" w:rsidRPr="0044094F" w:rsidRDefault="00D55917" w:rsidP="00D55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094F">
        <w:tab/>
      </w:r>
      <w:r w:rsidRPr="0044094F">
        <w:tab/>
      </w:r>
      <w:r w:rsidR="00267CDC" w:rsidRPr="0044094F">
        <w:rPr>
          <w:b w:val="0"/>
        </w:rPr>
        <w:t>Cuadro 14-6</w:t>
      </w:r>
      <w:r w:rsidRPr="0044094F">
        <w:rPr>
          <w:b w:val="0"/>
        </w:rPr>
        <w:br/>
      </w:r>
      <w:r w:rsidR="00267CDC" w:rsidRPr="0044094F">
        <w:t>Población de hogares de agricultores cuya jefa es una mujer</w:t>
      </w:r>
      <w:r w:rsidR="00267CDC" w:rsidRPr="0044094F">
        <w:rPr>
          <w:b w:val="0"/>
        </w:rPr>
        <w:t>*</w:t>
      </w:r>
    </w:p>
    <w:p w:rsidR="00267CDC" w:rsidRPr="0044094F" w:rsidRDefault="00267CDC" w:rsidP="00267CDC">
      <w:pPr>
        <w:pStyle w:val="SingleTxt"/>
        <w:rPr>
          <w:sz w:val="16"/>
          <w:szCs w:val="16"/>
        </w:rPr>
      </w:pPr>
      <w:r w:rsidRPr="0044094F">
        <w:rPr>
          <w:sz w:val="16"/>
          <w:szCs w:val="16"/>
        </w:rPr>
        <w:t>(Unidad: personas)</w:t>
      </w:r>
    </w:p>
    <w:p w:rsidR="00C44E18" w:rsidRPr="0044094F" w:rsidRDefault="00C44E18" w:rsidP="00C44E1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1"/>
        <w:gridCol w:w="711"/>
        <w:gridCol w:w="711"/>
        <w:gridCol w:w="711"/>
        <w:gridCol w:w="72"/>
        <w:gridCol w:w="685"/>
        <w:gridCol w:w="757"/>
        <w:gridCol w:w="757"/>
        <w:gridCol w:w="51"/>
        <w:gridCol w:w="744"/>
        <w:gridCol w:w="795"/>
        <w:gridCol w:w="795"/>
      </w:tblGrid>
      <w:tr w:rsidR="004E2E76" w:rsidRPr="0044094F">
        <w:tblPrEx>
          <w:tblCellMar>
            <w:top w:w="0" w:type="dxa"/>
            <w:bottom w:w="0" w:type="dxa"/>
          </w:tblCellMar>
        </w:tblPrEx>
        <w:trPr>
          <w:tblHeader/>
        </w:trPr>
        <w:tc>
          <w:tcPr>
            <w:tcW w:w="531" w:type="dxa"/>
            <w:tcBorders>
              <w:top w:val="single" w:sz="4" w:space="0" w:color="auto"/>
            </w:tcBorders>
            <w:shd w:val="clear" w:color="auto" w:fill="auto"/>
            <w:vAlign w:val="bottom"/>
          </w:tcPr>
          <w:p w:rsidR="004E2E76" w:rsidRPr="0044094F" w:rsidRDefault="004E2E76" w:rsidP="00C44E18">
            <w:pPr>
              <w:tabs>
                <w:tab w:val="left" w:pos="288"/>
                <w:tab w:val="left" w:pos="576"/>
                <w:tab w:val="left" w:pos="864"/>
                <w:tab w:val="left" w:pos="1152"/>
              </w:tabs>
              <w:spacing w:before="80" w:after="80" w:line="160" w:lineRule="exact"/>
              <w:ind w:right="40"/>
              <w:rPr>
                <w:i/>
                <w:sz w:val="14"/>
              </w:rPr>
            </w:pPr>
          </w:p>
        </w:tc>
        <w:tc>
          <w:tcPr>
            <w:tcW w:w="2133" w:type="dxa"/>
            <w:gridSpan w:val="3"/>
            <w:tcBorders>
              <w:top w:val="single" w:sz="4" w:space="0" w:color="auto"/>
              <w:bottom w:val="single" w:sz="4" w:space="0" w:color="auto"/>
            </w:tcBorders>
            <w:shd w:val="clear" w:color="auto" w:fill="auto"/>
            <w:vAlign w:val="bottom"/>
          </w:tcPr>
          <w:p w:rsidR="004E2E76" w:rsidRPr="0044094F" w:rsidRDefault="004E2E76" w:rsidP="004E2E76">
            <w:pPr>
              <w:tabs>
                <w:tab w:val="left" w:pos="288"/>
                <w:tab w:val="left" w:pos="576"/>
                <w:tab w:val="left" w:pos="864"/>
                <w:tab w:val="left" w:pos="1152"/>
              </w:tabs>
              <w:spacing w:before="80" w:after="80" w:line="160" w:lineRule="exact"/>
              <w:ind w:right="40"/>
              <w:jc w:val="center"/>
              <w:rPr>
                <w:i/>
                <w:sz w:val="14"/>
              </w:rPr>
            </w:pPr>
            <w:r w:rsidRPr="0044094F">
              <w:rPr>
                <w:i/>
                <w:sz w:val="14"/>
              </w:rPr>
              <w:t xml:space="preserve">Población de 15 o más </w:t>
            </w:r>
            <w:r w:rsidRPr="0044094F">
              <w:rPr>
                <w:i/>
                <w:sz w:val="14"/>
              </w:rPr>
              <w:br/>
              <w:t>años de edad</w:t>
            </w:r>
          </w:p>
        </w:tc>
        <w:tc>
          <w:tcPr>
            <w:tcW w:w="72" w:type="dxa"/>
            <w:tcBorders>
              <w:top w:val="single" w:sz="4" w:space="0" w:color="auto"/>
            </w:tcBorders>
            <w:shd w:val="clear" w:color="auto" w:fill="auto"/>
            <w:vAlign w:val="bottom"/>
          </w:tcPr>
          <w:p w:rsidR="004E2E76" w:rsidRPr="0044094F" w:rsidRDefault="004E2E76" w:rsidP="004E2E76">
            <w:pPr>
              <w:tabs>
                <w:tab w:val="left" w:pos="288"/>
                <w:tab w:val="left" w:pos="576"/>
                <w:tab w:val="left" w:pos="864"/>
                <w:tab w:val="left" w:pos="1152"/>
              </w:tabs>
              <w:spacing w:before="80" w:after="80" w:line="160" w:lineRule="exact"/>
              <w:ind w:right="40"/>
              <w:jc w:val="center"/>
              <w:rPr>
                <w:i/>
                <w:sz w:val="14"/>
              </w:rPr>
            </w:pPr>
          </w:p>
        </w:tc>
        <w:tc>
          <w:tcPr>
            <w:tcW w:w="2199" w:type="dxa"/>
            <w:gridSpan w:val="3"/>
            <w:tcBorders>
              <w:top w:val="single" w:sz="4" w:space="0" w:color="auto"/>
              <w:bottom w:val="single" w:sz="4" w:space="0" w:color="auto"/>
            </w:tcBorders>
            <w:shd w:val="clear" w:color="auto" w:fill="auto"/>
            <w:vAlign w:val="bottom"/>
          </w:tcPr>
          <w:p w:rsidR="004E2E76" w:rsidRPr="0044094F" w:rsidRDefault="004E2E76" w:rsidP="004E2E76">
            <w:pPr>
              <w:tabs>
                <w:tab w:val="left" w:pos="288"/>
                <w:tab w:val="left" w:pos="576"/>
                <w:tab w:val="left" w:pos="864"/>
                <w:tab w:val="left" w:pos="1152"/>
              </w:tabs>
              <w:spacing w:before="80" w:after="80" w:line="160" w:lineRule="exact"/>
              <w:ind w:right="40"/>
              <w:jc w:val="center"/>
              <w:rPr>
                <w:i/>
                <w:sz w:val="14"/>
              </w:rPr>
            </w:pPr>
            <w:r w:rsidRPr="0044094F">
              <w:rPr>
                <w:i/>
                <w:sz w:val="14"/>
              </w:rPr>
              <w:t xml:space="preserve">Población de </w:t>
            </w:r>
            <w:r w:rsidRPr="0044094F">
              <w:rPr>
                <w:i/>
                <w:sz w:val="14"/>
              </w:rPr>
              <w:br/>
              <w:t>agricultores</w:t>
            </w:r>
          </w:p>
        </w:tc>
        <w:tc>
          <w:tcPr>
            <w:tcW w:w="51" w:type="dxa"/>
            <w:tcBorders>
              <w:top w:val="single" w:sz="4" w:space="0" w:color="auto"/>
            </w:tcBorders>
            <w:shd w:val="clear" w:color="auto" w:fill="auto"/>
            <w:vAlign w:val="bottom"/>
          </w:tcPr>
          <w:p w:rsidR="004E2E76" w:rsidRPr="0044094F" w:rsidRDefault="004E2E76" w:rsidP="004E2E76">
            <w:pPr>
              <w:tabs>
                <w:tab w:val="left" w:pos="288"/>
                <w:tab w:val="left" w:pos="576"/>
                <w:tab w:val="left" w:pos="864"/>
                <w:tab w:val="left" w:pos="1152"/>
              </w:tabs>
              <w:spacing w:before="80" w:after="80" w:line="160" w:lineRule="exact"/>
              <w:ind w:right="40"/>
              <w:jc w:val="center"/>
              <w:rPr>
                <w:i/>
                <w:sz w:val="14"/>
              </w:rPr>
            </w:pPr>
          </w:p>
        </w:tc>
        <w:tc>
          <w:tcPr>
            <w:tcW w:w="2334" w:type="dxa"/>
            <w:gridSpan w:val="3"/>
            <w:tcBorders>
              <w:top w:val="single" w:sz="4" w:space="0" w:color="auto"/>
              <w:bottom w:val="single" w:sz="4" w:space="0" w:color="auto"/>
            </w:tcBorders>
            <w:shd w:val="clear" w:color="auto" w:fill="auto"/>
            <w:vAlign w:val="bottom"/>
          </w:tcPr>
          <w:p w:rsidR="004E2E76" w:rsidRPr="0044094F" w:rsidRDefault="004E2E76" w:rsidP="004E2E76">
            <w:pPr>
              <w:tabs>
                <w:tab w:val="left" w:pos="288"/>
                <w:tab w:val="left" w:pos="576"/>
                <w:tab w:val="left" w:pos="864"/>
                <w:tab w:val="left" w:pos="1152"/>
              </w:tabs>
              <w:spacing w:before="80" w:after="80" w:line="160" w:lineRule="exact"/>
              <w:ind w:right="40"/>
              <w:jc w:val="center"/>
              <w:rPr>
                <w:i/>
                <w:sz w:val="14"/>
              </w:rPr>
            </w:pPr>
            <w:r w:rsidRPr="0044094F">
              <w:rPr>
                <w:i/>
                <w:sz w:val="14"/>
              </w:rPr>
              <w:t xml:space="preserve">Proporción de la población </w:t>
            </w:r>
            <w:r w:rsidRPr="0044094F">
              <w:rPr>
                <w:i/>
                <w:sz w:val="14"/>
              </w:rPr>
              <w:br/>
              <w:t>de agricultores</w:t>
            </w:r>
          </w:p>
        </w:tc>
      </w:tr>
      <w:tr w:rsidR="000C04BA" w:rsidRPr="0044094F">
        <w:tblPrEx>
          <w:tblCellMar>
            <w:top w:w="0" w:type="dxa"/>
            <w:bottom w:w="0" w:type="dxa"/>
          </w:tblCellMar>
        </w:tblPrEx>
        <w:trPr>
          <w:tblHeader/>
        </w:trPr>
        <w:tc>
          <w:tcPr>
            <w:tcW w:w="531" w:type="dxa"/>
            <w:tcBorders>
              <w:bottom w:val="single" w:sz="12" w:space="0" w:color="auto"/>
            </w:tcBorders>
            <w:shd w:val="clear" w:color="auto" w:fill="auto"/>
            <w:vAlign w:val="bottom"/>
          </w:tcPr>
          <w:p w:rsidR="00C44E18" w:rsidRPr="0044094F" w:rsidRDefault="00C44E18" w:rsidP="00C44E18">
            <w:pPr>
              <w:tabs>
                <w:tab w:val="left" w:pos="288"/>
                <w:tab w:val="left" w:pos="576"/>
                <w:tab w:val="left" w:pos="864"/>
                <w:tab w:val="left" w:pos="1152"/>
              </w:tabs>
              <w:spacing w:after="80" w:line="160" w:lineRule="exact"/>
              <w:ind w:right="40"/>
              <w:rPr>
                <w:i/>
                <w:sz w:val="14"/>
              </w:rPr>
            </w:pPr>
          </w:p>
        </w:tc>
        <w:tc>
          <w:tcPr>
            <w:tcW w:w="711"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Total</w:t>
            </w:r>
          </w:p>
        </w:tc>
        <w:tc>
          <w:tcPr>
            <w:tcW w:w="711"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Hombres</w:t>
            </w:r>
          </w:p>
        </w:tc>
        <w:tc>
          <w:tcPr>
            <w:tcW w:w="711"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Mujeres</w:t>
            </w:r>
          </w:p>
        </w:tc>
        <w:tc>
          <w:tcPr>
            <w:tcW w:w="757" w:type="dxa"/>
            <w:gridSpan w:val="2"/>
            <w:tcBorders>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Total</w:t>
            </w:r>
          </w:p>
        </w:tc>
        <w:tc>
          <w:tcPr>
            <w:tcW w:w="757"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Hombres</w:t>
            </w:r>
          </w:p>
        </w:tc>
        <w:tc>
          <w:tcPr>
            <w:tcW w:w="757"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Mujeres</w:t>
            </w:r>
          </w:p>
        </w:tc>
        <w:tc>
          <w:tcPr>
            <w:tcW w:w="795" w:type="dxa"/>
            <w:gridSpan w:val="2"/>
            <w:tcBorders>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Total</w:t>
            </w:r>
          </w:p>
        </w:tc>
        <w:tc>
          <w:tcPr>
            <w:tcW w:w="795"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Hombres</w:t>
            </w:r>
          </w:p>
        </w:tc>
        <w:tc>
          <w:tcPr>
            <w:tcW w:w="795" w:type="dxa"/>
            <w:tcBorders>
              <w:top w:val="single" w:sz="4" w:space="0" w:color="auto"/>
              <w:bottom w:val="single" w:sz="12" w:space="0" w:color="auto"/>
            </w:tcBorders>
            <w:shd w:val="clear" w:color="auto" w:fill="auto"/>
            <w:vAlign w:val="bottom"/>
          </w:tcPr>
          <w:p w:rsidR="00C44E18" w:rsidRPr="0044094F" w:rsidRDefault="00C44E18" w:rsidP="004E2E76">
            <w:pPr>
              <w:tabs>
                <w:tab w:val="left" w:pos="288"/>
                <w:tab w:val="left" w:pos="576"/>
                <w:tab w:val="left" w:pos="864"/>
                <w:tab w:val="left" w:pos="1152"/>
              </w:tabs>
              <w:spacing w:before="80" w:after="80" w:line="160" w:lineRule="exact"/>
              <w:ind w:right="43"/>
              <w:jc w:val="right"/>
              <w:rPr>
                <w:i/>
                <w:sz w:val="14"/>
              </w:rPr>
            </w:pPr>
            <w:r w:rsidRPr="0044094F">
              <w:rPr>
                <w:i/>
                <w:sz w:val="14"/>
              </w:rPr>
              <w:t>Mujeres</w:t>
            </w:r>
          </w:p>
        </w:tc>
      </w:tr>
      <w:tr w:rsidR="00C44E18" w:rsidRPr="0044094F">
        <w:tblPrEx>
          <w:tblCellMar>
            <w:top w:w="0" w:type="dxa"/>
            <w:bottom w:w="0" w:type="dxa"/>
          </w:tblCellMar>
        </w:tblPrEx>
        <w:trPr>
          <w:trHeight w:hRule="exact" w:val="115"/>
          <w:tblHeader/>
        </w:trPr>
        <w:tc>
          <w:tcPr>
            <w:tcW w:w="531"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center"/>
              <w:rPr>
                <w:rFonts w:eastAsia="휴먼명조,한컴돋움"/>
                <w:color w:val="000000"/>
                <w:kern w:val="0"/>
                <w:sz w:val="17"/>
                <w:szCs w:val="24"/>
              </w:rPr>
            </w:pPr>
          </w:p>
        </w:tc>
        <w:tc>
          <w:tcPr>
            <w:tcW w:w="711"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rFonts w:eastAsia="휴먼명조,한컴돋움"/>
                <w:color w:val="000000"/>
                <w:kern w:val="0"/>
                <w:sz w:val="17"/>
                <w:szCs w:val="24"/>
              </w:rPr>
            </w:pPr>
          </w:p>
        </w:tc>
        <w:tc>
          <w:tcPr>
            <w:tcW w:w="711"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rFonts w:eastAsia="휴먼명조,한컴돋움"/>
                <w:color w:val="000000"/>
                <w:kern w:val="0"/>
                <w:sz w:val="17"/>
                <w:szCs w:val="24"/>
              </w:rPr>
            </w:pPr>
          </w:p>
        </w:tc>
        <w:tc>
          <w:tcPr>
            <w:tcW w:w="711"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rFonts w:eastAsia="휴먼명조,한컴돋움"/>
                <w:color w:val="000000"/>
                <w:kern w:val="0"/>
                <w:sz w:val="17"/>
                <w:szCs w:val="24"/>
              </w:rPr>
            </w:pPr>
          </w:p>
        </w:tc>
        <w:tc>
          <w:tcPr>
            <w:tcW w:w="757" w:type="dxa"/>
            <w:gridSpan w:val="2"/>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rFonts w:eastAsia="휴먼명조,한컴돋움"/>
                <w:color w:val="000000"/>
                <w:kern w:val="0"/>
                <w:sz w:val="17"/>
                <w:szCs w:val="24"/>
              </w:rPr>
            </w:pPr>
          </w:p>
        </w:tc>
        <w:tc>
          <w:tcPr>
            <w:tcW w:w="757"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color w:val="000000"/>
                <w:kern w:val="0"/>
                <w:sz w:val="17"/>
                <w:szCs w:val="24"/>
              </w:rPr>
            </w:pPr>
          </w:p>
        </w:tc>
        <w:tc>
          <w:tcPr>
            <w:tcW w:w="757"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color w:val="000000"/>
                <w:kern w:val="0"/>
                <w:sz w:val="17"/>
                <w:szCs w:val="24"/>
              </w:rPr>
            </w:pPr>
          </w:p>
        </w:tc>
        <w:tc>
          <w:tcPr>
            <w:tcW w:w="795" w:type="dxa"/>
            <w:gridSpan w:val="2"/>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color w:val="000000"/>
                <w:kern w:val="0"/>
                <w:sz w:val="17"/>
                <w:szCs w:val="24"/>
              </w:rPr>
            </w:pPr>
          </w:p>
        </w:tc>
        <w:tc>
          <w:tcPr>
            <w:tcW w:w="795"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color w:val="000000"/>
                <w:kern w:val="0"/>
                <w:sz w:val="17"/>
                <w:szCs w:val="24"/>
              </w:rPr>
            </w:pPr>
          </w:p>
        </w:tc>
        <w:tc>
          <w:tcPr>
            <w:tcW w:w="795" w:type="dxa"/>
            <w:tcBorders>
              <w:top w:val="single" w:sz="12" w:space="0" w:color="auto"/>
            </w:tcBorders>
            <w:shd w:val="clear" w:color="auto" w:fill="auto"/>
            <w:vAlign w:val="bottom"/>
          </w:tcPr>
          <w:p w:rsidR="00C44E18" w:rsidRPr="0044094F" w:rsidRDefault="00C44E18" w:rsidP="00C44E18">
            <w:pPr>
              <w:spacing w:before="40" w:after="40" w:line="210" w:lineRule="exact"/>
              <w:ind w:right="40"/>
              <w:jc w:val="right"/>
              <w:rPr>
                <w:color w:val="000000"/>
                <w:kern w:val="0"/>
                <w:sz w:val="17"/>
                <w:szCs w:val="24"/>
              </w:rPr>
            </w:pPr>
          </w:p>
        </w:tc>
      </w:tr>
      <w:tr w:rsidR="00C44E18" w:rsidRPr="0044094F">
        <w:tblPrEx>
          <w:tblCellMar>
            <w:top w:w="0" w:type="dxa"/>
            <w:bottom w:w="0" w:type="dxa"/>
          </w:tblCellMar>
        </w:tblPrEx>
        <w:tc>
          <w:tcPr>
            <w:tcW w:w="531" w:type="dxa"/>
            <w:shd w:val="clear" w:color="auto" w:fill="auto"/>
          </w:tcPr>
          <w:p w:rsidR="00C44E18" w:rsidRPr="0044094F" w:rsidRDefault="00C44E18" w:rsidP="000C04BA">
            <w:pPr>
              <w:tabs>
                <w:tab w:val="left" w:pos="288"/>
                <w:tab w:val="left" w:pos="576"/>
                <w:tab w:val="left" w:pos="864"/>
                <w:tab w:val="left" w:pos="1152"/>
              </w:tabs>
              <w:spacing w:before="40" w:after="40" w:line="210" w:lineRule="exact"/>
              <w:ind w:right="40"/>
              <w:rPr>
                <w:rFonts w:eastAsia="휴먼명조"/>
                <w:color w:val="000000"/>
                <w:kern w:val="0"/>
                <w:sz w:val="17"/>
                <w:szCs w:val="24"/>
              </w:rPr>
            </w:pPr>
            <w:r w:rsidRPr="0044094F">
              <w:rPr>
                <w:rFonts w:eastAsia="휴먼명조,한컴돋움"/>
                <w:color w:val="000000"/>
                <w:kern w:val="0"/>
                <w:sz w:val="17"/>
                <w:szCs w:val="24"/>
              </w:rPr>
              <w:t>2001</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36 579</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17 720</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18 859</w:t>
            </w:r>
          </w:p>
        </w:tc>
        <w:tc>
          <w:tcPr>
            <w:tcW w:w="757"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3 933</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1 903</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2 031</w:t>
            </w:r>
          </w:p>
        </w:tc>
        <w:tc>
          <w:tcPr>
            <w:tcW w:w="795"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10,8</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10,7</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10,8</w:t>
            </w:r>
          </w:p>
        </w:tc>
      </w:tr>
      <w:tr w:rsidR="00C44E18" w:rsidRPr="0044094F">
        <w:tblPrEx>
          <w:tblCellMar>
            <w:top w:w="0" w:type="dxa"/>
            <w:bottom w:w="0" w:type="dxa"/>
          </w:tblCellMar>
        </w:tblPrEx>
        <w:tc>
          <w:tcPr>
            <w:tcW w:w="531" w:type="dxa"/>
            <w:shd w:val="clear" w:color="auto" w:fill="auto"/>
          </w:tcPr>
          <w:p w:rsidR="00C44E18" w:rsidRPr="0044094F" w:rsidRDefault="00C44E18" w:rsidP="000C04BA">
            <w:pPr>
              <w:tabs>
                <w:tab w:val="left" w:pos="288"/>
                <w:tab w:val="left" w:pos="576"/>
                <w:tab w:val="left" w:pos="864"/>
                <w:tab w:val="left" w:pos="1152"/>
              </w:tabs>
              <w:spacing w:before="40" w:after="40" w:line="210" w:lineRule="exact"/>
              <w:ind w:right="40"/>
              <w:rPr>
                <w:rFonts w:eastAsia="휴먼명조"/>
                <w:color w:val="000000"/>
                <w:kern w:val="0"/>
                <w:sz w:val="17"/>
                <w:szCs w:val="24"/>
              </w:rPr>
            </w:pPr>
            <w:r w:rsidRPr="0044094F">
              <w:rPr>
                <w:rFonts w:eastAsia="휴먼명조,한컴돋움"/>
                <w:color w:val="000000"/>
                <w:kern w:val="0"/>
                <w:sz w:val="17"/>
                <w:szCs w:val="24"/>
              </w:rPr>
              <w:t>2002</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36 963</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17 921</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19 042</w:t>
            </w:r>
          </w:p>
        </w:tc>
        <w:tc>
          <w:tcPr>
            <w:tcW w:w="757"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3 591</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1 748</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1 843</w:t>
            </w:r>
          </w:p>
        </w:tc>
        <w:tc>
          <w:tcPr>
            <w:tcW w:w="795"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9,7</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9,8</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9,7</w:t>
            </w:r>
          </w:p>
        </w:tc>
      </w:tr>
      <w:tr w:rsidR="00C44E18" w:rsidRPr="0044094F">
        <w:tblPrEx>
          <w:tblCellMar>
            <w:top w:w="0" w:type="dxa"/>
            <w:bottom w:w="0" w:type="dxa"/>
          </w:tblCellMar>
        </w:tblPrEx>
        <w:tc>
          <w:tcPr>
            <w:tcW w:w="531" w:type="dxa"/>
            <w:shd w:val="clear" w:color="auto" w:fill="auto"/>
          </w:tcPr>
          <w:p w:rsidR="00C44E18" w:rsidRPr="0044094F" w:rsidRDefault="00C44E18" w:rsidP="000C04BA">
            <w:pPr>
              <w:tabs>
                <w:tab w:val="left" w:pos="288"/>
                <w:tab w:val="left" w:pos="576"/>
                <w:tab w:val="left" w:pos="864"/>
                <w:tab w:val="left" w:pos="1152"/>
              </w:tabs>
              <w:spacing w:before="40" w:after="40" w:line="210" w:lineRule="exact"/>
              <w:ind w:right="40"/>
              <w:rPr>
                <w:rFonts w:eastAsia="휴먼명조"/>
                <w:color w:val="000000"/>
                <w:kern w:val="0"/>
                <w:sz w:val="17"/>
                <w:szCs w:val="24"/>
              </w:rPr>
            </w:pPr>
            <w:r w:rsidRPr="0044094F">
              <w:rPr>
                <w:rFonts w:eastAsia="휴먼명조,한컴돋움"/>
                <w:color w:val="000000"/>
                <w:kern w:val="0"/>
                <w:sz w:val="17"/>
                <w:szCs w:val="24"/>
              </w:rPr>
              <w:t>2003</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37 340</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18 119</w:t>
            </w:r>
          </w:p>
        </w:tc>
        <w:tc>
          <w:tcPr>
            <w:tcW w:w="711"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19 220</w:t>
            </w:r>
          </w:p>
        </w:tc>
        <w:tc>
          <w:tcPr>
            <w:tcW w:w="757"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3 530</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1 715</w:t>
            </w:r>
          </w:p>
        </w:tc>
        <w:tc>
          <w:tcPr>
            <w:tcW w:w="757"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rFonts w:eastAsia="휴먼명조"/>
                <w:color w:val="000000"/>
                <w:kern w:val="0"/>
                <w:sz w:val="17"/>
                <w:szCs w:val="24"/>
              </w:rPr>
            </w:pPr>
            <w:r w:rsidRPr="0044094F">
              <w:rPr>
                <w:rFonts w:eastAsia="휴먼명조,한컴돋움"/>
                <w:color w:val="000000"/>
                <w:kern w:val="0"/>
                <w:sz w:val="17"/>
                <w:szCs w:val="24"/>
              </w:rPr>
              <w:t>1 815</w:t>
            </w:r>
          </w:p>
        </w:tc>
        <w:tc>
          <w:tcPr>
            <w:tcW w:w="795" w:type="dxa"/>
            <w:gridSpan w:val="2"/>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9,5</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9,5</w:t>
            </w:r>
          </w:p>
        </w:tc>
        <w:tc>
          <w:tcPr>
            <w:tcW w:w="795" w:type="dxa"/>
            <w:shd w:val="clear" w:color="auto" w:fill="auto"/>
            <w:vAlign w:val="bottom"/>
          </w:tcPr>
          <w:p w:rsidR="00C44E18" w:rsidRPr="0044094F" w:rsidRDefault="00C44E18" w:rsidP="00C44E18">
            <w:pPr>
              <w:tabs>
                <w:tab w:val="left" w:pos="288"/>
                <w:tab w:val="left" w:pos="576"/>
                <w:tab w:val="left" w:pos="864"/>
                <w:tab w:val="left" w:pos="1152"/>
              </w:tabs>
              <w:spacing w:before="40" w:after="40" w:line="210" w:lineRule="exact"/>
              <w:ind w:right="40"/>
              <w:jc w:val="right"/>
              <w:rPr>
                <w:color w:val="000000"/>
                <w:kern w:val="0"/>
                <w:sz w:val="17"/>
                <w:szCs w:val="24"/>
              </w:rPr>
            </w:pPr>
            <w:r w:rsidRPr="0044094F">
              <w:rPr>
                <w:color w:val="000000"/>
                <w:kern w:val="0"/>
                <w:sz w:val="17"/>
                <w:szCs w:val="24"/>
              </w:rPr>
              <w:t>9,4</w:t>
            </w:r>
          </w:p>
        </w:tc>
      </w:tr>
      <w:tr w:rsidR="00C44E18" w:rsidRPr="0044094F">
        <w:tblPrEx>
          <w:tblCellMar>
            <w:top w:w="0" w:type="dxa"/>
            <w:bottom w:w="0" w:type="dxa"/>
          </w:tblCellMar>
        </w:tblPrEx>
        <w:tc>
          <w:tcPr>
            <w:tcW w:w="531" w:type="dxa"/>
            <w:tcBorders>
              <w:bottom w:val="single" w:sz="12" w:space="0" w:color="auto"/>
            </w:tcBorders>
            <w:shd w:val="clear" w:color="auto" w:fill="auto"/>
          </w:tcPr>
          <w:p w:rsidR="00C44E18" w:rsidRPr="0044094F" w:rsidRDefault="00C44E18" w:rsidP="000C04BA">
            <w:pPr>
              <w:tabs>
                <w:tab w:val="left" w:pos="288"/>
                <w:tab w:val="left" w:pos="576"/>
                <w:tab w:val="left" w:pos="864"/>
                <w:tab w:val="left" w:pos="1152"/>
              </w:tabs>
              <w:spacing w:before="40" w:after="81" w:line="210" w:lineRule="exact"/>
              <w:ind w:right="43"/>
              <w:rPr>
                <w:rFonts w:eastAsia="휴먼명조"/>
                <w:color w:val="000000"/>
                <w:kern w:val="0"/>
                <w:sz w:val="17"/>
                <w:szCs w:val="24"/>
              </w:rPr>
            </w:pPr>
            <w:r w:rsidRPr="0044094F">
              <w:rPr>
                <w:rFonts w:eastAsia="휴먼명조,한컴돋움"/>
                <w:color w:val="000000"/>
                <w:kern w:val="0"/>
                <w:sz w:val="17"/>
                <w:szCs w:val="24"/>
              </w:rPr>
              <w:t>2004</w:t>
            </w:r>
          </w:p>
        </w:tc>
        <w:tc>
          <w:tcPr>
            <w:tcW w:w="711"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37 717</w:t>
            </w:r>
          </w:p>
        </w:tc>
        <w:tc>
          <w:tcPr>
            <w:tcW w:w="711"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18 312</w:t>
            </w:r>
          </w:p>
        </w:tc>
        <w:tc>
          <w:tcPr>
            <w:tcW w:w="711"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19 405</w:t>
            </w:r>
          </w:p>
        </w:tc>
        <w:tc>
          <w:tcPr>
            <w:tcW w:w="757" w:type="dxa"/>
            <w:gridSpan w:val="2"/>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3 415</w:t>
            </w:r>
          </w:p>
        </w:tc>
        <w:tc>
          <w:tcPr>
            <w:tcW w:w="757"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1 654</w:t>
            </w:r>
          </w:p>
        </w:tc>
        <w:tc>
          <w:tcPr>
            <w:tcW w:w="757"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rFonts w:eastAsia="휴먼명조"/>
                <w:color w:val="000000"/>
                <w:kern w:val="0"/>
                <w:sz w:val="17"/>
                <w:szCs w:val="24"/>
              </w:rPr>
            </w:pPr>
            <w:r w:rsidRPr="0044094F">
              <w:rPr>
                <w:rFonts w:eastAsia="휴먼명조,한컴돋움"/>
                <w:color w:val="000000"/>
                <w:kern w:val="0"/>
                <w:sz w:val="17"/>
                <w:szCs w:val="24"/>
              </w:rPr>
              <w:t>1 761</w:t>
            </w:r>
          </w:p>
        </w:tc>
        <w:tc>
          <w:tcPr>
            <w:tcW w:w="795" w:type="dxa"/>
            <w:gridSpan w:val="2"/>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color w:val="000000"/>
                <w:kern w:val="0"/>
                <w:sz w:val="17"/>
                <w:szCs w:val="24"/>
              </w:rPr>
            </w:pPr>
            <w:r w:rsidRPr="0044094F">
              <w:rPr>
                <w:color w:val="000000"/>
                <w:kern w:val="0"/>
                <w:sz w:val="17"/>
                <w:szCs w:val="24"/>
              </w:rPr>
              <w:t>9,1</w:t>
            </w:r>
          </w:p>
        </w:tc>
        <w:tc>
          <w:tcPr>
            <w:tcW w:w="795"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color w:val="000000"/>
                <w:kern w:val="0"/>
                <w:sz w:val="17"/>
                <w:szCs w:val="24"/>
              </w:rPr>
            </w:pPr>
            <w:r w:rsidRPr="0044094F">
              <w:rPr>
                <w:color w:val="000000"/>
                <w:kern w:val="0"/>
                <w:sz w:val="17"/>
                <w:szCs w:val="24"/>
              </w:rPr>
              <w:t>9,0</w:t>
            </w:r>
          </w:p>
        </w:tc>
        <w:tc>
          <w:tcPr>
            <w:tcW w:w="795" w:type="dxa"/>
            <w:tcBorders>
              <w:bottom w:val="single" w:sz="12" w:space="0" w:color="auto"/>
            </w:tcBorders>
            <w:shd w:val="clear" w:color="auto" w:fill="auto"/>
            <w:vAlign w:val="bottom"/>
          </w:tcPr>
          <w:p w:rsidR="00C44E18" w:rsidRPr="0044094F" w:rsidRDefault="00C44E18" w:rsidP="000C04BA">
            <w:pPr>
              <w:tabs>
                <w:tab w:val="left" w:pos="288"/>
                <w:tab w:val="left" w:pos="576"/>
                <w:tab w:val="left" w:pos="864"/>
                <w:tab w:val="left" w:pos="1152"/>
              </w:tabs>
              <w:spacing w:before="40" w:after="81" w:line="210" w:lineRule="exact"/>
              <w:ind w:right="43"/>
              <w:jc w:val="right"/>
              <w:rPr>
                <w:color w:val="000000"/>
                <w:kern w:val="0"/>
                <w:sz w:val="17"/>
                <w:szCs w:val="24"/>
              </w:rPr>
            </w:pPr>
            <w:r w:rsidRPr="0044094F">
              <w:rPr>
                <w:color w:val="000000"/>
                <w:kern w:val="0"/>
                <w:sz w:val="17"/>
                <w:szCs w:val="24"/>
              </w:rPr>
              <w:t>9,1</w:t>
            </w:r>
          </w:p>
        </w:tc>
      </w:tr>
    </w:tbl>
    <w:p w:rsidR="00827A03" w:rsidRPr="0044094F" w:rsidRDefault="00827A03" w:rsidP="00827A03">
      <w:pPr>
        <w:pStyle w:val="SingleTxt"/>
        <w:spacing w:after="0" w:line="120" w:lineRule="exact"/>
        <w:rPr>
          <w:sz w:val="10"/>
        </w:rPr>
      </w:pPr>
    </w:p>
    <w:p w:rsidR="00267CDC" w:rsidRPr="0044094F" w:rsidRDefault="00267CDC" w:rsidP="000C04BA">
      <w:pPr>
        <w:pStyle w:val="FootnoteText"/>
        <w:tabs>
          <w:tab w:val="clear" w:pos="418"/>
          <w:tab w:val="right" w:pos="1476"/>
          <w:tab w:val="left" w:pos="1548"/>
          <w:tab w:val="right" w:pos="1836"/>
          <w:tab w:val="left" w:pos="1908"/>
        </w:tabs>
        <w:ind w:left="1548" w:right="1267" w:hanging="288"/>
      </w:pPr>
      <w:r w:rsidRPr="0044094F">
        <w:rPr>
          <w:i/>
        </w:rPr>
        <w:t>Fuente</w:t>
      </w:r>
      <w:r w:rsidRPr="0044094F">
        <w:t xml:space="preserve">: Oficina Nacional de Estadística, </w:t>
      </w:r>
      <w:r w:rsidRPr="0044094F">
        <w:rPr>
          <w:i/>
        </w:rPr>
        <w:t>Encuesta sobre la Población Económicamente Activa</w:t>
      </w:r>
      <w:r w:rsidRPr="0044094F">
        <w:t>.</w:t>
      </w:r>
    </w:p>
    <w:p w:rsidR="00440691" w:rsidRPr="0044094F" w:rsidRDefault="00440691" w:rsidP="00440691">
      <w:pPr>
        <w:pStyle w:val="FootnoteText"/>
        <w:tabs>
          <w:tab w:val="clear" w:pos="418"/>
          <w:tab w:val="right" w:pos="1476"/>
          <w:tab w:val="left" w:pos="1548"/>
          <w:tab w:val="right" w:pos="1836"/>
          <w:tab w:val="left" w:pos="1908"/>
        </w:tabs>
        <w:spacing w:line="120" w:lineRule="exact"/>
        <w:ind w:left="1548" w:right="1267" w:hanging="288"/>
        <w:rPr>
          <w:i/>
          <w:sz w:val="10"/>
        </w:rPr>
      </w:pPr>
    </w:p>
    <w:p w:rsidR="00173E62" w:rsidRPr="0044094F" w:rsidRDefault="000C04BA" w:rsidP="000C04BA">
      <w:pPr>
        <w:pStyle w:val="FootnoteText"/>
        <w:tabs>
          <w:tab w:val="clear" w:pos="418"/>
          <w:tab w:val="right" w:pos="1476"/>
          <w:tab w:val="left" w:pos="1548"/>
          <w:tab w:val="right" w:pos="1836"/>
          <w:tab w:val="left" w:pos="1908"/>
        </w:tabs>
        <w:ind w:left="1548" w:right="1267" w:hanging="288"/>
      </w:pPr>
      <w:r w:rsidRPr="0044094F">
        <w:tab/>
      </w:r>
      <w:r w:rsidR="00267CDC" w:rsidRPr="0044094F">
        <w:t>*</w:t>
      </w:r>
      <w:r w:rsidRPr="0044094F">
        <w:tab/>
      </w:r>
      <w:r w:rsidR="00267CDC" w:rsidRPr="0044094F">
        <w:t>Los hogares de agricultores se definen como hogares cuya principal actividad económica es la agricultura. Un jefe de familia es un miembro de la familia que la representa y que adopta las principales decisiones económicas y financieras.</w:t>
      </w:r>
    </w:p>
    <w:p w:rsidR="00D55917" w:rsidRPr="0044094F" w:rsidRDefault="00D55917" w:rsidP="00267CDC">
      <w:pPr>
        <w:pStyle w:val="SingleTxt"/>
      </w:pPr>
      <w:r w:rsidRPr="0044094F">
        <w:rPr>
          <w:noProof/>
          <w:w w:val="100"/>
        </w:rPr>
        <w:pict>
          <v:line id="_x0000_s1026" style="position:absolute;left:0;text-align:left;z-index:1" from="210.2pt,24pt" to="282.2pt,24pt" strokeweight=".25pt"/>
        </w:pict>
      </w:r>
    </w:p>
    <w:sectPr w:rsidR="00D55917" w:rsidRPr="0044094F" w:rsidSect="00025B3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14:09:00Z" w:initials="Start">
    <w:p w:rsidR="005C1BC6" w:rsidRPr="00173E62" w:rsidRDefault="005C1BC6">
      <w:pPr>
        <w:pStyle w:val="CommentText"/>
        <w:rPr>
          <w:lang w:val="en-US"/>
        </w:rPr>
      </w:pPr>
      <w:r>
        <w:fldChar w:fldCharType="begin"/>
      </w:r>
      <w:r w:rsidRPr="00173E62">
        <w:rPr>
          <w:rStyle w:val="CommentReference"/>
          <w:lang w:val="en-US"/>
        </w:rPr>
        <w:instrText xml:space="preserve"> </w:instrText>
      </w:r>
      <w:r w:rsidRPr="00173E62">
        <w:rPr>
          <w:lang w:val="en-US"/>
        </w:rPr>
        <w:instrText>PAGE \# "'Page: '#'</w:instrText>
      </w:r>
      <w:r w:rsidRPr="00173E62">
        <w:rPr>
          <w:lang w:val="en-US"/>
        </w:rPr>
        <w:br/>
        <w:instrText>'"</w:instrText>
      </w:r>
      <w:r w:rsidRPr="00173E62">
        <w:rPr>
          <w:rStyle w:val="CommentReference"/>
          <w:lang w:val="en-US"/>
        </w:rPr>
        <w:instrText xml:space="preserve"> </w:instrText>
      </w:r>
      <w:r>
        <w:fldChar w:fldCharType="end"/>
      </w:r>
      <w:r>
        <w:rPr>
          <w:rStyle w:val="CommentReference"/>
        </w:rPr>
        <w:annotationRef/>
      </w:r>
      <w:r w:rsidRPr="00173E62">
        <w:rPr>
          <w:lang w:val="en-US"/>
        </w:rPr>
        <w:t>&lt;&lt;ODS JOB NO&gt;&gt;N0726290S&lt;&lt;ODS JOB NO&gt;&gt;</w:t>
      </w:r>
    </w:p>
    <w:p w:rsidR="005C1BC6" w:rsidRPr="00173E62" w:rsidRDefault="005C1BC6">
      <w:pPr>
        <w:pStyle w:val="CommentText"/>
        <w:rPr>
          <w:lang w:val="en-US"/>
        </w:rPr>
      </w:pPr>
      <w:r w:rsidRPr="00173E62">
        <w:rPr>
          <w:lang w:val="en-US"/>
        </w:rPr>
        <w:t>&lt;&lt;ODS DOC SYMBOL1&gt;&gt;CEDAW/C/KOR/6&lt;&lt;ODS DOC SYMBOL1&gt;&gt;</w:t>
      </w:r>
    </w:p>
    <w:p w:rsidR="005C1BC6" w:rsidRPr="00173E62" w:rsidRDefault="005C1BC6">
      <w:pPr>
        <w:pStyle w:val="CommentText"/>
        <w:rPr>
          <w:lang w:val="en-US"/>
        </w:rPr>
      </w:pPr>
      <w:r w:rsidRPr="00173E6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D77" w:rsidRDefault="00D57D77">
      <w:r>
        <w:separator/>
      </w:r>
    </w:p>
  </w:endnote>
  <w:endnote w:type="continuationSeparator" w:id="0">
    <w:p w:rsidR="00D57D77" w:rsidRDefault="00D5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휴먼명조,한컴돋움">
    <w:altName w:val="Arial Unicode MS"/>
    <w:panose1 w:val="00000000000000000000"/>
    <w:charset w:val="81"/>
    <w:family w:val="roman"/>
    <w:notTrueType/>
    <w:pitch w:val="default"/>
    <w:sig w:usb0="00000001" w:usb1="09060000" w:usb2="00000010" w:usb3="00000000" w:csb0="00080000" w:csb1="00000000"/>
  </w:font>
  <w:font w:name="휴먼명조">
    <w:altName w:val="Arial Unicode MS"/>
    <w:panose1 w:val="00000000000000000000"/>
    <w:charset w:val="81"/>
    <w:family w:val="auto"/>
    <w:notTrueType/>
    <w:pitch w:val="variable"/>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BC6">
      <w:tblPrEx>
        <w:tblCellMar>
          <w:top w:w="0" w:type="dxa"/>
          <w:bottom w:w="0" w:type="dxa"/>
        </w:tblCellMar>
      </w:tblPrEx>
      <w:tc>
        <w:tcPr>
          <w:tcW w:w="5033" w:type="dxa"/>
          <w:shd w:val="clear" w:color="auto" w:fill="auto"/>
        </w:tcPr>
        <w:p w:rsidR="005C1BC6" w:rsidRPr="00094168" w:rsidRDefault="005C1BC6" w:rsidP="000941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07-26290</w:t>
          </w:r>
          <w:r>
            <w:rPr>
              <w:b w:val="0"/>
              <w:w w:val="103"/>
              <w:sz w:val="14"/>
            </w:rPr>
            <w:fldChar w:fldCharType="end"/>
          </w:r>
        </w:p>
      </w:tc>
      <w:tc>
        <w:tcPr>
          <w:tcW w:w="5033" w:type="dxa"/>
          <w:shd w:val="clear" w:color="auto" w:fill="auto"/>
        </w:tcPr>
        <w:p w:rsidR="005C1BC6" w:rsidRPr="00094168" w:rsidRDefault="005C1BC6" w:rsidP="00094168">
          <w:pPr>
            <w:pStyle w:val="Footer"/>
            <w:rPr>
              <w:w w:val="103"/>
            </w:rPr>
          </w:pPr>
          <w:r>
            <w:rPr>
              <w:w w:val="103"/>
            </w:rPr>
            <w:fldChar w:fldCharType="begin"/>
          </w:r>
          <w:r>
            <w:rPr>
              <w:w w:val="103"/>
            </w:rPr>
            <w:instrText xml:space="preserve"> PAGE  \* MERGEFORMAT </w:instrText>
          </w:r>
          <w:r>
            <w:rPr>
              <w:w w:val="103"/>
            </w:rPr>
            <w:fldChar w:fldCharType="separate"/>
          </w:r>
          <w:r w:rsidR="00C1002A">
            <w:rPr>
              <w:w w:val="103"/>
            </w:rPr>
            <w:t>2</w:t>
          </w:r>
          <w:r>
            <w:rPr>
              <w:w w:val="103"/>
            </w:rPr>
            <w:fldChar w:fldCharType="end"/>
          </w:r>
        </w:p>
      </w:tc>
    </w:tr>
  </w:tbl>
  <w:p w:rsidR="005C1BC6" w:rsidRPr="00094168" w:rsidRDefault="005C1BC6" w:rsidP="000941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BC6">
      <w:tblPrEx>
        <w:tblCellMar>
          <w:top w:w="0" w:type="dxa"/>
          <w:bottom w:w="0" w:type="dxa"/>
        </w:tblCellMar>
      </w:tblPrEx>
      <w:tc>
        <w:tcPr>
          <w:tcW w:w="5033" w:type="dxa"/>
          <w:shd w:val="clear" w:color="auto" w:fill="auto"/>
        </w:tcPr>
        <w:p w:rsidR="005C1BC6" w:rsidRPr="00094168" w:rsidRDefault="005C1BC6" w:rsidP="00094168">
          <w:pPr>
            <w:pStyle w:val="Footer"/>
            <w:jc w:val="right"/>
            <w:rPr>
              <w:w w:val="103"/>
            </w:rPr>
          </w:pPr>
          <w:r>
            <w:rPr>
              <w:w w:val="103"/>
            </w:rPr>
            <w:fldChar w:fldCharType="begin"/>
          </w:r>
          <w:r>
            <w:rPr>
              <w:w w:val="103"/>
            </w:rPr>
            <w:instrText xml:space="preserve"> PAGE  \* MERGEFORMAT </w:instrText>
          </w:r>
          <w:r>
            <w:rPr>
              <w:w w:val="103"/>
            </w:rPr>
            <w:fldChar w:fldCharType="separate"/>
          </w:r>
          <w:r w:rsidR="00412B8F">
            <w:rPr>
              <w:w w:val="103"/>
            </w:rPr>
            <w:t>5</w:t>
          </w:r>
          <w:r>
            <w:rPr>
              <w:w w:val="103"/>
            </w:rPr>
            <w:fldChar w:fldCharType="end"/>
          </w:r>
        </w:p>
      </w:tc>
      <w:tc>
        <w:tcPr>
          <w:tcW w:w="5033" w:type="dxa"/>
          <w:shd w:val="clear" w:color="auto" w:fill="auto"/>
        </w:tcPr>
        <w:p w:rsidR="005C1BC6" w:rsidRPr="00094168" w:rsidRDefault="005C1BC6" w:rsidP="000941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07-26290</w:t>
          </w:r>
          <w:r>
            <w:rPr>
              <w:b w:val="0"/>
              <w:w w:val="103"/>
              <w:sz w:val="14"/>
            </w:rPr>
            <w:fldChar w:fldCharType="end"/>
          </w:r>
        </w:p>
      </w:tc>
    </w:tr>
  </w:tbl>
  <w:p w:rsidR="005C1BC6" w:rsidRPr="00094168" w:rsidRDefault="005C1BC6" w:rsidP="000941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C6" w:rsidRDefault="005C1BC6" w:rsidP="000941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07-26290 (S)</w:t>
    </w:r>
    <w:r>
      <w:rPr>
        <w:b w:val="0"/>
        <w:sz w:val="20"/>
      </w:rPr>
      <w:fldChar w:fldCharType="end"/>
    </w:r>
    <w:r>
      <w:rPr>
        <w:b w:val="0"/>
        <w:sz w:val="20"/>
      </w:rPr>
      <w:t xml:space="preserve"> </w:t>
    </w:r>
  </w:p>
  <w:p w:rsidR="005C1BC6" w:rsidRPr="00094168" w:rsidRDefault="005C1BC6" w:rsidP="0009416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*0726290*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D77" w:rsidRDefault="00D57D77">
      <w:r>
        <w:separator/>
      </w:r>
    </w:p>
  </w:footnote>
  <w:footnote w:type="continuationSeparator" w:id="0">
    <w:p w:rsidR="00D57D77" w:rsidRDefault="00D57D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C1BC6">
      <w:tblPrEx>
        <w:tblCellMar>
          <w:top w:w="0" w:type="dxa"/>
          <w:bottom w:w="0" w:type="dxa"/>
        </w:tblCellMar>
      </w:tblPrEx>
      <w:trPr>
        <w:trHeight w:hRule="exact" w:val="864"/>
      </w:trPr>
      <w:tc>
        <w:tcPr>
          <w:tcW w:w="4838" w:type="dxa"/>
          <w:shd w:val="clear" w:color="auto" w:fill="auto"/>
          <w:vAlign w:val="bottom"/>
        </w:tcPr>
        <w:p w:rsidR="005C1BC6" w:rsidRPr="00094168" w:rsidRDefault="005C1BC6" w:rsidP="00094168">
          <w:pPr>
            <w:pStyle w:val="Header"/>
            <w:spacing w:after="80"/>
            <w:rPr>
              <w:b/>
            </w:rPr>
          </w:pPr>
          <w:r>
            <w:rPr>
              <w:b/>
            </w:rPr>
            <w:fldChar w:fldCharType="begin"/>
          </w:r>
          <w:r>
            <w:rPr>
              <w:b/>
            </w:rPr>
            <w:instrText xml:space="preserve"> DOCVARIABLE "sss1" \* MERGEFORMAT </w:instrText>
          </w:r>
          <w:r>
            <w:rPr>
              <w:b/>
            </w:rPr>
            <w:fldChar w:fldCharType="separate"/>
          </w:r>
          <w:r>
            <w:rPr>
              <w:b/>
            </w:rPr>
            <w:t>CEDAW/C/KOR/6</w:t>
          </w:r>
          <w:r>
            <w:rPr>
              <w:b/>
            </w:rPr>
            <w:fldChar w:fldCharType="end"/>
          </w:r>
        </w:p>
      </w:tc>
      <w:tc>
        <w:tcPr>
          <w:tcW w:w="5033" w:type="dxa"/>
          <w:shd w:val="clear" w:color="auto" w:fill="auto"/>
          <w:vAlign w:val="bottom"/>
        </w:tcPr>
        <w:p w:rsidR="005C1BC6" w:rsidRDefault="005C1BC6" w:rsidP="00094168">
          <w:pPr>
            <w:pStyle w:val="Header"/>
          </w:pPr>
        </w:p>
      </w:tc>
    </w:tr>
  </w:tbl>
  <w:p w:rsidR="005C1BC6" w:rsidRPr="00094168" w:rsidRDefault="005C1BC6" w:rsidP="000941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C1BC6">
      <w:tblPrEx>
        <w:tblCellMar>
          <w:top w:w="0" w:type="dxa"/>
          <w:bottom w:w="0" w:type="dxa"/>
        </w:tblCellMar>
      </w:tblPrEx>
      <w:trPr>
        <w:trHeight w:hRule="exact" w:val="864"/>
      </w:trPr>
      <w:tc>
        <w:tcPr>
          <w:tcW w:w="4838" w:type="dxa"/>
          <w:shd w:val="clear" w:color="auto" w:fill="auto"/>
          <w:vAlign w:val="bottom"/>
        </w:tcPr>
        <w:p w:rsidR="005C1BC6" w:rsidRDefault="005C1BC6" w:rsidP="00094168">
          <w:pPr>
            <w:pStyle w:val="Header"/>
          </w:pPr>
        </w:p>
      </w:tc>
      <w:tc>
        <w:tcPr>
          <w:tcW w:w="5033" w:type="dxa"/>
          <w:shd w:val="clear" w:color="auto" w:fill="auto"/>
          <w:vAlign w:val="bottom"/>
        </w:tcPr>
        <w:p w:rsidR="005C1BC6" w:rsidRPr="00094168" w:rsidRDefault="005C1BC6" w:rsidP="0009416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CEDAW/C/KOR/6</w:t>
          </w:r>
          <w:r>
            <w:rPr>
              <w:b/>
            </w:rPr>
            <w:fldChar w:fldCharType="end"/>
          </w:r>
        </w:p>
      </w:tc>
    </w:tr>
  </w:tbl>
  <w:p w:rsidR="005C1BC6" w:rsidRPr="00094168" w:rsidRDefault="005C1BC6" w:rsidP="000941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C1B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1BC6" w:rsidRDefault="005C1BC6" w:rsidP="00094168">
          <w:pPr>
            <w:pStyle w:val="Header"/>
            <w:spacing w:after="120"/>
          </w:pPr>
        </w:p>
      </w:tc>
      <w:tc>
        <w:tcPr>
          <w:tcW w:w="2059" w:type="dxa"/>
          <w:tcBorders>
            <w:bottom w:val="single" w:sz="4" w:space="0" w:color="auto"/>
          </w:tcBorders>
          <w:shd w:val="clear" w:color="auto" w:fill="auto"/>
          <w:vAlign w:val="bottom"/>
        </w:tcPr>
        <w:p w:rsidR="005C1BC6" w:rsidRPr="00094168" w:rsidRDefault="005C1BC6" w:rsidP="0009416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C1BC6" w:rsidRDefault="005C1BC6" w:rsidP="00094168">
          <w:pPr>
            <w:pStyle w:val="Header"/>
            <w:spacing w:after="120"/>
          </w:pPr>
        </w:p>
      </w:tc>
      <w:tc>
        <w:tcPr>
          <w:tcW w:w="6523" w:type="dxa"/>
          <w:gridSpan w:val="3"/>
          <w:tcBorders>
            <w:bottom w:val="single" w:sz="4" w:space="0" w:color="auto"/>
          </w:tcBorders>
          <w:shd w:val="clear" w:color="auto" w:fill="auto"/>
          <w:vAlign w:val="bottom"/>
        </w:tcPr>
        <w:p w:rsidR="005C1BC6" w:rsidRPr="00094168" w:rsidRDefault="005C1BC6" w:rsidP="00094168">
          <w:pPr>
            <w:spacing w:after="80" w:line="240" w:lineRule="auto"/>
            <w:jc w:val="right"/>
            <w:rPr>
              <w:position w:val="-4"/>
            </w:rPr>
          </w:pPr>
          <w:r>
            <w:rPr>
              <w:position w:val="-4"/>
              <w:sz w:val="40"/>
            </w:rPr>
            <w:t>CEDAW</w:t>
          </w:r>
          <w:r>
            <w:rPr>
              <w:position w:val="-4"/>
            </w:rPr>
            <w:t>/C/KOR/6</w:t>
          </w:r>
        </w:p>
      </w:tc>
    </w:tr>
    <w:tr w:rsidR="005C1BC6" w:rsidRPr="0009416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1BC6" w:rsidRDefault="005C1BC6" w:rsidP="000941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1BC6" w:rsidRPr="00094168" w:rsidRDefault="005C1BC6" w:rsidP="00094168">
          <w:pPr>
            <w:pStyle w:val="Header"/>
            <w:spacing w:before="109"/>
          </w:pPr>
        </w:p>
      </w:tc>
      <w:tc>
        <w:tcPr>
          <w:tcW w:w="5227" w:type="dxa"/>
          <w:gridSpan w:val="3"/>
          <w:tcBorders>
            <w:top w:val="single" w:sz="4" w:space="0" w:color="auto"/>
            <w:bottom w:val="single" w:sz="12" w:space="0" w:color="auto"/>
          </w:tcBorders>
          <w:shd w:val="clear" w:color="auto" w:fill="auto"/>
        </w:tcPr>
        <w:p w:rsidR="005C1BC6" w:rsidRPr="00094168" w:rsidRDefault="005C1BC6" w:rsidP="0009416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C1BC6" w:rsidRPr="00173E62" w:rsidRDefault="005C1BC6" w:rsidP="0009416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C1BC6" w:rsidRDefault="005C1BC6" w:rsidP="00094168">
          <w:pPr>
            <w:spacing w:before="240"/>
          </w:pPr>
          <w:r>
            <w:t>Distr. general</w:t>
          </w:r>
        </w:p>
        <w:p w:rsidR="005C1BC6" w:rsidRDefault="005C1BC6" w:rsidP="00094168">
          <w:r>
            <w:t>5 de marzo de 2007</w:t>
          </w:r>
        </w:p>
        <w:p w:rsidR="005C1BC6" w:rsidRDefault="005C1BC6" w:rsidP="00094168">
          <w:r>
            <w:t>Español</w:t>
          </w:r>
        </w:p>
        <w:p w:rsidR="005C1BC6" w:rsidRPr="00094168" w:rsidRDefault="005C1BC6" w:rsidP="00094168">
          <w:r>
            <w:t>Original: inglés</w:t>
          </w:r>
        </w:p>
      </w:tc>
    </w:tr>
  </w:tbl>
  <w:p w:rsidR="005C1BC6" w:rsidRPr="00094168" w:rsidRDefault="005C1BC6" w:rsidP="0009416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61BCE"/>
    <w:multiLevelType w:val="multilevel"/>
    <w:tmpl w:val="AA8089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440357AB"/>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FE73D81"/>
    <w:multiLevelType w:val="multilevel"/>
    <w:tmpl w:val="94CE158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290*"/>
    <w:docVar w:name="CreationDt" w:val="02/04/2007 14:09:17"/>
    <w:docVar w:name="DocCategory" w:val="Doc"/>
    <w:docVar w:name="DocType" w:val="Final"/>
    <w:docVar w:name="FooterJN" w:val="07-26290"/>
    <w:docVar w:name="jobn" w:val="07-26290 (S)"/>
    <w:docVar w:name="jobnDT" w:val="07-26290 (S)   020407"/>
    <w:docVar w:name="jobnDTDT" w:val="07-26290 (S)   020407   020407"/>
    <w:docVar w:name="JobNo" w:val="0726290S"/>
    <w:docVar w:name="OandT" w:val="luis mario"/>
    <w:docVar w:name="sss1" w:val="CEDAW/C/KOR/6"/>
    <w:docVar w:name="sss2" w:val="-"/>
    <w:docVar w:name="Symbol1" w:val="CEDAW/C/KOR/6"/>
    <w:docVar w:name="Symbol2" w:val="-"/>
  </w:docVars>
  <w:rsids>
    <w:rsidRoot w:val="0078313A"/>
    <w:rsid w:val="0000072D"/>
    <w:rsid w:val="000062B5"/>
    <w:rsid w:val="000106CE"/>
    <w:rsid w:val="000128EF"/>
    <w:rsid w:val="00012B3B"/>
    <w:rsid w:val="00014F22"/>
    <w:rsid w:val="00025B32"/>
    <w:rsid w:val="00027AA3"/>
    <w:rsid w:val="0003137D"/>
    <w:rsid w:val="000319E2"/>
    <w:rsid w:val="00050777"/>
    <w:rsid w:val="00050C6F"/>
    <w:rsid w:val="00052D59"/>
    <w:rsid w:val="00054838"/>
    <w:rsid w:val="00055E2B"/>
    <w:rsid w:val="00056586"/>
    <w:rsid w:val="00056ECD"/>
    <w:rsid w:val="00062604"/>
    <w:rsid w:val="00063472"/>
    <w:rsid w:val="00063B24"/>
    <w:rsid w:val="00064A42"/>
    <w:rsid w:val="00067D37"/>
    <w:rsid w:val="000728A0"/>
    <w:rsid w:val="0007669C"/>
    <w:rsid w:val="0008017D"/>
    <w:rsid w:val="000809A0"/>
    <w:rsid w:val="00083977"/>
    <w:rsid w:val="00093E93"/>
    <w:rsid w:val="00094168"/>
    <w:rsid w:val="00094741"/>
    <w:rsid w:val="000A1971"/>
    <w:rsid w:val="000A3886"/>
    <w:rsid w:val="000A6572"/>
    <w:rsid w:val="000B0E9F"/>
    <w:rsid w:val="000B1EA8"/>
    <w:rsid w:val="000C04BA"/>
    <w:rsid w:val="000C17ED"/>
    <w:rsid w:val="000C1C70"/>
    <w:rsid w:val="000C5636"/>
    <w:rsid w:val="000C6334"/>
    <w:rsid w:val="000E0F46"/>
    <w:rsid w:val="000E59FC"/>
    <w:rsid w:val="000E610E"/>
    <w:rsid w:val="000F1FC9"/>
    <w:rsid w:val="000F36CD"/>
    <w:rsid w:val="000F400F"/>
    <w:rsid w:val="00102CB2"/>
    <w:rsid w:val="00105125"/>
    <w:rsid w:val="0011114E"/>
    <w:rsid w:val="00114279"/>
    <w:rsid w:val="001211A1"/>
    <w:rsid w:val="00123074"/>
    <w:rsid w:val="0012409D"/>
    <w:rsid w:val="001267B7"/>
    <w:rsid w:val="00137BBA"/>
    <w:rsid w:val="00146437"/>
    <w:rsid w:val="00150EA2"/>
    <w:rsid w:val="00167E74"/>
    <w:rsid w:val="00172B45"/>
    <w:rsid w:val="00173E62"/>
    <w:rsid w:val="00175C5B"/>
    <w:rsid w:val="00180AB4"/>
    <w:rsid w:val="00180B4F"/>
    <w:rsid w:val="001879D4"/>
    <w:rsid w:val="0019541B"/>
    <w:rsid w:val="001965E9"/>
    <w:rsid w:val="001A19F1"/>
    <w:rsid w:val="001A4AE7"/>
    <w:rsid w:val="001B2C36"/>
    <w:rsid w:val="001B329C"/>
    <w:rsid w:val="001B60E2"/>
    <w:rsid w:val="001C63C8"/>
    <w:rsid w:val="001D33CF"/>
    <w:rsid w:val="001D46C0"/>
    <w:rsid w:val="001D49D8"/>
    <w:rsid w:val="001E52CB"/>
    <w:rsid w:val="001E6893"/>
    <w:rsid w:val="001F03A0"/>
    <w:rsid w:val="001F5549"/>
    <w:rsid w:val="001F756E"/>
    <w:rsid w:val="0020053C"/>
    <w:rsid w:val="0021301D"/>
    <w:rsid w:val="002133D3"/>
    <w:rsid w:val="002226A7"/>
    <w:rsid w:val="002258DC"/>
    <w:rsid w:val="00230589"/>
    <w:rsid w:val="002310DC"/>
    <w:rsid w:val="00231E9D"/>
    <w:rsid w:val="00232129"/>
    <w:rsid w:val="00235875"/>
    <w:rsid w:val="00237893"/>
    <w:rsid w:val="0024185D"/>
    <w:rsid w:val="00245039"/>
    <w:rsid w:val="002475AC"/>
    <w:rsid w:val="0025759F"/>
    <w:rsid w:val="00257F48"/>
    <w:rsid w:val="00260133"/>
    <w:rsid w:val="002652F8"/>
    <w:rsid w:val="00267CDC"/>
    <w:rsid w:val="00267CE0"/>
    <w:rsid w:val="00282F2D"/>
    <w:rsid w:val="00283F86"/>
    <w:rsid w:val="00292EF5"/>
    <w:rsid w:val="002938C4"/>
    <w:rsid w:val="002A1568"/>
    <w:rsid w:val="002A42F0"/>
    <w:rsid w:val="002A43F5"/>
    <w:rsid w:val="002A74A2"/>
    <w:rsid w:val="002B0A66"/>
    <w:rsid w:val="002C2BB1"/>
    <w:rsid w:val="002C79F7"/>
    <w:rsid w:val="002D073B"/>
    <w:rsid w:val="002D70D1"/>
    <w:rsid w:val="002E03E7"/>
    <w:rsid w:val="002E5A73"/>
    <w:rsid w:val="002E74A2"/>
    <w:rsid w:val="002F1EC3"/>
    <w:rsid w:val="002F702B"/>
    <w:rsid w:val="00300DDD"/>
    <w:rsid w:val="00300F03"/>
    <w:rsid w:val="003019E3"/>
    <w:rsid w:val="003136FD"/>
    <w:rsid w:val="00316594"/>
    <w:rsid w:val="00316C56"/>
    <w:rsid w:val="00324FDF"/>
    <w:rsid w:val="00325C3D"/>
    <w:rsid w:val="003276C4"/>
    <w:rsid w:val="00333244"/>
    <w:rsid w:val="00333CBA"/>
    <w:rsid w:val="00335D35"/>
    <w:rsid w:val="00341B82"/>
    <w:rsid w:val="003426B7"/>
    <w:rsid w:val="00347043"/>
    <w:rsid w:val="00355947"/>
    <w:rsid w:val="00361ACD"/>
    <w:rsid w:val="0036296B"/>
    <w:rsid w:val="00366072"/>
    <w:rsid w:val="00366222"/>
    <w:rsid w:val="00371E34"/>
    <w:rsid w:val="003738D5"/>
    <w:rsid w:val="00375469"/>
    <w:rsid w:val="0038373A"/>
    <w:rsid w:val="003A20E7"/>
    <w:rsid w:val="003A2F71"/>
    <w:rsid w:val="003A30B9"/>
    <w:rsid w:val="003B4B84"/>
    <w:rsid w:val="003B6A13"/>
    <w:rsid w:val="003C2ED6"/>
    <w:rsid w:val="003C44A6"/>
    <w:rsid w:val="003D1030"/>
    <w:rsid w:val="003D183B"/>
    <w:rsid w:val="003D2AA5"/>
    <w:rsid w:val="003D5FDB"/>
    <w:rsid w:val="003D7E3B"/>
    <w:rsid w:val="003E7CC9"/>
    <w:rsid w:val="003E7CDB"/>
    <w:rsid w:val="004064F4"/>
    <w:rsid w:val="004079F9"/>
    <w:rsid w:val="00410462"/>
    <w:rsid w:val="0041090B"/>
    <w:rsid w:val="00412969"/>
    <w:rsid w:val="00412B8F"/>
    <w:rsid w:val="00413DC3"/>
    <w:rsid w:val="00416D58"/>
    <w:rsid w:val="0042692D"/>
    <w:rsid w:val="00427586"/>
    <w:rsid w:val="00435038"/>
    <w:rsid w:val="00436728"/>
    <w:rsid w:val="00440691"/>
    <w:rsid w:val="0044094F"/>
    <w:rsid w:val="00441F51"/>
    <w:rsid w:val="00444EFF"/>
    <w:rsid w:val="00446FFE"/>
    <w:rsid w:val="0045391A"/>
    <w:rsid w:val="0045540E"/>
    <w:rsid w:val="004633EE"/>
    <w:rsid w:val="004670AE"/>
    <w:rsid w:val="004737AB"/>
    <w:rsid w:val="0048307E"/>
    <w:rsid w:val="00484EA3"/>
    <w:rsid w:val="00487CDB"/>
    <w:rsid w:val="00491316"/>
    <w:rsid w:val="0049579C"/>
    <w:rsid w:val="004A0BD7"/>
    <w:rsid w:val="004A3FBA"/>
    <w:rsid w:val="004B0FFB"/>
    <w:rsid w:val="004B14B8"/>
    <w:rsid w:val="004C0752"/>
    <w:rsid w:val="004C5629"/>
    <w:rsid w:val="004D1096"/>
    <w:rsid w:val="004D2EB5"/>
    <w:rsid w:val="004D3B19"/>
    <w:rsid w:val="004D6453"/>
    <w:rsid w:val="004E0F28"/>
    <w:rsid w:val="004E22D2"/>
    <w:rsid w:val="004E2933"/>
    <w:rsid w:val="004E2E76"/>
    <w:rsid w:val="004E44E0"/>
    <w:rsid w:val="004F1990"/>
    <w:rsid w:val="004F36A7"/>
    <w:rsid w:val="004F5433"/>
    <w:rsid w:val="004F7325"/>
    <w:rsid w:val="005026B5"/>
    <w:rsid w:val="0050560F"/>
    <w:rsid w:val="00506E8F"/>
    <w:rsid w:val="00512E28"/>
    <w:rsid w:val="00534224"/>
    <w:rsid w:val="005448F7"/>
    <w:rsid w:val="00544D5C"/>
    <w:rsid w:val="00546F55"/>
    <w:rsid w:val="0055333B"/>
    <w:rsid w:val="00561028"/>
    <w:rsid w:val="00570D9E"/>
    <w:rsid w:val="00572942"/>
    <w:rsid w:val="00573251"/>
    <w:rsid w:val="00577663"/>
    <w:rsid w:val="00587C68"/>
    <w:rsid w:val="005933B8"/>
    <w:rsid w:val="005A0889"/>
    <w:rsid w:val="005A3E31"/>
    <w:rsid w:val="005C046A"/>
    <w:rsid w:val="005C1BC6"/>
    <w:rsid w:val="005C2F42"/>
    <w:rsid w:val="005C53DB"/>
    <w:rsid w:val="005D277E"/>
    <w:rsid w:val="005D2EF1"/>
    <w:rsid w:val="005D5487"/>
    <w:rsid w:val="005E241F"/>
    <w:rsid w:val="005E7DB8"/>
    <w:rsid w:val="005F33BA"/>
    <w:rsid w:val="005F4BF9"/>
    <w:rsid w:val="005F78C8"/>
    <w:rsid w:val="00603DFD"/>
    <w:rsid w:val="006062E3"/>
    <w:rsid w:val="00610E4B"/>
    <w:rsid w:val="00611B92"/>
    <w:rsid w:val="0061238C"/>
    <w:rsid w:val="00624548"/>
    <w:rsid w:val="00624D2D"/>
    <w:rsid w:val="006336FA"/>
    <w:rsid w:val="006405AF"/>
    <w:rsid w:val="00640AAB"/>
    <w:rsid w:val="006430B0"/>
    <w:rsid w:val="006441F3"/>
    <w:rsid w:val="00646D81"/>
    <w:rsid w:val="0065386E"/>
    <w:rsid w:val="00661E6D"/>
    <w:rsid w:val="00662910"/>
    <w:rsid w:val="00664064"/>
    <w:rsid w:val="00665CAE"/>
    <w:rsid w:val="00665E5E"/>
    <w:rsid w:val="006755CA"/>
    <w:rsid w:val="00683193"/>
    <w:rsid w:val="00683244"/>
    <w:rsid w:val="0068539C"/>
    <w:rsid w:val="00685999"/>
    <w:rsid w:val="00685E57"/>
    <w:rsid w:val="0068702A"/>
    <w:rsid w:val="006929CB"/>
    <w:rsid w:val="00692C81"/>
    <w:rsid w:val="00693C46"/>
    <w:rsid w:val="00695DCD"/>
    <w:rsid w:val="006A4D08"/>
    <w:rsid w:val="006A54DD"/>
    <w:rsid w:val="006B0091"/>
    <w:rsid w:val="006B0412"/>
    <w:rsid w:val="006C4186"/>
    <w:rsid w:val="006C72A4"/>
    <w:rsid w:val="006C78F1"/>
    <w:rsid w:val="006E2B71"/>
    <w:rsid w:val="006F2974"/>
    <w:rsid w:val="00704A4C"/>
    <w:rsid w:val="00720A54"/>
    <w:rsid w:val="0073074E"/>
    <w:rsid w:val="00730856"/>
    <w:rsid w:val="00733B0C"/>
    <w:rsid w:val="007340D1"/>
    <w:rsid w:val="00746FD1"/>
    <w:rsid w:val="00752C21"/>
    <w:rsid w:val="007573D4"/>
    <w:rsid w:val="00757A11"/>
    <w:rsid w:val="0076020C"/>
    <w:rsid w:val="00763A78"/>
    <w:rsid w:val="00766BC6"/>
    <w:rsid w:val="00771BE1"/>
    <w:rsid w:val="00772624"/>
    <w:rsid w:val="007727D6"/>
    <w:rsid w:val="00775869"/>
    <w:rsid w:val="00777C56"/>
    <w:rsid w:val="00777D23"/>
    <w:rsid w:val="00781635"/>
    <w:rsid w:val="0078313A"/>
    <w:rsid w:val="00790034"/>
    <w:rsid w:val="0079119C"/>
    <w:rsid w:val="007925F1"/>
    <w:rsid w:val="00793EA3"/>
    <w:rsid w:val="007A1420"/>
    <w:rsid w:val="007A4750"/>
    <w:rsid w:val="007A4EB2"/>
    <w:rsid w:val="007A61C1"/>
    <w:rsid w:val="007A774B"/>
    <w:rsid w:val="007B00E7"/>
    <w:rsid w:val="007B08CB"/>
    <w:rsid w:val="007B0BB1"/>
    <w:rsid w:val="007B4A7A"/>
    <w:rsid w:val="007C1116"/>
    <w:rsid w:val="007C51C6"/>
    <w:rsid w:val="007C566A"/>
    <w:rsid w:val="007C758D"/>
    <w:rsid w:val="007E04B6"/>
    <w:rsid w:val="007E113D"/>
    <w:rsid w:val="007E244F"/>
    <w:rsid w:val="007E524A"/>
    <w:rsid w:val="007E71F2"/>
    <w:rsid w:val="00802E35"/>
    <w:rsid w:val="008043B6"/>
    <w:rsid w:val="008071FA"/>
    <w:rsid w:val="00817A4C"/>
    <w:rsid w:val="00820461"/>
    <w:rsid w:val="00827A03"/>
    <w:rsid w:val="00837C1B"/>
    <w:rsid w:val="008410C7"/>
    <w:rsid w:val="00844088"/>
    <w:rsid w:val="00853BFC"/>
    <w:rsid w:val="008614C9"/>
    <w:rsid w:val="008669F5"/>
    <w:rsid w:val="00866B59"/>
    <w:rsid w:val="00877F1B"/>
    <w:rsid w:val="00877FAD"/>
    <w:rsid w:val="00881D42"/>
    <w:rsid w:val="00884476"/>
    <w:rsid w:val="00887FE8"/>
    <w:rsid w:val="00890F7C"/>
    <w:rsid w:val="00891CD5"/>
    <w:rsid w:val="008951F3"/>
    <w:rsid w:val="008B0B0C"/>
    <w:rsid w:val="008B0FB3"/>
    <w:rsid w:val="008B5212"/>
    <w:rsid w:val="008B649A"/>
    <w:rsid w:val="008B65AB"/>
    <w:rsid w:val="008C19C6"/>
    <w:rsid w:val="008C7968"/>
    <w:rsid w:val="008D1EFE"/>
    <w:rsid w:val="008D3145"/>
    <w:rsid w:val="008D63D6"/>
    <w:rsid w:val="008D6838"/>
    <w:rsid w:val="008E700C"/>
    <w:rsid w:val="008F161D"/>
    <w:rsid w:val="008F2489"/>
    <w:rsid w:val="008F3AEE"/>
    <w:rsid w:val="008F400E"/>
    <w:rsid w:val="008F4063"/>
    <w:rsid w:val="008F476D"/>
    <w:rsid w:val="008F53C7"/>
    <w:rsid w:val="00901CCE"/>
    <w:rsid w:val="009037DF"/>
    <w:rsid w:val="00905909"/>
    <w:rsid w:val="00905CF2"/>
    <w:rsid w:val="00905E5C"/>
    <w:rsid w:val="0091274C"/>
    <w:rsid w:val="0091499F"/>
    <w:rsid w:val="0092066A"/>
    <w:rsid w:val="0092388C"/>
    <w:rsid w:val="00924063"/>
    <w:rsid w:val="0092602E"/>
    <w:rsid w:val="009276D0"/>
    <w:rsid w:val="0093553B"/>
    <w:rsid w:val="00935C49"/>
    <w:rsid w:val="00935C5E"/>
    <w:rsid w:val="00936AD7"/>
    <w:rsid w:val="00937420"/>
    <w:rsid w:val="00942E41"/>
    <w:rsid w:val="00945901"/>
    <w:rsid w:val="009472A8"/>
    <w:rsid w:val="009540A8"/>
    <w:rsid w:val="00956F13"/>
    <w:rsid w:val="009570D7"/>
    <w:rsid w:val="00961F22"/>
    <w:rsid w:val="00962922"/>
    <w:rsid w:val="00965AD2"/>
    <w:rsid w:val="009661A9"/>
    <w:rsid w:val="00974511"/>
    <w:rsid w:val="00977B7E"/>
    <w:rsid w:val="00981BEE"/>
    <w:rsid w:val="00984627"/>
    <w:rsid w:val="009874CC"/>
    <w:rsid w:val="00990F50"/>
    <w:rsid w:val="009926A8"/>
    <w:rsid w:val="009959B1"/>
    <w:rsid w:val="009A0699"/>
    <w:rsid w:val="009A2857"/>
    <w:rsid w:val="009A5D0F"/>
    <w:rsid w:val="009B2EB1"/>
    <w:rsid w:val="009B2EF7"/>
    <w:rsid w:val="009B355E"/>
    <w:rsid w:val="009C03A7"/>
    <w:rsid w:val="009C1538"/>
    <w:rsid w:val="009C1AA7"/>
    <w:rsid w:val="009C4220"/>
    <w:rsid w:val="009C4D02"/>
    <w:rsid w:val="009C67D7"/>
    <w:rsid w:val="009C77C2"/>
    <w:rsid w:val="009D0D71"/>
    <w:rsid w:val="009D12C3"/>
    <w:rsid w:val="009D50AB"/>
    <w:rsid w:val="009D636C"/>
    <w:rsid w:val="009E2F92"/>
    <w:rsid w:val="009E7492"/>
    <w:rsid w:val="009F11C4"/>
    <w:rsid w:val="009F3C08"/>
    <w:rsid w:val="009F5744"/>
    <w:rsid w:val="009F588C"/>
    <w:rsid w:val="009F6547"/>
    <w:rsid w:val="009F7A03"/>
    <w:rsid w:val="00A02726"/>
    <w:rsid w:val="00A05C99"/>
    <w:rsid w:val="00A07463"/>
    <w:rsid w:val="00A075EC"/>
    <w:rsid w:val="00A10EA8"/>
    <w:rsid w:val="00A148BB"/>
    <w:rsid w:val="00A14E6A"/>
    <w:rsid w:val="00A216E9"/>
    <w:rsid w:val="00A31CD2"/>
    <w:rsid w:val="00A34657"/>
    <w:rsid w:val="00A35947"/>
    <w:rsid w:val="00A41723"/>
    <w:rsid w:val="00A41E09"/>
    <w:rsid w:val="00A44A87"/>
    <w:rsid w:val="00A4546F"/>
    <w:rsid w:val="00A546C5"/>
    <w:rsid w:val="00A649A1"/>
    <w:rsid w:val="00A655AF"/>
    <w:rsid w:val="00A65964"/>
    <w:rsid w:val="00A727AB"/>
    <w:rsid w:val="00A74DBC"/>
    <w:rsid w:val="00A80181"/>
    <w:rsid w:val="00A812DB"/>
    <w:rsid w:val="00A81981"/>
    <w:rsid w:val="00A81AE7"/>
    <w:rsid w:val="00A82F8C"/>
    <w:rsid w:val="00A871F1"/>
    <w:rsid w:val="00AA41B6"/>
    <w:rsid w:val="00AA6B4A"/>
    <w:rsid w:val="00AB3E31"/>
    <w:rsid w:val="00AC27D1"/>
    <w:rsid w:val="00AC45C7"/>
    <w:rsid w:val="00AD2677"/>
    <w:rsid w:val="00AD2D78"/>
    <w:rsid w:val="00AD6609"/>
    <w:rsid w:val="00AD6806"/>
    <w:rsid w:val="00AD687E"/>
    <w:rsid w:val="00AE03BD"/>
    <w:rsid w:val="00AE0BF3"/>
    <w:rsid w:val="00AE23B5"/>
    <w:rsid w:val="00AE3585"/>
    <w:rsid w:val="00AF4F69"/>
    <w:rsid w:val="00B00550"/>
    <w:rsid w:val="00B05209"/>
    <w:rsid w:val="00B05C46"/>
    <w:rsid w:val="00B1204F"/>
    <w:rsid w:val="00B1558F"/>
    <w:rsid w:val="00B15EC8"/>
    <w:rsid w:val="00B15EFF"/>
    <w:rsid w:val="00B23C31"/>
    <w:rsid w:val="00B25EDC"/>
    <w:rsid w:val="00B30CC2"/>
    <w:rsid w:val="00B31902"/>
    <w:rsid w:val="00B32A6E"/>
    <w:rsid w:val="00B34308"/>
    <w:rsid w:val="00B44D7B"/>
    <w:rsid w:val="00B44E7C"/>
    <w:rsid w:val="00B47106"/>
    <w:rsid w:val="00B5450B"/>
    <w:rsid w:val="00B63B62"/>
    <w:rsid w:val="00B64262"/>
    <w:rsid w:val="00B666F0"/>
    <w:rsid w:val="00B66C9D"/>
    <w:rsid w:val="00B673F5"/>
    <w:rsid w:val="00B8129D"/>
    <w:rsid w:val="00B817F4"/>
    <w:rsid w:val="00B81C7E"/>
    <w:rsid w:val="00B863C7"/>
    <w:rsid w:val="00B912A3"/>
    <w:rsid w:val="00BA3C8A"/>
    <w:rsid w:val="00BB2907"/>
    <w:rsid w:val="00BB32E5"/>
    <w:rsid w:val="00BB6E2D"/>
    <w:rsid w:val="00BC034A"/>
    <w:rsid w:val="00BC6379"/>
    <w:rsid w:val="00BC7468"/>
    <w:rsid w:val="00BE4A10"/>
    <w:rsid w:val="00BF00DA"/>
    <w:rsid w:val="00BF2498"/>
    <w:rsid w:val="00C004B9"/>
    <w:rsid w:val="00C1002A"/>
    <w:rsid w:val="00C1403F"/>
    <w:rsid w:val="00C140CA"/>
    <w:rsid w:val="00C17EE6"/>
    <w:rsid w:val="00C3043B"/>
    <w:rsid w:val="00C35237"/>
    <w:rsid w:val="00C36E58"/>
    <w:rsid w:val="00C379B2"/>
    <w:rsid w:val="00C40876"/>
    <w:rsid w:val="00C449FE"/>
    <w:rsid w:val="00C44E18"/>
    <w:rsid w:val="00C452CC"/>
    <w:rsid w:val="00C55FEA"/>
    <w:rsid w:val="00C64473"/>
    <w:rsid w:val="00C66EB1"/>
    <w:rsid w:val="00C708B9"/>
    <w:rsid w:val="00C71015"/>
    <w:rsid w:val="00C723B0"/>
    <w:rsid w:val="00C7414C"/>
    <w:rsid w:val="00C771C9"/>
    <w:rsid w:val="00C8292C"/>
    <w:rsid w:val="00C83371"/>
    <w:rsid w:val="00C8639B"/>
    <w:rsid w:val="00CA5AF1"/>
    <w:rsid w:val="00CB1CE6"/>
    <w:rsid w:val="00CB5C7B"/>
    <w:rsid w:val="00CC565B"/>
    <w:rsid w:val="00CC5DA3"/>
    <w:rsid w:val="00CD08AE"/>
    <w:rsid w:val="00CD2761"/>
    <w:rsid w:val="00CD424B"/>
    <w:rsid w:val="00CD4760"/>
    <w:rsid w:val="00CD6110"/>
    <w:rsid w:val="00CD6868"/>
    <w:rsid w:val="00CE0A8E"/>
    <w:rsid w:val="00CE4AE1"/>
    <w:rsid w:val="00CF2A6B"/>
    <w:rsid w:val="00CF2DE0"/>
    <w:rsid w:val="00CF405C"/>
    <w:rsid w:val="00CF5693"/>
    <w:rsid w:val="00CF701C"/>
    <w:rsid w:val="00CF74D1"/>
    <w:rsid w:val="00D06D1C"/>
    <w:rsid w:val="00D10CE3"/>
    <w:rsid w:val="00D1313B"/>
    <w:rsid w:val="00D17B42"/>
    <w:rsid w:val="00D24AEF"/>
    <w:rsid w:val="00D268CD"/>
    <w:rsid w:val="00D3227B"/>
    <w:rsid w:val="00D32802"/>
    <w:rsid w:val="00D41E60"/>
    <w:rsid w:val="00D43F96"/>
    <w:rsid w:val="00D4739F"/>
    <w:rsid w:val="00D53191"/>
    <w:rsid w:val="00D55917"/>
    <w:rsid w:val="00D577FC"/>
    <w:rsid w:val="00D57D77"/>
    <w:rsid w:val="00D6305A"/>
    <w:rsid w:val="00D63F11"/>
    <w:rsid w:val="00D8017D"/>
    <w:rsid w:val="00D803A7"/>
    <w:rsid w:val="00D874FC"/>
    <w:rsid w:val="00DA2899"/>
    <w:rsid w:val="00DA3589"/>
    <w:rsid w:val="00DA57A4"/>
    <w:rsid w:val="00DA647D"/>
    <w:rsid w:val="00DA6854"/>
    <w:rsid w:val="00DA6E34"/>
    <w:rsid w:val="00DB1BFE"/>
    <w:rsid w:val="00DB7D34"/>
    <w:rsid w:val="00DC4EA7"/>
    <w:rsid w:val="00DD2DC6"/>
    <w:rsid w:val="00DD3E10"/>
    <w:rsid w:val="00DE4AC2"/>
    <w:rsid w:val="00DE5496"/>
    <w:rsid w:val="00DE65EF"/>
    <w:rsid w:val="00DF12A9"/>
    <w:rsid w:val="00DF3030"/>
    <w:rsid w:val="00E014A0"/>
    <w:rsid w:val="00E07FB6"/>
    <w:rsid w:val="00E13710"/>
    <w:rsid w:val="00E14BC8"/>
    <w:rsid w:val="00E1733A"/>
    <w:rsid w:val="00E21FA1"/>
    <w:rsid w:val="00E236F7"/>
    <w:rsid w:val="00E23F79"/>
    <w:rsid w:val="00E3159B"/>
    <w:rsid w:val="00E31960"/>
    <w:rsid w:val="00E31D49"/>
    <w:rsid w:val="00E328B9"/>
    <w:rsid w:val="00E350CD"/>
    <w:rsid w:val="00E5044A"/>
    <w:rsid w:val="00E5132F"/>
    <w:rsid w:val="00E5166E"/>
    <w:rsid w:val="00E52C5D"/>
    <w:rsid w:val="00E56A0B"/>
    <w:rsid w:val="00E57056"/>
    <w:rsid w:val="00E664DD"/>
    <w:rsid w:val="00E73C2D"/>
    <w:rsid w:val="00E75A53"/>
    <w:rsid w:val="00E75B16"/>
    <w:rsid w:val="00E814D4"/>
    <w:rsid w:val="00E82FD8"/>
    <w:rsid w:val="00E911ED"/>
    <w:rsid w:val="00E93338"/>
    <w:rsid w:val="00E93765"/>
    <w:rsid w:val="00E95ABE"/>
    <w:rsid w:val="00EA0C95"/>
    <w:rsid w:val="00EA1692"/>
    <w:rsid w:val="00EB0817"/>
    <w:rsid w:val="00EB2078"/>
    <w:rsid w:val="00EC1B4C"/>
    <w:rsid w:val="00EC3080"/>
    <w:rsid w:val="00ED1ADC"/>
    <w:rsid w:val="00ED2CA4"/>
    <w:rsid w:val="00ED2D6D"/>
    <w:rsid w:val="00EE69AF"/>
    <w:rsid w:val="00EF152C"/>
    <w:rsid w:val="00EF44FE"/>
    <w:rsid w:val="00EF6C47"/>
    <w:rsid w:val="00EF7D5A"/>
    <w:rsid w:val="00F07938"/>
    <w:rsid w:val="00F168E7"/>
    <w:rsid w:val="00F24BDD"/>
    <w:rsid w:val="00F254BA"/>
    <w:rsid w:val="00F25984"/>
    <w:rsid w:val="00F41781"/>
    <w:rsid w:val="00F4782A"/>
    <w:rsid w:val="00F50403"/>
    <w:rsid w:val="00F50B73"/>
    <w:rsid w:val="00F51D0C"/>
    <w:rsid w:val="00F555B9"/>
    <w:rsid w:val="00F635DA"/>
    <w:rsid w:val="00F64E47"/>
    <w:rsid w:val="00F65179"/>
    <w:rsid w:val="00F71731"/>
    <w:rsid w:val="00F719BF"/>
    <w:rsid w:val="00F77ACB"/>
    <w:rsid w:val="00F83C5B"/>
    <w:rsid w:val="00F97AE9"/>
    <w:rsid w:val="00FA275A"/>
    <w:rsid w:val="00FB07B1"/>
    <w:rsid w:val="00FB0A07"/>
    <w:rsid w:val="00FB182F"/>
    <w:rsid w:val="00FB2BAE"/>
    <w:rsid w:val="00FB4BF9"/>
    <w:rsid w:val="00FB68E4"/>
    <w:rsid w:val="00FB6991"/>
    <w:rsid w:val="00FC29EE"/>
    <w:rsid w:val="00FC64ED"/>
    <w:rsid w:val="00FC742E"/>
    <w:rsid w:val="00FD7EE7"/>
    <w:rsid w:val="00FE73F8"/>
    <w:rsid w:val="00FF0E2D"/>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8">
    <w:name w:val="heading 8"/>
    <w:basedOn w:val="Normal"/>
    <w:next w:val="Normal"/>
    <w:qFormat/>
    <w:rsid w:val="00775869"/>
    <w:pPr>
      <w:numPr>
        <w:ilvl w:val="7"/>
        <w:numId w:val="1"/>
      </w:numPr>
      <w:spacing w:before="240" w:after="60"/>
      <w:outlineLvl w:val="7"/>
    </w:pPr>
    <w:rPr>
      <w:i/>
      <w:iCs/>
      <w:sz w:val="24"/>
      <w:szCs w:val="24"/>
    </w:rPr>
  </w:style>
  <w:style w:type="paragraph" w:styleId="Heading9">
    <w:name w:val="heading 9"/>
    <w:basedOn w:val="Normal"/>
    <w:next w:val="Normal"/>
    <w:qFormat/>
    <w:rsid w:val="00775869"/>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94168"/>
  </w:style>
  <w:style w:type="paragraph" w:styleId="CommentSubject">
    <w:name w:val="annotation subject"/>
    <w:basedOn w:val="CommentText"/>
    <w:next w:val="CommentText"/>
    <w:semiHidden/>
    <w:rsid w:val="00094168"/>
    <w:rPr>
      <w:b/>
      <w:bCs/>
    </w:rPr>
  </w:style>
  <w:style w:type="character" w:styleId="Hyperlink">
    <w:name w:val="Hyperlink"/>
    <w:rsid w:val="00282F2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25069</Words>
  <Characters>142895</Characters>
  <Application>Microsoft Office Word</Application>
  <DocSecurity>4</DocSecurity>
  <Lines>1190</Lines>
  <Paragraphs>335</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167629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9</cp:revision>
  <cp:lastPrinted>2007-04-04T12:13:00Z</cp:lastPrinted>
  <dcterms:created xsi:type="dcterms:W3CDTF">2007-04-04T11:22:00Z</dcterms:created>
  <dcterms:modified xsi:type="dcterms:W3CDTF">2007-04-04T12:20:00Z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0726290</vt:lpwstr>
  </property>
  <property fmtid="{D5CDD505-2E9C-101B-9397-08002B2CF9AE}" pid="3" name="Symbol1">
    <vt:lpwstr>CEDAW/C/KOR/6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mario/cr</vt:lpwstr>
  </property>
</Properties>
</file>