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1E62EB" w:rsidRPr="00A1792B" w:rsidTr="00AB3B80">
        <w:tblPrEx>
          <w:tblCellMar>
            <w:top w:w="0" w:type="dxa"/>
            <w:bottom w:w="0" w:type="dxa"/>
          </w:tblCellMar>
        </w:tblPrEx>
        <w:tc>
          <w:tcPr>
            <w:tcW w:w="1628" w:type="dxa"/>
            <w:tcBorders>
              <w:bottom w:val="single" w:sz="8" w:space="0" w:color="auto"/>
            </w:tcBorders>
          </w:tcPr>
          <w:p w:rsidR="001E62EB" w:rsidRPr="00A1792B" w:rsidRDefault="00AB3B80">
            <w:pPr>
              <w:spacing w:before="60"/>
              <w:rPr>
                <w:lang w:val="es-ES_tradnl"/>
              </w:rPr>
            </w:pPr>
            <w:r w:rsidRPr="00A1792B">
              <w:rPr>
                <w:rFonts w:ascii="Arial" w:hAnsi="Arial" w:cs="Arial"/>
                <w:b/>
                <w:bCs/>
                <w:sz w:val="28"/>
                <w:lang w:val="es-ES_tradnl"/>
              </w:rPr>
              <w:t>NACIONES</w:t>
            </w:r>
            <w:r w:rsidRPr="00A1792B">
              <w:rPr>
                <w:rFonts w:ascii="Arial" w:hAnsi="Arial" w:cs="Arial"/>
                <w:b/>
                <w:bCs/>
                <w:sz w:val="28"/>
                <w:lang w:val="es-ES_tradnl"/>
              </w:rPr>
              <w:br/>
              <w:t>UNIDAS</w:t>
            </w:r>
          </w:p>
        </w:tc>
        <w:tc>
          <w:tcPr>
            <w:tcW w:w="4465" w:type="dxa"/>
            <w:tcBorders>
              <w:bottom w:val="single" w:sz="8" w:space="0" w:color="auto"/>
            </w:tcBorders>
          </w:tcPr>
          <w:p w:rsidR="001E62EB" w:rsidRPr="00A1792B" w:rsidRDefault="001E62EB">
            <w:pPr>
              <w:tabs>
                <w:tab w:val="right" w:pos="3195"/>
              </w:tabs>
              <w:ind w:hanging="1"/>
              <w:rPr>
                <w:lang w:val="es-ES_tradnl"/>
              </w:rPr>
            </w:pPr>
          </w:p>
        </w:tc>
        <w:tc>
          <w:tcPr>
            <w:tcW w:w="3402" w:type="dxa"/>
            <w:tcBorders>
              <w:bottom w:val="single" w:sz="8" w:space="0" w:color="auto"/>
            </w:tcBorders>
          </w:tcPr>
          <w:p w:rsidR="001E62EB" w:rsidRPr="00A1792B" w:rsidRDefault="001E62EB">
            <w:pPr>
              <w:tabs>
                <w:tab w:val="right" w:pos="3195"/>
              </w:tabs>
              <w:spacing w:after="120"/>
              <w:ind w:left="1134"/>
              <w:rPr>
                <w:b/>
                <w:bCs/>
                <w:sz w:val="72"/>
                <w:lang w:val="es-ES_tradnl"/>
              </w:rPr>
            </w:pPr>
            <w:r w:rsidRPr="00A1792B">
              <w:rPr>
                <w:rFonts w:ascii="Arial" w:hAnsi="Arial"/>
                <w:b/>
                <w:bCs/>
                <w:sz w:val="72"/>
                <w:lang w:val="es-ES_tradnl"/>
              </w:rPr>
              <w:t>CRC</w:t>
            </w:r>
          </w:p>
        </w:tc>
      </w:tr>
      <w:tr w:rsidR="001E62EB" w:rsidRPr="00A1792B" w:rsidTr="00AB3B80">
        <w:tblPrEx>
          <w:tblCellMar>
            <w:top w:w="0" w:type="dxa"/>
            <w:bottom w:w="0" w:type="dxa"/>
          </w:tblCellMar>
        </w:tblPrEx>
        <w:trPr>
          <w:trHeight w:hRule="exact" w:val="2438"/>
        </w:trPr>
        <w:tc>
          <w:tcPr>
            <w:tcW w:w="1628" w:type="dxa"/>
            <w:tcBorders>
              <w:top w:val="single" w:sz="8" w:space="0" w:color="auto"/>
              <w:bottom w:val="single" w:sz="36" w:space="0" w:color="auto"/>
            </w:tcBorders>
            <w:tcMar>
              <w:top w:w="170" w:type="dxa"/>
            </w:tcMar>
          </w:tcPr>
          <w:p w:rsidR="001E62EB" w:rsidRPr="00A1792B" w:rsidRDefault="001E62EB">
            <w:pPr>
              <w:rPr>
                <w:rFonts w:ascii="Courier New" w:hAnsi="Courier New"/>
                <w:sz w:val="20"/>
                <w:lang w:val="es-ES_tradnl"/>
              </w:rPr>
            </w:pPr>
            <w:r w:rsidRPr="00A1792B">
              <w:rPr>
                <w:lang w:val="es-ES_tradnl"/>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356" r:id="rId8"/>
              </w:object>
            </w:r>
          </w:p>
        </w:tc>
        <w:tc>
          <w:tcPr>
            <w:tcW w:w="4465" w:type="dxa"/>
            <w:tcBorders>
              <w:top w:val="single" w:sz="8" w:space="0" w:color="auto"/>
              <w:bottom w:val="single" w:sz="36" w:space="0" w:color="auto"/>
            </w:tcBorders>
            <w:tcMar>
              <w:top w:w="170" w:type="dxa"/>
            </w:tcMar>
          </w:tcPr>
          <w:p w:rsidR="001E62EB" w:rsidRPr="00A1792B" w:rsidRDefault="007D7B41">
            <w:pPr>
              <w:spacing w:before="120"/>
              <w:rPr>
                <w:rFonts w:ascii="Arial" w:hAnsi="Arial"/>
                <w:b/>
                <w:sz w:val="34"/>
                <w:lang w:val="es-ES_tradnl"/>
              </w:rPr>
            </w:pPr>
            <w:r w:rsidRPr="00A1792B">
              <w:rPr>
                <w:rFonts w:ascii="Arial" w:hAnsi="Arial" w:cs="Arial"/>
                <w:b/>
                <w:bCs/>
                <w:sz w:val="32"/>
                <w:lang w:val="es-ES_tradnl"/>
              </w:rPr>
              <w:t>Convención sobre los</w:t>
            </w:r>
            <w:r w:rsidRPr="00A1792B">
              <w:rPr>
                <w:rFonts w:ascii="Arial" w:hAnsi="Arial" w:cs="Arial"/>
                <w:b/>
                <w:bCs/>
                <w:sz w:val="32"/>
                <w:lang w:val="es-ES_tradnl"/>
              </w:rPr>
              <w:br/>
              <w:t>Derechos del Niño</w:t>
            </w:r>
          </w:p>
          <w:p w:rsidR="001E62EB" w:rsidRPr="00A1792B" w:rsidRDefault="001E62EB">
            <w:pPr>
              <w:spacing w:after="58"/>
              <w:ind w:hanging="1"/>
              <w:rPr>
                <w:rFonts w:ascii="Courier New" w:hAnsi="Courier New"/>
                <w:sz w:val="20"/>
                <w:lang w:val="es-ES_tradnl"/>
              </w:rPr>
            </w:pPr>
          </w:p>
        </w:tc>
        <w:tc>
          <w:tcPr>
            <w:tcW w:w="3402" w:type="dxa"/>
            <w:tcBorders>
              <w:top w:val="single" w:sz="8" w:space="0" w:color="auto"/>
              <w:bottom w:val="single" w:sz="36" w:space="0" w:color="auto"/>
            </w:tcBorders>
            <w:tcMar>
              <w:top w:w="170" w:type="dxa"/>
            </w:tcMar>
          </w:tcPr>
          <w:p w:rsidR="001E62EB" w:rsidRPr="00A1792B" w:rsidRDefault="004920CF">
            <w:pPr>
              <w:tabs>
                <w:tab w:val="right" w:pos="3195"/>
              </w:tabs>
              <w:spacing w:before="120" w:after="240"/>
              <w:ind w:left="227"/>
              <w:rPr>
                <w:lang w:val="es-ES_tradnl"/>
              </w:rPr>
            </w:pPr>
            <w:r w:rsidRPr="00A1792B">
              <w:rPr>
                <w:lang w:val="es-ES_tradnl"/>
              </w:rPr>
              <w:t>Distr.</w:t>
            </w:r>
            <w:r w:rsidRPr="00A1792B">
              <w:rPr>
                <w:lang w:val="es-ES_tradnl"/>
              </w:rPr>
              <w:br/>
              <w:t>GENE</w:t>
            </w:r>
            <w:r w:rsidR="001E62EB" w:rsidRPr="00A1792B">
              <w:rPr>
                <w:lang w:val="es-ES_tradnl"/>
              </w:rPr>
              <w:t>RAL</w:t>
            </w:r>
          </w:p>
          <w:p w:rsidR="001E62EB" w:rsidRPr="00A1792B" w:rsidRDefault="001E62EB">
            <w:pPr>
              <w:tabs>
                <w:tab w:val="right" w:pos="3195"/>
              </w:tabs>
              <w:spacing w:after="240"/>
              <w:ind w:left="227"/>
              <w:rPr>
                <w:lang w:val="es-ES_tradnl"/>
              </w:rPr>
            </w:pPr>
            <w:r w:rsidRPr="00A1792B">
              <w:rPr>
                <w:lang w:val="es-ES_tradnl"/>
              </w:rPr>
              <w:t>CRC/C/SR.1258</w:t>
            </w:r>
            <w:r w:rsidRPr="00A1792B">
              <w:rPr>
                <w:lang w:val="es-ES_tradnl"/>
              </w:rPr>
              <w:br/>
            </w:r>
            <w:r w:rsidR="007A6077">
              <w:rPr>
                <w:lang w:val="es-ES"/>
              </w:rPr>
              <w:t>11 de agosto de 2009</w:t>
            </w:r>
          </w:p>
          <w:p w:rsidR="001E62EB" w:rsidRPr="00A1792B" w:rsidRDefault="007D7B41">
            <w:pPr>
              <w:ind w:left="227"/>
              <w:rPr>
                <w:lang w:val="es-ES_tradnl"/>
              </w:rPr>
            </w:pPr>
            <w:r w:rsidRPr="00A1792B">
              <w:rPr>
                <w:lang w:val="es-ES_tradnl"/>
              </w:rPr>
              <w:t>ESPAÑOL</w:t>
            </w:r>
            <w:r w:rsidRPr="00A1792B">
              <w:rPr>
                <w:szCs w:val="28"/>
                <w:lang w:val="es-ES_tradnl"/>
              </w:rPr>
              <w:br/>
            </w:r>
            <w:r w:rsidRPr="00A1792B">
              <w:rPr>
                <w:lang w:val="es-ES_tradnl"/>
              </w:rPr>
              <w:t>Original: FRANCÉS</w:t>
            </w:r>
          </w:p>
        </w:tc>
      </w:tr>
    </w:tbl>
    <w:p w:rsidR="00F42D29" w:rsidRPr="00A1792B" w:rsidRDefault="00F42D29" w:rsidP="00F42D29">
      <w:pPr>
        <w:spacing w:before="240" w:after="240"/>
        <w:jc w:val="center"/>
        <w:rPr>
          <w:lang w:val="es-ES_tradnl"/>
        </w:rPr>
      </w:pPr>
      <w:r w:rsidRPr="00A1792B">
        <w:rPr>
          <w:b/>
          <w:lang w:val="es-ES_tradnl"/>
        </w:rPr>
        <w:t>COMITÉ DE LOS DERECHOS DEL NIÑO</w:t>
      </w:r>
    </w:p>
    <w:p w:rsidR="00F42D29" w:rsidRPr="00A1792B" w:rsidRDefault="00F42D29" w:rsidP="00F42D29">
      <w:pPr>
        <w:spacing w:after="240"/>
        <w:jc w:val="center"/>
        <w:rPr>
          <w:lang w:val="es-ES_tradnl"/>
        </w:rPr>
      </w:pPr>
      <w:r w:rsidRPr="00A1792B">
        <w:rPr>
          <w:b/>
          <w:lang w:val="es-ES_tradnl"/>
        </w:rPr>
        <w:t>46º período de sesiones</w:t>
      </w:r>
    </w:p>
    <w:p w:rsidR="00F42D29" w:rsidRPr="00A1792B" w:rsidRDefault="00F42D29" w:rsidP="00F42D29">
      <w:pPr>
        <w:spacing w:after="240"/>
        <w:jc w:val="center"/>
        <w:rPr>
          <w:lang w:val="es-ES_tradnl"/>
        </w:rPr>
      </w:pPr>
      <w:r w:rsidRPr="00A1792B">
        <w:rPr>
          <w:b/>
          <w:bCs/>
          <w:lang w:val="es-ES_tradnl"/>
        </w:rPr>
        <w:t>ACTA RESUMIDA DE LA 1258ª SESIÓN</w:t>
      </w:r>
    </w:p>
    <w:p w:rsidR="00F42D29" w:rsidRPr="00A1792B" w:rsidRDefault="00F42D29" w:rsidP="00F42D29">
      <w:pPr>
        <w:spacing w:after="240"/>
        <w:jc w:val="center"/>
        <w:rPr>
          <w:lang w:val="es-ES_tradnl"/>
        </w:rPr>
      </w:pPr>
      <w:r w:rsidRPr="00A1792B">
        <w:rPr>
          <w:lang w:val="es-ES_tradnl"/>
        </w:rPr>
        <w:t xml:space="preserve">celebrada en el </w:t>
      </w:r>
      <w:r w:rsidRPr="00A1792B">
        <w:rPr>
          <w:szCs w:val="28"/>
          <w:lang w:val="es-ES_tradnl"/>
        </w:rPr>
        <w:t>Palais Wilson</w:t>
      </w:r>
      <w:r w:rsidRPr="00A1792B">
        <w:rPr>
          <w:lang w:val="es-ES_tradnl"/>
        </w:rPr>
        <w:t>, Ginebra,</w:t>
      </w:r>
      <w:r w:rsidRPr="00A1792B">
        <w:rPr>
          <w:lang w:val="es-ES_tradnl"/>
        </w:rPr>
        <w:br/>
        <w:t>el martes 18 de septiembre de 2007, a las 10.00 horas</w:t>
      </w:r>
    </w:p>
    <w:p w:rsidR="00F42D29" w:rsidRPr="00A1792B" w:rsidRDefault="00F42D29" w:rsidP="00F42D29">
      <w:pPr>
        <w:spacing w:after="240"/>
        <w:jc w:val="center"/>
        <w:rPr>
          <w:lang w:val="es-ES_tradnl"/>
        </w:rPr>
      </w:pPr>
      <w:r w:rsidRPr="00A1792B">
        <w:rPr>
          <w:b/>
          <w:lang w:val="es-ES_tradnl"/>
        </w:rPr>
        <w:t>President</w:t>
      </w:r>
      <w:r w:rsidR="00502DB2" w:rsidRPr="00A1792B">
        <w:rPr>
          <w:b/>
          <w:lang w:val="es-ES_tradnl"/>
        </w:rPr>
        <w:t>e: Sr</w:t>
      </w:r>
      <w:r w:rsidRPr="00A1792B">
        <w:rPr>
          <w:b/>
          <w:lang w:val="es-ES_tradnl"/>
        </w:rPr>
        <w:t xml:space="preserve">. </w:t>
      </w:r>
      <w:r w:rsidR="00502DB2" w:rsidRPr="00A1792B">
        <w:rPr>
          <w:b/>
          <w:lang w:val="es-ES_tradnl"/>
        </w:rPr>
        <w:t>ZERMATTEN</w:t>
      </w:r>
    </w:p>
    <w:p w:rsidR="00F42D29" w:rsidRPr="00A1792B" w:rsidRDefault="00F42D29" w:rsidP="00F42D29">
      <w:pPr>
        <w:spacing w:after="240"/>
        <w:jc w:val="center"/>
        <w:rPr>
          <w:lang w:val="es-ES_tradnl"/>
        </w:rPr>
      </w:pPr>
    </w:p>
    <w:p w:rsidR="00F42D29" w:rsidRPr="00A1792B" w:rsidRDefault="00F42D29" w:rsidP="00F42D29">
      <w:pPr>
        <w:spacing w:after="240"/>
        <w:jc w:val="center"/>
        <w:rPr>
          <w:lang w:val="es-ES_tradnl"/>
        </w:rPr>
      </w:pPr>
      <w:r w:rsidRPr="00A1792B">
        <w:rPr>
          <w:b/>
          <w:lang w:val="es-ES_tradnl"/>
        </w:rPr>
        <w:t>SUMARIO</w:t>
      </w:r>
    </w:p>
    <w:p w:rsidR="001E62EB" w:rsidRPr="00A1792B" w:rsidRDefault="001E62EB">
      <w:pPr>
        <w:spacing w:after="360"/>
        <w:jc w:val="center"/>
        <w:rPr>
          <w:lang w:val="es-ES_tradnl"/>
        </w:rPr>
      </w:pPr>
    </w:p>
    <w:p w:rsidR="001E62EB" w:rsidRPr="00A1792B" w:rsidRDefault="00F26E7A">
      <w:pPr>
        <w:spacing w:after="240"/>
        <w:rPr>
          <w:lang w:val="es-ES_tradnl"/>
        </w:rPr>
      </w:pPr>
      <w:r w:rsidRPr="00A1792B">
        <w:rPr>
          <w:b/>
          <w:lang w:val="es-ES_tradnl"/>
        </w:rPr>
        <w:t>Examen de los informes presentados por los Estados partes</w:t>
      </w:r>
    </w:p>
    <w:p w:rsidR="001E62EB" w:rsidRPr="00A1792B" w:rsidRDefault="001E62EB">
      <w:pPr>
        <w:spacing w:after="240"/>
        <w:ind w:left="567" w:hanging="567"/>
        <w:rPr>
          <w:u w:val="single"/>
          <w:lang w:val="es-ES_tradnl"/>
        </w:rPr>
      </w:pPr>
      <w:r w:rsidRPr="00A1792B">
        <w:rPr>
          <w:lang w:val="es-ES_tradnl"/>
        </w:rPr>
        <w:tab/>
      </w:r>
      <w:r w:rsidR="00F26E7A" w:rsidRPr="00A1792B">
        <w:rPr>
          <w:b/>
          <w:lang w:val="es-ES_tradnl"/>
        </w:rPr>
        <w:t xml:space="preserve">Informe inicial de </w:t>
      </w:r>
      <w:r w:rsidR="006A2AB4" w:rsidRPr="00A1792B">
        <w:rPr>
          <w:b/>
          <w:lang w:val="es-ES_tradnl"/>
        </w:rPr>
        <w:t>Croacia</w:t>
      </w:r>
      <w:r w:rsidR="00F26E7A" w:rsidRPr="00A1792B">
        <w:rPr>
          <w:b/>
          <w:lang w:val="es-ES_tradnl"/>
        </w:rPr>
        <w:t xml:space="preserve"> sobre la aplicación del Protocolo Facultativo de la Convención sobre los Derechos del Niño relativo a la participación de niños en los conflictos armados</w:t>
      </w:r>
    </w:p>
    <w:p w:rsidR="001E62EB" w:rsidRPr="00A1792B" w:rsidRDefault="001E62EB">
      <w:pPr>
        <w:spacing w:after="240"/>
        <w:jc w:val="center"/>
        <w:rPr>
          <w:i/>
          <w:iCs/>
          <w:lang w:val="es-ES_tradnl"/>
        </w:rPr>
      </w:pPr>
      <w:r w:rsidRPr="00A1792B">
        <w:rPr>
          <w:lang w:val="es-ES_tradnl"/>
        </w:rPr>
        <w:br w:type="page"/>
      </w:r>
      <w:r w:rsidR="00A4599F" w:rsidRPr="00A1792B">
        <w:rPr>
          <w:b/>
          <w:i/>
          <w:lang w:val="es-ES_tradnl"/>
        </w:rPr>
        <w:t xml:space="preserve">Se declara abierta la sesión a las </w:t>
      </w:r>
      <w:r w:rsidRPr="00A1792B">
        <w:rPr>
          <w:b/>
          <w:i/>
          <w:iCs/>
          <w:lang w:val="es-ES_tradnl"/>
        </w:rPr>
        <w:t>10</w:t>
      </w:r>
      <w:r w:rsidR="00A4599F" w:rsidRPr="00A1792B">
        <w:rPr>
          <w:b/>
          <w:i/>
          <w:iCs/>
          <w:lang w:val="es-ES_tradnl"/>
        </w:rPr>
        <w:t>.00</w:t>
      </w:r>
      <w:r w:rsidRPr="00A1792B">
        <w:rPr>
          <w:b/>
          <w:i/>
          <w:iCs/>
          <w:lang w:val="es-ES_tradnl"/>
        </w:rPr>
        <w:t xml:space="preserve"> h</w:t>
      </w:r>
      <w:r w:rsidR="00A4599F" w:rsidRPr="00A1792B">
        <w:rPr>
          <w:b/>
          <w:i/>
          <w:iCs/>
          <w:lang w:val="es-ES_tradnl"/>
        </w:rPr>
        <w:t>oras</w:t>
      </w:r>
      <w:r w:rsidRPr="00A1792B">
        <w:rPr>
          <w:i/>
          <w:iCs/>
          <w:lang w:val="es-ES_tradnl"/>
        </w:rPr>
        <w:t>.</w:t>
      </w:r>
    </w:p>
    <w:p w:rsidR="001E62EB" w:rsidRPr="00A1792B" w:rsidRDefault="00D029DC">
      <w:pPr>
        <w:spacing w:after="240"/>
        <w:rPr>
          <w:lang w:val="es-ES_tradnl"/>
        </w:rPr>
      </w:pPr>
      <w:r w:rsidRPr="00A1792B">
        <w:rPr>
          <w:b/>
          <w:lang w:val="es-ES_tradnl"/>
        </w:rPr>
        <w:t>EXAMEN DE LOS INFORMES PRESENTADOS POR LOS ESTADOS PARTES</w:t>
      </w:r>
      <w:r w:rsidRPr="00A1792B">
        <w:rPr>
          <w:lang w:val="es-ES_tradnl"/>
        </w:rPr>
        <w:t xml:space="preserve"> (tema 4 del programa</w:t>
      </w:r>
      <w:r w:rsidR="001E62EB" w:rsidRPr="00A1792B">
        <w:rPr>
          <w:lang w:val="es-ES_tradnl"/>
        </w:rPr>
        <w:t>)</w:t>
      </w:r>
    </w:p>
    <w:p w:rsidR="001E62EB" w:rsidRPr="00A1792B" w:rsidRDefault="009C23A9">
      <w:pPr>
        <w:spacing w:after="240"/>
        <w:rPr>
          <w:lang w:val="es-ES_tradnl"/>
        </w:rPr>
      </w:pPr>
      <w:r w:rsidRPr="00A1792B">
        <w:rPr>
          <w:b/>
          <w:lang w:val="es-ES_tradnl"/>
        </w:rPr>
        <w:t>INFORME INICIAL DE CROACIA SOBRE LA APLICACIÓN DEL PROTOCOLO FACULTATIVO DE LA CONVENCIÓN SOBRE LOS DERECHOS DEL NIÑO RELATIVO A LA PARTICIPACIÓN DE NIÑOS EN LOS CONFLICTOS ARMADOS</w:t>
      </w:r>
      <w:r w:rsidRPr="00A1792B">
        <w:rPr>
          <w:lang w:val="es-ES_tradnl"/>
        </w:rPr>
        <w:t xml:space="preserve"> </w:t>
      </w:r>
      <w:r w:rsidR="00D76847" w:rsidRPr="00A1792B">
        <w:rPr>
          <w:lang w:val="es-ES_tradnl"/>
        </w:rPr>
        <w:t>(CRC/C/OPAC/HRV/1</w:t>
      </w:r>
      <w:r w:rsidR="001E62EB" w:rsidRPr="00A1792B">
        <w:rPr>
          <w:lang w:val="es-ES_tradnl"/>
        </w:rPr>
        <w:t xml:space="preserve">; </w:t>
      </w:r>
      <w:r w:rsidR="008740DA" w:rsidRPr="00A1792B">
        <w:rPr>
          <w:lang w:val="es-ES_tradnl"/>
        </w:rPr>
        <w:t>l</w:t>
      </w:r>
      <w:r w:rsidR="008740DA" w:rsidRPr="00A1792B">
        <w:rPr>
          <w:bCs/>
          <w:lang w:val="es-ES_tradnl"/>
        </w:rPr>
        <w:t>ista de cuestiones que se deben abordar</w:t>
      </w:r>
      <w:r w:rsidR="008740DA" w:rsidRPr="00A1792B">
        <w:rPr>
          <w:lang w:val="es-ES_tradnl"/>
        </w:rPr>
        <w:t xml:space="preserve"> </w:t>
      </w:r>
      <w:r w:rsidR="001E62EB" w:rsidRPr="00A1792B">
        <w:rPr>
          <w:lang w:val="es-ES_tradnl"/>
        </w:rPr>
        <w:t xml:space="preserve">(CRC/C/OPAC/HRV/Q/1); </w:t>
      </w:r>
      <w:r w:rsidR="008740DA" w:rsidRPr="00A1792B">
        <w:rPr>
          <w:lang w:val="es-ES_tradnl"/>
        </w:rPr>
        <w:t xml:space="preserve">respuestas presentadas por escrito por el Estado parte a la lista de cuestiones </w:t>
      </w:r>
      <w:r w:rsidR="001E62EB" w:rsidRPr="00A1792B">
        <w:rPr>
          <w:lang w:val="es-ES_tradnl"/>
        </w:rPr>
        <w:t>(CRC/C/OPAC/HRV/Q/1/Add.1)).</w:t>
      </w:r>
    </w:p>
    <w:p w:rsidR="001E62EB" w:rsidRPr="00A1792B" w:rsidRDefault="001E62EB">
      <w:pPr>
        <w:spacing w:after="240"/>
        <w:rPr>
          <w:i/>
          <w:iCs/>
          <w:lang w:val="es-ES_tradnl"/>
        </w:rPr>
      </w:pPr>
      <w:r w:rsidRPr="00A1792B">
        <w:rPr>
          <w:iCs/>
          <w:lang w:val="es-ES_tradnl"/>
        </w:rPr>
        <w:t>1.</w:t>
      </w:r>
      <w:r w:rsidRPr="00A1792B">
        <w:rPr>
          <w:iCs/>
          <w:lang w:val="es-ES_tradnl"/>
        </w:rPr>
        <w:tab/>
      </w:r>
      <w:r w:rsidR="00C11D19" w:rsidRPr="00A1792B">
        <w:rPr>
          <w:i/>
          <w:lang w:val="es-ES_tradnl"/>
        </w:rPr>
        <w:t xml:space="preserve">Por invitación del Presidente, la delegación de </w:t>
      </w:r>
      <w:r w:rsidR="00C11D19" w:rsidRPr="00A1792B">
        <w:rPr>
          <w:i/>
          <w:iCs/>
          <w:lang w:val="es-ES_tradnl"/>
        </w:rPr>
        <w:t>Croacia</w:t>
      </w:r>
      <w:r w:rsidR="00C11D19" w:rsidRPr="00A1792B">
        <w:rPr>
          <w:i/>
          <w:lang w:val="es-ES_tradnl"/>
        </w:rPr>
        <w:t xml:space="preserve"> toma asiento a la </w:t>
      </w:r>
      <w:r w:rsidR="006F51D9" w:rsidRPr="00A1792B">
        <w:rPr>
          <w:i/>
          <w:lang w:val="es-ES_tradnl"/>
        </w:rPr>
        <w:t>mesa</w:t>
      </w:r>
      <w:r w:rsidR="00C11D19" w:rsidRPr="00A1792B">
        <w:rPr>
          <w:i/>
          <w:lang w:val="es-ES_tradnl"/>
        </w:rPr>
        <w:t xml:space="preserve"> del Comité</w:t>
      </w:r>
      <w:r w:rsidRPr="00A1792B">
        <w:rPr>
          <w:i/>
          <w:iCs/>
          <w:lang w:val="es-ES_tradnl"/>
        </w:rPr>
        <w:t>.</w:t>
      </w:r>
    </w:p>
    <w:p w:rsidR="001E62EB" w:rsidRPr="00A1792B" w:rsidRDefault="001E62EB">
      <w:pPr>
        <w:spacing w:after="240"/>
        <w:rPr>
          <w:lang w:val="es-ES_tradnl"/>
        </w:rPr>
      </w:pPr>
      <w:r w:rsidRPr="00A1792B">
        <w:rPr>
          <w:lang w:val="es-ES_tradnl"/>
        </w:rPr>
        <w:t>2.</w:t>
      </w:r>
      <w:r w:rsidRPr="00A1792B">
        <w:rPr>
          <w:lang w:val="es-ES_tradnl"/>
        </w:rPr>
        <w:tab/>
      </w:r>
      <w:r w:rsidR="003B71EC" w:rsidRPr="007C49C8">
        <w:rPr>
          <w:lang w:val="es-ES_tradnl"/>
        </w:rPr>
        <w:t xml:space="preserve">El </w:t>
      </w:r>
      <w:r w:rsidR="003B71EC" w:rsidRPr="00A1792B">
        <w:rPr>
          <w:b/>
          <w:lang w:val="es-ES_tradnl"/>
        </w:rPr>
        <w:t xml:space="preserve">Sr. </w:t>
      </w:r>
      <w:r w:rsidRPr="00A1792B">
        <w:rPr>
          <w:b/>
          <w:lang w:val="es-ES_tradnl"/>
        </w:rPr>
        <w:t>SOCANAC</w:t>
      </w:r>
      <w:r w:rsidRPr="00A1792B">
        <w:rPr>
          <w:lang w:val="es-ES_tradnl"/>
        </w:rPr>
        <w:t xml:space="preserve"> (</w:t>
      </w:r>
      <w:r w:rsidR="003B71EC" w:rsidRPr="00A1792B">
        <w:rPr>
          <w:lang w:val="es-ES_tradnl"/>
        </w:rPr>
        <w:t>Croacia</w:t>
      </w:r>
      <w:r w:rsidRPr="00A1792B">
        <w:rPr>
          <w:lang w:val="es-ES_tradnl"/>
        </w:rPr>
        <w:t>)</w:t>
      </w:r>
      <w:r w:rsidR="00AB5936" w:rsidRPr="00A1792B">
        <w:rPr>
          <w:lang w:val="es-ES_tradnl"/>
        </w:rPr>
        <w:t xml:space="preserve"> subraya que las recomendaciones formuladas por el Comité de los Derechos del Niño al final del examen del segundo informe periódico del Estado parte sobre la aplicación de la Convención sobre los Derechos del Niño se </w:t>
      </w:r>
      <w:r w:rsidR="008305E4">
        <w:rPr>
          <w:szCs w:val="24"/>
          <w:lang w:val="es-ES_tradnl" w:eastAsia="es-ES_tradnl"/>
        </w:rPr>
        <w:t xml:space="preserve">difundieron </w:t>
      </w:r>
      <w:r w:rsidR="00AB5936" w:rsidRPr="00A1792B">
        <w:rPr>
          <w:lang w:val="es-ES_tradnl"/>
        </w:rPr>
        <w:t xml:space="preserve">ampliamente y han </w:t>
      </w:r>
      <w:r w:rsidR="007C49C8">
        <w:rPr>
          <w:lang w:val="es-ES_tradnl"/>
        </w:rPr>
        <w:t>desempeñado la función de</w:t>
      </w:r>
      <w:r w:rsidR="00CD6E45">
        <w:rPr>
          <w:lang w:val="es-ES_tradnl"/>
        </w:rPr>
        <w:t xml:space="preserve"> </w:t>
      </w:r>
      <w:r w:rsidR="00AB5936" w:rsidRPr="00A1792B">
        <w:rPr>
          <w:lang w:val="es-ES_tradnl"/>
        </w:rPr>
        <w:t xml:space="preserve">líneas directrices para la elaboración del Plan de </w:t>
      </w:r>
      <w:r w:rsidR="001E382C">
        <w:rPr>
          <w:lang w:val="es-ES_tradnl"/>
        </w:rPr>
        <w:t>a</w:t>
      </w:r>
      <w:r w:rsidR="00AB5936" w:rsidRPr="00A1792B">
        <w:rPr>
          <w:lang w:val="es-ES_tradnl"/>
        </w:rPr>
        <w:t xml:space="preserve">cción </w:t>
      </w:r>
      <w:r w:rsidR="001E382C">
        <w:rPr>
          <w:lang w:val="es-ES_tradnl"/>
        </w:rPr>
        <w:t>n</w:t>
      </w:r>
      <w:r w:rsidR="00AB5936" w:rsidRPr="00A1792B">
        <w:rPr>
          <w:lang w:val="es-ES_tradnl"/>
        </w:rPr>
        <w:t xml:space="preserve">acional </w:t>
      </w:r>
      <w:r w:rsidRPr="00A1792B">
        <w:rPr>
          <w:lang w:val="es-ES_tradnl"/>
        </w:rPr>
        <w:t xml:space="preserve">2006-2012 </w:t>
      </w:r>
      <w:r w:rsidR="00AB5936" w:rsidRPr="00A1792B">
        <w:rPr>
          <w:lang w:val="es-ES_tradnl"/>
        </w:rPr>
        <w:t>en favor de los derechos y los intereses</w:t>
      </w:r>
      <w:r w:rsidR="005B210E" w:rsidRPr="00A1792B">
        <w:rPr>
          <w:lang w:val="es-ES_tradnl"/>
        </w:rPr>
        <w:t xml:space="preserve"> del niño</w:t>
      </w:r>
      <w:r w:rsidRPr="00A1792B">
        <w:rPr>
          <w:lang w:val="es-ES_tradnl"/>
        </w:rPr>
        <w:t xml:space="preserve">. </w:t>
      </w:r>
    </w:p>
    <w:p w:rsidR="001E62EB" w:rsidRPr="00A1792B" w:rsidRDefault="001E62EB">
      <w:pPr>
        <w:spacing w:after="240"/>
        <w:rPr>
          <w:lang w:val="es-ES_tradnl"/>
        </w:rPr>
      </w:pPr>
      <w:r w:rsidRPr="00A1792B">
        <w:rPr>
          <w:lang w:val="es-ES_tradnl"/>
        </w:rPr>
        <w:t>3.</w:t>
      </w:r>
      <w:r w:rsidRPr="00A1792B">
        <w:rPr>
          <w:lang w:val="es-ES_tradnl"/>
        </w:rPr>
        <w:tab/>
      </w:r>
      <w:r w:rsidR="003B71EC" w:rsidRPr="00A1792B">
        <w:rPr>
          <w:lang w:val="es-ES_tradnl"/>
        </w:rPr>
        <w:t>Croacia</w:t>
      </w:r>
      <w:r w:rsidRPr="00A1792B">
        <w:rPr>
          <w:lang w:val="es-ES_tradnl"/>
        </w:rPr>
        <w:t xml:space="preserve"> </w:t>
      </w:r>
      <w:r w:rsidR="00A77D4B">
        <w:rPr>
          <w:lang w:val="es-ES_tradnl"/>
        </w:rPr>
        <w:t xml:space="preserve">fue </w:t>
      </w:r>
      <w:r w:rsidR="00C632D0" w:rsidRPr="00A1792B">
        <w:rPr>
          <w:lang w:val="es-ES_tradnl"/>
        </w:rPr>
        <w:t xml:space="preserve">uno de los primeros países que </w:t>
      </w:r>
      <w:r w:rsidR="00A77D4B">
        <w:rPr>
          <w:lang w:val="es-ES_tradnl"/>
        </w:rPr>
        <w:t>firmaron</w:t>
      </w:r>
      <w:r w:rsidR="00C632D0" w:rsidRPr="00A1792B">
        <w:rPr>
          <w:lang w:val="es-ES_tradnl"/>
        </w:rPr>
        <w:t xml:space="preserve"> la Convención de las Nacione</w:t>
      </w:r>
      <w:r w:rsidR="00A77D4B">
        <w:rPr>
          <w:lang w:val="es-ES_tradnl"/>
        </w:rPr>
        <w:t>s Unidas para la Protección de t</w:t>
      </w:r>
      <w:r w:rsidR="00C632D0" w:rsidRPr="00A1792B">
        <w:rPr>
          <w:lang w:val="es-ES_tradnl"/>
        </w:rPr>
        <w:t xml:space="preserve">odas las Personas contra las Desapariciones Forzadas y </w:t>
      </w:r>
      <w:r w:rsidR="00A77D4B">
        <w:rPr>
          <w:lang w:val="es-ES_tradnl"/>
        </w:rPr>
        <w:t>que ratificaron</w:t>
      </w:r>
      <w:r w:rsidR="00C632D0" w:rsidRPr="00A1792B">
        <w:rPr>
          <w:lang w:val="es-ES_tradnl"/>
        </w:rPr>
        <w:t xml:space="preserve"> </w:t>
      </w:r>
      <w:r w:rsidRPr="00A1792B">
        <w:rPr>
          <w:lang w:val="es-ES_tradnl"/>
        </w:rPr>
        <w:t xml:space="preserve">la </w:t>
      </w:r>
      <w:r w:rsidR="00861354" w:rsidRPr="00A1792B">
        <w:rPr>
          <w:bCs/>
          <w:lang w:val="es-ES_tradnl"/>
        </w:rPr>
        <w:t>Convención Internacional sobre los Derechos de las Personas</w:t>
      </w:r>
      <w:r w:rsidR="00861354" w:rsidRPr="00A1792B">
        <w:rPr>
          <w:lang w:val="es-ES_tradnl"/>
        </w:rPr>
        <w:t xml:space="preserve"> con Discapacidad</w:t>
      </w:r>
      <w:r w:rsidR="00C632D0" w:rsidRPr="00A1792B">
        <w:rPr>
          <w:lang w:val="es-ES_tradnl"/>
        </w:rPr>
        <w:t>, cuyos principios se han integrado en gran parte en la estrategia nacional elabora</w:t>
      </w:r>
      <w:r w:rsidR="0052037C">
        <w:rPr>
          <w:lang w:val="es-ES_tradnl"/>
        </w:rPr>
        <w:t>da</w:t>
      </w:r>
      <w:r w:rsidR="00C632D0" w:rsidRPr="00A1792B">
        <w:rPr>
          <w:lang w:val="es-ES_tradnl"/>
        </w:rPr>
        <w:t xml:space="preserve"> en este ámbito</w:t>
      </w:r>
      <w:r w:rsidRPr="00A1792B">
        <w:rPr>
          <w:lang w:val="es-ES_tradnl"/>
        </w:rPr>
        <w:t>.</w:t>
      </w:r>
    </w:p>
    <w:p w:rsidR="001E62EB" w:rsidRPr="00A1792B" w:rsidRDefault="001E62EB">
      <w:pPr>
        <w:spacing w:after="240"/>
        <w:rPr>
          <w:lang w:val="es-ES_tradnl"/>
        </w:rPr>
      </w:pPr>
      <w:r w:rsidRPr="00A1792B">
        <w:rPr>
          <w:lang w:val="es-ES_tradnl"/>
        </w:rPr>
        <w:t>4.</w:t>
      </w:r>
      <w:r w:rsidRPr="00A1792B">
        <w:rPr>
          <w:lang w:val="es-ES_tradnl"/>
        </w:rPr>
        <w:tab/>
        <w:t xml:space="preserve">La </w:t>
      </w:r>
      <w:r w:rsidR="00C632D0" w:rsidRPr="00A1792B">
        <w:rPr>
          <w:lang w:val="es-ES_tradnl"/>
        </w:rPr>
        <w:t>Ley de defensa</w:t>
      </w:r>
      <w:r w:rsidR="00A77D4B">
        <w:rPr>
          <w:lang w:val="es-ES_tradnl"/>
        </w:rPr>
        <w:t xml:space="preserve"> nacional</w:t>
      </w:r>
      <w:r w:rsidRPr="00A1792B">
        <w:rPr>
          <w:lang w:val="es-ES_tradnl"/>
        </w:rPr>
        <w:t>,</w:t>
      </w:r>
      <w:r w:rsidR="00BE1CD9" w:rsidRPr="00A1792B">
        <w:rPr>
          <w:lang w:val="es-ES_tradnl"/>
        </w:rPr>
        <w:t xml:space="preserve"> de abril de </w:t>
      </w:r>
      <w:r w:rsidRPr="00A1792B">
        <w:rPr>
          <w:lang w:val="es-ES_tradnl"/>
        </w:rPr>
        <w:t xml:space="preserve">2002, </w:t>
      </w:r>
      <w:r w:rsidR="00EC4020" w:rsidRPr="00A1792B">
        <w:rPr>
          <w:lang w:val="es-ES_tradnl"/>
        </w:rPr>
        <w:t xml:space="preserve">que </w:t>
      </w:r>
      <w:r w:rsidR="00BE1CD9" w:rsidRPr="00A1792B">
        <w:rPr>
          <w:lang w:val="es-ES_tradnl"/>
        </w:rPr>
        <w:t>entró en vigor incluso antes</w:t>
      </w:r>
      <w:r w:rsidR="00EC4020" w:rsidRPr="00A1792B">
        <w:rPr>
          <w:lang w:val="es-ES_tradnl"/>
        </w:rPr>
        <w:t xml:space="preserve"> de que Croacia ratificara el </w:t>
      </w:r>
      <w:r w:rsidR="00BE1CD9" w:rsidRPr="00A1792B">
        <w:rPr>
          <w:lang w:val="es-ES_tradnl"/>
        </w:rPr>
        <w:t>Protocolo Facultativo relativo a la participación de niños en los conflictos armados</w:t>
      </w:r>
      <w:r w:rsidRPr="00A1792B">
        <w:rPr>
          <w:lang w:val="es-ES_tradnl"/>
        </w:rPr>
        <w:t>,</w:t>
      </w:r>
      <w:r w:rsidR="00EC4020" w:rsidRPr="00A1792B">
        <w:rPr>
          <w:lang w:val="es-ES_tradnl"/>
        </w:rPr>
        <w:t xml:space="preserve"> puso la legislación croata en conformidad con las principales disposiciones del Protocolo, en particular fijando en 18 años la edad mínima para el reclutamiento y la participación en hostilidades directas</w:t>
      </w:r>
      <w:r w:rsidRPr="00A1792B">
        <w:rPr>
          <w:lang w:val="es-ES_tradnl"/>
        </w:rPr>
        <w:t>.</w:t>
      </w:r>
    </w:p>
    <w:p w:rsidR="001E62EB" w:rsidRPr="00A1792B" w:rsidRDefault="001E62EB">
      <w:pPr>
        <w:spacing w:after="240"/>
        <w:rPr>
          <w:lang w:val="es-ES_tradnl"/>
        </w:rPr>
      </w:pPr>
      <w:r w:rsidRPr="00A1792B">
        <w:rPr>
          <w:lang w:val="es-ES_tradnl"/>
        </w:rPr>
        <w:t>5.</w:t>
      </w:r>
      <w:r w:rsidRPr="00A1792B">
        <w:rPr>
          <w:lang w:val="es-ES_tradnl"/>
        </w:rPr>
        <w:tab/>
      </w:r>
      <w:r w:rsidR="007F4093" w:rsidRPr="00A1792B">
        <w:rPr>
          <w:lang w:val="es-ES_tradnl"/>
        </w:rPr>
        <w:t xml:space="preserve">En julio de 2007 se incorporaron a </w:t>
      </w:r>
      <w:r w:rsidRPr="00A1792B">
        <w:rPr>
          <w:lang w:val="es-ES_tradnl"/>
        </w:rPr>
        <w:t xml:space="preserve">la </w:t>
      </w:r>
      <w:r w:rsidR="007F4093" w:rsidRPr="00A1792B">
        <w:rPr>
          <w:lang w:val="es-ES_tradnl"/>
        </w:rPr>
        <w:t>Ley de defensa</w:t>
      </w:r>
      <w:r w:rsidR="00A77D4B">
        <w:rPr>
          <w:lang w:val="es-ES_tradnl"/>
        </w:rPr>
        <w:t xml:space="preserve"> nacional</w:t>
      </w:r>
      <w:r w:rsidR="00A77D4B" w:rsidRPr="00A77D4B">
        <w:rPr>
          <w:lang w:val="es-ES_tradnl"/>
        </w:rPr>
        <w:t xml:space="preserve"> </w:t>
      </w:r>
      <w:r w:rsidR="00A77D4B" w:rsidRPr="00A1792B">
        <w:rPr>
          <w:lang w:val="es-ES_tradnl"/>
        </w:rPr>
        <w:t>modificaciones muy importantes</w:t>
      </w:r>
      <w:r w:rsidR="007F4093" w:rsidRPr="00A1792B">
        <w:rPr>
          <w:lang w:val="es-ES_tradnl"/>
        </w:rPr>
        <w:t xml:space="preserve">, </w:t>
      </w:r>
      <w:r w:rsidR="00A77D4B">
        <w:rPr>
          <w:lang w:val="es-ES_tradnl"/>
        </w:rPr>
        <w:t xml:space="preserve">que </w:t>
      </w:r>
      <w:r w:rsidR="00EB4437">
        <w:rPr>
          <w:lang w:val="es-ES_tradnl"/>
        </w:rPr>
        <w:t xml:space="preserve">conceden al </w:t>
      </w:r>
      <w:r w:rsidR="00E46995" w:rsidRPr="00A1792B">
        <w:rPr>
          <w:lang w:val="es-ES_tradnl"/>
        </w:rPr>
        <w:t xml:space="preserve">Parlamento </w:t>
      </w:r>
      <w:r w:rsidR="00EB4437">
        <w:rPr>
          <w:lang w:val="es-ES_tradnl"/>
        </w:rPr>
        <w:t xml:space="preserve">la facultad de decidir no reclutar a voluntarios para </w:t>
      </w:r>
      <w:r w:rsidR="0052037C" w:rsidRPr="00A1792B">
        <w:rPr>
          <w:lang w:val="es-ES_tradnl"/>
        </w:rPr>
        <w:t xml:space="preserve">el servicio militar </w:t>
      </w:r>
      <w:r w:rsidRPr="00A1792B">
        <w:rPr>
          <w:lang w:val="es-ES_tradnl"/>
        </w:rPr>
        <w:t>(</w:t>
      </w:r>
      <w:r w:rsidR="00E46995" w:rsidRPr="00A1792B">
        <w:rPr>
          <w:lang w:val="es-ES_tradnl"/>
        </w:rPr>
        <w:t xml:space="preserve">hasta el final del año </w:t>
      </w:r>
      <w:r w:rsidR="00581926" w:rsidRPr="00A1792B">
        <w:rPr>
          <w:lang w:val="es-ES_tradnl"/>
        </w:rPr>
        <w:t xml:space="preserve">natural en </w:t>
      </w:r>
      <w:r w:rsidR="00A77D4B">
        <w:rPr>
          <w:lang w:val="es-ES_tradnl"/>
        </w:rPr>
        <w:t xml:space="preserve">el </w:t>
      </w:r>
      <w:r w:rsidR="00581926" w:rsidRPr="00A1792B">
        <w:rPr>
          <w:lang w:val="es-ES_tradnl"/>
        </w:rPr>
        <w:t>que cumplen</w:t>
      </w:r>
      <w:r w:rsidR="00E46995" w:rsidRPr="00A1792B">
        <w:rPr>
          <w:lang w:val="es-ES_tradnl"/>
        </w:rPr>
        <w:t xml:space="preserve"> 30 años)</w:t>
      </w:r>
      <w:r w:rsidRPr="00A1792B">
        <w:rPr>
          <w:lang w:val="es-ES_tradnl"/>
        </w:rPr>
        <w:t xml:space="preserve">. </w:t>
      </w:r>
      <w:r w:rsidR="00AF746F" w:rsidRPr="00A1792B">
        <w:rPr>
          <w:lang w:val="es-ES_tradnl"/>
        </w:rPr>
        <w:t xml:space="preserve">En tiempos de guerra o en caso de amenaza repentina contra el país, el servicio militar volvería </w:t>
      </w:r>
      <w:r w:rsidR="00B96493">
        <w:rPr>
          <w:lang w:val="es-ES_tradnl"/>
        </w:rPr>
        <w:t xml:space="preserve">a </w:t>
      </w:r>
      <w:r w:rsidR="00AF746F" w:rsidRPr="00A1792B">
        <w:rPr>
          <w:lang w:val="es-ES_tradnl"/>
        </w:rPr>
        <w:t>ser obligatorio</w:t>
      </w:r>
      <w:r w:rsidR="004E6FEA" w:rsidRPr="00A1792B">
        <w:rPr>
          <w:lang w:val="es-ES_tradnl"/>
        </w:rPr>
        <w:t xml:space="preserve">. </w:t>
      </w:r>
      <w:r w:rsidR="00B96493">
        <w:rPr>
          <w:lang w:val="es-ES_tradnl"/>
        </w:rPr>
        <w:t xml:space="preserve">Dicho </w:t>
      </w:r>
      <w:r w:rsidR="004E6FEA" w:rsidRPr="00A1792B">
        <w:rPr>
          <w:lang w:val="es-ES_tradnl"/>
        </w:rPr>
        <w:t>servicio</w:t>
      </w:r>
      <w:r w:rsidR="0052037C">
        <w:rPr>
          <w:lang w:val="es-ES_tradnl"/>
        </w:rPr>
        <w:t>,</w:t>
      </w:r>
      <w:r w:rsidR="00AF746F" w:rsidRPr="00A1792B">
        <w:rPr>
          <w:lang w:val="es-ES_tradnl"/>
        </w:rPr>
        <w:t xml:space="preserve"> </w:t>
      </w:r>
      <w:r w:rsidR="004E6FEA" w:rsidRPr="00A1792B">
        <w:rPr>
          <w:lang w:val="es-ES_tradnl"/>
        </w:rPr>
        <w:t>ahora voluntario</w:t>
      </w:r>
      <w:r w:rsidR="0052037C">
        <w:rPr>
          <w:lang w:val="es-ES_tradnl"/>
        </w:rPr>
        <w:t>,</w:t>
      </w:r>
      <w:r w:rsidR="004E6FEA" w:rsidRPr="00A1792B">
        <w:rPr>
          <w:lang w:val="es-ES_tradnl"/>
        </w:rPr>
        <w:t xml:space="preserve"> está igualmente abierto a las mujeres</w:t>
      </w:r>
      <w:r w:rsidRPr="00A1792B">
        <w:rPr>
          <w:lang w:val="es-ES_tradnl"/>
        </w:rPr>
        <w:t xml:space="preserve">. </w:t>
      </w:r>
      <w:r w:rsidR="009F3519" w:rsidRPr="00A1792B">
        <w:rPr>
          <w:lang w:val="es-ES_tradnl"/>
        </w:rPr>
        <w:t xml:space="preserve">Este nuevo </w:t>
      </w:r>
      <w:r w:rsidR="00A77D4B">
        <w:rPr>
          <w:lang w:val="es-ES_tradnl"/>
        </w:rPr>
        <w:t>sistema responde al</w:t>
      </w:r>
      <w:r w:rsidR="009F3519" w:rsidRPr="00A1792B">
        <w:rPr>
          <w:lang w:val="es-ES_tradnl"/>
        </w:rPr>
        <w:t xml:space="preserve"> deseo de Croacia de profesionalizar su ejército y contribuir al mismo tiempo a la aplicación efectiva del Protocolo en el país</w:t>
      </w:r>
      <w:r w:rsidRPr="00A1792B">
        <w:rPr>
          <w:lang w:val="es-ES_tradnl"/>
        </w:rPr>
        <w:t>.</w:t>
      </w:r>
    </w:p>
    <w:p w:rsidR="001E62EB" w:rsidRPr="00A1792B" w:rsidRDefault="001E62EB">
      <w:pPr>
        <w:spacing w:after="240"/>
        <w:rPr>
          <w:lang w:val="es-ES_tradnl"/>
        </w:rPr>
      </w:pPr>
      <w:r w:rsidRPr="00A1792B">
        <w:rPr>
          <w:lang w:val="es-ES_tradnl"/>
        </w:rPr>
        <w:t>6.</w:t>
      </w:r>
      <w:r w:rsidRPr="00A1792B">
        <w:rPr>
          <w:lang w:val="es-ES_tradnl"/>
        </w:rPr>
        <w:tab/>
      </w:r>
      <w:r w:rsidR="00AA347B" w:rsidRPr="00A1792B">
        <w:rPr>
          <w:lang w:val="es-ES_tradnl"/>
        </w:rPr>
        <w:t xml:space="preserve">En relación con el artículo </w:t>
      </w:r>
      <w:r w:rsidRPr="00A1792B">
        <w:rPr>
          <w:lang w:val="es-ES_tradnl"/>
        </w:rPr>
        <w:t xml:space="preserve">4 </w:t>
      </w:r>
      <w:r w:rsidR="00F42746" w:rsidRPr="00A1792B">
        <w:rPr>
          <w:lang w:val="es-ES_tradnl"/>
        </w:rPr>
        <w:t xml:space="preserve">del Protocolo, </w:t>
      </w:r>
      <w:r w:rsidR="009550B0">
        <w:rPr>
          <w:lang w:val="es-ES_tradnl"/>
        </w:rPr>
        <w:t xml:space="preserve">no hay </w:t>
      </w:r>
      <w:r w:rsidR="00F42746" w:rsidRPr="00A1792B">
        <w:rPr>
          <w:lang w:val="es-ES_tradnl"/>
        </w:rPr>
        <w:t xml:space="preserve">ningún grupo armado distinto de las Fuerzas Armadas </w:t>
      </w:r>
      <w:r w:rsidR="009550B0">
        <w:rPr>
          <w:lang w:val="es-ES_tradnl"/>
        </w:rPr>
        <w:t xml:space="preserve">que esté </w:t>
      </w:r>
      <w:r w:rsidR="00F42746" w:rsidRPr="00A1792B">
        <w:rPr>
          <w:lang w:val="es-ES_tradnl"/>
        </w:rPr>
        <w:t xml:space="preserve">legalmente autorizado </w:t>
      </w:r>
      <w:r w:rsidR="009550B0">
        <w:rPr>
          <w:lang w:val="es-ES_tradnl"/>
        </w:rPr>
        <w:t>para actuar</w:t>
      </w:r>
      <w:r w:rsidR="00F42746" w:rsidRPr="00A1792B">
        <w:rPr>
          <w:lang w:val="es-ES_tradnl"/>
        </w:rPr>
        <w:t xml:space="preserve"> en Croacia y no se ha señalado ningún grupo </w:t>
      </w:r>
      <w:r w:rsidR="0052037C">
        <w:rPr>
          <w:lang w:val="es-ES_tradnl"/>
        </w:rPr>
        <w:t xml:space="preserve">de </w:t>
      </w:r>
      <w:r w:rsidR="00F42746" w:rsidRPr="00A1792B">
        <w:rPr>
          <w:lang w:val="es-ES_tradnl"/>
        </w:rPr>
        <w:t>este tipo</w:t>
      </w:r>
      <w:r w:rsidRPr="00A1792B">
        <w:rPr>
          <w:lang w:val="es-ES_tradnl"/>
        </w:rPr>
        <w:t xml:space="preserve">. </w:t>
      </w:r>
      <w:r w:rsidR="004A33BD">
        <w:rPr>
          <w:lang w:val="es-ES_tradnl"/>
        </w:rPr>
        <w:t>Los hechos contemplados en es</w:t>
      </w:r>
      <w:r w:rsidR="00F42746" w:rsidRPr="00A1792B">
        <w:rPr>
          <w:lang w:val="es-ES_tradnl"/>
        </w:rPr>
        <w:t>e artículo no se castigan como tales en el derecho croata, pero el Código Penal</w:t>
      </w:r>
      <w:r w:rsidR="00A02A88" w:rsidRPr="00A1792B">
        <w:rPr>
          <w:lang w:val="es-ES_tradnl"/>
        </w:rPr>
        <w:t xml:space="preserve"> prohí</w:t>
      </w:r>
      <w:r w:rsidR="00F42746" w:rsidRPr="00A1792B">
        <w:rPr>
          <w:lang w:val="es-ES_tradnl"/>
        </w:rPr>
        <w:t>be y</w:t>
      </w:r>
      <w:r w:rsidR="00041EFE" w:rsidRPr="00A1792B">
        <w:rPr>
          <w:lang w:val="es-ES_tradnl"/>
        </w:rPr>
        <w:t xml:space="preserve"> sanciona </w:t>
      </w:r>
      <w:r w:rsidR="00F42746" w:rsidRPr="00A1792B">
        <w:rPr>
          <w:lang w:val="es-ES_tradnl"/>
        </w:rPr>
        <w:t>con rigor el alistamiento de niños en las fuerzas armadas nacionales o su utilización en hostilidades directas en tiempos de guerra, de conflicto armado o de ocupación</w:t>
      </w:r>
      <w:r w:rsidR="004A33BD">
        <w:rPr>
          <w:lang w:val="es-ES_tradnl"/>
        </w:rPr>
        <w:t>.</w:t>
      </w:r>
    </w:p>
    <w:p w:rsidR="001E62EB" w:rsidRPr="00A1792B" w:rsidRDefault="001E62EB">
      <w:pPr>
        <w:spacing w:after="240"/>
        <w:rPr>
          <w:lang w:val="es-ES_tradnl"/>
        </w:rPr>
      </w:pPr>
      <w:r w:rsidRPr="00A1792B">
        <w:rPr>
          <w:lang w:val="es-ES_tradnl"/>
        </w:rPr>
        <w:t>7.</w:t>
      </w:r>
      <w:r w:rsidRPr="00A1792B">
        <w:rPr>
          <w:lang w:val="es-ES_tradnl"/>
        </w:rPr>
        <w:tab/>
      </w:r>
      <w:r w:rsidR="003B71EC" w:rsidRPr="00A1792B">
        <w:rPr>
          <w:lang w:val="es-ES_tradnl"/>
        </w:rPr>
        <w:t>Croacia</w:t>
      </w:r>
      <w:r w:rsidRPr="00A1792B">
        <w:rPr>
          <w:lang w:val="es-ES_tradnl"/>
        </w:rPr>
        <w:t xml:space="preserve"> </w:t>
      </w:r>
      <w:r w:rsidR="00A02A88" w:rsidRPr="00A1792B">
        <w:rPr>
          <w:lang w:val="es-ES_tradnl"/>
        </w:rPr>
        <w:t xml:space="preserve">es </w:t>
      </w:r>
      <w:r w:rsidR="00AE288C" w:rsidRPr="00A1792B">
        <w:rPr>
          <w:lang w:val="es-ES_tradnl"/>
        </w:rPr>
        <w:t xml:space="preserve">también </w:t>
      </w:r>
      <w:r w:rsidR="00A02A88" w:rsidRPr="00A1792B">
        <w:rPr>
          <w:lang w:val="es-ES_tradnl"/>
        </w:rPr>
        <w:t xml:space="preserve">parte en la </w:t>
      </w:r>
      <w:r w:rsidR="00AE288C" w:rsidRPr="00A1792B">
        <w:rPr>
          <w:lang w:val="es-ES_tradnl"/>
        </w:rPr>
        <w:t>Convención Internacional contra el reclutamiento, la utilización, la financiación y el entrenamiento de mercenarios</w:t>
      </w:r>
      <w:r w:rsidR="007A02AD" w:rsidRPr="00A1792B">
        <w:rPr>
          <w:lang w:val="es-ES_tradnl"/>
        </w:rPr>
        <w:t xml:space="preserve"> y ha modificado en consecuencia su Código Penal</w:t>
      </w:r>
      <w:r w:rsidRPr="00A1792B">
        <w:rPr>
          <w:lang w:val="es-ES_tradnl"/>
        </w:rPr>
        <w:t xml:space="preserve">, </w:t>
      </w:r>
      <w:r w:rsidR="00B91DF1" w:rsidRPr="00A1792B">
        <w:rPr>
          <w:lang w:val="es-ES_tradnl"/>
        </w:rPr>
        <w:t>como se expone con detalle en las respuestas por escrito</w:t>
      </w:r>
      <w:r w:rsidRPr="00A1792B">
        <w:rPr>
          <w:lang w:val="es-ES_tradnl"/>
        </w:rPr>
        <w:t>.</w:t>
      </w:r>
    </w:p>
    <w:p w:rsidR="001E62EB" w:rsidRPr="00A1792B" w:rsidRDefault="001E62EB">
      <w:pPr>
        <w:spacing w:after="240"/>
        <w:rPr>
          <w:lang w:val="es-ES_tradnl"/>
        </w:rPr>
      </w:pPr>
      <w:r w:rsidRPr="00A1792B">
        <w:rPr>
          <w:lang w:val="es-ES_tradnl"/>
        </w:rPr>
        <w:t>8.</w:t>
      </w:r>
      <w:r w:rsidRPr="00A1792B">
        <w:rPr>
          <w:lang w:val="es-ES_tradnl"/>
        </w:rPr>
        <w:tab/>
      </w:r>
      <w:r w:rsidR="00CF3526">
        <w:rPr>
          <w:lang w:val="es-ES_tradnl"/>
        </w:rPr>
        <w:t>D</w:t>
      </w:r>
      <w:r w:rsidR="009B52EC" w:rsidRPr="00A1792B">
        <w:rPr>
          <w:lang w:val="es-ES_tradnl"/>
        </w:rPr>
        <w:t xml:space="preserve">e conformidad con </w:t>
      </w:r>
      <w:r w:rsidRPr="00A1792B">
        <w:rPr>
          <w:lang w:val="es-ES_tradnl"/>
        </w:rPr>
        <w:t xml:space="preserve">la </w:t>
      </w:r>
      <w:r w:rsidR="009B52EC" w:rsidRPr="00A1792B">
        <w:rPr>
          <w:lang w:val="es-ES_tradnl"/>
        </w:rPr>
        <w:t>Ley de participación de los miembros de las fuerzas armadas croatas, la policía, las fuerzas de protección civil y el cuerpo de funcionarios en las misiones de mantenimiento de la paz y otras actividades en el extranjero</w:t>
      </w:r>
      <w:r w:rsidR="00CF3526">
        <w:rPr>
          <w:lang w:val="es-ES_tradnl"/>
        </w:rPr>
        <w:t>,</w:t>
      </w:r>
      <w:r w:rsidR="00CF3526" w:rsidRPr="00CF3526">
        <w:rPr>
          <w:lang w:val="es-ES_tradnl"/>
        </w:rPr>
        <w:t xml:space="preserve"> </w:t>
      </w:r>
      <w:r w:rsidR="00CF3526">
        <w:rPr>
          <w:lang w:val="es-ES_tradnl"/>
        </w:rPr>
        <w:t>n</w:t>
      </w:r>
      <w:r w:rsidR="00CF3526" w:rsidRPr="00A1792B">
        <w:rPr>
          <w:lang w:val="es-ES_tradnl"/>
        </w:rPr>
        <w:t xml:space="preserve">o se puede </w:t>
      </w:r>
      <w:r w:rsidR="00CF3526">
        <w:rPr>
          <w:lang w:val="es-ES_tradnl"/>
        </w:rPr>
        <w:t xml:space="preserve">destinar a </w:t>
      </w:r>
      <w:r w:rsidR="00CF3526" w:rsidRPr="00A1792B">
        <w:rPr>
          <w:lang w:val="es-ES_tradnl"/>
        </w:rPr>
        <w:t>reclutas a misiones de mantenimiento de la paz en el extranjero</w:t>
      </w:r>
      <w:r w:rsidRPr="00A1792B">
        <w:rPr>
          <w:lang w:val="es-ES_tradnl"/>
        </w:rPr>
        <w:t xml:space="preserve">. </w:t>
      </w:r>
      <w:r w:rsidR="00357890" w:rsidRPr="00A1792B">
        <w:rPr>
          <w:lang w:val="es-ES_tradnl"/>
        </w:rPr>
        <w:t>Además, no hay ninguna disposición de la legislación croata</w:t>
      </w:r>
      <w:r w:rsidR="00CB1365" w:rsidRPr="00A1792B">
        <w:rPr>
          <w:lang w:val="es-ES_tradnl"/>
        </w:rPr>
        <w:t xml:space="preserve"> que permita reducir </w:t>
      </w:r>
      <w:r w:rsidR="00357890" w:rsidRPr="00A1792B">
        <w:rPr>
          <w:lang w:val="es-ES_tradnl"/>
        </w:rPr>
        <w:t>la edad de</w:t>
      </w:r>
      <w:r w:rsidR="00CF3526">
        <w:rPr>
          <w:lang w:val="es-ES_tradnl"/>
        </w:rPr>
        <w:t>l</w:t>
      </w:r>
      <w:r w:rsidR="00357890" w:rsidRPr="00A1792B">
        <w:rPr>
          <w:lang w:val="es-ES_tradnl"/>
        </w:rPr>
        <w:t xml:space="preserve"> alistamiento, ni siquiera en circunstancias excepcionales</w:t>
      </w:r>
      <w:r w:rsidRPr="00A1792B">
        <w:rPr>
          <w:lang w:val="es-ES_tradnl"/>
        </w:rPr>
        <w:t>.</w:t>
      </w:r>
    </w:p>
    <w:p w:rsidR="001E62EB" w:rsidRPr="00A1792B" w:rsidRDefault="001E62EB">
      <w:pPr>
        <w:spacing w:after="240"/>
        <w:rPr>
          <w:lang w:val="es-ES_tradnl"/>
        </w:rPr>
      </w:pPr>
      <w:r w:rsidRPr="00A1792B">
        <w:rPr>
          <w:lang w:val="es-ES_tradnl"/>
        </w:rPr>
        <w:t>9.</w:t>
      </w:r>
      <w:r w:rsidRPr="00A1792B">
        <w:rPr>
          <w:lang w:val="es-ES_tradnl"/>
        </w:rPr>
        <w:tab/>
      </w:r>
      <w:r w:rsidR="008750CB" w:rsidRPr="00A1792B">
        <w:rPr>
          <w:lang w:val="es-ES_tradnl"/>
        </w:rPr>
        <w:t xml:space="preserve">De acuerdo con el </w:t>
      </w:r>
      <w:r w:rsidR="00357890" w:rsidRPr="00A1792B">
        <w:rPr>
          <w:lang w:val="es-ES_tradnl"/>
        </w:rPr>
        <w:t>sistema en vigor</w:t>
      </w:r>
      <w:r w:rsidR="0018639D">
        <w:rPr>
          <w:lang w:val="es-ES_tradnl"/>
        </w:rPr>
        <w:t>,</w:t>
      </w:r>
      <w:r w:rsidR="00270C70" w:rsidRPr="00270C70">
        <w:rPr>
          <w:lang w:val="es-ES_tradnl"/>
        </w:rPr>
        <w:t xml:space="preserve"> </w:t>
      </w:r>
      <w:r w:rsidR="00270C70" w:rsidRPr="00A1792B">
        <w:rPr>
          <w:lang w:val="es-ES_tradnl"/>
        </w:rPr>
        <w:t>los jóvenes reclutas interesados</w:t>
      </w:r>
      <w:r w:rsidR="00270C70" w:rsidRPr="00270C70">
        <w:rPr>
          <w:lang w:val="es-ES_tradnl"/>
        </w:rPr>
        <w:t xml:space="preserve"> </w:t>
      </w:r>
      <w:r w:rsidR="00270C70">
        <w:rPr>
          <w:lang w:val="es-ES_tradnl"/>
        </w:rPr>
        <w:t xml:space="preserve">se </w:t>
      </w:r>
      <w:r w:rsidR="00270C70" w:rsidRPr="00A1792B">
        <w:rPr>
          <w:lang w:val="es-ES_tradnl"/>
        </w:rPr>
        <w:t>inscriben</w:t>
      </w:r>
      <w:r w:rsidR="00270C70">
        <w:rPr>
          <w:lang w:val="es-ES_tradnl"/>
        </w:rPr>
        <w:t xml:space="preserve"> en</w:t>
      </w:r>
      <w:r w:rsidR="00357890" w:rsidRPr="00A1792B">
        <w:rPr>
          <w:lang w:val="es-ES_tradnl"/>
        </w:rPr>
        <w:t xml:space="preserve"> la</w:t>
      </w:r>
      <w:r w:rsidRPr="00A1792B">
        <w:rPr>
          <w:lang w:val="es-ES_tradnl"/>
        </w:rPr>
        <w:t xml:space="preserve">s </w:t>
      </w:r>
      <w:r w:rsidR="00357890" w:rsidRPr="00A1792B">
        <w:rPr>
          <w:lang w:val="es-ES_tradnl"/>
        </w:rPr>
        <w:t>oficinas locales de reclutamiento</w:t>
      </w:r>
      <w:r w:rsidR="0018639D">
        <w:rPr>
          <w:lang w:val="es-ES_tradnl"/>
        </w:rPr>
        <w:t>,</w:t>
      </w:r>
      <w:r w:rsidR="00232EC9" w:rsidRPr="00A1792B">
        <w:rPr>
          <w:lang w:val="es-ES_tradnl"/>
        </w:rPr>
        <w:t xml:space="preserve"> </w:t>
      </w:r>
      <w:r w:rsidR="0018639D">
        <w:rPr>
          <w:lang w:val="es-ES_tradnl"/>
        </w:rPr>
        <w:t xml:space="preserve">que </w:t>
      </w:r>
      <w:r w:rsidR="00270C70">
        <w:rPr>
          <w:lang w:val="es-ES_tradnl"/>
        </w:rPr>
        <w:t>los</w:t>
      </w:r>
      <w:r w:rsidR="00232EC9" w:rsidRPr="00A1792B">
        <w:rPr>
          <w:lang w:val="es-ES_tradnl"/>
        </w:rPr>
        <w:t xml:space="preserve"> convocan </w:t>
      </w:r>
      <w:r w:rsidR="0018639D">
        <w:rPr>
          <w:lang w:val="es-ES_tradnl"/>
        </w:rPr>
        <w:t>siguiendo</w:t>
      </w:r>
      <w:r w:rsidR="00232EC9" w:rsidRPr="00A1792B">
        <w:rPr>
          <w:lang w:val="es-ES_tradnl"/>
        </w:rPr>
        <w:t xml:space="preserve"> un procedimiento general o individual</w:t>
      </w:r>
      <w:r w:rsidRPr="00A1792B">
        <w:rPr>
          <w:lang w:val="es-ES_tradnl"/>
        </w:rPr>
        <w:t xml:space="preserve">. </w:t>
      </w:r>
      <w:r w:rsidR="008750CB" w:rsidRPr="00A1792B">
        <w:rPr>
          <w:lang w:val="es-ES_tradnl"/>
        </w:rPr>
        <w:t xml:space="preserve">Todos los </w:t>
      </w:r>
      <w:r w:rsidR="00270C70">
        <w:rPr>
          <w:lang w:val="es-ES_tradnl"/>
        </w:rPr>
        <w:t>aspirantes a recluta</w:t>
      </w:r>
      <w:r w:rsidR="008750CB" w:rsidRPr="00A1792B">
        <w:rPr>
          <w:lang w:val="es-ES_tradnl"/>
        </w:rPr>
        <w:t xml:space="preserve"> tienen que presentar un documento de identidad o de otro tipo que permita </w:t>
      </w:r>
      <w:r w:rsidR="00270C70">
        <w:rPr>
          <w:lang w:val="es-ES_tradnl"/>
        </w:rPr>
        <w:t>verificar</w:t>
      </w:r>
      <w:r w:rsidR="008750CB" w:rsidRPr="00A1792B">
        <w:rPr>
          <w:lang w:val="es-ES_tradnl"/>
        </w:rPr>
        <w:t xml:space="preserve"> su edad, procedimiento establecido para evitar </w:t>
      </w:r>
      <w:r w:rsidR="00270C70">
        <w:rPr>
          <w:lang w:val="es-ES_tradnl"/>
        </w:rPr>
        <w:t>el alistamiento de</w:t>
      </w:r>
      <w:r w:rsidR="008750CB" w:rsidRPr="00A1792B">
        <w:rPr>
          <w:lang w:val="es-ES_tradnl"/>
        </w:rPr>
        <w:t xml:space="preserve"> </w:t>
      </w:r>
      <w:r w:rsidR="0018639D">
        <w:rPr>
          <w:lang w:val="es-ES_tradnl"/>
        </w:rPr>
        <w:t>menores</w:t>
      </w:r>
      <w:r w:rsidR="008750CB" w:rsidRPr="00A1792B">
        <w:rPr>
          <w:lang w:val="es-ES_tradnl"/>
        </w:rPr>
        <w:t xml:space="preserve"> en las fuerzas armadas</w:t>
      </w:r>
      <w:r w:rsidRPr="00A1792B">
        <w:rPr>
          <w:lang w:val="es-ES_tradnl"/>
        </w:rPr>
        <w:t>.</w:t>
      </w:r>
      <w:r w:rsidR="00791465" w:rsidRPr="00A1792B">
        <w:rPr>
          <w:lang w:val="es-ES_tradnl"/>
        </w:rPr>
        <w:t xml:space="preserve"> No se convoca a los </w:t>
      </w:r>
      <w:r w:rsidR="00BA0F3F" w:rsidRPr="00A1792B">
        <w:rPr>
          <w:lang w:val="es-ES_tradnl"/>
        </w:rPr>
        <w:t>jóvenes croatas residentes en el extranjero, pero se</w:t>
      </w:r>
      <w:r w:rsidR="00791465" w:rsidRPr="00A1792B">
        <w:rPr>
          <w:lang w:val="es-ES_tradnl"/>
        </w:rPr>
        <w:t xml:space="preserve"> los inscribe </w:t>
      </w:r>
      <w:r w:rsidR="00BA0F3F" w:rsidRPr="00A1792B">
        <w:rPr>
          <w:lang w:val="es-ES_tradnl"/>
        </w:rPr>
        <w:t xml:space="preserve">basándose en la información facilitada por las misiones diplomáticas </w:t>
      </w:r>
      <w:r w:rsidR="00932A33" w:rsidRPr="00A1792B">
        <w:rPr>
          <w:lang w:val="es-ES_tradnl"/>
        </w:rPr>
        <w:t>o</w:t>
      </w:r>
      <w:r w:rsidR="00BA0F3F" w:rsidRPr="00A1792B">
        <w:rPr>
          <w:lang w:val="es-ES_tradnl"/>
        </w:rPr>
        <w:t xml:space="preserve"> los servicios consulares de la República </w:t>
      </w:r>
      <w:r w:rsidRPr="00A1792B">
        <w:rPr>
          <w:lang w:val="es-ES_tradnl"/>
        </w:rPr>
        <w:t xml:space="preserve">de </w:t>
      </w:r>
      <w:r w:rsidR="003B71EC" w:rsidRPr="00A1792B">
        <w:rPr>
          <w:lang w:val="es-ES_tradnl"/>
        </w:rPr>
        <w:t>Croacia</w:t>
      </w:r>
      <w:r w:rsidRPr="00A1792B">
        <w:rPr>
          <w:lang w:val="es-ES_tradnl"/>
        </w:rPr>
        <w:t>.</w:t>
      </w:r>
    </w:p>
    <w:p w:rsidR="001E62EB" w:rsidRPr="00A1792B" w:rsidRDefault="001E62EB">
      <w:pPr>
        <w:spacing w:after="240"/>
        <w:rPr>
          <w:lang w:val="es-ES_tradnl"/>
        </w:rPr>
      </w:pPr>
      <w:r w:rsidRPr="00A1792B">
        <w:rPr>
          <w:lang w:val="es-ES_tradnl"/>
        </w:rPr>
        <w:t>10.</w:t>
      </w:r>
      <w:r w:rsidRPr="00A1792B">
        <w:rPr>
          <w:lang w:val="es-ES_tradnl"/>
        </w:rPr>
        <w:tab/>
      </w:r>
      <w:r w:rsidR="003811AB" w:rsidRPr="00A1792B">
        <w:rPr>
          <w:bCs/>
          <w:lang w:val="es-ES_tradnl"/>
        </w:rPr>
        <w:t xml:space="preserve">En Croacia no hay establecimientos de enseñanza </w:t>
      </w:r>
      <w:r w:rsidR="0018639D">
        <w:rPr>
          <w:bCs/>
          <w:lang w:val="es-ES_tradnl"/>
        </w:rPr>
        <w:t xml:space="preserve">secundaria </w:t>
      </w:r>
      <w:r w:rsidR="003811AB" w:rsidRPr="00A1792B">
        <w:rPr>
          <w:bCs/>
          <w:lang w:val="es-ES_tradnl"/>
        </w:rPr>
        <w:t>administrados por las fuerzas armadas o bajo su control en el sentido del párrafo 5 del artículo 3 del Protocolo</w:t>
      </w:r>
      <w:r w:rsidRPr="00A1792B">
        <w:rPr>
          <w:lang w:val="es-ES_tradnl"/>
        </w:rPr>
        <w:t xml:space="preserve">. </w:t>
      </w:r>
      <w:r w:rsidR="003811AB" w:rsidRPr="00A1792B">
        <w:rPr>
          <w:lang w:val="es-ES_tradnl"/>
        </w:rPr>
        <w:t xml:space="preserve">Según la </w:t>
      </w:r>
      <w:r w:rsidR="003811AB" w:rsidRPr="00A1792B">
        <w:rPr>
          <w:bCs/>
          <w:lang w:val="es-ES_tradnl"/>
        </w:rPr>
        <w:t>Ley de servicio en las fuerzas armadas de la República de Croacia</w:t>
      </w:r>
      <w:r w:rsidR="0018639D">
        <w:rPr>
          <w:bCs/>
          <w:lang w:val="es-ES_tradnl"/>
        </w:rPr>
        <w:t>,</w:t>
      </w:r>
      <w:r w:rsidRPr="00A1792B">
        <w:rPr>
          <w:lang w:val="es-ES_tradnl"/>
        </w:rPr>
        <w:t xml:space="preserve"> </w:t>
      </w:r>
      <w:r w:rsidR="009758F0" w:rsidRPr="00A1792B">
        <w:rPr>
          <w:lang w:val="es-ES_tradnl"/>
        </w:rPr>
        <w:t xml:space="preserve">se entiende que </w:t>
      </w:r>
      <w:r w:rsidR="003811AB" w:rsidRPr="00A1792B">
        <w:rPr>
          <w:lang w:val="es-ES_tradnl"/>
        </w:rPr>
        <w:t xml:space="preserve">un </w:t>
      </w:r>
      <w:r w:rsidRPr="00A1792B">
        <w:rPr>
          <w:lang w:val="es-ES_tradnl"/>
        </w:rPr>
        <w:t>«cadet</w:t>
      </w:r>
      <w:r w:rsidR="003811AB" w:rsidRPr="00A1792B">
        <w:rPr>
          <w:lang w:val="es-ES_tradnl"/>
        </w:rPr>
        <w:t>e</w:t>
      </w:r>
      <w:r w:rsidRPr="00A1792B">
        <w:rPr>
          <w:lang w:val="es-ES_tradnl"/>
        </w:rPr>
        <w:t xml:space="preserve">» </w:t>
      </w:r>
      <w:r w:rsidR="003811AB" w:rsidRPr="00A1792B">
        <w:rPr>
          <w:lang w:val="es-ES_tradnl"/>
        </w:rPr>
        <w:t xml:space="preserve">es un recluta </w:t>
      </w:r>
      <w:r w:rsidRPr="00A1792B">
        <w:rPr>
          <w:lang w:val="es-ES_tradnl"/>
        </w:rPr>
        <w:t>«</w:t>
      </w:r>
      <w:r w:rsidR="003811AB" w:rsidRPr="00A1792B">
        <w:rPr>
          <w:bCs/>
          <w:lang w:val="es-ES_tradnl"/>
        </w:rPr>
        <w:t>que cursa estudios en una escuela militar sobre la base de una relación de enseñanza</w:t>
      </w:r>
      <w:r w:rsidRPr="00A1792B">
        <w:rPr>
          <w:lang w:val="es-ES_tradnl"/>
        </w:rPr>
        <w:t>».</w:t>
      </w:r>
    </w:p>
    <w:p w:rsidR="001E62EB" w:rsidRPr="00A1792B" w:rsidRDefault="001E62EB">
      <w:pPr>
        <w:spacing w:after="240"/>
        <w:rPr>
          <w:lang w:val="es-ES_tradnl"/>
        </w:rPr>
      </w:pPr>
      <w:r w:rsidRPr="00A1792B">
        <w:rPr>
          <w:lang w:val="es-ES_tradnl"/>
        </w:rPr>
        <w:t>11.</w:t>
      </w:r>
      <w:r w:rsidRPr="00A1792B">
        <w:rPr>
          <w:lang w:val="es-ES_tradnl"/>
        </w:rPr>
        <w:tab/>
      </w:r>
      <w:r w:rsidR="00811B18" w:rsidRPr="00A1792B">
        <w:rPr>
          <w:lang w:val="es-ES_tradnl"/>
        </w:rPr>
        <w:t xml:space="preserve">Se otorga una gran importancia a la formación de las personas encargadas de las </w:t>
      </w:r>
      <w:r w:rsidR="001A4621">
        <w:rPr>
          <w:lang w:val="es-ES_tradnl"/>
        </w:rPr>
        <w:t>operaciones</w:t>
      </w:r>
      <w:r w:rsidR="00811B18" w:rsidRPr="00A1792B">
        <w:rPr>
          <w:lang w:val="es-ES_tradnl"/>
        </w:rPr>
        <w:t xml:space="preserve"> de alistamiento y todo el personal de las fuerzas armadas recibe formación en materia de derecho internacional humanitario, </w:t>
      </w:r>
      <w:r w:rsidR="00811B18" w:rsidRPr="00A1792B">
        <w:rPr>
          <w:bCs/>
          <w:lang w:val="es-ES_tradnl"/>
        </w:rPr>
        <w:t xml:space="preserve">derecho </w:t>
      </w:r>
      <w:r w:rsidR="001A4621">
        <w:rPr>
          <w:bCs/>
          <w:lang w:val="es-ES_tradnl"/>
        </w:rPr>
        <w:t>de los conflictos armados</w:t>
      </w:r>
      <w:r w:rsidR="00811B18" w:rsidRPr="00A1792B">
        <w:rPr>
          <w:bCs/>
          <w:lang w:val="es-ES_tradnl"/>
        </w:rPr>
        <w:t xml:space="preserve"> y derechos humanos, inclu</w:t>
      </w:r>
      <w:r w:rsidR="001A4621">
        <w:rPr>
          <w:bCs/>
          <w:lang w:val="es-ES_tradnl"/>
        </w:rPr>
        <w:t>idos</w:t>
      </w:r>
      <w:r w:rsidR="00811B18" w:rsidRPr="00A1792B">
        <w:rPr>
          <w:bCs/>
          <w:lang w:val="es-ES_tradnl"/>
        </w:rPr>
        <w:t xml:space="preserve"> </w:t>
      </w:r>
      <w:r w:rsidR="00882CDA">
        <w:rPr>
          <w:bCs/>
          <w:lang w:val="es-ES_tradnl"/>
        </w:rPr>
        <w:t xml:space="preserve">en </w:t>
      </w:r>
      <w:r w:rsidR="00882CDA" w:rsidRPr="00A1792B">
        <w:rPr>
          <w:bCs/>
          <w:lang w:val="es-ES_tradnl"/>
        </w:rPr>
        <w:t xml:space="preserve">estos últimos </w:t>
      </w:r>
      <w:r w:rsidR="00811B18" w:rsidRPr="00A1792B">
        <w:rPr>
          <w:bCs/>
          <w:lang w:val="es-ES_tradnl"/>
        </w:rPr>
        <w:t>los derechos del niño</w:t>
      </w:r>
      <w:r w:rsidRPr="00A1792B">
        <w:rPr>
          <w:lang w:val="es-ES_tradnl"/>
        </w:rPr>
        <w:t>.</w:t>
      </w:r>
    </w:p>
    <w:p w:rsidR="001E62EB" w:rsidRPr="00A1792B" w:rsidRDefault="001E62EB">
      <w:pPr>
        <w:spacing w:after="240"/>
        <w:rPr>
          <w:lang w:val="es-ES_tradnl"/>
        </w:rPr>
      </w:pPr>
      <w:r w:rsidRPr="00A1792B">
        <w:rPr>
          <w:lang w:val="es-ES_tradnl"/>
        </w:rPr>
        <w:t>12.</w:t>
      </w:r>
      <w:r w:rsidRPr="00A1792B">
        <w:rPr>
          <w:lang w:val="es-ES_tradnl"/>
        </w:rPr>
        <w:tab/>
      </w:r>
      <w:r w:rsidR="003B71EC" w:rsidRPr="00A1792B">
        <w:rPr>
          <w:lang w:val="es-ES_tradnl"/>
        </w:rPr>
        <w:t>Croacia</w:t>
      </w:r>
      <w:r w:rsidR="00742BC0" w:rsidRPr="00A1792B">
        <w:rPr>
          <w:lang w:val="es-ES_tradnl"/>
        </w:rPr>
        <w:t xml:space="preserve"> firmó y ratific</w:t>
      </w:r>
      <w:r w:rsidR="009B248D">
        <w:rPr>
          <w:lang w:val="es-ES_tradnl"/>
        </w:rPr>
        <w:t>ó</w:t>
      </w:r>
      <w:r w:rsidR="009B248D" w:rsidRPr="009B248D">
        <w:rPr>
          <w:lang w:val="es-ES_tradnl"/>
        </w:rPr>
        <w:t xml:space="preserve"> </w:t>
      </w:r>
      <w:r w:rsidR="009B248D" w:rsidRPr="00A1792B">
        <w:rPr>
          <w:lang w:val="es-ES_tradnl"/>
        </w:rPr>
        <w:t>el Protocolo</w:t>
      </w:r>
      <w:r w:rsidRPr="00A1792B">
        <w:rPr>
          <w:lang w:val="es-ES_tradnl"/>
        </w:rPr>
        <w:t xml:space="preserve"> en 2002, </w:t>
      </w:r>
      <w:r w:rsidR="00742BC0" w:rsidRPr="00A1792B">
        <w:rPr>
          <w:lang w:val="es-ES_tradnl"/>
        </w:rPr>
        <w:t xml:space="preserve">sólo dos años después de su </w:t>
      </w:r>
      <w:r w:rsidR="00882CDA">
        <w:rPr>
          <w:lang w:val="es-ES_tradnl"/>
        </w:rPr>
        <w:t>aprobación</w:t>
      </w:r>
      <w:r w:rsidR="00742BC0" w:rsidRPr="00A1792B">
        <w:rPr>
          <w:lang w:val="es-ES_tradnl"/>
        </w:rPr>
        <w:t xml:space="preserve"> por la Asamblea General de las Naciones Unidas</w:t>
      </w:r>
      <w:r w:rsidRPr="00A1792B">
        <w:rPr>
          <w:lang w:val="es-ES_tradnl"/>
        </w:rPr>
        <w:t xml:space="preserve">, </w:t>
      </w:r>
      <w:r w:rsidR="00174EC1">
        <w:rPr>
          <w:lang w:val="es-ES_tradnl"/>
        </w:rPr>
        <w:t>y su</w:t>
      </w:r>
      <w:r w:rsidR="00742BC0" w:rsidRPr="00A1792B">
        <w:rPr>
          <w:lang w:val="es-ES_tradnl"/>
        </w:rPr>
        <w:t xml:space="preserve"> texto se publicó en el Boletín Oficial. En virtud de </w:t>
      </w:r>
      <w:r w:rsidR="00174EC1">
        <w:rPr>
          <w:lang w:val="es-ES_tradnl"/>
        </w:rPr>
        <w:t>la</w:t>
      </w:r>
      <w:r w:rsidR="00742BC0" w:rsidRPr="00A1792B">
        <w:rPr>
          <w:lang w:val="es-ES_tradnl"/>
        </w:rPr>
        <w:t xml:space="preserve"> Constitución, los acuerdos internacionales ratificados por Croacia forman parte integrante del orden jurídico interno y </w:t>
      </w:r>
      <w:r w:rsidR="00174EC1">
        <w:rPr>
          <w:lang w:val="es-ES_tradnl"/>
        </w:rPr>
        <w:t>están por encima de</w:t>
      </w:r>
      <w:r w:rsidR="00742BC0" w:rsidRPr="00A1792B">
        <w:rPr>
          <w:lang w:val="es-ES_tradnl"/>
        </w:rPr>
        <w:t xml:space="preserve"> la legislación nacional</w:t>
      </w:r>
      <w:r w:rsidRPr="00A1792B">
        <w:rPr>
          <w:lang w:val="es-ES_tradnl"/>
        </w:rPr>
        <w:t xml:space="preserve">. </w:t>
      </w:r>
      <w:r w:rsidR="00742BC0" w:rsidRPr="00A1792B">
        <w:rPr>
          <w:lang w:val="es-ES_tradnl"/>
        </w:rPr>
        <w:t xml:space="preserve">Por consiguiente, </w:t>
      </w:r>
      <w:r w:rsidR="009E6C2F" w:rsidRPr="00A1792B">
        <w:rPr>
          <w:lang w:val="es-ES_tradnl"/>
        </w:rPr>
        <w:t xml:space="preserve">el Protocolo se puede aplicar directamente </w:t>
      </w:r>
      <w:r w:rsidR="00742BC0" w:rsidRPr="00A1792B">
        <w:rPr>
          <w:lang w:val="es-ES_tradnl"/>
        </w:rPr>
        <w:t>en el país</w:t>
      </w:r>
      <w:r w:rsidR="00174EC1">
        <w:rPr>
          <w:lang w:val="es-ES_tradnl"/>
        </w:rPr>
        <w:t>,</w:t>
      </w:r>
      <w:r w:rsidR="00742BC0" w:rsidRPr="00A1792B">
        <w:rPr>
          <w:lang w:val="es-ES_tradnl"/>
        </w:rPr>
        <w:t xml:space="preserve"> y por lo demás los tribunales croatas adoptan decisiones basándose en los acuerdos internacionales, como se </w:t>
      </w:r>
      <w:r w:rsidR="00174EC1">
        <w:rPr>
          <w:lang w:val="es-ES_tradnl"/>
        </w:rPr>
        <w:t>estipula</w:t>
      </w:r>
      <w:r w:rsidR="00742BC0" w:rsidRPr="00A1792B">
        <w:rPr>
          <w:lang w:val="es-ES_tradnl"/>
        </w:rPr>
        <w:t xml:space="preserve"> en </w:t>
      </w:r>
      <w:r w:rsidRPr="00A1792B">
        <w:rPr>
          <w:lang w:val="es-ES_tradnl"/>
        </w:rPr>
        <w:t xml:space="preserve">la </w:t>
      </w:r>
      <w:r w:rsidR="00742BC0" w:rsidRPr="00A1792B">
        <w:rPr>
          <w:lang w:val="es-ES_tradnl"/>
        </w:rPr>
        <w:t>Ley de tribunales</w:t>
      </w:r>
      <w:r w:rsidRPr="00A1792B">
        <w:rPr>
          <w:lang w:val="es-ES_tradnl"/>
        </w:rPr>
        <w:t>.</w:t>
      </w:r>
    </w:p>
    <w:p w:rsidR="001E62EB" w:rsidRPr="00A1792B" w:rsidRDefault="001E62EB">
      <w:pPr>
        <w:spacing w:after="240"/>
        <w:rPr>
          <w:lang w:val="es-ES_tradnl"/>
        </w:rPr>
      </w:pPr>
      <w:r w:rsidRPr="00A1792B">
        <w:rPr>
          <w:lang w:val="es-ES_tradnl"/>
        </w:rPr>
        <w:t>13.</w:t>
      </w:r>
      <w:r w:rsidRPr="00A1792B">
        <w:rPr>
          <w:lang w:val="es-ES_tradnl"/>
        </w:rPr>
        <w:tab/>
      </w:r>
      <w:r w:rsidR="00882CDA" w:rsidRPr="00A1792B">
        <w:rPr>
          <w:lang w:val="es-ES_tradnl"/>
        </w:rPr>
        <w:t>Croacia</w:t>
      </w:r>
      <w:r w:rsidR="00882CDA">
        <w:rPr>
          <w:lang w:val="es-ES_tradnl"/>
        </w:rPr>
        <w:t>,</w:t>
      </w:r>
      <w:r w:rsidR="00882CDA" w:rsidRPr="00A1792B">
        <w:rPr>
          <w:lang w:val="es-ES_tradnl"/>
        </w:rPr>
        <w:t xml:space="preserve"> </w:t>
      </w:r>
      <w:r w:rsidR="00882CDA">
        <w:rPr>
          <w:lang w:val="es-ES_tradnl"/>
        </w:rPr>
        <w:t>d</w:t>
      </w:r>
      <w:r w:rsidR="005E392C" w:rsidRPr="00A1792B">
        <w:rPr>
          <w:lang w:val="es-ES_tradnl"/>
        </w:rPr>
        <w:t>evastada por la guerra y sus horrores en el decenio de 1990</w:t>
      </w:r>
      <w:r w:rsidRPr="00A1792B">
        <w:rPr>
          <w:lang w:val="es-ES_tradnl"/>
        </w:rPr>
        <w:t xml:space="preserve">, </w:t>
      </w:r>
      <w:r w:rsidR="005E392C" w:rsidRPr="00A1792B">
        <w:rPr>
          <w:lang w:val="es-ES_tradnl"/>
        </w:rPr>
        <w:t>está muy atenta a participar en la lucha contra el reclutamiento de niños soldados en ciertos países</w:t>
      </w:r>
      <w:r w:rsidRPr="00A1792B">
        <w:rPr>
          <w:lang w:val="es-ES_tradnl"/>
        </w:rPr>
        <w:t xml:space="preserve">, </w:t>
      </w:r>
      <w:r w:rsidR="00BD6AFE" w:rsidRPr="00A1792B">
        <w:rPr>
          <w:lang w:val="es-ES_tradnl"/>
        </w:rPr>
        <w:t xml:space="preserve">práctica </w:t>
      </w:r>
      <w:r w:rsidR="00BD6AFE">
        <w:rPr>
          <w:lang w:val="es-ES_tradnl"/>
        </w:rPr>
        <w:t xml:space="preserve">que </w:t>
      </w:r>
      <w:r w:rsidR="005E392C" w:rsidRPr="00A1792B">
        <w:rPr>
          <w:lang w:val="es-ES_tradnl"/>
        </w:rPr>
        <w:t>constituye</w:t>
      </w:r>
      <w:r w:rsidR="00BD6AFE">
        <w:rPr>
          <w:lang w:val="es-ES_tradnl"/>
        </w:rPr>
        <w:t xml:space="preserve"> </w:t>
      </w:r>
      <w:r w:rsidR="005E392C" w:rsidRPr="00A1792B">
        <w:rPr>
          <w:lang w:val="es-ES_tradnl"/>
        </w:rPr>
        <w:t>la peor forma de explotación infantil y una violación directa del principio del interés superior del niño y de numerosos derechos, entre ellos el derecho a ser criado por sus padres y el derecho a la vida</w:t>
      </w:r>
      <w:r w:rsidR="00882CDA">
        <w:rPr>
          <w:lang w:val="es-ES_tradnl"/>
        </w:rPr>
        <w:t>.</w:t>
      </w:r>
    </w:p>
    <w:p w:rsidR="001E62EB" w:rsidRPr="00A1792B" w:rsidRDefault="001E62EB">
      <w:pPr>
        <w:spacing w:after="240"/>
        <w:rPr>
          <w:lang w:val="es-ES_tradnl"/>
        </w:rPr>
      </w:pPr>
      <w:r w:rsidRPr="00A1792B">
        <w:rPr>
          <w:lang w:val="es-ES_tradnl"/>
        </w:rPr>
        <w:t>14.</w:t>
      </w:r>
      <w:r w:rsidRPr="00A1792B">
        <w:rPr>
          <w:lang w:val="es-ES_tradnl"/>
        </w:rPr>
        <w:tab/>
      </w:r>
      <w:r w:rsidR="003B71EC" w:rsidRPr="00882CDA">
        <w:rPr>
          <w:lang w:val="es-ES_tradnl"/>
        </w:rPr>
        <w:t xml:space="preserve">El </w:t>
      </w:r>
      <w:r w:rsidR="003B71EC" w:rsidRPr="00A1792B">
        <w:rPr>
          <w:b/>
          <w:lang w:val="es-ES_tradnl"/>
        </w:rPr>
        <w:t xml:space="preserve">Sr. </w:t>
      </w:r>
      <w:r w:rsidRPr="00A1792B">
        <w:rPr>
          <w:b/>
          <w:lang w:val="es-ES_tradnl"/>
        </w:rPr>
        <w:t>PARFITT</w:t>
      </w:r>
      <w:r w:rsidRPr="00A1792B">
        <w:rPr>
          <w:lang w:val="es-ES_tradnl"/>
        </w:rPr>
        <w:t xml:space="preserve"> </w:t>
      </w:r>
      <w:r w:rsidR="0094125F" w:rsidRPr="00A1792B">
        <w:rPr>
          <w:lang w:val="es-ES_tradnl"/>
        </w:rPr>
        <w:t>desea</w:t>
      </w:r>
      <w:r w:rsidR="00B222A2">
        <w:rPr>
          <w:lang w:val="es-ES_tradnl"/>
        </w:rPr>
        <w:t xml:space="preserve"> </w:t>
      </w:r>
      <w:r w:rsidR="0094125F" w:rsidRPr="00A1792B">
        <w:rPr>
          <w:lang w:val="es-ES_tradnl"/>
        </w:rPr>
        <w:t>saber si es cierto que en determinados casos se deben inscribir en las oficinas de reclutamiento</w:t>
      </w:r>
      <w:r w:rsidR="00B01AF4" w:rsidRPr="00A1792B">
        <w:rPr>
          <w:lang w:val="es-ES_tradnl"/>
        </w:rPr>
        <w:t xml:space="preserve"> jóvenes de 17 años</w:t>
      </w:r>
      <w:r w:rsidR="0094125F" w:rsidRPr="00A1792B">
        <w:rPr>
          <w:lang w:val="es-ES_tradnl"/>
        </w:rPr>
        <w:t>, cuan</w:t>
      </w:r>
      <w:r w:rsidR="00A1792B">
        <w:rPr>
          <w:lang w:val="es-ES_tradnl"/>
        </w:rPr>
        <w:t>do la legislación croata prohí</w:t>
      </w:r>
      <w:r w:rsidR="0094125F" w:rsidRPr="00A1792B">
        <w:rPr>
          <w:lang w:val="es-ES_tradnl"/>
        </w:rPr>
        <w:t>be el alistamiento de menores de 18 años</w:t>
      </w:r>
      <w:r w:rsidR="00B222A2">
        <w:rPr>
          <w:lang w:val="es-ES_tradnl"/>
        </w:rPr>
        <w:t>,</w:t>
      </w:r>
      <w:r w:rsidRPr="00A1792B">
        <w:rPr>
          <w:lang w:val="es-ES_tradnl"/>
        </w:rPr>
        <w:t xml:space="preserve"> </w:t>
      </w:r>
      <w:r w:rsidR="00B222A2">
        <w:rPr>
          <w:lang w:val="es-ES_tradnl"/>
        </w:rPr>
        <w:t xml:space="preserve">y </w:t>
      </w:r>
      <w:r w:rsidR="00882CDA">
        <w:rPr>
          <w:lang w:val="es-ES_tradnl"/>
        </w:rPr>
        <w:t>que se le den</w:t>
      </w:r>
      <w:r w:rsidR="00B222A2">
        <w:rPr>
          <w:lang w:val="es-ES_tradnl"/>
        </w:rPr>
        <w:t xml:space="preserve"> aclaraciones sobre las</w:t>
      </w:r>
      <w:r w:rsidR="0094125F" w:rsidRPr="00A1792B">
        <w:rPr>
          <w:lang w:val="es-ES_tradnl"/>
        </w:rPr>
        <w:t xml:space="preserve"> sanciones penales</w:t>
      </w:r>
      <w:r w:rsidR="00B01AF4" w:rsidRPr="00A1792B">
        <w:rPr>
          <w:lang w:val="es-ES_tradnl"/>
        </w:rPr>
        <w:t xml:space="preserve"> previstas </w:t>
      </w:r>
      <w:r w:rsidR="0094125F" w:rsidRPr="00A1792B">
        <w:rPr>
          <w:lang w:val="es-ES_tradnl"/>
        </w:rPr>
        <w:t>en caso de reclutamiento de menores de 18 años en las fuerzas armadas</w:t>
      </w:r>
      <w:r w:rsidRPr="00A1792B">
        <w:rPr>
          <w:lang w:val="es-ES_tradnl"/>
        </w:rPr>
        <w:t>.</w:t>
      </w:r>
    </w:p>
    <w:p w:rsidR="001E62EB" w:rsidRPr="00A1792B" w:rsidRDefault="001E62EB">
      <w:pPr>
        <w:spacing w:after="240"/>
        <w:rPr>
          <w:lang w:val="es-ES_tradnl"/>
        </w:rPr>
      </w:pPr>
      <w:r w:rsidRPr="00A1792B">
        <w:rPr>
          <w:lang w:val="es-ES_tradnl"/>
        </w:rPr>
        <w:t>15.</w:t>
      </w:r>
      <w:r w:rsidRPr="00A1792B">
        <w:rPr>
          <w:lang w:val="es-ES_tradnl"/>
        </w:rPr>
        <w:tab/>
      </w:r>
      <w:r w:rsidR="00484C25" w:rsidRPr="00A1792B">
        <w:rPr>
          <w:lang w:val="es-ES_tradnl"/>
        </w:rPr>
        <w:t xml:space="preserve">Pregunta si el </w:t>
      </w:r>
      <w:r w:rsidR="00484C25" w:rsidRPr="00A1792B">
        <w:rPr>
          <w:bCs/>
          <w:lang w:val="es-ES_tradnl"/>
        </w:rPr>
        <w:t>Defensor del Menor</w:t>
      </w:r>
      <w:r w:rsidR="00484C25" w:rsidRPr="00A1792B">
        <w:rPr>
          <w:b/>
          <w:bCs/>
          <w:lang w:val="es-ES_tradnl"/>
        </w:rPr>
        <w:t xml:space="preserve"> </w:t>
      </w:r>
      <w:r w:rsidR="00484C25" w:rsidRPr="00A1792B">
        <w:rPr>
          <w:bCs/>
          <w:lang w:val="es-ES_tradnl"/>
        </w:rPr>
        <w:t xml:space="preserve">puede ejercer su competencia en las fuerzas armadas y de policía y si, </w:t>
      </w:r>
      <w:r w:rsidR="00EE7F94">
        <w:rPr>
          <w:bCs/>
          <w:lang w:val="es-ES_tradnl"/>
        </w:rPr>
        <w:t xml:space="preserve">tal </w:t>
      </w:r>
      <w:r w:rsidR="00484C25" w:rsidRPr="00A1792B">
        <w:rPr>
          <w:bCs/>
          <w:lang w:val="es-ES_tradnl"/>
        </w:rPr>
        <w:t>como recomendó el Comité en sus observaciones finales en 2004</w:t>
      </w:r>
      <w:r w:rsidRPr="00A1792B">
        <w:rPr>
          <w:lang w:val="es-ES_tradnl"/>
        </w:rPr>
        <w:t xml:space="preserve">, </w:t>
      </w:r>
      <w:r w:rsidR="00CA186C" w:rsidRPr="00A1792B">
        <w:rPr>
          <w:lang w:val="es-ES_tradnl"/>
        </w:rPr>
        <w:t>se ha dotado a su oficina de los recursos humanos y financieros necesarios, en particular para ejercer su mandato de control</w:t>
      </w:r>
      <w:r w:rsidRPr="00A1792B">
        <w:rPr>
          <w:lang w:val="es-ES_tradnl"/>
        </w:rPr>
        <w:t>.</w:t>
      </w:r>
    </w:p>
    <w:p w:rsidR="001E62EB" w:rsidRPr="00A1792B" w:rsidRDefault="001E62EB">
      <w:pPr>
        <w:spacing w:after="240"/>
        <w:rPr>
          <w:lang w:val="es-ES_tradnl"/>
        </w:rPr>
      </w:pPr>
      <w:r w:rsidRPr="00A1792B">
        <w:rPr>
          <w:lang w:val="es-ES_tradnl"/>
        </w:rPr>
        <w:t>16.</w:t>
      </w:r>
      <w:r w:rsidRPr="00A1792B">
        <w:rPr>
          <w:lang w:val="es-ES_tradnl"/>
        </w:rPr>
        <w:tab/>
      </w:r>
      <w:r w:rsidR="00C31D14" w:rsidRPr="00A1792B">
        <w:rPr>
          <w:lang w:val="es-ES_tradnl"/>
        </w:rPr>
        <w:t xml:space="preserve">Habría que </w:t>
      </w:r>
      <w:r w:rsidR="009A3655" w:rsidRPr="00A1792B">
        <w:rPr>
          <w:lang w:val="es-ES_tradnl"/>
        </w:rPr>
        <w:t xml:space="preserve">saber qué servicios de readaptación está en condiciones de proporcionar el Estado parte a un niño soldado que solicite asilo en </w:t>
      </w:r>
      <w:r w:rsidR="003B71EC" w:rsidRPr="00A1792B">
        <w:rPr>
          <w:lang w:val="es-ES_tradnl"/>
        </w:rPr>
        <w:t>Croacia</w:t>
      </w:r>
      <w:r w:rsidRPr="00A1792B">
        <w:rPr>
          <w:lang w:val="es-ES_tradnl"/>
        </w:rPr>
        <w:t xml:space="preserve">, </w:t>
      </w:r>
      <w:r w:rsidR="0041346E" w:rsidRPr="00A1792B">
        <w:rPr>
          <w:lang w:val="es-ES_tradnl"/>
        </w:rPr>
        <w:t xml:space="preserve">porque la acogida de niños afectados por un conflicto armado está garantizada </w:t>
      </w:r>
      <w:r w:rsidR="00340638" w:rsidRPr="00A1792B">
        <w:rPr>
          <w:lang w:val="es-ES_tradnl"/>
        </w:rPr>
        <w:t xml:space="preserve">en la actualidad </w:t>
      </w:r>
      <w:r w:rsidR="0041346E" w:rsidRPr="00A1792B">
        <w:rPr>
          <w:lang w:val="es-ES_tradnl"/>
        </w:rPr>
        <w:t>por organizaciones no gubernamentales y el</w:t>
      </w:r>
      <w:r w:rsidRPr="00A1792B">
        <w:rPr>
          <w:lang w:val="es-ES_tradnl"/>
        </w:rPr>
        <w:t xml:space="preserve"> </w:t>
      </w:r>
      <w:r w:rsidR="0041346E" w:rsidRPr="00A1792B">
        <w:rPr>
          <w:bCs/>
          <w:lang w:val="es-ES_tradnl"/>
        </w:rPr>
        <w:t>Alto Comisionado de las Naciones Unidas para los Refugiados (ACNUR)</w:t>
      </w:r>
      <w:r w:rsidRPr="00A1792B">
        <w:rPr>
          <w:lang w:val="es-ES_tradnl"/>
        </w:rPr>
        <w:t>.</w:t>
      </w:r>
    </w:p>
    <w:p w:rsidR="001E62EB" w:rsidRPr="00A1792B" w:rsidRDefault="001E62EB">
      <w:pPr>
        <w:spacing w:after="240"/>
        <w:rPr>
          <w:lang w:val="es-ES_tradnl"/>
        </w:rPr>
      </w:pPr>
      <w:r w:rsidRPr="00A1792B">
        <w:rPr>
          <w:lang w:val="es-ES_tradnl"/>
        </w:rPr>
        <w:t>17.</w:t>
      </w:r>
      <w:r w:rsidRPr="00A1792B">
        <w:rPr>
          <w:lang w:val="es-ES_tradnl"/>
        </w:rPr>
        <w:tab/>
      </w:r>
      <w:r w:rsidR="00125458" w:rsidRPr="00A1792B">
        <w:rPr>
          <w:lang w:val="es-ES_tradnl"/>
        </w:rPr>
        <w:t xml:space="preserve">La delegación podría exponer </w:t>
      </w:r>
      <w:r w:rsidR="005E675F">
        <w:rPr>
          <w:lang w:val="es-ES_tradnl"/>
        </w:rPr>
        <w:t>además</w:t>
      </w:r>
      <w:r w:rsidR="00125458" w:rsidRPr="00A1792B">
        <w:rPr>
          <w:lang w:val="es-ES_tradnl"/>
        </w:rPr>
        <w:t xml:space="preserve"> los medios utilizados para dar difusión al Protocolo en la población</w:t>
      </w:r>
      <w:r w:rsidRPr="00A1792B">
        <w:rPr>
          <w:lang w:val="es-ES_tradnl"/>
        </w:rPr>
        <w:t>.</w:t>
      </w:r>
    </w:p>
    <w:p w:rsidR="001E62EB" w:rsidRPr="00A1792B" w:rsidRDefault="001E62EB">
      <w:pPr>
        <w:spacing w:after="240"/>
        <w:rPr>
          <w:lang w:val="es-ES_tradnl"/>
        </w:rPr>
      </w:pPr>
      <w:r w:rsidRPr="00A1792B">
        <w:rPr>
          <w:lang w:val="es-ES_tradnl"/>
        </w:rPr>
        <w:t>18.</w:t>
      </w:r>
      <w:r w:rsidRPr="00A1792B">
        <w:rPr>
          <w:lang w:val="es-ES_tradnl"/>
        </w:rPr>
        <w:tab/>
      </w:r>
      <w:r w:rsidR="00B344C9" w:rsidRPr="00A1792B">
        <w:rPr>
          <w:lang w:val="es-ES_tradnl"/>
        </w:rPr>
        <w:t xml:space="preserve">Convendría saber también si las disposiciones legislativas y reglamentarias </w:t>
      </w:r>
      <w:r w:rsidR="00C92659" w:rsidRPr="00A1792B">
        <w:rPr>
          <w:lang w:val="es-ES_tradnl"/>
        </w:rPr>
        <w:t xml:space="preserve">relativas al comercio </w:t>
      </w:r>
      <w:r w:rsidR="005E675F">
        <w:rPr>
          <w:lang w:val="es-ES_tradnl"/>
        </w:rPr>
        <w:t xml:space="preserve">en vigor </w:t>
      </w:r>
      <w:r w:rsidR="00026579" w:rsidRPr="00A1792B">
        <w:rPr>
          <w:lang w:val="es-ES_tradnl"/>
        </w:rPr>
        <w:t xml:space="preserve">en Croacia </w:t>
      </w:r>
      <w:r w:rsidR="00B344C9" w:rsidRPr="00A1792B">
        <w:rPr>
          <w:lang w:val="es-ES_tradnl"/>
        </w:rPr>
        <w:t xml:space="preserve">y la adopción de los principios del Código de Conducta de la Unión Europea </w:t>
      </w:r>
      <w:r w:rsidR="00F665CC">
        <w:rPr>
          <w:lang w:val="es-ES_tradnl"/>
        </w:rPr>
        <w:t>sobre la</w:t>
      </w:r>
      <w:r w:rsidR="00B344C9" w:rsidRPr="00A1792B">
        <w:rPr>
          <w:lang w:val="es-ES_tradnl"/>
        </w:rPr>
        <w:t xml:space="preserve"> exportación de armas bastan para impedir</w:t>
      </w:r>
      <w:r w:rsidR="00E83678" w:rsidRPr="00A1792B">
        <w:rPr>
          <w:lang w:val="es-ES_tradnl"/>
        </w:rPr>
        <w:t xml:space="preserve"> dicha </w:t>
      </w:r>
      <w:r w:rsidR="00B344C9" w:rsidRPr="00A1792B">
        <w:rPr>
          <w:lang w:val="es-ES_tradnl"/>
        </w:rPr>
        <w:t xml:space="preserve">exportación hacia países susceptibles de reclutar </w:t>
      </w:r>
      <w:r w:rsidR="000C4C5E">
        <w:rPr>
          <w:lang w:val="es-ES_tradnl"/>
        </w:rPr>
        <w:t xml:space="preserve">a </w:t>
      </w:r>
      <w:r w:rsidR="00B344C9" w:rsidRPr="00A1792B">
        <w:rPr>
          <w:lang w:val="es-ES_tradnl"/>
        </w:rPr>
        <w:t>niños soldados</w:t>
      </w:r>
      <w:r w:rsidR="000C4C5E">
        <w:rPr>
          <w:lang w:val="es-ES_tradnl"/>
        </w:rPr>
        <w:t>.</w:t>
      </w:r>
    </w:p>
    <w:p w:rsidR="001E62EB" w:rsidRPr="00A1792B" w:rsidRDefault="001E62EB">
      <w:pPr>
        <w:spacing w:after="240"/>
        <w:rPr>
          <w:lang w:val="es-ES_tradnl"/>
        </w:rPr>
      </w:pPr>
      <w:r w:rsidRPr="00A1792B">
        <w:rPr>
          <w:lang w:val="es-ES_tradnl"/>
        </w:rPr>
        <w:t>19.</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KHATTAB</w:t>
      </w:r>
      <w:r w:rsidRPr="00A1792B">
        <w:rPr>
          <w:lang w:val="es-ES_tradnl"/>
        </w:rPr>
        <w:t xml:space="preserve"> </w:t>
      </w:r>
      <w:r w:rsidR="00090A85" w:rsidRPr="00A1792B">
        <w:rPr>
          <w:lang w:val="es-ES_tradnl"/>
        </w:rPr>
        <w:t xml:space="preserve">pregunta si las personas asignadas a </w:t>
      </w:r>
      <w:r w:rsidR="00E407E1">
        <w:rPr>
          <w:lang w:val="es-ES_tradnl"/>
        </w:rPr>
        <w:t>operaciones</w:t>
      </w:r>
      <w:r w:rsidR="00090A85" w:rsidRPr="00A1792B">
        <w:rPr>
          <w:lang w:val="es-ES_tradnl"/>
        </w:rPr>
        <w:t xml:space="preserve"> de mantenimiento de la paz reciben una formación específica </w:t>
      </w:r>
      <w:r w:rsidR="00E407E1">
        <w:rPr>
          <w:lang w:val="es-ES_tradnl"/>
        </w:rPr>
        <w:t>sobre</w:t>
      </w:r>
      <w:r w:rsidR="00090A85" w:rsidRPr="00A1792B">
        <w:rPr>
          <w:lang w:val="es-ES_tradnl"/>
        </w:rPr>
        <w:t xml:space="preserve"> los derechos del niño y de la mujer y</w:t>
      </w:r>
      <w:r w:rsidR="00D606A7" w:rsidRPr="00A1792B">
        <w:rPr>
          <w:lang w:val="es-ES_tradnl"/>
        </w:rPr>
        <w:t xml:space="preserve"> cuáles son </w:t>
      </w:r>
      <w:r w:rsidR="00090A85" w:rsidRPr="00A1792B">
        <w:rPr>
          <w:lang w:val="es-ES_tradnl"/>
        </w:rPr>
        <w:t>las calificaciones necesarias para participar en</w:t>
      </w:r>
      <w:r w:rsidR="00D606A7" w:rsidRPr="00A1792B">
        <w:rPr>
          <w:lang w:val="es-ES_tradnl"/>
        </w:rPr>
        <w:t xml:space="preserve"> ellas</w:t>
      </w:r>
      <w:r w:rsidRPr="00A1792B">
        <w:rPr>
          <w:lang w:val="es-ES_tradnl"/>
        </w:rPr>
        <w:t>.</w:t>
      </w:r>
    </w:p>
    <w:p w:rsidR="001E62EB" w:rsidRPr="00A1792B" w:rsidRDefault="001E62EB">
      <w:pPr>
        <w:spacing w:after="240"/>
        <w:rPr>
          <w:lang w:val="es-ES_tradnl"/>
        </w:rPr>
      </w:pPr>
      <w:r w:rsidRPr="00A1792B">
        <w:rPr>
          <w:lang w:val="es-ES_tradnl"/>
        </w:rPr>
        <w:t>20.</w:t>
      </w:r>
      <w:r w:rsidRPr="00A1792B">
        <w:rPr>
          <w:lang w:val="es-ES_tradnl"/>
        </w:rPr>
        <w:tab/>
      </w:r>
      <w:r w:rsidR="005A6417" w:rsidRPr="00A1792B">
        <w:rPr>
          <w:lang w:val="es-ES_tradnl"/>
        </w:rPr>
        <w:t xml:space="preserve">La delegación tal vez podría indicar si el Parlamento </w:t>
      </w:r>
      <w:r w:rsidR="00E407E1">
        <w:rPr>
          <w:lang w:val="es-ES_tradnl"/>
        </w:rPr>
        <w:t xml:space="preserve">está dispuesto a </w:t>
      </w:r>
      <w:r w:rsidR="005A6417" w:rsidRPr="00A1792B">
        <w:rPr>
          <w:lang w:val="es-ES_tradnl"/>
        </w:rPr>
        <w:t xml:space="preserve"> acoger favorablemente las modificaciones propuestas por el Defensor y qué medidas de protección prevé el Comité sobre la Paridad </w:t>
      </w:r>
      <w:r w:rsidR="00E407E1">
        <w:rPr>
          <w:lang w:val="es-ES_tradnl"/>
        </w:rPr>
        <w:t>creado en</w:t>
      </w:r>
      <w:r w:rsidR="005A6417" w:rsidRPr="00A1792B">
        <w:rPr>
          <w:lang w:val="es-ES_tradnl"/>
        </w:rPr>
        <w:t xml:space="preserve"> el Ministerio de Defensa</w:t>
      </w:r>
      <w:r w:rsidRPr="00A1792B">
        <w:rPr>
          <w:lang w:val="es-ES_tradnl"/>
        </w:rPr>
        <w:t>.</w:t>
      </w:r>
    </w:p>
    <w:p w:rsidR="001E62EB" w:rsidRPr="00A1792B" w:rsidRDefault="001E62EB">
      <w:pPr>
        <w:spacing w:after="240"/>
        <w:rPr>
          <w:lang w:val="es-ES_tradnl"/>
        </w:rPr>
      </w:pPr>
      <w:r w:rsidRPr="00A1792B">
        <w:rPr>
          <w:lang w:val="es-ES_tradnl"/>
        </w:rPr>
        <w:t>21.</w:t>
      </w:r>
      <w:r w:rsidRPr="00A1792B">
        <w:rPr>
          <w:lang w:val="es-ES_tradnl"/>
        </w:rPr>
        <w:tab/>
      </w:r>
      <w:r w:rsidR="005278AE" w:rsidRPr="00A1792B">
        <w:rPr>
          <w:lang w:val="es-ES_tradnl"/>
        </w:rPr>
        <w:t>También agradecería recibir información complementaria sobre</w:t>
      </w:r>
      <w:r w:rsidR="005E33DF" w:rsidRPr="00A1792B">
        <w:rPr>
          <w:lang w:val="es-ES_tradnl"/>
        </w:rPr>
        <w:t xml:space="preserve"> </w:t>
      </w:r>
      <w:r w:rsidR="00C92659">
        <w:rPr>
          <w:lang w:val="es-ES_tradnl"/>
        </w:rPr>
        <w:t>el principio de la</w:t>
      </w:r>
      <w:r w:rsidR="00A97478">
        <w:rPr>
          <w:lang w:val="es-ES_tradnl"/>
        </w:rPr>
        <w:t xml:space="preserve"> competencia</w:t>
      </w:r>
      <w:r w:rsidR="005E33DF" w:rsidRPr="00A1792B">
        <w:rPr>
          <w:lang w:val="es-ES_tradnl"/>
        </w:rPr>
        <w:t xml:space="preserve"> </w:t>
      </w:r>
      <w:r w:rsidR="005278AE" w:rsidRPr="00A1792B">
        <w:rPr>
          <w:lang w:val="es-ES_tradnl"/>
        </w:rPr>
        <w:t>universal establec</w:t>
      </w:r>
      <w:r w:rsidR="00A97478">
        <w:rPr>
          <w:lang w:val="es-ES_tradnl"/>
        </w:rPr>
        <w:t>id</w:t>
      </w:r>
      <w:r w:rsidR="00C92659">
        <w:rPr>
          <w:lang w:val="es-ES_tradnl"/>
        </w:rPr>
        <w:t>o</w:t>
      </w:r>
      <w:r w:rsidR="005278AE" w:rsidRPr="00A1792B">
        <w:rPr>
          <w:lang w:val="es-ES_tradnl"/>
        </w:rPr>
        <w:t xml:space="preserve"> </w:t>
      </w:r>
      <w:r w:rsidR="00A97478" w:rsidRPr="00A1792B">
        <w:rPr>
          <w:lang w:val="es-ES_tradnl"/>
        </w:rPr>
        <w:t xml:space="preserve">en determinados casos </w:t>
      </w:r>
      <w:r w:rsidR="00A97478">
        <w:rPr>
          <w:lang w:val="es-ES_tradnl"/>
        </w:rPr>
        <w:t xml:space="preserve">por </w:t>
      </w:r>
      <w:r w:rsidR="005278AE" w:rsidRPr="00A1792B">
        <w:rPr>
          <w:lang w:val="es-ES_tradnl"/>
        </w:rPr>
        <w:t xml:space="preserve">el Código Penal </w:t>
      </w:r>
      <w:r w:rsidRPr="00A1792B">
        <w:rPr>
          <w:lang w:val="es-ES_tradnl"/>
        </w:rPr>
        <w:t>(</w:t>
      </w:r>
      <w:r w:rsidR="00922A6C" w:rsidRPr="00A1792B">
        <w:rPr>
          <w:lang w:val="es-ES_tradnl"/>
        </w:rPr>
        <w:t xml:space="preserve">párrs. 1, 4 y 5 del </w:t>
      </w:r>
      <w:r w:rsidRPr="00A1792B">
        <w:rPr>
          <w:lang w:val="es-ES_tradnl"/>
        </w:rPr>
        <w:t xml:space="preserve">art. 14), </w:t>
      </w:r>
      <w:r w:rsidR="001C0D66" w:rsidRPr="00A1792B">
        <w:rPr>
          <w:lang w:val="es-ES_tradnl"/>
        </w:rPr>
        <w:t>sobre todo en caso de bloqueo en un asunto que enfrente a Croacia y Serbia</w:t>
      </w:r>
      <w:r w:rsidRPr="00A1792B">
        <w:rPr>
          <w:lang w:val="es-ES_tradnl"/>
        </w:rPr>
        <w:t>,</w:t>
      </w:r>
      <w:r w:rsidR="001C0D66" w:rsidRPr="00A1792B">
        <w:rPr>
          <w:lang w:val="es-ES_tradnl"/>
        </w:rPr>
        <w:t xml:space="preserve"> porque los autores de los delitos</w:t>
      </w:r>
      <w:r w:rsidR="005E33DF" w:rsidRPr="00A1792B">
        <w:rPr>
          <w:lang w:val="es-ES_tradnl"/>
        </w:rPr>
        <w:t xml:space="preserve"> huirían </w:t>
      </w:r>
      <w:r w:rsidR="001C0D66" w:rsidRPr="00A1792B">
        <w:rPr>
          <w:lang w:val="es-ES_tradnl"/>
        </w:rPr>
        <w:t>del país</w:t>
      </w:r>
      <w:r w:rsidR="005E33DF" w:rsidRPr="00A1792B">
        <w:rPr>
          <w:lang w:val="es-ES_tradnl"/>
        </w:rPr>
        <w:t xml:space="preserve"> y escaparían </w:t>
      </w:r>
      <w:r w:rsidR="00A97478">
        <w:rPr>
          <w:lang w:val="es-ES_tradnl"/>
        </w:rPr>
        <w:t>así</w:t>
      </w:r>
      <w:r w:rsidR="005E33DF" w:rsidRPr="00A1792B">
        <w:rPr>
          <w:lang w:val="es-ES_tradnl"/>
        </w:rPr>
        <w:t xml:space="preserve"> a la justicia</w:t>
      </w:r>
      <w:r w:rsidR="000C4C5E">
        <w:rPr>
          <w:lang w:val="es-ES_tradnl"/>
        </w:rPr>
        <w:t>.</w:t>
      </w:r>
    </w:p>
    <w:p w:rsidR="001E62EB" w:rsidRPr="00A1792B" w:rsidRDefault="001E62EB">
      <w:pPr>
        <w:spacing w:after="240"/>
        <w:rPr>
          <w:lang w:val="es-ES_tradnl"/>
        </w:rPr>
      </w:pPr>
      <w:r w:rsidRPr="00A1792B">
        <w:rPr>
          <w:lang w:val="es-ES_tradnl"/>
        </w:rPr>
        <w:t>22.</w:t>
      </w:r>
      <w:r w:rsidRPr="00A1792B">
        <w:rPr>
          <w:lang w:val="es-ES_tradnl"/>
        </w:rPr>
        <w:tab/>
      </w:r>
      <w:r w:rsidR="003B71EC" w:rsidRPr="000C4C5E">
        <w:rPr>
          <w:lang w:val="es-ES_tradnl"/>
        </w:rPr>
        <w:t xml:space="preserve">El </w:t>
      </w:r>
      <w:r w:rsidR="003B71EC" w:rsidRPr="00A1792B">
        <w:rPr>
          <w:b/>
          <w:lang w:val="es-ES_tradnl"/>
        </w:rPr>
        <w:t>Sr</w:t>
      </w:r>
      <w:r w:rsidR="003B71EC" w:rsidRPr="00A1792B">
        <w:rPr>
          <w:lang w:val="es-ES_tradnl"/>
        </w:rPr>
        <w:t xml:space="preserve">. </w:t>
      </w:r>
      <w:r w:rsidRPr="00A1792B">
        <w:rPr>
          <w:b/>
          <w:lang w:val="es-ES_tradnl"/>
        </w:rPr>
        <w:t>FILALI</w:t>
      </w:r>
      <w:r w:rsidRPr="00A1792B">
        <w:rPr>
          <w:lang w:val="es-ES_tradnl"/>
        </w:rPr>
        <w:t xml:space="preserve"> </w:t>
      </w:r>
      <w:r w:rsidR="00AC2CE1" w:rsidRPr="00A1792B">
        <w:rPr>
          <w:lang w:val="es-ES_tradnl"/>
        </w:rPr>
        <w:t>pregunta si los jueces reciben una formación apropiada en relación con la aplicación de los instrumentos internacionales</w:t>
      </w:r>
      <w:r w:rsidRPr="00A1792B">
        <w:rPr>
          <w:lang w:val="es-ES_tradnl"/>
        </w:rPr>
        <w:t xml:space="preserve">, </w:t>
      </w:r>
      <w:r w:rsidR="00AC2CE1" w:rsidRPr="00A1792B">
        <w:rPr>
          <w:lang w:val="es-ES_tradnl"/>
        </w:rPr>
        <w:t xml:space="preserve">si la delegación </w:t>
      </w:r>
      <w:r w:rsidR="00A97478">
        <w:rPr>
          <w:lang w:val="es-ES_tradnl"/>
        </w:rPr>
        <w:t>puede</w:t>
      </w:r>
      <w:r w:rsidR="00AC2CE1" w:rsidRPr="00A1792B">
        <w:rPr>
          <w:lang w:val="es-ES_tradnl"/>
        </w:rPr>
        <w:t xml:space="preserve"> citar ejemplos de decisiones judiciales basadas en un acuerdo internacional y</w:t>
      </w:r>
      <w:r w:rsidR="003A6EA0" w:rsidRPr="00A1792B">
        <w:rPr>
          <w:lang w:val="es-ES_tradnl"/>
        </w:rPr>
        <w:t xml:space="preserve"> de qué manera puede intervenir </w:t>
      </w:r>
      <w:r w:rsidR="00AC2CE1" w:rsidRPr="00A1792B">
        <w:rPr>
          <w:lang w:val="es-ES_tradnl"/>
        </w:rPr>
        <w:t>el</w:t>
      </w:r>
      <w:r w:rsidR="003A6EA0" w:rsidRPr="00A1792B">
        <w:rPr>
          <w:lang w:val="es-ES_tradnl"/>
        </w:rPr>
        <w:t xml:space="preserve"> Defensor </w:t>
      </w:r>
      <w:r w:rsidR="00AC2CE1" w:rsidRPr="00A1792B">
        <w:rPr>
          <w:lang w:val="es-ES_tradnl"/>
        </w:rPr>
        <w:t xml:space="preserve">del Menor ante el </w:t>
      </w:r>
      <w:r w:rsidR="003A6EA0" w:rsidRPr="00A1792B">
        <w:rPr>
          <w:lang w:val="es-ES_tradnl"/>
        </w:rPr>
        <w:t>Ministerio de Defensa</w:t>
      </w:r>
      <w:r w:rsidR="000C4C5E">
        <w:rPr>
          <w:lang w:val="es-ES_tradnl"/>
        </w:rPr>
        <w:t>.</w:t>
      </w:r>
    </w:p>
    <w:p w:rsidR="001E62EB" w:rsidRPr="00A1792B" w:rsidRDefault="001E62EB">
      <w:pPr>
        <w:spacing w:after="240"/>
        <w:rPr>
          <w:lang w:val="es-ES_tradnl"/>
        </w:rPr>
      </w:pPr>
      <w:r w:rsidRPr="00A1792B">
        <w:rPr>
          <w:lang w:val="es-ES_tradnl"/>
        </w:rPr>
        <w:t>23.</w:t>
      </w:r>
      <w:r w:rsidRPr="00A1792B">
        <w:rPr>
          <w:lang w:val="es-ES_tradnl"/>
        </w:rPr>
        <w:tab/>
      </w:r>
      <w:r w:rsidR="00845935" w:rsidRPr="00A1792B">
        <w:rPr>
          <w:lang w:val="es-ES_tradnl"/>
        </w:rPr>
        <w:t>También sería útil saber si puede haber cadetes menores de 18 años</w:t>
      </w:r>
      <w:r w:rsidRPr="00A1792B">
        <w:rPr>
          <w:lang w:val="es-ES_tradnl"/>
        </w:rPr>
        <w:t xml:space="preserve">, </w:t>
      </w:r>
      <w:r w:rsidR="00845935" w:rsidRPr="00A1792B">
        <w:rPr>
          <w:lang w:val="es-ES_tradnl"/>
        </w:rPr>
        <w:t>si puede</w:t>
      </w:r>
      <w:r w:rsidR="004D61B6" w:rsidRPr="00A1792B">
        <w:rPr>
          <w:lang w:val="es-ES_tradnl"/>
        </w:rPr>
        <w:t>n</w:t>
      </w:r>
      <w:r w:rsidR="00845935" w:rsidRPr="00A1792B">
        <w:rPr>
          <w:lang w:val="es-ES_tradnl"/>
        </w:rPr>
        <w:t xml:space="preserve"> romper el contrato de formación que han firmado, si el contrato contiene cláusulas de protección y si los padres del interesado son parte en él</w:t>
      </w:r>
      <w:r w:rsidRPr="00A1792B">
        <w:rPr>
          <w:lang w:val="es-ES_tradnl"/>
        </w:rPr>
        <w:t>.</w:t>
      </w:r>
    </w:p>
    <w:p w:rsidR="001E62EB" w:rsidRPr="00A1792B" w:rsidRDefault="001E62EB">
      <w:pPr>
        <w:spacing w:after="240"/>
        <w:rPr>
          <w:lang w:val="es-ES_tradnl"/>
        </w:rPr>
      </w:pPr>
      <w:r w:rsidRPr="00A1792B">
        <w:rPr>
          <w:lang w:val="es-ES_tradnl"/>
        </w:rPr>
        <w:t>24.</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VUCKOVIC−SAHOVIC</w:t>
      </w:r>
      <w:r w:rsidR="005E2C43" w:rsidRPr="00A1792B">
        <w:rPr>
          <w:lang w:val="es-ES_tradnl"/>
        </w:rPr>
        <w:t xml:space="preserve"> desea</w:t>
      </w:r>
      <w:r w:rsidR="006B7E6E">
        <w:rPr>
          <w:lang w:val="es-ES_tradnl"/>
        </w:rPr>
        <w:t xml:space="preserve"> </w:t>
      </w:r>
      <w:r w:rsidR="005E2C43" w:rsidRPr="00A1792B">
        <w:rPr>
          <w:lang w:val="es-ES_tradnl"/>
        </w:rPr>
        <w:t xml:space="preserve">saber si las </w:t>
      </w:r>
      <w:r w:rsidR="006B7E6E">
        <w:rPr>
          <w:lang w:val="es-ES_tradnl"/>
        </w:rPr>
        <w:t>principales</w:t>
      </w:r>
      <w:r w:rsidR="005E2C43" w:rsidRPr="00A1792B">
        <w:rPr>
          <w:lang w:val="es-ES_tradnl"/>
        </w:rPr>
        <w:t xml:space="preserve"> directrices que consagra el Protocolo se difunden entre los niños, en qué medida se ha</w:t>
      </w:r>
      <w:r w:rsidR="000C4C5E">
        <w:rPr>
          <w:lang w:val="es-ES_tradnl"/>
        </w:rPr>
        <w:t>n</w:t>
      </w:r>
      <w:r w:rsidR="005E2C43" w:rsidRPr="00A1792B">
        <w:rPr>
          <w:lang w:val="es-ES_tradnl"/>
        </w:rPr>
        <w:t xml:space="preserve"> dado a conocer el Protocolo y el informe del Estado parte y si las observaciones finales del Comité s</w:t>
      </w:r>
      <w:r w:rsidR="006B7E6E">
        <w:rPr>
          <w:lang w:val="es-ES_tradnl"/>
        </w:rPr>
        <w:t>erá</w:t>
      </w:r>
      <w:r w:rsidR="005E2C43" w:rsidRPr="00A1792B">
        <w:rPr>
          <w:lang w:val="es-ES_tradnl"/>
        </w:rPr>
        <w:t>n objeto de debates</w:t>
      </w:r>
      <w:r w:rsidRPr="00A1792B">
        <w:rPr>
          <w:lang w:val="es-ES_tradnl"/>
        </w:rPr>
        <w:t>.</w:t>
      </w:r>
    </w:p>
    <w:p w:rsidR="001E62EB" w:rsidRPr="00A1792B" w:rsidRDefault="001E62EB">
      <w:pPr>
        <w:spacing w:after="240"/>
        <w:rPr>
          <w:lang w:val="es-ES_tradnl"/>
        </w:rPr>
      </w:pPr>
      <w:r w:rsidRPr="00A1792B">
        <w:rPr>
          <w:lang w:val="es-ES_tradnl"/>
        </w:rPr>
        <w:t>25.</w:t>
      </w:r>
      <w:r w:rsidRPr="00A1792B">
        <w:rPr>
          <w:lang w:val="es-ES_tradnl"/>
        </w:rPr>
        <w:tab/>
      </w:r>
      <w:r w:rsidR="00FE58AB" w:rsidRPr="00A1792B">
        <w:rPr>
          <w:lang w:val="es-ES_tradnl"/>
        </w:rPr>
        <w:t xml:space="preserve">Pregunta si </w:t>
      </w:r>
      <w:r w:rsidR="00AF21F8" w:rsidRPr="00A1792B">
        <w:rPr>
          <w:lang w:val="es-ES_tradnl"/>
        </w:rPr>
        <w:t xml:space="preserve">en el marco de la formación militar </w:t>
      </w:r>
      <w:r w:rsidR="00FE58AB" w:rsidRPr="00A1792B">
        <w:rPr>
          <w:lang w:val="es-ES_tradnl"/>
        </w:rPr>
        <w:t>se inicia a menores de 18 años</w:t>
      </w:r>
      <w:r w:rsidR="0031142F" w:rsidRPr="0031142F">
        <w:rPr>
          <w:lang w:val="es-ES_tradnl"/>
        </w:rPr>
        <w:t xml:space="preserve"> </w:t>
      </w:r>
      <w:r w:rsidR="0031142F" w:rsidRPr="00A1792B">
        <w:rPr>
          <w:lang w:val="es-ES_tradnl"/>
        </w:rPr>
        <w:t xml:space="preserve">en el manejo de </w:t>
      </w:r>
      <w:r w:rsidR="006169D0">
        <w:rPr>
          <w:lang w:val="es-ES_tradnl"/>
        </w:rPr>
        <w:t xml:space="preserve">las </w:t>
      </w:r>
      <w:r w:rsidR="0031142F" w:rsidRPr="00A1792B">
        <w:rPr>
          <w:lang w:val="es-ES_tradnl"/>
        </w:rPr>
        <w:t>armas</w:t>
      </w:r>
      <w:r w:rsidRPr="00A1792B">
        <w:rPr>
          <w:lang w:val="es-ES_tradnl"/>
        </w:rPr>
        <w:t>.</w:t>
      </w:r>
    </w:p>
    <w:p w:rsidR="001E62EB" w:rsidRPr="00A1792B" w:rsidRDefault="001E62EB">
      <w:pPr>
        <w:spacing w:after="240"/>
        <w:rPr>
          <w:lang w:val="es-ES_tradnl"/>
        </w:rPr>
      </w:pPr>
      <w:r w:rsidRPr="00A1792B">
        <w:rPr>
          <w:lang w:val="es-ES_tradnl"/>
        </w:rPr>
        <w:t>26.</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AIDOO</w:t>
      </w:r>
      <w:r w:rsidRPr="00A1792B">
        <w:rPr>
          <w:lang w:val="es-ES_tradnl"/>
        </w:rPr>
        <w:t xml:space="preserve"> </w:t>
      </w:r>
      <w:r w:rsidR="006B1CDA" w:rsidRPr="00A1792B">
        <w:rPr>
          <w:lang w:val="es-ES_tradnl"/>
        </w:rPr>
        <w:t>pregunta hasta qué punto han participado miembros de la sociedad civil en la elaboración del informe del Estado parte y si, de conformidad con el artículo 6 del Protocolo</w:t>
      </w:r>
      <w:r w:rsidRPr="00A1792B">
        <w:rPr>
          <w:lang w:val="es-ES_tradnl"/>
        </w:rPr>
        <w:t xml:space="preserve">, </w:t>
      </w:r>
      <w:r w:rsidR="001C5856" w:rsidRPr="00A1792B">
        <w:rPr>
          <w:lang w:val="es-ES_tradnl"/>
        </w:rPr>
        <w:t>se ha dado difusión a los principios y disposiciones del Protocolo entre los adultos y los niños</w:t>
      </w:r>
      <w:r w:rsidRPr="00A1792B">
        <w:rPr>
          <w:lang w:val="es-ES_tradnl"/>
        </w:rPr>
        <w:t>.</w:t>
      </w:r>
    </w:p>
    <w:p w:rsidR="001E62EB" w:rsidRPr="00A1792B" w:rsidRDefault="001E62EB">
      <w:pPr>
        <w:spacing w:after="240"/>
        <w:rPr>
          <w:lang w:val="es-ES_tradnl"/>
        </w:rPr>
      </w:pPr>
      <w:r w:rsidRPr="00A1792B">
        <w:rPr>
          <w:lang w:val="es-ES_tradnl"/>
        </w:rPr>
        <w:t>27.</w:t>
      </w:r>
      <w:r w:rsidRPr="00A1792B">
        <w:rPr>
          <w:lang w:val="es-ES_tradnl"/>
        </w:rPr>
        <w:tab/>
      </w:r>
      <w:r w:rsidR="000C4C5E">
        <w:rPr>
          <w:lang w:val="es-ES_tradnl"/>
        </w:rPr>
        <w:t>A la vista</w:t>
      </w:r>
      <w:r w:rsidR="009C268B" w:rsidRPr="00A1792B">
        <w:rPr>
          <w:lang w:val="es-ES_tradnl"/>
        </w:rPr>
        <w:t xml:space="preserve"> del elevado nivel de desempleo, con una tasa del </w:t>
      </w:r>
      <w:r w:rsidRPr="00A1792B">
        <w:rPr>
          <w:lang w:val="es-ES_tradnl"/>
        </w:rPr>
        <w:t xml:space="preserve">17 %, </w:t>
      </w:r>
      <w:r w:rsidR="009C268B" w:rsidRPr="00A1792B">
        <w:rPr>
          <w:lang w:val="es-ES_tradnl"/>
        </w:rPr>
        <w:t>los menores de 18 años pueden</w:t>
      </w:r>
      <w:r w:rsidR="00883527" w:rsidRPr="00A1792B">
        <w:rPr>
          <w:lang w:val="es-ES_tradnl"/>
        </w:rPr>
        <w:t xml:space="preserve"> tener </w:t>
      </w:r>
      <w:r w:rsidR="009C268B" w:rsidRPr="00A1792B">
        <w:rPr>
          <w:lang w:val="es-ES_tradnl"/>
        </w:rPr>
        <w:t>la tentación de seguir la carrera militar,</w:t>
      </w:r>
      <w:r w:rsidR="00883527" w:rsidRPr="00A1792B">
        <w:rPr>
          <w:lang w:val="es-ES_tradnl"/>
        </w:rPr>
        <w:t xml:space="preserve"> cuyas </w:t>
      </w:r>
      <w:r w:rsidR="009C268B" w:rsidRPr="00A1792B">
        <w:rPr>
          <w:lang w:val="es-ES_tradnl"/>
        </w:rPr>
        <w:t>perspectivas</w:t>
      </w:r>
      <w:r w:rsidR="00883527" w:rsidRPr="00A1792B">
        <w:rPr>
          <w:lang w:val="es-ES_tradnl"/>
        </w:rPr>
        <w:t xml:space="preserve"> son </w:t>
      </w:r>
      <w:r w:rsidR="009C268B" w:rsidRPr="00A1792B">
        <w:rPr>
          <w:lang w:val="es-ES_tradnl"/>
        </w:rPr>
        <w:t xml:space="preserve">mejores, por </w:t>
      </w:r>
      <w:r w:rsidR="006169D0">
        <w:rPr>
          <w:lang w:val="es-ES_tradnl"/>
        </w:rPr>
        <w:t>lo que</w:t>
      </w:r>
      <w:r w:rsidR="009C268B" w:rsidRPr="00A1792B">
        <w:rPr>
          <w:lang w:val="es-ES_tradnl"/>
        </w:rPr>
        <w:t xml:space="preserve"> sería útil saber qué medios se aplican para prevenir semejante fenómeno</w:t>
      </w:r>
      <w:r w:rsidRPr="00A1792B">
        <w:rPr>
          <w:lang w:val="es-ES_tradnl"/>
        </w:rPr>
        <w:t>.</w:t>
      </w:r>
    </w:p>
    <w:p w:rsidR="001E62EB" w:rsidRPr="00A1792B" w:rsidRDefault="001E62EB">
      <w:pPr>
        <w:spacing w:after="240"/>
        <w:rPr>
          <w:lang w:val="es-ES_tradnl"/>
        </w:rPr>
      </w:pPr>
      <w:r w:rsidRPr="00A1792B">
        <w:rPr>
          <w:lang w:val="es-ES_tradnl"/>
        </w:rPr>
        <w:t>28.</w:t>
      </w:r>
      <w:r w:rsidRPr="00A1792B">
        <w:rPr>
          <w:lang w:val="es-ES_tradnl"/>
        </w:rPr>
        <w:tab/>
      </w:r>
      <w:r w:rsidR="003B71EC" w:rsidRPr="000C4C5E">
        <w:rPr>
          <w:lang w:val="es-ES_tradnl"/>
        </w:rPr>
        <w:t xml:space="preserve">El </w:t>
      </w:r>
      <w:r w:rsidR="003B71EC" w:rsidRPr="00A1792B">
        <w:rPr>
          <w:b/>
          <w:lang w:val="es-ES_tradnl"/>
        </w:rPr>
        <w:t xml:space="preserve">Sr. </w:t>
      </w:r>
      <w:r w:rsidRPr="00A1792B">
        <w:rPr>
          <w:b/>
          <w:lang w:val="es-ES_tradnl"/>
        </w:rPr>
        <w:t>CITARELLA</w:t>
      </w:r>
      <w:r w:rsidRPr="00A1792B">
        <w:rPr>
          <w:lang w:val="es-ES_tradnl"/>
        </w:rPr>
        <w:t xml:space="preserve"> </w:t>
      </w:r>
      <w:r w:rsidR="000C4C5E">
        <w:rPr>
          <w:lang w:val="es-ES_tradnl"/>
        </w:rPr>
        <w:t>está interesado en conocer</w:t>
      </w:r>
      <w:r w:rsidR="000010F8" w:rsidRPr="00A1792B">
        <w:rPr>
          <w:lang w:val="es-ES_tradnl"/>
        </w:rPr>
        <w:t xml:space="preserve"> ejemplos de la manera en que los jueces del Estado parte interpretan y aplican el Protocolo</w:t>
      </w:r>
      <w:r w:rsidR="000C4C5E">
        <w:rPr>
          <w:lang w:val="es-ES_tradnl"/>
        </w:rPr>
        <w:t>.</w:t>
      </w:r>
    </w:p>
    <w:p w:rsidR="001E62EB" w:rsidRPr="00A1792B" w:rsidRDefault="001E62EB">
      <w:pPr>
        <w:spacing w:after="240"/>
        <w:rPr>
          <w:lang w:val="es-ES_tradnl"/>
        </w:rPr>
      </w:pPr>
      <w:r w:rsidRPr="00A1792B">
        <w:rPr>
          <w:lang w:val="es-ES_tradnl"/>
        </w:rPr>
        <w:t>29.</w:t>
      </w:r>
      <w:r w:rsidRPr="00A1792B">
        <w:rPr>
          <w:lang w:val="es-ES_tradnl"/>
        </w:rPr>
        <w:tab/>
      </w:r>
      <w:r w:rsidR="006B0EFE" w:rsidRPr="00A1792B">
        <w:rPr>
          <w:lang w:val="es-ES_tradnl"/>
        </w:rPr>
        <w:t xml:space="preserve">Pregunta a qué edad pueden entrar los jóvenes en las academias militares y de policía </w:t>
      </w:r>
      <w:r w:rsidRPr="00A1792B">
        <w:rPr>
          <w:lang w:val="es-ES_tradnl"/>
        </w:rPr>
        <w:t xml:space="preserve">en </w:t>
      </w:r>
      <w:r w:rsidR="003B71EC" w:rsidRPr="00A1792B">
        <w:rPr>
          <w:lang w:val="es-ES_tradnl"/>
        </w:rPr>
        <w:t>Croacia</w:t>
      </w:r>
      <w:r w:rsidRPr="00A1792B">
        <w:rPr>
          <w:lang w:val="es-ES_tradnl"/>
        </w:rPr>
        <w:t xml:space="preserve"> </w:t>
      </w:r>
      <w:r w:rsidR="006B0EFE" w:rsidRPr="00A1792B">
        <w:rPr>
          <w:lang w:val="es-ES_tradnl"/>
        </w:rPr>
        <w:t xml:space="preserve">y si </w:t>
      </w:r>
      <w:r w:rsidR="00422074">
        <w:rPr>
          <w:lang w:val="es-ES_tradnl"/>
        </w:rPr>
        <w:t>la</w:t>
      </w:r>
      <w:r w:rsidR="006B0EFE" w:rsidRPr="00A1792B">
        <w:rPr>
          <w:lang w:val="es-ES_tradnl"/>
        </w:rPr>
        <w:t xml:space="preserve"> administración </w:t>
      </w:r>
      <w:r w:rsidR="00422074">
        <w:rPr>
          <w:lang w:val="es-ES_tradnl"/>
        </w:rPr>
        <w:t xml:space="preserve">de dichas academias </w:t>
      </w:r>
      <w:r w:rsidR="006B0EFE" w:rsidRPr="00A1792B">
        <w:rPr>
          <w:lang w:val="es-ES_tradnl"/>
        </w:rPr>
        <w:t>está a cargo de personal militar o civil</w:t>
      </w:r>
      <w:r w:rsidRPr="00A1792B">
        <w:rPr>
          <w:lang w:val="es-ES_tradnl"/>
        </w:rPr>
        <w:t xml:space="preserve">. </w:t>
      </w:r>
      <w:r w:rsidR="00422074">
        <w:rPr>
          <w:lang w:val="es-ES_tradnl"/>
        </w:rPr>
        <w:t>Se ha de</w:t>
      </w:r>
      <w:r w:rsidR="006B0EFE" w:rsidRPr="00A1792B">
        <w:rPr>
          <w:lang w:val="es-ES_tradnl"/>
        </w:rPr>
        <w:t xml:space="preserve"> explicar si esos estudios conducen a un alistamiento directo en el ejército</w:t>
      </w:r>
      <w:r w:rsidR="000C4C5E">
        <w:rPr>
          <w:lang w:val="es-ES_tradnl"/>
        </w:rPr>
        <w:t>.</w:t>
      </w:r>
    </w:p>
    <w:p w:rsidR="001E62EB" w:rsidRPr="00A1792B" w:rsidRDefault="001E62EB">
      <w:pPr>
        <w:spacing w:after="240"/>
        <w:rPr>
          <w:lang w:val="es-ES_tradnl"/>
        </w:rPr>
      </w:pPr>
      <w:r w:rsidRPr="00A1792B">
        <w:rPr>
          <w:lang w:val="es-ES_tradnl"/>
        </w:rPr>
        <w:t>30.</w:t>
      </w:r>
      <w:r w:rsidRPr="00A1792B">
        <w:rPr>
          <w:lang w:val="es-ES_tradnl"/>
        </w:rPr>
        <w:tab/>
      </w:r>
      <w:r w:rsidR="006B0EFE" w:rsidRPr="00A1792B">
        <w:rPr>
          <w:lang w:val="es-ES_tradnl"/>
        </w:rPr>
        <w:t xml:space="preserve">La delegación también podría indicar si hay disposiciones concretas para abordar el problema de los jóvenes que franquean las fronteras, en particular desde Serbia, </w:t>
      </w:r>
      <w:r w:rsidR="00422074">
        <w:rPr>
          <w:lang w:val="es-ES_tradnl"/>
        </w:rPr>
        <w:t xml:space="preserve">para </w:t>
      </w:r>
      <w:r w:rsidR="00D05462">
        <w:rPr>
          <w:lang w:val="es-ES_tradnl"/>
        </w:rPr>
        <w:t>asegurarse de</w:t>
      </w:r>
      <w:r w:rsidR="006B0EFE" w:rsidRPr="00A1792B">
        <w:rPr>
          <w:lang w:val="es-ES_tradnl"/>
        </w:rPr>
        <w:t xml:space="preserve"> que no hayan participado en operaciones militares y </w:t>
      </w:r>
      <w:r w:rsidR="00422074">
        <w:rPr>
          <w:lang w:val="es-ES_tradnl"/>
        </w:rPr>
        <w:t xml:space="preserve">para </w:t>
      </w:r>
      <w:r w:rsidR="006B0EFE" w:rsidRPr="00A1792B">
        <w:rPr>
          <w:lang w:val="es-ES_tradnl"/>
        </w:rPr>
        <w:t>luchar</w:t>
      </w:r>
      <w:r w:rsidR="004D5AB7">
        <w:rPr>
          <w:lang w:val="es-ES_tradnl"/>
        </w:rPr>
        <w:t xml:space="preserve"> en general</w:t>
      </w:r>
      <w:r w:rsidR="006B0EFE" w:rsidRPr="00A1792B">
        <w:rPr>
          <w:lang w:val="es-ES_tradnl"/>
        </w:rPr>
        <w:t xml:space="preserve"> contra </w:t>
      </w:r>
      <w:r w:rsidR="00422074">
        <w:rPr>
          <w:lang w:val="es-ES_tradnl"/>
        </w:rPr>
        <w:t xml:space="preserve">la </w:t>
      </w:r>
      <w:r w:rsidR="006B0EFE" w:rsidRPr="00A1792B">
        <w:rPr>
          <w:lang w:val="es-ES_tradnl"/>
        </w:rPr>
        <w:t>trata transfronteriza de niños</w:t>
      </w:r>
      <w:r w:rsidR="00127CC9">
        <w:rPr>
          <w:lang w:val="es-ES_tradnl"/>
        </w:rPr>
        <w:t>.</w:t>
      </w:r>
    </w:p>
    <w:p w:rsidR="001E62EB" w:rsidRPr="00A1792B" w:rsidRDefault="001E62EB">
      <w:pPr>
        <w:spacing w:after="240"/>
        <w:rPr>
          <w:lang w:val="es-ES_tradnl"/>
        </w:rPr>
      </w:pPr>
      <w:r w:rsidRPr="00A1792B">
        <w:rPr>
          <w:lang w:val="es-ES_tradnl"/>
        </w:rPr>
        <w:t>31.</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SMITH</w:t>
      </w:r>
      <w:r w:rsidRPr="00A1792B">
        <w:rPr>
          <w:lang w:val="es-ES_tradnl"/>
        </w:rPr>
        <w:t xml:space="preserve"> </w:t>
      </w:r>
      <w:r w:rsidR="00E77F91" w:rsidRPr="00A1792B">
        <w:rPr>
          <w:lang w:val="es-ES_tradnl"/>
        </w:rPr>
        <w:t>pregunta si el Estado parte tiene previsto ampliar su competencia extraterritorial a los delitos cometidos por ciudadanos de otros Estados en otros países, violando el derecho internacional</w:t>
      </w:r>
      <w:r w:rsidR="00127CC9">
        <w:rPr>
          <w:lang w:val="es-ES_tradnl"/>
        </w:rPr>
        <w:t>.</w:t>
      </w:r>
    </w:p>
    <w:p w:rsidR="001E62EB" w:rsidRPr="00A1792B" w:rsidRDefault="001E62EB">
      <w:pPr>
        <w:spacing w:after="240"/>
        <w:rPr>
          <w:lang w:val="es-ES_tradnl"/>
        </w:rPr>
      </w:pPr>
      <w:r w:rsidRPr="00A1792B">
        <w:rPr>
          <w:lang w:val="es-ES_tradnl"/>
        </w:rPr>
        <w:t>32.</w:t>
      </w:r>
      <w:r w:rsidRPr="00A1792B">
        <w:rPr>
          <w:lang w:val="es-ES_tradnl"/>
        </w:rPr>
        <w:tab/>
      </w:r>
      <w:r w:rsidR="003B71EC" w:rsidRPr="00127CC9">
        <w:rPr>
          <w:lang w:val="es-ES_tradnl"/>
        </w:rPr>
        <w:t xml:space="preserve">El </w:t>
      </w:r>
      <w:r w:rsidR="003B71EC" w:rsidRPr="00A1792B">
        <w:rPr>
          <w:b/>
          <w:lang w:val="es-ES_tradnl"/>
        </w:rPr>
        <w:t xml:space="preserve">Sr. </w:t>
      </w:r>
      <w:r w:rsidRPr="00A1792B">
        <w:rPr>
          <w:b/>
          <w:lang w:val="es-ES_tradnl"/>
        </w:rPr>
        <w:t xml:space="preserve">KRAPPMANN </w:t>
      </w:r>
      <w:r w:rsidR="00AB6B00" w:rsidRPr="00A1792B">
        <w:rPr>
          <w:lang w:val="es-ES_tradnl"/>
        </w:rPr>
        <w:t xml:space="preserve">pregunta si en las escuelas se imparte enseñanza relativa a la paz, si </w:t>
      </w:r>
      <w:r w:rsidR="00422074">
        <w:rPr>
          <w:lang w:val="es-ES_tradnl"/>
        </w:rPr>
        <w:t>el personal</w:t>
      </w:r>
      <w:r w:rsidR="00AB6B00" w:rsidRPr="00A1792B">
        <w:rPr>
          <w:lang w:val="es-ES_tradnl"/>
        </w:rPr>
        <w:t xml:space="preserve"> docente recibe formación </w:t>
      </w:r>
      <w:r w:rsidR="00422074">
        <w:rPr>
          <w:lang w:val="es-ES_tradnl"/>
        </w:rPr>
        <w:t>sobre esta</w:t>
      </w:r>
      <w:r w:rsidR="00AB6B00" w:rsidRPr="00A1792B">
        <w:rPr>
          <w:lang w:val="es-ES_tradnl"/>
        </w:rPr>
        <w:t xml:space="preserve"> materia y si hay algún programa de intercambio de jóvenes de </w:t>
      </w:r>
      <w:r w:rsidR="00422074">
        <w:rPr>
          <w:lang w:val="es-ES_tradnl"/>
        </w:rPr>
        <w:t xml:space="preserve">distintos </w:t>
      </w:r>
      <w:r w:rsidR="00AB6B00" w:rsidRPr="00A1792B">
        <w:rPr>
          <w:lang w:val="es-ES_tradnl"/>
        </w:rPr>
        <w:t xml:space="preserve">países, porque </w:t>
      </w:r>
      <w:r w:rsidR="00535B2E">
        <w:rPr>
          <w:lang w:val="es-ES_tradnl"/>
        </w:rPr>
        <w:t xml:space="preserve">los </w:t>
      </w:r>
      <w:r w:rsidR="00127CC9">
        <w:rPr>
          <w:lang w:val="es-ES_tradnl"/>
        </w:rPr>
        <w:t>programas de es</w:t>
      </w:r>
      <w:r w:rsidR="00AB6B00" w:rsidRPr="00A1792B">
        <w:rPr>
          <w:lang w:val="es-ES_tradnl"/>
        </w:rPr>
        <w:t xml:space="preserve">e tipo pueden contribuir a garantizar un futuro </w:t>
      </w:r>
      <w:r w:rsidR="004D5AB7">
        <w:rPr>
          <w:lang w:val="es-ES_tradnl"/>
        </w:rPr>
        <w:t>en armonía</w:t>
      </w:r>
      <w:r w:rsidRPr="00A1792B">
        <w:rPr>
          <w:lang w:val="es-ES_tradnl"/>
        </w:rPr>
        <w:t>.</w:t>
      </w:r>
    </w:p>
    <w:p w:rsidR="001E62EB" w:rsidRPr="00A1792B" w:rsidRDefault="001E62EB">
      <w:pPr>
        <w:spacing w:after="240"/>
        <w:rPr>
          <w:lang w:val="es-ES_tradnl"/>
        </w:rPr>
      </w:pPr>
      <w:r w:rsidRPr="00A1792B">
        <w:rPr>
          <w:lang w:val="es-ES_tradnl"/>
        </w:rPr>
        <w:t>33.</w:t>
      </w:r>
      <w:r w:rsidRPr="00A1792B">
        <w:rPr>
          <w:lang w:val="es-ES_tradnl"/>
        </w:rPr>
        <w:tab/>
      </w:r>
      <w:r w:rsidR="003B71EC" w:rsidRPr="00127CC9">
        <w:rPr>
          <w:lang w:val="es-ES_tradnl"/>
        </w:rPr>
        <w:t xml:space="preserve">El </w:t>
      </w:r>
      <w:r w:rsidR="003B71EC" w:rsidRPr="00A1792B">
        <w:rPr>
          <w:b/>
          <w:lang w:val="es-ES_tradnl"/>
        </w:rPr>
        <w:t xml:space="preserve">Sr. </w:t>
      </w:r>
      <w:r w:rsidRPr="00A1792B">
        <w:rPr>
          <w:b/>
          <w:lang w:val="es-ES_tradnl"/>
        </w:rPr>
        <w:t>KOTRANE</w:t>
      </w:r>
      <w:r w:rsidRPr="00A1792B">
        <w:rPr>
          <w:lang w:val="es-ES_tradnl"/>
        </w:rPr>
        <w:t xml:space="preserve"> </w:t>
      </w:r>
      <w:r w:rsidR="00D31252" w:rsidRPr="00A1792B">
        <w:rPr>
          <w:lang w:val="es-ES_tradnl"/>
        </w:rPr>
        <w:t xml:space="preserve">pregunta si los tribunales croatas han tenido conocimiento de </w:t>
      </w:r>
      <w:r w:rsidR="000164C0">
        <w:rPr>
          <w:lang w:val="es-ES_tradnl"/>
        </w:rPr>
        <w:t>crímenes</w:t>
      </w:r>
      <w:r w:rsidR="00D31252" w:rsidRPr="00A1792B">
        <w:rPr>
          <w:lang w:val="es-ES_tradnl"/>
        </w:rPr>
        <w:t xml:space="preserve"> de guerra, sobre todo en relación con la participación de menores de 15 años en conflictos armados, incluso fuera del territorio croata, y si la legislación penal de Croacia permite este tipo de enjuiciamientos</w:t>
      </w:r>
      <w:r w:rsidRPr="00A1792B">
        <w:rPr>
          <w:lang w:val="es-ES_tradnl"/>
        </w:rPr>
        <w:t>.</w:t>
      </w:r>
    </w:p>
    <w:p w:rsidR="001E62EB" w:rsidRPr="00A1792B" w:rsidRDefault="001E62EB">
      <w:pPr>
        <w:spacing w:after="240"/>
        <w:rPr>
          <w:lang w:val="es-ES_tradnl"/>
        </w:rPr>
      </w:pPr>
      <w:r w:rsidRPr="00A1792B">
        <w:rPr>
          <w:lang w:val="es-ES_tradnl"/>
        </w:rPr>
        <w:t>34.</w:t>
      </w:r>
      <w:r w:rsidRPr="00A1792B">
        <w:rPr>
          <w:lang w:val="es-ES_tradnl"/>
        </w:rPr>
        <w:tab/>
      </w:r>
      <w:r w:rsidR="003B71EC" w:rsidRPr="00127CC9">
        <w:rPr>
          <w:lang w:val="es-ES_tradnl"/>
        </w:rPr>
        <w:t xml:space="preserve">El </w:t>
      </w:r>
      <w:r w:rsidR="003B71EC" w:rsidRPr="00A1792B">
        <w:rPr>
          <w:b/>
          <w:lang w:val="es-ES_tradnl"/>
        </w:rPr>
        <w:t xml:space="preserve">Sr. </w:t>
      </w:r>
      <w:r w:rsidRPr="00A1792B">
        <w:rPr>
          <w:b/>
          <w:lang w:val="es-ES_tradnl"/>
        </w:rPr>
        <w:t>POLLAR</w:t>
      </w:r>
      <w:r w:rsidRPr="00A1792B">
        <w:rPr>
          <w:lang w:val="es-ES_tradnl"/>
        </w:rPr>
        <w:t xml:space="preserve"> </w:t>
      </w:r>
      <w:r w:rsidR="00DA0928" w:rsidRPr="00A1792B">
        <w:rPr>
          <w:lang w:val="es-ES_tradnl"/>
        </w:rPr>
        <w:t>desea</w:t>
      </w:r>
      <w:r w:rsidR="00962CB0">
        <w:rPr>
          <w:lang w:val="es-ES_tradnl"/>
        </w:rPr>
        <w:t xml:space="preserve"> </w:t>
      </w:r>
      <w:r w:rsidR="00DA0928" w:rsidRPr="00A1792B">
        <w:rPr>
          <w:lang w:val="es-ES_tradnl"/>
        </w:rPr>
        <w:t>recibir aclaraciones sobre el debate celebrado en Croacia antes de la adopción del Protocolo. Pregunta</w:t>
      </w:r>
      <w:r w:rsidR="00632B6F" w:rsidRPr="00A1792B">
        <w:rPr>
          <w:lang w:val="es-ES_tradnl"/>
        </w:rPr>
        <w:t xml:space="preserve"> cuáles son los órganos encargados </w:t>
      </w:r>
      <w:r w:rsidR="00DA0928" w:rsidRPr="00A1792B">
        <w:rPr>
          <w:lang w:val="es-ES_tradnl"/>
        </w:rPr>
        <w:t>de la aplicación del Protocolo y</w:t>
      </w:r>
      <w:r w:rsidR="00632B6F" w:rsidRPr="00A1792B">
        <w:rPr>
          <w:lang w:val="es-ES_tradnl"/>
        </w:rPr>
        <w:t xml:space="preserve"> con qué </w:t>
      </w:r>
      <w:r w:rsidR="00DA0928" w:rsidRPr="00A1792B">
        <w:rPr>
          <w:lang w:val="es-ES_tradnl"/>
        </w:rPr>
        <w:t xml:space="preserve">periodicidad </w:t>
      </w:r>
      <w:r w:rsidR="00632B6F" w:rsidRPr="00A1792B">
        <w:rPr>
          <w:lang w:val="es-ES_tradnl"/>
        </w:rPr>
        <w:t xml:space="preserve">evalúa </w:t>
      </w:r>
      <w:r w:rsidR="00DA0928" w:rsidRPr="00A1792B">
        <w:rPr>
          <w:lang w:val="es-ES_tradnl"/>
        </w:rPr>
        <w:t>el Estado parte los progresos realizados en su implantación</w:t>
      </w:r>
      <w:r w:rsidRPr="00A1792B">
        <w:rPr>
          <w:lang w:val="es-ES_tradnl"/>
        </w:rPr>
        <w:t xml:space="preserve">. </w:t>
      </w:r>
      <w:r w:rsidR="00A61E43" w:rsidRPr="00A1792B">
        <w:rPr>
          <w:lang w:val="es-ES_tradnl"/>
        </w:rPr>
        <w:t xml:space="preserve">La delegación podría indicar si las minorías tienen acceso al Protocolo y si los juristas y los profesionales de la salud reciben formación </w:t>
      </w:r>
      <w:r w:rsidR="00535B2E">
        <w:rPr>
          <w:lang w:val="es-ES_tradnl"/>
        </w:rPr>
        <w:t>sobre</w:t>
      </w:r>
      <w:r w:rsidR="00A61E43" w:rsidRPr="00A1792B">
        <w:rPr>
          <w:lang w:val="es-ES_tradnl"/>
        </w:rPr>
        <w:t xml:space="preserve"> </w:t>
      </w:r>
      <w:r w:rsidR="00127CC9">
        <w:rPr>
          <w:lang w:val="es-ES_tradnl"/>
        </w:rPr>
        <w:t>esta</w:t>
      </w:r>
      <w:r w:rsidR="00A61E43" w:rsidRPr="00A1792B">
        <w:rPr>
          <w:lang w:val="es-ES_tradnl"/>
        </w:rPr>
        <w:t xml:space="preserve"> materia</w:t>
      </w:r>
      <w:r w:rsidRPr="00A1792B">
        <w:rPr>
          <w:lang w:val="es-ES_tradnl"/>
        </w:rPr>
        <w:t>.</w:t>
      </w:r>
    </w:p>
    <w:p w:rsidR="001E62EB" w:rsidRPr="00A1792B" w:rsidRDefault="001E62EB">
      <w:pPr>
        <w:spacing w:after="240"/>
        <w:rPr>
          <w:lang w:val="es-ES_tradnl"/>
        </w:rPr>
      </w:pPr>
      <w:r w:rsidRPr="00A1792B">
        <w:rPr>
          <w:lang w:val="es-ES_tradnl"/>
        </w:rPr>
        <w:t>35.</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ORTIZ</w:t>
      </w:r>
      <w:r w:rsidR="00744289" w:rsidRPr="00A1792B">
        <w:rPr>
          <w:lang w:val="es-ES_tradnl"/>
        </w:rPr>
        <w:t xml:space="preserve"> pide detalles sobre la venta, la difusión y la producción de armas ligeras en el Estado parte</w:t>
      </w:r>
      <w:r w:rsidRPr="00A1792B">
        <w:rPr>
          <w:lang w:val="es-ES_tradnl"/>
        </w:rPr>
        <w:t>.</w:t>
      </w:r>
    </w:p>
    <w:p w:rsidR="001E62EB" w:rsidRPr="00A1792B" w:rsidRDefault="00EA2320">
      <w:pPr>
        <w:spacing w:after="240"/>
        <w:jc w:val="center"/>
        <w:rPr>
          <w:i/>
          <w:iCs/>
          <w:lang w:val="es-ES_tradnl"/>
        </w:rPr>
      </w:pPr>
      <w:r w:rsidRPr="00A1792B">
        <w:rPr>
          <w:i/>
          <w:iCs/>
          <w:lang w:val="es-ES_tradnl"/>
        </w:rPr>
        <w:t xml:space="preserve">Se suspende la sesión a las </w:t>
      </w:r>
      <w:r w:rsidR="001E62EB" w:rsidRPr="00A1792B">
        <w:rPr>
          <w:i/>
          <w:iCs/>
          <w:lang w:val="es-ES_tradnl"/>
        </w:rPr>
        <w:t>10</w:t>
      </w:r>
      <w:r w:rsidRPr="00A1792B">
        <w:rPr>
          <w:i/>
          <w:iCs/>
          <w:lang w:val="es-ES_tradnl"/>
        </w:rPr>
        <w:t>.</w:t>
      </w:r>
      <w:r w:rsidR="001E62EB" w:rsidRPr="00A1792B">
        <w:rPr>
          <w:i/>
          <w:iCs/>
          <w:lang w:val="es-ES_tradnl"/>
        </w:rPr>
        <w:t>55</w:t>
      </w:r>
      <w:r w:rsidRPr="00A1792B">
        <w:rPr>
          <w:i/>
          <w:iCs/>
          <w:lang w:val="es-ES_tradnl"/>
        </w:rPr>
        <w:t xml:space="preserve"> horas y se reanuda a las</w:t>
      </w:r>
      <w:r w:rsidR="001E62EB" w:rsidRPr="00A1792B">
        <w:rPr>
          <w:i/>
          <w:iCs/>
          <w:lang w:val="es-ES_tradnl"/>
        </w:rPr>
        <w:t xml:space="preserve"> 11</w:t>
      </w:r>
      <w:r w:rsidRPr="00A1792B">
        <w:rPr>
          <w:i/>
          <w:iCs/>
          <w:lang w:val="es-ES_tradnl"/>
        </w:rPr>
        <w:t>.</w:t>
      </w:r>
      <w:r w:rsidR="001E62EB" w:rsidRPr="00A1792B">
        <w:rPr>
          <w:i/>
          <w:iCs/>
          <w:lang w:val="es-ES_tradnl"/>
        </w:rPr>
        <w:t>15</w:t>
      </w:r>
      <w:r w:rsidRPr="00A1792B">
        <w:rPr>
          <w:i/>
          <w:iCs/>
          <w:lang w:val="es-ES_tradnl"/>
        </w:rPr>
        <w:t xml:space="preserve"> horas</w:t>
      </w:r>
      <w:r w:rsidR="001E62EB" w:rsidRPr="00A1792B">
        <w:rPr>
          <w:i/>
          <w:iCs/>
          <w:lang w:val="es-ES_tradnl"/>
        </w:rPr>
        <w:t>.</w:t>
      </w:r>
    </w:p>
    <w:p w:rsidR="001E62EB" w:rsidRPr="00A1792B" w:rsidRDefault="001E62EB">
      <w:pPr>
        <w:spacing w:after="240"/>
        <w:rPr>
          <w:lang w:val="es-ES_tradnl"/>
        </w:rPr>
      </w:pPr>
      <w:r w:rsidRPr="00A1792B">
        <w:rPr>
          <w:lang w:val="es-ES_tradnl"/>
        </w:rPr>
        <w:t>36.</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KUZMANIC-OLUIC</w:t>
      </w:r>
      <w:r w:rsidRPr="00A1792B">
        <w:rPr>
          <w:lang w:val="es-ES_tradnl"/>
        </w:rPr>
        <w:t xml:space="preserve"> (</w:t>
      </w:r>
      <w:r w:rsidR="003B71EC" w:rsidRPr="00A1792B">
        <w:rPr>
          <w:lang w:val="es-ES_tradnl"/>
        </w:rPr>
        <w:t>Croacia</w:t>
      </w:r>
      <w:r w:rsidRPr="00A1792B">
        <w:rPr>
          <w:lang w:val="es-ES_tradnl"/>
        </w:rPr>
        <w:t xml:space="preserve">) </w:t>
      </w:r>
      <w:r w:rsidR="002D522E" w:rsidRPr="00A1792B">
        <w:rPr>
          <w:lang w:val="es-ES_tradnl"/>
        </w:rPr>
        <w:t>dice que hasta ahora no se ha llevado ante los tribunales croatas ningún asunto que requiriera la aplicación concreta de las disposiciones del Protocolo</w:t>
      </w:r>
      <w:r w:rsidRPr="00A1792B">
        <w:rPr>
          <w:lang w:val="es-ES_tradnl"/>
        </w:rPr>
        <w:t xml:space="preserve">. </w:t>
      </w:r>
      <w:r w:rsidR="002D522E" w:rsidRPr="00A1792B">
        <w:rPr>
          <w:lang w:val="es-ES_tradnl"/>
        </w:rPr>
        <w:t xml:space="preserve">No obstante, los jueces y los </w:t>
      </w:r>
      <w:r w:rsidR="00962CB0">
        <w:rPr>
          <w:lang w:val="es-ES_tradnl"/>
        </w:rPr>
        <w:t>fiscales</w:t>
      </w:r>
      <w:r w:rsidR="002D522E" w:rsidRPr="00A1792B">
        <w:rPr>
          <w:lang w:val="es-ES_tradnl"/>
        </w:rPr>
        <w:t xml:space="preserve"> reciben formación </w:t>
      </w:r>
      <w:r w:rsidR="00962CB0">
        <w:rPr>
          <w:lang w:val="es-ES_tradnl"/>
        </w:rPr>
        <w:t>sobre el tema</w:t>
      </w:r>
      <w:r w:rsidR="002D522E" w:rsidRPr="00A1792B">
        <w:rPr>
          <w:lang w:val="es-ES_tradnl"/>
        </w:rPr>
        <w:t>. No hay ningún mecanismo especial encargado de vigilar la aplicación del Protocolo</w:t>
      </w:r>
      <w:r w:rsidRPr="00A1792B">
        <w:rPr>
          <w:lang w:val="es-ES_tradnl"/>
        </w:rPr>
        <w:t xml:space="preserve">, </w:t>
      </w:r>
      <w:r w:rsidR="00632B6F" w:rsidRPr="00A1792B">
        <w:rPr>
          <w:lang w:val="es-ES_tradnl"/>
        </w:rPr>
        <w:t xml:space="preserve">pero se han adoptado medidas concretas, en particular la reciente enmienda incorporada </w:t>
      </w:r>
      <w:r w:rsidR="006B56FF" w:rsidRPr="00A1792B">
        <w:rPr>
          <w:lang w:val="es-ES_tradnl"/>
        </w:rPr>
        <w:t>a</w:t>
      </w:r>
      <w:r w:rsidRPr="00A1792B">
        <w:rPr>
          <w:lang w:val="es-ES_tradnl"/>
        </w:rPr>
        <w:t xml:space="preserve"> </w:t>
      </w:r>
      <w:r w:rsidR="00632B6F" w:rsidRPr="00A1792B">
        <w:rPr>
          <w:lang w:val="es-ES_tradnl"/>
        </w:rPr>
        <w:t>Ley de defensa</w:t>
      </w:r>
      <w:r w:rsidR="00962CB0">
        <w:rPr>
          <w:lang w:val="es-ES_tradnl"/>
        </w:rPr>
        <w:t xml:space="preserve"> nacional</w:t>
      </w:r>
      <w:r w:rsidR="00632B6F" w:rsidRPr="00A1792B">
        <w:rPr>
          <w:lang w:val="es-ES_tradnl"/>
        </w:rPr>
        <w:t xml:space="preserve"> </w:t>
      </w:r>
      <w:r w:rsidRPr="00A1792B">
        <w:rPr>
          <w:lang w:val="es-ES_tradnl"/>
        </w:rPr>
        <w:t xml:space="preserve">− </w:t>
      </w:r>
      <w:r w:rsidR="006B56FF" w:rsidRPr="00A1792B">
        <w:rPr>
          <w:lang w:val="es-ES_tradnl"/>
        </w:rPr>
        <w:t xml:space="preserve">que introduce la posibilidad del servicio militar voluntario </w:t>
      </w:r>
      <w:r w:rsidRPr="00A1792B">
        <w:rPr>
          <w:lang w:val="es-ES_tradnl"/>
        </w:rPr>
        <w:t xml:space="preserve">− </w:t>
      </w:r>
      <w:r w:rsidR="006B56FF" w:rsidRPr="00A1792B">
        <w:rPr>
          <w:lang w:val="es-ES_tradnl"/>
        </w:rPr>
        <w:t>y la modificación del Código Penal</w:t>
      </w:r>
      <w:r w:rsidR="00962CB0">
        <w:rPr>
          <w:lang w:val="es-ES_tradnl"/>
        </w:rPr>
        <w:t>, en el que ahora está tipificado</w:t>
      </w:r>
      <w:r w:rsidR="006B56FF" w:rsidRPr="00A1792B">
        <w:rPr>
          <w:lang w:val="es-ES_tradnl"/>
        </w:rPr>
        <w:t xml:space="preserve"> el reclutamiento de niños en tiempo de guerra</w:t>
      </w:r>
      <w:r w:rsidR="00A32816">
        <w:rPr>
          <w:lang w:val="es-ES_tradnl"/>
        </w:rPr>
        <w:t>.</w:t>
      </w:r>
    </w:p>
    <w:p w:rsidR="001E62EB" w:rsidRPr="00A1792B" w:rsidRDefault="001E62EB">
      <w:pPr>
        <w:spacing w:after="240"/>
        <w:rPr>
          <w:lang w:val="es-ES_tradnl"/>
        </w:rPr>
      </w:pPr>
      <w:r w:rsidRPr="00A1792B">
        <w:rPr>
          <w:lang w:val="es-ES_tradnl"/>
        </w:rPr>
        <w:t>37.</w:t>
      </w:r>
      <w:r w:rsidRPr="00A1792B">
        <w:rPr>
          <w:lang w:val="es-ES_tradnl"/>
        </w:rPr>
        <w:tab/>
      </w:r>
      <w:r w:rsidR="00962CB0">
        <w:rPr>
          <w:lang w:val="es-ES_tradnl"/>
        </w:rPr>
        <w:t>Dicha aplicación se verá favorecida por las</w:t>
      </w:r>
      <w:r w:rsidR="00A367EC" w:rsidRPr="00A1792B">
        <w:rPr>
          <w:lang w:val="es-ES_tradnl"/>
        </w:rPr>
        <w:t xml:space="preserve"> recomendaciones que formulará el Comité tras el examen del informe inicial sobre la aplicación del Protocolo</w:t>
      </w:r>
      <w:r w:rsidRPr="00A1792B">
        <w:rPr>
          <w:lang w:val="es-ES_tradnl"/>
        </w:rPr>
        <w:t xml:space="preserve">, </w:t>
      </w:r>
      <w:r w:rsidR="00A32816">
        <w:rPr>
          <w:lang w:val="es-ES_tradnl"/>
        </w:rPr>
        <w:t xml:space="preserve">a las </w:t>
      </w:r>
      <w:r w:rsidR="00D26B60" w:rsidRPr="00A1792B">
        <w:rPr>
          <w:lang w:val="es-ES_tradnl"/>
        </w:rPr>
        <w:t>que se</w:t>
      </w:r>
      <w:r w:rsidR="00A32816">
        <w:rPr>
          <w:lang w:val="es-ES_tradnl"/>
        </w:rPr>
        <w:t xml:space="preserve"> dar</w:t>
      </w:r>
      <w:r w:rsidR="00D26B60" w:rsidRPr="00A1792B">
        <w:rPr>
          <w:lang w:val="es-ES_tradnl"/>
        </w:rPr>
        <w:t>á</w:t>
      </w:r>
      <w:r w:rsidR="00A367EC" w:rsidRPr="00A1792B">
        <w:rPr>
          <w:lang w:val="es-ES_tradnl"/>
        </w:rPr>
        <w:t xml:space="preserve"> una amplia difusión, así como </w:t>
      </w:r>
      <w:r w:rsidR="00962CB0">
        <w:rPr>
          <w:lang w:val="es-ES_tradnl"/>
        </w:rPr>
        <w:t xml:space="preserve">por </w:t>
      </w:r>
      <w:r w:rsidR="00A367EC" w:rsidRPr="00A1792B">
        <w:rPr>
          <w:lang w:val="es-ES_tradnl"/>
        </w:rPr>
        <w:t>los debates sobre las posibles modificaciones que habría que introducir en</w:t>
      </w:r>
      <w:r w:rsidR="00A1792B">
        <w:rPr>
          <w:lang w:val="es-ES_tradnl"/>
        </w:rPr>
        <w:t xml:space="preserve"> la legislación en vigor</w:t>
      </w:r>
      <w:r w:rsidR="00A32816">
        <w:rPr>
          <w:lang w:val="es-ES_tradnl"/>
        </w:rPr>
        <w:t>.</w:t>
      </w:r>
    </w:p>
    <w:p w:rsidR="001E62EB" w:rsidRPr="00A1792B" w:rsidRDefault="001E62EB">
      <w:pPr>
        <w:spacing w:after="240"/>
        <w:rPr>
          <w:lang w:val="es-ES_tradnl"/>
        </w:rPr>
      </w:pPr>
      <w:r w:rsidRPr="00A1792B">
        <w:rPr>
          <w:lang w:val="es-ES_tradnl"/>
        </w:rPr>
        <w:t>38.</w:t>
      </w:r>
      <w:r w:rsidRPr="00A1792B">
        <w:rPr>
          <w:lang w:val="es-ES_tradnl"/>
        </w:rPr>
        <w:tab/>
      </w:r>
      <w:r w:rsidR="00D90CBA" w:rsidRPr="00A1792B">
        <w:rPr>
          <w:lang w:val="es-ES_tradnl"/>
        </w:rPr>
        <w:t>En los programas anuales de la Escuela Diplomática figuran de seis a ocho horas de enseñanza relativa a los derechos humanos, en particular sobre la protección de los derechos del niño</w:t>
      </w:r>
      <w:r w:rsidRPr="00A1792B">
        <w:rPr>
          <w:lang w:val="es-ES_tradnl"/>
        </w:rPr>
        <w:t xml:space="preserve">. </w:t>
      </w:r>
      <w:r w:rsidR="00D90CBA" w:rsidRPr="00A1792B">
        <w:rPr>
          <w:lang w:val="es-ES_tradnl"/>
        </w:rPr>
        <w:t xml:space="preserve">Se dará difusión a las recomendaciones del Comité </w:t>
      </w:r>
      <w:r w:rsidR="00BD0C7D">
        <w:rPr>
          <w:lang w:val="es-ES_tradnl"/>
        </w:rPr>
        <w:t>en</w:t>
      </w:r>
      <w:r w:rsidR="00D90CBA" w:rsidRPr="00A1792B">
        <w:rPr>
          <w:lang w:val="es-ES_tradnl"/>
        </w:rPr>
        <w:t xml:space="preserve"> todos los ministerios interesados y </w:t>
      </w:r>
      <w:r w:rsidR="007F17EB">
        <w:rPr>
          <w:lang w:val="es-ES_tradnl"/>
        </w:rPr>
        <w:t>la oficina d</w:t>
      </w:r>
      <w:r w:rsidR="00D90CBA" w:rsidRPr="00A1792B">
        <w:rPr>
          <w:lang w:val="es-ES_tradnl"/>
        </w:rPr>
        <w:t xml:space="preserve">el Defensor del Menor, entre otros. La publicación </w:t>
      </w:r>
      <w:r w:rsidRPr="00A1792B">
        <w:rPr>
          <w:lang w:val="es-ES_tradnl"/>
        </w:rPr>
        <w:t>«</w:t>
      </w:r>
      <w:r w:rsidR="00A332DA" w:rsidRPr="00A1792B">
        <w:rPr>
          <w:lang w:val="es-ES_tradnl"/>
        </w:rPr>
        <w:t>El niño y la sociedad</w:t>
      </w:r>
      <w:r w:rsidRPr="00A1792B">
        <w:rPr>
          <w:lang w:val="es-ES_tradnl"/>
        </w:rPr>
        <w:t xml:space="preserve">», </w:t>
      </w:r>
      <w:r w:rsidR="00D90CBA" w:rsidRPr="00A1792B">
        <w:rPr>
          <w:lang w:val="es-ES_tradnl"/>
        </w:rPr>
        <w:t>distribuid</w:t>
      </w:r>
      <w:r w:rsidR="00A332DA" w:rsidRPr="00A1792B">
        <w:rPr>
          <w:lang w:val="es-ES_tradnl"/>
        </w:rPr>
        <w:t>a</w:t>
      </w:r>
      <w:r w:rsidR="00D90CBA" w:rsidRPr="00A1792B">
        <w:rPr>
          <w:lang w:val="es-ES_tradnl"/>
        </w:rPr>
        <w:t xml:space="preserve"> en casi todas las escuelas de Croacia, contribuye también en gran medida a la difusión del Protocolo. Se organizará una me</w:t>
      </w:r>
      <w:r w:rsidR="007F17EB">
        <w:rPr>
          <w:lang w:val="es-ES_tradnl"/>
        </w:rPr>
        <w:t>sa redonda que sirva de marco a</w:t>
      </w:r>
      <w:r w:rsidR="00D90CBA" w:rsidRPr="00A1792B">
        <w:rPr>
          <w:lang w:val="es-ES_tradnl"/>
        </w:rPr>
        <w:t>l intercambio de opiniones entre miembros de la sociedad civil, ONG y representantes de la administración</w:t>
      </w:r>
      <w:r w:rsidR="007F17EB">
        <w:rPr>
          <w:lang w:val="es-ES_tradnl"/>
        </w:rPr>
        <w:t>.</w:t>
      </w:r>
    </w:p>
    <w:p w:rsidR="001E62EB" w:rsidRPr="00A1792B" w:rsidRDefault="001E62EB">
      <w:pPr>
        <w:spacing w:after="240"/>
        <w:rPr>
          <w:lang w:val="es-ES_tradnl"/>
        </w:rPr>
      </w:pPr>
      <w:r w:rsidRPr="00A1792B">
        <w:rPr>
          <w:lang w:val="es-ES_tradnl"/>
        </w:rPr>
        <w:t>39.</w:t>
      </w:r>
      <w:r w:rsidRPr="00A1792B">
        <w:rPr>
          <w:lang w:val="es-ES_tradnl"/>
        </w:rPr>
        <w:tab/>
      </w:r>
      <w:r w:rsidR="00A332DA" w:rsidRPr="00A1792B">
        <w:rPr>
          <w:lang w:val="es-ES_tradnl"/>
        </w:rPr>
        <w:t>El problema de los niños afectados por conf</w:t>
      </w:r>
      <w:r w:rsidR="005E397B">
        <w:rPr>
          <w:lang w:val="es-ES_tradnl"/>
        </w:rPr>
        <w:t xml:space="preserve">lictos armados se aborda en el Plan de </w:t>
      </w:r>
      <w:r w:rsidR="001E382C">
        <w:rPr>
          <w:lang w:val="es-ES_tradnl"/>
        </w:rPr>
        <w:t>a</w:t>
      </w:r>
      <w:r w:rsidR="005E397B">
        <w:rPr>
          <w:lang w:val="es-ES_tradnl"/>
        </w:rPr>
        <w:t xml:space="preserve">cción </w:t>
      </w:r>
      <w:r w:rsidR="001E382C">
        <w:rPr>
          <w:lang w:val="es-ES_tradnl"/>
        </w:rPr>
        <w:t>n</w:t>
      </w:r>
      <w:r w:rsidR="00A332DA" w:rsidRPr="00A1792B">
        <w:rPr>
          <w:lang w:val="es-ES_tradnl"/>
        </w:rPr>
        <w:t>acional en favor de los niños, que prevé en particular la creación de un registro de lo</w:t>
      </w:r>
      <w:r w:rsidR="001D68F3">
        <w:rPr>
          <w:lang w:val="es-ES_tradnl"/>
        </w:rPr>
        <w:t>s niños que se encuentran en es</w:t>
      </w:r>
      <w:r w:rsidR="00A332DA" w:rsidRPr="00A1792B">
        <w:rPr>
          <w:lang w:val="es-ES_tradnl"/>
        </w:rPr>
        <w:t>a situación, la identificación de sus necesidades y la mejora de los cuidados psicosociales destinados a ellos</w:t>
      </w:r>
      <w:r w:rsidRPr="00A1792B">
        <w:rPr>
          <w:lang w:val="es-ES_tradnl"/>
        </w:rPr>
        <w:t>.</w:t>
      </w:r>
    </w:p>
    <w:p w:rsidR="001E62EB" w:rsidRPr="00A1792B" w:rsidRDefault="001E62EB">
      <w:pPr>
        <w:spacing w:after="240"/>
        <w:rPr>
          <w:lang w:val="es-ES_tradnl"/>
        </w:rPr>
      </w:pPr>
      <w:r w:rsidRPr="00A1792B">
        <w:rPr>
          <w:lang w:val="es-ES_tradnl"/>
        </w:rPr>
        <w:t>40.</w:t>
      </w:r>
      <w:r w:rsidRPr="00A1792B">
        <w:rPr>
          <w:lang w:val="es-ES_tradnl"/>
        </w:rPr>
        <w:tab/>
      </w:r>
      <w:r w:rsidR="003B71EC" w:rsidRPr="00A1792B">
        <w:rPr>
          <w:lang w:val="es-ES_tradnl"/>
        </w:rPr>
        <w:t>Croacia</w:t>
      </w:r>
      <w:r w:rsidRPr="00A1792B">
        <w:rPr>
          <w:lang w:val="es-ES_tradnl"/>
        </w:rPr>
        <w:t xml:space="preserve"> </w:t>
      </w:r>
      <w:r w:rsidR="00F80C22" w:rsidRPr="00A1792B">
        <w:rPr>
          <w:lang w:val="es-ES_tradnl"/>
        </w:rPr>
        <w:t xml:space="preserve">respalda la iniciativa de las Naciones Unidas relativa al nombramiento de un representante especial del </w:t>
      </w:r>
      <w:r w:rsidR="00FE0105" w:rsidRPr="00A1792B">
        <w:rPr>
          <w:lang w:val="es-ES_tradnl"/>
        </w:rPr>
        <w:t xml:space="preserve">Secretario General </w:t>
      </w:r>
      <w:r w:rsidR="00F80C22" w:rsidRPr="00A1792B">
        <w:rPr>
          <w:lang w:val="es-ES_tradnl"/>
        </w:rPr>
        <w:t>para la protección de</w:t>
      </w:r>
      <w:r w:rsidR="00364E47">
        <w:rPr>
          <w:lang w:val="es-ES_tradnl"/>
        </w:rPr>
        <w:t xml:space="preserve"> </w:t>
      </w:r>
      <w:r w:rsidR="00F80C22" w:rsidRPr="00A1792B">
        <w:rPr>
          <w:lang w:val="es-ES_tradnl"/>
        </w:rPr>
        <w:t>l</w:t>
      </w:r>
      <w:r w:rsidR="00364E47">
        <w:rPr>
          <w:lang w:val="es-ES_tradnl"/>
        </w:rPr>
        <w:t>os</w:t>
      </w:r>
      <w:r w:rsidR="00F80C22" w:rsidRPr="00A1792B">
        <w:rPr>
          <w:lang w:val="es-ES_tradnl"/>
        </w:rPr>
        <w:t xml:space="preserve"> niño</w:t>
      </w:r>
      <w:r w:rsidR="00364E47">
        <w:rPr>
          <w:lang w:val="es-ES_tradnl"/>
        </w:rPr>
        <w:t>s</w:t>
      </w:r>
      <w:r w:rsidR="00F80C22" w:rsidRPr="00A1792B">
        <w:rPr>
          <w:lang w:val="es-ES_tradnl"/>
        </w:rPr>
        <w:t xml:space="preserve"> contra la violencia y ha preparado el examen </w:t>
      </w:r>
      <w:r w:rsidRPr="00A1792B">
        <w:rPr>
          <w:lang w:val="es-ES_tradnl"/>
        </w:rPr>
        <w:t>«</w:t>
      </w:r>
      <w:r w:rsidR="001D2F08" w:rsidRPr="00A1792B">
        <w:rPr>
          <w:lang w:val="es-ES_tradnl"/>
        </w:rPr>
        <w:t>Cinco años después</w:t>
      </w:r>
      <w:r w:rsidRPr="00A1792B">
        <w:rPr>
          <w:lang w:val="es-ES_tradnl"/>
        </w:rPr>
        <w:t>»</w:t>
      </w:r>
      <w:r w:rsidR="001D2F08" w:rsidRPr="00A1792B">
        <w:rPr>
          <w:lang w:val="es-ES_tradnl"/>
        </w:rPr>
        <w:t xml:space="preserve"> del período extraordinario de sesiones </w:t>
      </w:r>
      <w:r w:rsidRPr="00A1792B">
        <w:rPr>
          <w:lang w:val="es-ES_tradnl"/>
        </w:rPr>
        <w:t>de 2002</w:t>
      </w:r>
      <w:r w:rsidR="001D2F08" w:rsidRPr="00A1792B">
        <w:rPr>
          <w:lang w:val="es-ES_tradnl"/>
        </w:rPr>
        <w:t xml:space="preserve"> dedi</w:t>
      </w:r>
      <w:r w:rsidR="005E397B">
        <w:rPr>
          <w:lang w:val="es-ES_tradnl"/>
        </w:rPr>
        <w:t xml:space="preserve">cado a los niños y del Plan de </w:t>
      </w:r>
      <w:r w:rsidR="001E382C">
        <w:rPr>
          <w:lang w:val="es-ES_tradnl"/>
        </w:rPr>
        <w:t>a</w:t>
      </w:r>
      <w:r w:rsidR="001D2F08" w:rsidRPr="00A1792B">
        <w:rPr>
          <w:lang w:val="es-ES_tradnl"/>
        </w:rPr>
        <w:t xml:space="preserve">cción </w:t>
      </w:r>
      <w:r w:rsidRPr="00A1792B">
        <w:rPr>
          <w:lang w:val="es-ES_tradnl"/>
        </w:rPr>
        <w:t>«</w:t>
      </w:r>
      <w:r w:rsidR="001D2F08" w:rsidRPr="00A1792B">
        <w:rPr>
          <w:bCs/>
          <w:lang w:val="es-ES_tradnl"/>
        </w:rPr>
        <w:t>Un mundo apropiado para los niños</w:t>
      </w:r>
      <w:r w:rsidRPr="00A1792B">
        <w:rPr>
          <w:lang w:val="es-ES_tradnl"/>
        </w:rPr>
        <w:t>».</w:t>
      </w:r>
      <w:r w:rsidR="001D2F08" w:rsidRPr="00A1792B">
        <w:rPr>
          <w:lang w:val="es-ES_tradnl"/>
        </w:rPr>
        <w:t xml:space="preserve"> Además, </w:t>
      </w:r>
      <w:r w:rsidR="003B71EC" w:rsidRPr="00A1792B">
        <w:rPr>
          <w:lang w:val="es-ES_tradnl"/>
        </w:rPr>
        <w:t>Croacia</w:t>
      </w:r>
      <w:r w:rsidRPr="00A1792B">
        <w:rPr>
          <w:lang w:val="es-ES_tradnl"/>
        </w:rPr>
        <w:t xml:space="preserve"> </w:t>
      </w:r>
      <w:r w:rsidR="001D2F08" w:rsidRPr="00A1792B">
        <w:rPr>
          <w:lang w:val="es-ES_tradnl"/>
        </w:rPr>
        <w:t xml:space="preserve">ha ratificado el </w:t>
      </w:r>
      <w:r w:rsidR="001D2F08" w:rsidRPr="00A1792B">
        <w:rPr>
          <w:bCs/>
          <w:lang w:val="es-ES_tradnl"/>
        </w:rPr>
        <w:t>Convenio del Consejo de Europa sobre la Lucha contra la Trata de Seres Humanos</w:t>
      </w:r>
      <w:r w:rsidR="00AC2500">
        <w:rPr>
          <w:lang w:val="es-ES_tradnl"/>
        </w:rPr>
        <w:t xml:space="preserve"> y está a punto de firmar </w:t>
      </w:r>
      <w:r w:rsidR="001D2F08" w:rsidRPr="00A1792B">
        <w:rPr>
          <w:lang w:val="es-ES_tradnl"/>
        </w:rPr>
        <w:t xml:space="preserve">el </w:t>
      </w:r>
      <w:r w:rsidR="001D2F08" w:rsidRPr="00A1792B">
        <w:rPr>
          <w:bCs/>
          <w:lang w:val="es-ES_tradnl"/>
        </w:rPr>
        <w:t>Convenio del Consejo de Europa para la protección de los niños contra la explotación</w:t>
      </w:r>
      <w:r w:rsidR="001D2F08" w:rsidRPr="00A1792B">
        <w:rPr>
          <w:lang w:val="es-ES_tradnl"/>
        </w:rPr>
        <w:t xml:space="preserve"> y el abuso sexual</w:t>
      </w:r>
      <w:r w:rsidRPr="00A1792B">
        <w:rPr>
          <w:lang w:val="es-ES_tradnl"/>
        </w:rPr>
        <w:t>.</w:t>
      </w:r>
    </w:p>
    <w:p w:rsidR="001E62EB" w:rsidRPr="00A1792B" w:rsidRDefault="001E62EB">
      <w:pPr>
        <w:spacing w:after="240"/>
        <w:rPr>
          <w:lang w:val="es-ES_tradnl"/>
        </w:rPr>
      </w:pPr>
      <w:r w:rsidRPr="00A1792B">
        <w:rPr>
          <w:lang w:val="es-ES_tradnl"/>
        </w:rPr>
        <w:t>41.</w:t>
      </w:r>
      <w:r w:rsidRPr="00A1792B">
        <w:rPr>
          <w:lang w:val="es-ES_tradnl"/>
        </w:rPr>
        <w:tab/>
      </w:r>
      <w:r w:rsidR="003B71EC" w:rsidRPr="00AC2500">
        <w:rPr>
          <w:lang w:val="es-ES_tradnl"/>
        </w:rPr>
        <w:t xml:space="preserve">El </w:t>
      </w:r>
      <w:r w:rsidR="003B71EC" w:rsidRPr="00A1792B">
        <w:rPr>
          <w:b/>
          <w:lang w:val="es-ES_tradnl"/>
        </w:rPr>
        <w:t xml:space="preserve">Sr. </w:t>
      </w:r>
      <w:r w:rsidRPr="00A1792B">
        <w:rPr>
          <w:b/>
          <w:lang w:val="es-ES_tradnl"/>
        </w:rPr>
        <w:t>KOTRANE</w:t>
      </w:r>
      <w:r w:rsidRPr="00A1792B">
        <w:rPr>
          <w:lang w:val="es-ES_tradnl"/>
        </w:rPr>
        <w:t xml:space="preserve"> </w:t>
      </w:r>
      <w:r w:rsidR="00BC74C7" w:rsidRPr="00A1792B">
        <w:rPr>
          <w:lang w:val="es-ES_tradnl"/>
        </w:rPr>
        <w:t>subraya que</w:t>
      </w:r>
      <w:r w:rsidR="00AC2500">
        <w:rPr>
          <w:lang w:val="es-ES_tradnl"/>
        </w:rPr>
        <w:t>,</w:t>
      </w:r>
      <w:r w:rsidR="00BC74C7" w:rsidRPr="00A1792B">
        <w:rPr>
          <w:lang w:val="es-ES_tradnl"/>
        </w:rPr>
        <w:t xml:space="preserve"> en virtud del Protocolo</w:t>
      </w:r>
      <w:r w:rsidR="00AC2500">
        <w:rPr>
          <w:lang w:val="es-ES_tradnl"/>
        </w:rPr>
        <w:t>,</w:t>
      </w:r>
      <w:r w:rsidR="00BC74C7" w:rsidRPr="00A1792B">
        <w:rPr>
          <w:lang w:val="es-ES_tradnl"/>
        </w:rPr>
        <w:t xml:space="preserve"> los Estados tienen la obligación de adoptar medidas internas para </w:t>
      </w:r>
      <w:r w:rsidR="00364E47">
        <w:rPr>
          <w:lang w:val="es-ES_tradnl"/>
        </w:rPr>
        <w:t>perseguir</w:t>
      </w:r>
      <w:r w:rsidR="00BC74C7" w:rsidRPr="00A1792B">
        <w:rPr>
          <w:lang w:val="es-ES_tradnl"/>
        </w:rPr>
        <w:t xml:space="preserve"> actos como los </w:t>
      </w:r>
      <w:r w:rsidR="000164C0">
        <w:rPr>
          <w:lang w:val="es-ES_tradnl"/>
        </w:rPr>
        <w:t>crímenes</w:t>
      </w:r>
      <w:r w:rsidR="00BC74C7" w:rsidRPr="00A1792B">
        <w:rPr>
          <w:lang w:val="es-ES_tradnl"/>
        </w:rPr>
        <w:t xml:space="preserve"> de guerra, incluso si se han cometido en el extranjero, porque el hecho de que el Protocolo </w:t>
      </w:r>
      <w:r w:rsidR="00364E47">
        <w:rPr>
          <w:lang w:val="es-ES_tradnl"/>
        </w:rPr>
        <w:t>esté por encima de</w:t>
      </w:r>
      <w:r w:rsidR="00BC74C7" w:rsidRPr="00A1792B">
        <w:rPr>
          <w:lang w:val="es-ES_tradnl"/>
        </w:rPr>
        <w:t xml:space="preserve"> la legislación interna no autoriza a un juez a procesar a los autores de delitos no tipificados como tales por la legislación croata</w:t>
      </w:r>
      <w:r w:rsidRPr="00A1792B">
        <w:rPr>
          <w:lang w:val="es-ES_tradnl"/>
        </w:rPr>
        <w:t>.</w:t>
      </w:r>
    </w:p>
    <w:p w:rsidR="001E62EB" w:rsidRPr="00A1792B" w:rsidRDefault="001E62EB">
      <w:pPr>
        <w:spacing w:after="240"/>
        <w:rPr>
          <w:lang w:val="es-ES_tradnl"/>
        </w:rPr>
      </w:pPr>
      <w:r w:rsidRPr="00A1792B">
        <w:rPr>
          <w:lang w:val="es-ES_tradnl"/>
        </w:rPr>
        <w:t>42.</w:t>
      </w:r>
      <w:r w:rsidRPr="00A1792B">
        <w:rPr>
          <w:lang w:val="es-ES_tradnl"/>
        </w:rPr>
        <w:tab/>
      </w:r>
      <w:r w:rsidR="003B71EC" w:rsidRPr="00AC2500">
        <w:rPr>
          <w:lang w:val="es-ES_tradnl"/>
        </w:rPr>
        <w:t xml:space="preserve">El </w:t>
      </w:r>
      <w:r w:rsidR="003B71EC" w:rsidRPr="00A1792B">
        <w:rPr>
          <w:b/>
          <w:lang w:val="es-ES_tradnl"/>
        </w:rPr>
        <w:t xml:space="preserve">Sr. </w:t>
      </w:r>
      <w:r w:rsidRPr="00A1792B">
        <w:rPr>
          <w:b/>
          <w:lang w:val="es-ES_tradnl"/>
        </w:rPr>
        <w:t>FILALI</w:t>
      </w:r>
      <w:r w:rsidRPr="00A1792B">
        <w:rPr>
          <w:lang w:val="es-ES_tradnl"/>
        </w:rPr>
        <w:t>,</w:t>
      </w:r>
      <w:r w:rsidR="007B22ED" w:rsidRPr="00A1792B">
        <w:rPr>
          <w:lang w:val="es-ES_tradnl"/>
        </w:rPr>
        <w:t xml:space="preserve"> recordando que ciertos convenios</w:t>
      </w:r>
      <w:r w:rsidRPr="00A1792B">
        <w:rPr>
          <w:lang w:val="es-ES_tradnl"/>
        </w:rPr>
        <w:t>,</w:t>
      </w:r>
      <w:r w:rsidR="007B22ED" w:rsidRPr="00A1792B">
        <w:rPr>
          <w:lang w:val="es-ES_tradnl"/>
        </w:rPr>
        <w:t xml:space="preserve"> en particular el Convenio de Ginebra relativo a la protección debida a las personas civiles en tiempo de guerra</w:t>
      </w:r>
      <w:r w:rsidRPr="00A1792B">
        <w:rPr>
          <w:lang w:val="es-ES_tradnl"/>
        </w:rPr>
        <w:t xml:space="preserve">, </w:t>
      </w:r>
      <w:r w:rsidR="007B22ED" w:rsidRPr="00A1792B">
        <w:rPr>
          <w:lang w:val="es-ES_tradnl"/>
        </w:rPr>
        <w:t xml:space="preserve">disponen que los Estados partes deben adoptar las medidas legislativas necesarias para </w:t>
      </w:r>
      <w:r w:rsidR="005E397B">
        <w:rPr>
          <w:lang w:val="es-ES_tradnl"/>
        </w:rPr>
        <w:t>incorporar</w:t>
      </w:r>
      <w:r w:rsidR="007B22ED" w:rsidRPr="00A1792B">
        <w:rPr>
          <w:lang w:val="es-ES_tradnl"/>
        </w:rPr>
        <w:t xml:space="preserve"> sus disposiciones </w:t>
      </w:r>
      <w:r w:rsidR="005E397B">
        <w:rPr>
          <w:lang w:val="es-ES_tradnl"/>
        </w:rPr>
        <w:t>al</w:t>
      </w:r>
      <w:r w:rsidR="007B22ED" w:rsidRPr="00A1792B">
        <w:rPr>
          <w:lang w:val="es-ES_tradnl"/>
        </w:rPr>
        <w:t xml:space="preserve"> orden jurídico interno</w:t>
      </w:r>
      <w:r w:rsidRPr="00A1792B">
        <w:rPr>
          <w:lang w:val="es-ES_tradnl"/>
        </w:rPr>
        <w:t>,</w:t>
      </w:r>
      <w:r w:rsidR="007B22ED" w:rsidRPr="00A1792B">
        <w:rPr>
          <w:lang w:val="es-ES_tradnl"/>
        </w:rPr>
        <w:t xml:space="preserve"> pregunta si </w:t>
      </w:r>
      <w:r w:rsidR="003B71EC" w:rsidRPr="00A1792B">
        <w:rPr>
          <w:lang w:val="es-ES_tradnl"/>
        </w:rPr>
        <w:t>Croacia</w:t>
      </w:r>
      <w:r w:rsidRPr="00A1792B">
        <w:rPr>
          <w:lang w:val="es-ES_tradnl"/>
        </w:rPr>
        <w:t xml:space="preserve">, </w:t>
      </w:r>
      <w:r w:rsidR="007B22ED" w:rsidRPr="00A1792B">
        <w:rPr>
          <w:lang w:val="es-ES_tradnl"/>
        </w:rPr>
        <w:t>que ha ratificado el Estatuto de Roma de la Corte Penal Internacional</w:t>
      </w:r>
      <w:r w:rsidRPr="00A1792B">
        <w:rPr>
          <w:lang w:val="es-ES_tradnl"/>
        </w:rPr>
        <w:t xml:space="preserve">, </w:t>
      </w:r>
      <w:r w:rsidR="00AC2500">
        <w:rPr>
          <w:lang w:val="es-ES_tradnl"/>
        </w:rPr>
        <w:t>tiene</w:t>
      </w:r>
      <w:r w:rsidR="007B22ED" w:rsidRPr="00A1792B">
        <w:rPr>
          <w:lang w:val="es-ES_tradnl"/>
        </w:rPr>
        <w:t xml:space="preserve"> previst</w:t>
      </w:r>
      <w:r w:rsidR="00AC2500">
        <w:rPr>
          <w:lang w:val="es-ES_tradnl"/>
        </w:rPr>
        <w:t>as</w:t>
      </w:r>
      <w:r w:rsidR="007B22ED" w:rsidRPr="00A1792B">
        <w:rPr>
          <w:lang w:val="es-ES_tradnl"/>
        </w:rPr>
        <w:t xml:space="preserve"> sanciones para delitos como el reclutamiento de niños</w:t>
      </w:r>
      <w:r w:rsidRPr="00A1792B">
        <w:rPr>
          <w:lang w:val="es-ES_tradnl"/>
        </w:rPr>
        <w:t>.</w:t>
      </w:r>
    </w:p>
    <w:p w:rsidR="001E62EB" w:rsidRPr="00A1792B" w:rsidRDefault="001E62EB">
      <w:pPr>
        <w:spacing w:after="240"/>
        <w:rPr>
          <w:lang w:val="es-ES_tradnl"/>
        </w:rPr>
      </w:pPr>
      <w:r w:rsidRPr="00A1792B">
        <w:rPr>
          <w:lang w:val="es-ES_tradnl"/>
        </w:rPr>
        <w:t>43.</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BLAZEVIC</w:t>
      </w:r>
      <w:r w:rsidRPr="00A1792B">
        <w:rPr>
          <w:lang w:val="es-ES_tradnl"/>
        </w:rPr>
        <w:t xml:space="preserve"> (</w:t>
      </w:r>
      <w:r w:rsidR="003B71EC" w:rsidRPr="00A1792B">
        <w:rPr>
          <w:lang w:val="es-ES_tradnl"/>
        </w:rPr>
        <w:t>Croacia</w:t>
      </w:r>
      <w:r w:rsidRPr="00A1792B">
        <w:rPr>
          <w:lang w:val="es-ES_tradnl"/>
        </w:rPr>
        <w:t>)</w:t>
      </w:r>
      <w:r w:rsidR="00463DDD" w:rsidRPr="00A1792B">
        <w:rPr>
          <w:lang w:val="es-ES_tradnl"/>
        </w:rPr>
        <w:t xml:space="preserve"> dice que el reclutamiento de niños en </w:t>
      </w:r>
      <w:r w:rsidR="003B71EC" w:rsidRPr="00A1792B">
        <w:rPr>
          <w:lang w:val="es-ES_tradnl"/>
        </w:rPr>
        <w:t>Croacia</w:t>
      </w:r>
      <w:r w:rsidRPr="00A1792B">
        <w:rPr>
          <w:lang w:val="es-ES_tradnl"/>
        </w:rPr>
        <w:t xml:space="preserve"> </w:t>
      </w:r>
      <w:r w:rsidR="00463DDD" w:rsidRPr="00A1792B">
        <w:rPr>
          <w:lang w:val="es-ES_tradnl"/>
        </w:rPr>
        <w:t xml:space="preserve">por cuenta de un Estado extranjero es un </w:t>
      </w:r>
      <w:r w:rsidR="000164C0">
        <w:rPr>
          <w:lang w:val="es-ES_tradnl"/>
        </w:rPr>
        <w:t>crimen</w:t>
      </w:r>
      <w:r w:rsidR="00463DDD" w:rsidRPr="00A1792B">
        <w:rPr>
          <w:lang w:val="es-ES_tradnl"/>
        </w:rPr>
        <w:t xml:space="preserve"> de guerra contemplado en el artículo </w:t>
      </w:r>
      <w:r w:rsidRPr="00A1792B">
        <w:rPr>
          <w:lang w:val="es-ES_tradnl"/>
        </w:rPr>
        <w:t>158</w:t>
      </w:r>
      <w:r w:rsidR="00463DDD" w:rsidRPr="00A1792B">
        <w:rPr>
          <w:lang w:val="es-ES_tradnl"/>
        </w:rPr>
        <w:t xml:space="preserve"> del Código Penal</w:t>
      </w:r>
      <w:r w:rsidRPr="00A1792B">
        <w:rPr>
          <w:lang w:val="es-ES_tradnl"/>
        </w:rPr>
        <w:t>,</w:t>
      </w:r>
      <w:r w:rsidR="00463DDD" w:rsidRPr="00A1792B">
        <w:rPr>
          <w:lang w:val="es-ES_tradnl"/>
        </w:rPr>
        <w:t xml:space="preserve"> cuyo párrafo 1 contiene una disposición relativa a la protección de los menores de 18 años</w:t>
      </w:r>
      <w:r w:rsidRPr="00A1792B">
        <w:rPr>
          <w:lang w:val="es-ES_tradnl"/>
        </w:rPr>
        <w:t xml:space="preserve">, </w:t>
      </w:r>
      <w:r w:rsidR="00463DDD" w:rsidRPr="00A1792B">
        <w:rPr>
          <w:lang w:val="es-ES_tradnl"/>
        </w:rPr>
        <w:t>en virtud de</w:t>
      </w:r>
      <w:r w:rsidR="00430AD0" w:rsidRPr="00A1792B">
        <w:rPr>
          <w:lang w:val="es-ES_tradnl"/>
        </w:rPr>
        <w:t xml:space="preserve"> </w:t>
      </w:r>
      <w:r w:rsidR="00463DDD" w:rsidRPr="00A1792B">
        <w:rPr>
          <w:lang w:val="es-ES_tradnl"/>
        </w:rPr>
        <w:t>l</w:t>
      </w:r>
      <w:r w:rsidR="00430AD0" w:rsidRPr="00A1792B">
        <w:rPr>
          <w:lang w:val="es-ES_tradnl"/>
        </w:rPr>
        <w:t>a</w:t>
      </w:r>
      <w:r w:rsidR="00463DDD" w:rsidRPr="00A1792B">
        <w:rPr>
          <w:lang w:val="es-ES_tradnl"/>
        </w:rPr>
        <w:t xml:space="preserve"> cual quienes violen el derecho internacional en tiempo de guerra, de conflicto armado o de ocupación, recluten </w:t>
      </w:r>
      <w:r w:rsidR="00804376">
        <w:rPr>
          <w:lang w:val="es-ES_tradnl"/>
        </w:rPr>
        <w:t xml:space="preserve">a </w:t>
      </w:r>
      <w:r w:rsidR="00463DDD" w:rsidRPr="00A1792B">
        <w:rPr>
          <w:lang w:val="es-ES_tradnl"/>
        </w:rPr>
        <w:t>un niño en las fuerzas armadas nacionales o lo utilicen directamente en hostilidades incurren en una condena de cinco años de prisión</w:t>
      </w:r>
      <w:r w:rsidR="00804376">
        <w:rPr>
          <w:lang w:val="es-ES_tradnl"/>
        </w:rPr>
        <w:t xml:space="preserve"> </w:t>
      </w:r>
      <w:r w:rsidR="00AC2500">
        <w:rPr>
          <w:lang w:val="es-ES_tradnl"/>
        </w:rPr>
        <w:t>como mínimo</w:t>
      </w:r>
      <w:r w:rsidRPr="00A1792B">
        <w:rPr>
          <w:lang w:val="es-ES_tradnl"/>
        </w:rPr>
        <w:t xml:space="preserve">. </w:t>
      </w:r>
      <w:r w:rsidR="00463DDD" w:rsidRPr="00A1792B">
        <w:rPr>
          <w:lang w:val="es-ES_tradnl"/>
        </w:rPr>
        <w:t xml:space="preserve">La delegación no tiene conocimiento de ningún caso de reclutamiento de niños </w:t>
      </w:r>
      <w:r w:rsidR="005E397B" w:rsidRPr="00A1792B">
        <w:rPr>
          <w:lang w:val="es-ES_tradnl"/>
        </w:rPr>
        <w:t xml:space="preserve">en su territorio </w:t>
      </w:r>
      <w:r w:rsidR="00463DDD" w:rsidRPr="00A1792B">
        <w:rPr>
          <w:lang w:val="es-ES_tradnl"/>
        </w:rPr>
        <w:t>por parte de otros Estados</w:t>
      </w:r>
      <w:r w:rsidR="00811866" w:rsidRPr="00A1792B">
        <w:rPr>
          <w:lang w:val="es-ES_tradnl"/>
        </w:rPr>
        <w:t xml:space="preserve">, violando </w:t>
      </w:r>
      <w:r w:rsidR="00463DDD" w:rsidRPr="00A1792B">
        <w:rPr>
          <w:lang w:val="es-ES_tradnl"/>
        </w:rPr>
        <w:t xml:space="preserve">dicho artículo </w:t>
      </w:r>
      <w:r w:rsidRPr="00A1792B">
        <w:rPr>
          <w:lang w:val="es-ES_tradnl"/>
        </w:rPr>
        <w:t>158.</w:t>
      </w:r>
    </w:p>
    <w:p w:rsidR="001E62EB" w:rsidRPr="00A1792B" w:rsidRDefault="001E62EB">
      <w:pPr>
        <w:spacing w:after="240"/>
        <w:rPr>
          <w:lang w:val="es-ES_tradnl"/>
        </w:rPr>
      </w:pPr>
      <w:r w:rsidRPr="00A1792B">
        <w:rPr>
          <w:iCs/>
          <w:lang w:val="es-ES_tradnl"/>
        </w:rPr>
        <w:t>44.</w:t>
      </w:r>
      <w:r w:rsidRPr="00A1792B">
        <w:rPr>
          <w:iCs/>
          <w:lang w:val="es-ES_tradnl"/>
        </w:rPr>
        <w:tab/>
      </w:r>
      <w:r w:rsidR="00010098" w:rsidRPr="00A1792B">
        <w:rPr>
          <w:iCs/>
          <w:lang w:val="es-ES_tradnl"/>
        </w:rPr>
        <w:t xml:space="preserve">El reclutamiento de niños por grupos armados está castigado </w:t>
      </w:r>
      <w:r w:rsidR="00EA7BCF">
        <w:rPr>
          <w:iCs/>
          <w:lang w:val="es-ES_tradnl"/>
        </w:rPr>
        <w:t xml:space="preserve">en </w:t>
      </w:r>
      <w:r w:rsidR="00010098" w:rsidRPr="00A1792B">
        <w:rPr>
          <w:iCs/>
          <w:lang w:val="es-ES_tradnl"/>
        </w:rPr>
        <w:t xml:space="preserve">el derecho común </w:t>
      </w:r>
      <w:r w:rsidR="00B5659D" w:rsidRPr="00A1792B">
        <w:rPr>
          <w:iCs/>
          <w:lang w:val="es-ES_tradnl"/>
        </w:rPr>
        <w:t xml:space="preserve">de Croacia </w:t>
      </w:r>
      <w:r w:rsidR="00DA2480">
        <w:rPr>
          <w:iCs/>
          <w:lang w:val="es-ES_tradnl"/>
        </w:rPr>
        <w:t>incluso en tiempo</w:t>
      </w:r>
      <w:r w:rsidR="00010098" w:rsidRPr="00A1792B">
        <w:rPr>
          <w:iCs/>
          <w:lang w:val="es-ES_tradnl"/>
        </w:rPr>
        <w:t xml:space="preserve"> de paz</w:t>
      </w:r>
      <w:r w:rsidRPr="00A1792B">
        <w:rPr>
          <w:lang w:val="es-ES_tradnl"/>
        </w:rPr>
        <w:t xml:space="preserve">; </w:t>
      </w:r>
      <w:r w:rsidR="002920F5" w:rsidRPr="00A1792B">
        <w:rPr>
          <w:lang w:val="es-ES_tradnl"/>
        </w:rPr>
        <w:t>la legis</w:t>
      </w:r>
      <w:r w:rsidR="00A1792B">
        <w:rPr>
          <w:lang w:val="es-ES_tradnl"/>
        </w:rPr>
        <w:t>lación laboral</w:t>
      </w:r>
      <w:r w:rsidR="00EA7BCF">
        <w:rPr>
          <w:lang w:val="es-ES_tradnl"/>
        </w:rPr>
        <w:t>,</w:t>
      </w:r>
      <w:r w:rsidR="00A1792B">
        <w:rPr>
          <w:lang w:val="es-ES_tradnl"/>
        </w:rPr>
        <w:t xml:space="preserve"> por ejemplo</w:t>
      </w:r>
      <w:r w:rsidR="00EA7BCF">
        <w:rPr>
          <w:lang w:val="es-ES_tradnl"/>
        </w:rPr>
        <w:t>,</w:t>
      </w:r>
      <w:r w:rsidR="00A1792B">
        <w:rPr>
          <w:lang w:val="es-ES_tradnl"/>
        </w:rPr>
        <w:t xml:space="preserve"> prohí</w:t>
      </w:r>
      <w:r w:rsidR="002920F5" w:rsidRPr="00A1792B">
        <w:rPr>
          <w:lang w:val="es-ES_tradnl"/>
        </w:rPr>
        <w:t xml:space="preserve">be contratar </w:t>
      </w:r>
      <w:r w:rsidR="00EA7BCF">
        <w:rPr>
          <w:lang w:val="es-ES_tradnl"/>
        </w:rPr>
        <w:t xml:space="preserve">a </w:t>
      </w:r>
      <w:r w:rsidR="002920F5" w:rsidRPr="00A1792B">
        <w:rPr>
          <w:lang w:val="es-ES_tradnl"/>
        </w:rPr>
        <w:t>niños para cualquier tipo de actividad que atente contra su salud</w:t>
      </w:r>
      <w:r w:rsidRPr="00A1792B">
        <w:rPr>
          <w:lang w:val="es-ES_tradnl"/>
        </w:rPr>
        <w:t xml:space="preserve">. </w:t>
      </w:r>
      <w:r w:rsidR="003C325C" w:rsidRPr="00A1792B">
        <w:rPr>
          <w:lang w:val="es-ES_tradnl"/>
        </w:rPr>
        <w:t xml:space="preserve">Las penas aplicables en caso de violación de este principio </w:t>
      </w:r>
      <w:r w:rsidR="00234D94" w:rsidRPr="00A1792B">
        <w:rPr>
          <w:lang w:val="es-ES_tradnl"/>
        </w:rPr>
        <w:t xml:space="preserve">van de </w:t>
      </w:r>
      <w:r w:rsidR="00EA7BCF">
        <w:rPr>
          <w:lang w:val="es-ES_tradnl"/>
        </w:rPr>
        <w:t>multas</w:t>
      </w:r>
      <w:r w:rsidR="00234D94" w:rsidRPr="00A1792B">
        <w:rPr>
          <w:lang w:val="es-ES_tradnl"/>
        </w:rPr>
        <w:t xml:space="preserve"> muy </w:t>
      </w:r>
      <w:r w:rsidR="00EA7BCF">
        <w:rPr>
          <w:lang w:val="es-ES_tradnl"/>
        </w:rPr>
        <w:t>elevadas</w:t>
      </w:r>
      <w:r w:rsidR="00234D94" w:rsidRPr="00A1792B">
        <w:rPr>
          <w:lang w:val="es-ES_tradnl"/>
        </w:rPr>
        <w:t xml:space="preserve"> a una pena de 11 años de prisión en caso de lesiones o fallecimiento del niño</w:t>
      </w:r>
      <w:r w:rsidRPr="00A1792B">
        <w:rPr>
          <w:lang w:val="es-ES_tradnl"/>
        </w:rPr>
        <w:t xml:space="preserve">. </w:t>
      </w:r>
      <w:r w:rsidR="003C325C" w:rsidRPr="00A1792B">
        <w:rPr>
          <w:lang w:val="es-ES_tradnl"/>
        </w:rPr>
        <w:t xml:space="preserve">No obstante, </w:t>
      </w:r>
      <w:r w:rsidR="00EA7BCF" w:rsidRPr="00A1792B">
        <w:rPr>
          <w:lang w:val="es-ES_tradnl"/>
        </w:rPr>
        <w:t xml:space="preserve">hasta el momento </w:t>
      </w:r>
      <w:r w:rsidR="00EA7BCF">
        <w:rPr>
          <w:lang w:val="es-ES_tradnl"/>
        </w:rPr>
        <w:t xml:space="preserve">no se ha presentado ante </w:t>
      </w:r>
      <w:r w:rsidR="003C325C" w:rsidRPr="00A1792B">
        <w:rPr>
          <w:lang w:val="es-ES_tradnl"/>
        </w:rPr>
        <w:t>los tribunales croatas ningún caso de reclutamiento de niños en las fuerzas armadas</w:t>
      </w:r>
      <w:r w:rsidR="00DA2480">
        <w:rPr>
          <w:lang w:val="es-ES_tradnl"/>
        </w:rPr>
        <w:t>.</w:t>
      </w:r>
    </w:p>
    <w:p w:rsidR="001E62EB" w:rsidRPr="00A1792B" w:rsidRDefault="001E62EB">
      <w:pPr>
        <w:spacing w:after="240"/>
        <w:rPr>
          <w:lang w:val="es-ES_tradnl"/>
        </w:rPr>
      </w:pPr>
      <w:r w:rsidRPr="00A1792B">
        <w:rPr>
          <w:lang w:val="es-ES_tradnl"/>
        </w:rPr>
        <w:t>45.</w:t>
      </w:r>
      <w:r w:rsidRPr="00A1792B">
        <w:rPr>
          <w:lang w:val="es-ES_tradnl"/>
        </w:rPr>
        <w:tab/>
      </w:r>
      <w:r w:rsidR="000B6316" w:rsidRPr="00A1792B">
        <w:rPr>
          <w:lang w:val="es-ES_tradnl"/>
        </w:rPr>
        <w:t xml:space="preserve">En virtud del artículo </w:t>
      </w:r>
      <w:r w:rsidRPr="00A1792B">
        <w:rPr>
          <w:lang w:val="es-ES_tradnl"/>
        </w:rPr>
        <w:t>140 de la</w:t>
      </w:r>
      <w:r w:rsidR="00B150A2" w:rsidRPr="00A1792B">
        <w:rPr>
          <w:lang w:val="es-ES_tradnl"/>
        </w:rPr>
        <w:t xml:space="preserve"> Constitución de Croacia</w:t>
      </w:r>
      <w:r w:rsidRPr="00A1792B">
        <w:rPr>
          <w:lang w:val="es-ES_tradnl"/>
        </w:rPr>
        <w:t xml:space="preserve">, </w:t>
      </w:r>
      <w:r w:rsidR="00B150A2" w:rsidRPr="00A1792B">
        <w:rPr>
          <w:lang w:val="es-ES_tradnl"/>
        </w:rPr>
        <w:t xml:space="preserve">los acuerdos internacionales ratificados y publicados en el Boletín Oficial </w:t>
      </w:r>
      <w:r w:rsidR="00C152B5" w:rsidRPr="00A1792B">
        <w:rPr>
          <w:lang w:val="es-ES_tradnl"/>
        </w:rPr>
        <w:t xml:space="preserve">son directamente aplicables </w:t>
      </w:r>
      <w:r w:rsidR="00B150A2" w:rsidRPr="00A1792B">
        <w:rPr>
          <w:lang w:val="es-ES_tradnl"/>
        </w:rPr>
        <w:t xml:space="preserve">y </w:t>
      </w:r>
      <w:r w:rsidR="00DA2480">
        <w:rPr>
          <w:lang w:val="es-ES_tradnl"/>
        </w:rPr>
        <w:t>prevalecen</w:t>
      </w:r>
      <w:r w:rsidR="00B150A2" w:rsidRPr="00A1792B">
        <w:rPr>
          <w:lang w:val="es-ES_tradnl"/>
        </w:rPr>
        <w:t xml:space="preserve"> incluso </w:t>
      </w:r>
      <w:r w:rsidR="00256DE1" w:rsidRPr="00A1792B">
        <w:rPr>
          <w:lang w:val="es-ES_tradnl"/>
        </w:rPr>
        <w:t xml:space="preserve">sobre </w:t>
      </w:r>
      <w:r w:rsidR="00B150A2" w:rsidRPr="00A1792B">
        <w:rPr>
          <w:lang w:val="es-ES_tradnl"/>
        </w:rPr>
        <w:t>la legislación interna</w:t>
      </w:r>
      <w:r w:rsidRPr="00A1792B">
        <w:rPr>
          <w:lang w:val="es-ES_tradnl"/>
        </w:rPr>
        <w:t>.</w:t>
      </w:r>
      <w:r w:rsidR="00A14BCB" w:rsidRPr="00A1792B">
        <w:rPr>
          <w:lang w:val="es-ES_tradnl"/>
        </w:rPr>
        <w:t xml:space="preserve"> Además, </w:t>
      </w:r>
      <w:r w:rsidR="00DF4CC0" w:rsidRPr="00A1792B">
        <w:rPr>
          <w:lang w:val="es-ES_tradnl"/>
        </w:rPr>
        <w:t xml:space="preserve">se han adoptado </w:t>
      </w:r>
      <w:r w:rsidR="00BE3919" w:rsidRPr="00A1792B">
        <w:rPr>
          <w:lang w:val="es-ES_tradnl"/>
        </w:rPr>
        <w:t xml:space="preserve">ciertas disposiciones específicas </w:t>
      </w:r>
      <w:r w:rsidR="00DF4CC0" w:rsidRPr="00A1792B">
        <w:rPr>
          <w:lang w:val="es-ES_tradnl"/>
        </w:rPr>
        <w:t>a nivel nacional</w:t>
      </w:r>
      <w:r w:rsidRPr="00A1792B">
        <w:rPr>
          <w:lang w:val="es-ES_tradnl"/>
        </w:rPr>
        <w:t>.</w:t>
      </w:r>
      <w:r w:rsidR="00DF0F9A" w:rsidRPr="00A1792B">
        <w:rPr>
          <w:lang w:val="es-ES_tradnl"/>
        </w:rPr>
        <w:t xml:space="preserve"> Por </w:t>
      </w:r>
      <w:r w:rsidR="00BE3919">
        <w:rPr>
          <w:lang w:val="es-ES_tradnl"/>
        </w:rPr>
        <w:t>ello</w:t>
      </w:r>
      <w:r w:rsidR="00C152B5" w:rsidRPr="00A1792B">
        <w:rPr>
          <w:lang w:val="es-ES_tradnl"/>
        </w:rPr>
        <w:t>,</w:t>
      </w:r>
      <w:r w:rsidR="00DF0F9A" w:rsidRPr="00A1792B">
        <w:rPr>
          <w:lang w:val="es-ES_tradnl"/>
        </w:rPr>
        <w:t xml:space="preserve"> </w:t>
      </w:r>
      <w:r w:rsidR="00256DE1" w:rsidRPr="00A1792B">
        <w:rPr>
          <w:lang w:val="es-ES_tradnl"/>
        </w:rPr>
        <w:t xml:space="preserve">en </w:t>
      </w:r>
      <w:r w:rsidR="009E1342" w:rsidRPr="00A1792B">
        <w:rPr>
          <w:lang w:val="es-ES_tradnl"/>
        </w:rPr>
        <w:t>la Ley de defensa</w:t>
      </w:r>
      <w:r w:rsidR="00BE3919">
        <w:rPr>
          <w:lang w:val="es-ES_tradnl"/>
        </w:rPr>
        <w:t xml:space="preserve"> nacional</w:t>
      </w:r>
      <w:r w:rsidR="009E1342" w:rsidRPr="00A1792B">
        <w:rPr>
          <w:lang w:val="es-ES_tradnl"/>
        </w:rPr>
        <w:t xml:space="preserve"> </w:t>
      </w:r>
      <w:r w:rsidR="00256DE1" w:rsidRPr="00A1792B">
        <w:rPr>
          <w:lang w:val="es-ES_tradnl"/>
        </w:rPr>
        <w:t xml:space="preserve">se </w:t>
      </w:r>
      <w:r w:rsidR="009E1342" w:rsidRPr="00A1792B">
        <w:rPr>
          <w:lang w:val="es-ES_tradnl"/>
        </w:rPr>
        <w:t xml:space="preserve">define al niño como toda persona menor de 18 años y </w:t>
      </w:r>
      <w:r w:rsidR="00256DE1" w:rsidRPr="00A1792B">
        <w:rPr>
          <w:lang w:val="es-ES_tradnl"/>
        </w:rPr>
        <w:t xml:space="preserve">se </w:t>
      </w:r>
      <w:r w:rsidR="009E1342" w:rsidRPr="00A1792B">
        <w:rPr>
          <w:lang w:val="es-ES_tradnl"/>
        </w:rPr>
        <w:t>prohíbe el reclutamiento antes de esa edad</w:t>
      </w:r>
      <w:r w:rsidRPr="00A1792B">
        <w:rPr>
          <w:lang w:val="es-ES_tradnl"/>
        </w:rPr>
        <w:t xml:space="preserve">. </w:t>
      </w:r>
      <w:r w:rsidR="00DA2480">
        <w:rPr>
          <w:lang w:val="es-ES_tradnl"/>
        </w:rPr>
        <w:t>En aplicación de es</w:t>
      </w:r>
      <w:r w:rsidR="00DF0F9A" w:rsidRPr="00A1792B">
        <w:rPr>
          <w:lang w:val="es-ES_tradnl"/>
        </w:rPr>
        <w:t>a ley, las obligaciones militares</w:t>
      </w:r>
      <w:r w:rsidR="00256DE1" w:rsidRPr="00A1792B">
        <w:rPr>
          <w:lang w:val="es-ES_tradnl"/>
        </w:rPr>
        <w:t xml:space="preserve"> </w:t>
      </w:r>
      <w:r w:rsidR="00BF7692">
        <w:rPr>
          <w:lang w:val="es-ES_tradnl"/>
        </w:rPr>
        <w:t>surten efecto</w:t>
      </w:r>
      <w:r w:rsidR="00256DE1" w:rsidRPr="00A1792B">
        <w:rPr>
          <w:lang w:val="es-ES_tradnl"/>
        </w:rPr>
        <w:t xml:space="preserve"> al comienzo del año natural en que se cumplen 18 años y van acompañadas de los resultados de los estudios secundarios o superiores, según proceda</w:t>
      </w:r>
      <w:r w:rsidRPr="00A1792B">
        <w:rPr>
          <w:lang w:val="es-ES_tradnl"/>
        </w:rPr>
        <w:t xml:space="preserve">. </w:t>
      </w:r>
      <w:r w:rsidR="00023D10" w:rsidRPr="00A1792B">
        <w:rPr>
          <w:lang w:val="es-ES_tradnl"/>
        </w:rPr>
        <w:t>Antes de su incorporación, los reclutas deben pasar exámenes médicos y pruebas psicológicas de aptitud para el servicio militar, que realiza un organismo civil pertinente del Ministerio de Defensa</w:t>
      </w:r>
      <w:r w:rsidR="00D200EB" w:rsidRPr="00A1792B">
        <w:rPr>
          <w:lang w:val="es-ES_tradnl"/>
        </w:rPr>
        <w:t xml:space="preserve"> </w:t>
      </w:r>
      <w:r w:rsidR="00C152B5" w:rsidRPr="00A1792B">
        <w:rPr>
          <w:lang w:val="es-ES_tradnl"/>
        </w:rPr>
        <w:t xml:space="preserve">en instalaciones civiles </w:t>
      </w:r>
      <w:r w:rsidR="00D200EB" w:rsidRPr="00A1792B">
        <w:rPr>
          <w:lang w:val="es-ES_tradnl"/>
        </w:rPr>
        <w:t xml:space="preserve">y </w:t>
      </w:r>
      <w:r w:rsidR="00F607C1">
        <w:rPr>
          <w:lang w:val="es-ES_tradnl"/>
        </w:rPr>
        <w:t xml:space="preserve">que </w:t>
      </w:r>
      <w:r w:rsidR="00D200EB" w:rsidRPr="00A1792B">
        <w:rPr>
          <w:lang w:val="es-ES_tradnl"/>
        </w:rPr>
        <w:t xml:space="preserve">garantizan que no se pueda alistar </w:t>
      </w:r>
      <w:r w:rsidR="008B07FA">
        <w:rPr>
          <w:lang w:val="es-ES_tradnl"/>
        </w:rPr>
        <w:t xml:space="preserve">a </w:t>
      </w:r>
      <w:r w:rsidR="00D200EB" w:rsidRPr="00A1792B">
        <w:rPr>
          <w:lang w:val="es-ES_tradnl"/>
        </w:rPr>
        <w:t>ningún menor</w:t>
      </w:r>
      <w:r w:rsidRPr="00A1792B">
        <w:rPr>
          <w:lang w:val="es-ES_tradnl"/>
        </w:rPr>
        <w:t xml:space="preserve">. </w:t>
      </w:r>
      <w:r w:rsidR="001A347A" w:rsidRPr="00A1792B">
        <w:rPr>
          <w:lang w:val="es-ES_tradnl"/>
        </w:rPr>
        <w:t>El registro de los reclutas es un documento oficial y público</w:t>
      </w:r>
      <w:r w:rsidR="000206B2" w:rsidRPr="00A1792B">
        <w:rPr>
          <w:lang w:val="es-ES_tradnl"/>
        </w:rPr>
        <w:t xml:space="preserve"> que se prepara </w:t>
      </w:r>
      <w:r w:rsidR="001A347A" w:rsidRPr="00A1792B">
        <w:rPr>
          <w:lang w:val="es-ES_tradnl"/>
        </w:rPr>
        <w:t xml:space="preserve">a partir de los datos </w:t>
      </w:r>
      <w:r w:rsidR="00BF7692">
        <w:rPr>
          <w:lang w:val="es-ES_tradnl"/>
        </w:rPr>
        <w:t xml:space="preserve">que facilita </w:t>
      </w:r>
      <w:r w:rsidR="001A347A" w:rsidRPr="00A1792B">
        <w:rPr>
          <w:lang w:val="es-ES_tradnl"/>
        </w:rPr>
        <w:t>el Ministerio del Interior</w:t>
      </w:r>
      <w:r w:rsidRPr="00A1792B">
        <w:rPr>
          <w:lang w:val="es-ES_tradnl"/>
        </w:rPr>
        <w:t>.</w:t>
      </w:r>
      <w:r w:rsidR="000206B2" w:rsidRPr="00A1792B">
        <w:rPr>
          <w:lang w:val="es-ES_tradnl"/>
        </w:rPr>
        <w:t xml:space="preserve"> Su elaboración está a cargo de funcionarios debidamente formados y el hecho de introducir cualquier modificación constituye una infracción penal</w:t>
      </w:r>
      <w:r w:rsidRPr="00A1792B">
        <w:rPr>
          <w:lang w:val="es-ES_tradnl"/>
        </w:rPr>
        <w:t xml:space="preserve">. </w:t>
      </w:r>
      <w:r w:rsidR="00380A51" w:rsidRPr="00A1792B">
        <w:rPr>
          <w:lang w:val="es-ES_tradnl"/>
        </w:rPr>
        <w:t>Los ciudadanos croatas residen</w:t>
      </w:r>
      <w:r w:rsidR="00BE3919">
        <w:rPr>
          <w:lang w:val="es-ES_tradnl"/>
        </w:rPr>
        <w:t>tes</w:t>
      </w:r>
      <w:r w:rsidR="00380A51" w:rsidRPr="00A1792B">
        <w:rPr>
          <w:lang w:val="es-ES_tradnl"/>
        </w:rPr>
        <w:t xml:space="preserve"> en el extranjero </w:t>
      </w:r>
      <w:r w:rsidR="00BE3919" w:rsidRPr="00A1792B">
        <w:rPr>
          <w:lang w:val="es-ES_tradnl"/>
        </w:rPr>
        <w:t xml:space="preserve">en edad de asumir sus obligaciones militares </w:t>
      </w:r>
      <w:r w:rsidR="00380A51" w:rsidRPr="00A1792B">
        <w:rPr>
          <w:lang w:val="es-ES_tradnl"/>
        </w:rPr>
        <w:t>s</w:t>
      </w:r>
      <w:r w:rsidR="00F607C1">
        <w:rPr>
          <w:lang w:val="es-ES_tradnl"/>
        </w:rPr>
        <w:t>on</w:t>
      </w:r>
      <w:r w:rsidR="00380A51" w:rsidRPr="00A1792B">
        <w:rPr>
          <w:lang w:val="es-ES_tradnl"/>
        </w:rPr>
        <w:t xml:space="preserve"> inscri</w:t>
      </w:r>
      <w:r w:rsidR="00F607C1">
        <w:rPr>
          <w:lang w:val="es-ES_tradnl"/>
        </w:rPr>
        <w:t>tos</w:t>
      </w:r>
      <w:r w:rsidR="00380A51" w:rsidRPr="00A1792B">
        <w:rPr>
          <w:lang w:val="es-ES_tradnl"/>
        </w:rPr>
        <w:t xml:space="preserve"> en el registro </w:t>
      </w:r>
      <w:r w:rsidR="00BE3919">
        <w:rPr>
          <w:lang w:val="es-ES_tradnl"/>
        </w:rPr>
        <w:t>tomando como base</w:t>
      </w:r>
      <w:r w:rsidR="00380A51" w:rsidRPr="00A1792B">
        <w:rPr>
          <w:lang w:val="es-ES_tradnl"/>
        </w:rPr>
        <w:t xml:space="preserve"> la información facilitada por las misiones diplomáticas o los servicios consulares</w:t>
      </w:r>
      <w:r w:rsidR="00B57875" w:rsidRPr="00A1792B">
        <w:rPr>
          <w:lang w:val="es-ES_tradnl"/>
        </w:rPr>
        <w:t xml:space="preserve"> croatas</w:t>
      </w:r>
      <w:r w:rsidRPr="00A1792B">
        <w:rPr>
          <w:lang w:val="es-ES_tradnl"/>
        </w:rPr>
        <w:t>.</w:t>
      </w:r>
    </w:p>
    <w:p w:rsidR="001E62EB" w:rsidRPr="00A1792B" w:rsidRDefault="001E62EB">
      <w:pPr>
        <w:spacing w:after="240"/>
        <w:rPr>
          <w:lang w:val="es-ES_tradnl"/>
        </w:rPr>
      </w:pPr>
      <w:r w:rsidRPr="00A1792B">
        <w:rPr>
          <w:lang w:val="es-ES_tradnl"/>
        </w:rPr>
        <w:t>46.</w:t>
      </w:r>
      <w:r w:rsidRPr="00A1792B">
        <w:rPr>
          <w:lang w:val="es-ES_tradnl"/>
        </w:rPr>
        <w:tab/>
      </w:r>
      <w:r w:rsidR="003B71EC" w:rsidRPr="00F607C1">
        <w:rPr>
          <w:lang w:val="es-ES_tradnl"/>
        </w:rPr>
        <w:t xml:space="preserve">El </w:t>
      </w:r>
      <w:r w:rsidR="003B71EC" w:rsidRPr="00A1792B">
        <w:rPr>
          <w:b/>
          <w:lang w:val="es-ES_tradnl"/>
        </w:rPr>
        <w:t xml:space="preserve">Sr. </w:t>
      </w:r>
      <w:r w:rsidRPr="00A1792B">
        <w:rPr>
          <w:b/>
          <w:lang w:val="es-ES_tradnl"/>
        </w:rPr>
        <w:t>PARFITT</w:t>
      </w:r>
      <w:r w:rsidRPr="00A1792B">
        <w:rPr>
          <w:lang w:val="es-ES_tradnl"/>
        </w:rPr>
        <w:t xml:space="preserve"> </w:t>
      </w:r>
      <w:r w:rsidR="00CF04C6" w:rsidRPr="00A1792B">
        <w:rPr>
          <w:lang w:val="es-ES_tradnl"/>
        </w:rPr>
        <w:t xml:space="preserve">desea saber cuántos niños se han beneficiado de los servicios de ayuda psicosocial previstos en el </w:t>
      </w:r>
      <w:r w:rsidR="005E397B">
        <w:rPr>
          <w:lang w:val="es-ES_tradnl"/>
        </w:rPr>
        <w:t xml:space="preserve">Plan de </w:t>
      </w:r>
      <w:r w:rsidR="001E382C">
        <w:rPr>
          <w:lang w:val="es-ES_tradnl"/>
        </w:rPr>
        <w:t>a</w:t>
      </w:r>
      <w:r w:rsidR="005E397B">
        <w:rPr>
          <w:lang w:val="es-ES_tradnl"/>
        </w:rPr>
        <w:t xml:space="preserve">cción </w:t>
      </w:r>
      <w:r w:rsidR="001E382C">
        <w:rPr>
          <w:lang w:val="es-ES_tradnl"/>
        </w:rPr>
        <w:t>n</w:t>
      </w:r>
      <w:r w:rsidR="005E397B" w:rsidRPr="00A1792B">
        <w:rPr>
          <w:lang w:val="es-ES_tradnl"/>
        </w:rPr>
        <w:t xml:space="preserve">acional </w:t>
      </w:r>
      <w:r w:rsidR="00CF04C6" w:rsidRPr="00A1792B">
        <w:rPr>
          <w:lang w:val="es-ES_tradnl"/>
        </w:rPr>
        <w:t>y si el servicio militar y el servicio civil tienen la misma duración</w:t>
      </w:r>
      <w:r w:rsidRPr="00A1792B">
        <w:rPr>
          <w:lang w:val="es-ES_tradnl"/>
        </w:rPr>
        <w:t>.</w:t>
      </w:r>
    </w:p>
    <w:p w:rsidR="001E62EB" w:rsidRPr="00A1792B" w:rsidRDefault="001E62EB">
      <w:pPr>
        <w:spacing w:after="240"/>
        <w:rPr>
          <w:lang w:val="es-ES_tradnl"/>
        </w:rPr>
      </w:pPr>
      <w:r w:rsidRPr="00A1792B">
        <w:rPr>
          <w:lang w:val="es-ES_tradnl"/>
        </w:rPr>
        <w:t>47.</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JURIC MATEJCIC</w:t>
      </w:r>
      <w:r w:rsidRPr="00A1792B">
        <w:rPr>
          <w:lang w:val="es-ES_tradnl"/>
        </w:rPr>
        <w:t xml:space="preserve"> (</w:t>
      </w:r>
      <w:r w:rsidR="003B71EC" w:rsidRPr="00A1792B">
        <w:rPr>
          <w:lang w:val="es-ES_tradnl"/>
        </w:rPr>
        <w:t>Croacia</w:t>
      </w:r>
      <w:r w:rsidRPr="00A1792B">
        <w:rPr>
          <w:lang w:val="es-ES_tradnl"/>
        </w:rPr>
        <w:t xml:space="preserve">) </w:t>
      </w:r>
      <w:r w:rsidR="00825FB5" w:rsidRPr="00A1792B">
        <w:rPr>
          <w:lang w:val="es-ES_tradnl"/>
        </w:rPr>
        <w:t>responde que el servicio civil es muy atractivo</w:t>
      </w:r>
      <w:r w:rsidR="00F607C1">
        <w:rPr>
          <w:lang w:val="es-ES_tradnl"/>
        </w:rPr>
        <w:t>,</w:t>
      </w:r>
      <w:r w:rsidR="00825FB5" w:rsidRPr="00A1792B">
        <w:rPr>
          <w:lang w:val="es-ES_tradnl"/>
        </w:rPr>
        <w:t xml:space="preserve"> </w:t>
      </w:r>
      <w:r w:rsidR="00D479FB">
        <w:rPr>
          <w:lang w:val="es-ES_tradnl"/>
        </w:rPr>
        <w:t>debido a que</w:t>
      </w:r>
      <w:r w:rsidR="00825FB5" w:rsidRPr="00A1792B">
        <w:rPr>
          <w:lang w:val="es-ES_tradnl"/>
        </w:rPr>
        <w:t xml:space="preserve"> permite trabajar en un sector relacionado con los estudios que se están realizando y sólo dura tres meses más que el servicio militar</w:t>
      </w:r>
      <w:r w:rsidRPr="00A1792B">
        <w:rPr>
          <w:lang w:val="es-ES_tradnl"/>
        </w:rPr>
        <w:t xml:space="preserve">, </w:t>
      </w:r>
      <w:r w:rsidR="00825FB5" w:rsidRPr="00A1792B">
        <w:rPr>
          <w:lang w:val="es-ES_tradnl"/>
        </w:rPr>
        <w:t>es decir, nueve meses en lugar de seis</w:t>
      </w:r>
      <w:r w:rsidRPr="00A1792B">
        <w:rPr>
          <w:lang w:val="es-ES_tradnl"/>
        </w:rPr>
        <w:t xml:space="preserve">. </w:t>
      </w:r>
      <w:r w:rsidR="008A4356" w:rsidRPr="00A1792B">
        <w:rPr>
          <w:lang w:val="es-ES_tradnl"/>
        </w:rPr>
        <w:t xml:space="preserve">No obstante, </w:t>
      </w:r>
      <w:r w:rsidR="00D479FB">
        <w:rPr>
          <w:lang w:val="es-ES_tradnl"/>
        </w:rPr>
        <w:t xml:space="preserve">pronto dejará de plantearse </w:t>
      </w:r>
      <w:r w:rsidR="008A4356" w:rsidRPr="00A1792B">
        <w:rPr>
          <w:lang w:val="es-ES_tradnl"/>
        </w:rPr>
        <w:t>la cuestión</w:t>
      </w:r>
      <w:r w:rsidR="00D479FB">
        <w:rPr>
          <w:lang w:val="es-ES_tradnl"/>
        </w:rPr>
        <w:t>,</w:t>
      </w:r>
      <w:r w:rsidR="008A4356" w:rsidRPr="00A1792B">
        <w:rPr>
          <w:lang w:val="es-ES_tradnl"/>
        </w:rPr>
        <w:t xml:space="preserve"> porque el ejército croata esta en proceso de convertirse en profesional</w:t>
      </w:r>
      <w:r w:rsidR="00F607C1">
        <w:rPr>
          <w:lang w:val="es-ES_tradnl"/>
        </w:rPr>
        <w:t>.</w:t>
      </w:r>
    </w:p>
    <w:p w:rsidR="001E62EB" w:rsidRPr="00A1792B" w:rsidRDefault="001E62EB">
      <w:pPr>
        <w:spacing w:after="240"/>
        <w:rPr>
          <w:lang w:val="es-ES_tradnl"/>
        </w:rPr>
      </w:pPr>
      <w:r w:rsidRPr="00A1792B">
        <w:rPr>
          <w:lang w:val="es-ES_tradnl"/>
        </w:rPr>
        <w:t>48.</w:t>
      </w:r>
      <w:r w:rsidRPr="00A1792B">
        <w:rPr>
          <w:lang w:val="es-ES_tradnl"/>
        </w:rPr>
        <w:tab/>
      </w:r>
      <w:r w:rsidR="003B71EC" w:rsidRPr="00A1792B">
        <w:rPr>
          <w:lang w:val="es-ES_tradnl"/>
        </w:rPr>
        <w:t xml:space="preserve">El </w:t>
      </w:r>
      <w:r w:rsidR="003B71EC" w:rsidRPr="00A1792B">
        <w:rPr>
          <w:b/>
          <w:lang w:val="es-ES_tradnl"/>
        </w:rPr>
        <w:t>PRESIDENTE</w:t>
      </w:r>
      <w:r w:rsidR="003B71EC" w:rsidRPr="00A1792B">
        <w:rPr>
          <w:lang w:val="es-ES_tradnl"/>
        </w:rPr>
        <w:t xml:space="preserve"> </w:t>
      </w:r>
      <w:r w:rsidR="001C375A" w:rsidRPr="00A1792B">
        <w:rPr>
          <w:lang w:val="es-ES_tradnl"/>
        </w:rPr>
        <w:t>pregunta</w:t>
      </w:r>
      <w:r w:rsidR="00156B0F" w:rsidRPr="00A1792B">
        <w:rPr>
          <w:lang w:val="es-ES_tradnl"/>
        </w:rPr>
        <w:t xml:space="preserve"> si</w:t>
      </w:r>
      <w:r w:rsidR="001C375A" w:rsidRPr="00A1792B">
        <w:rPr>
          <w:lang w:val="es-ES_tradnl"/>
        </w:rPr>
        <w:t xml:space="preserve"> la elevada tasa de desempleo empuja </w:t>
      </w:r>
      <w:r w:rsidR="004457AE" w:rsidRPr="00A1792B">
        <w:rPr>
          <w:lang w:val="es-ES_tradnl"/>
        </w:rPr>
        <w:t xml:space="preserve">a </w:t>
      </w:r>
      <w:r w:rsidR="001C375A" w:rsidRPr="00A1792B">
        <w:rPr>
          <w:lang w:val="es-ES_tradnl"/>
        </w:rPr>
        <w:t>ciertos menores a falsificar sus documentos de identidad para solicitar su entrada en el ejército</w:t>
      </w:r>
      <w:r w:rsidRPr="00A1792B">
        <w:rPr>
          <w:lang w:val="es-ES_tradnl"/>
        </w:rPr>
        <w:t>.</w:t>
      </w:r>
    </w:p>
    <w:p w:rsidR="001E62EB" w:rsidRPr="00A1792B" w:rsidRDefault="001E62EB">
      <w:pPr>
        <w:spacing w:after="240"/>
        <w:rPr>
          <w:lang w:val="es-ES_tradnl"/>
        </w:rPr>
      </w:pPr>
      <w:r w:rsidRPr="00A1792B">
        <w:rPr>
          <w:lang w:val="es-ES_tradnl"/>
        </w:rPr>
        <w:t>49.</w:t>
      </w:r>
      <w:r w:rsidRPr="00A1792B">
        <w:rPr>
          <w:lang w:val="es-ES_tradnl"/>
        </w:rPr>
        <w:tab/>
      </w:r>
      <w:r w:rsidR="003B71EC" w:rsidRPr="00A1792B">
        <w:rPr>
          <w:lang w:val="es-ES_tradnl"/>
        </w:rPr>
        <w:t>El</w:t>
      </w:r>
      <w:r w:rsidR="003B71EC" w:rsidRPr="00A1792B">
        <w:rPr>
          <w:b/>
          <w:lang w:val="es-ES_tradnl"/>
        </w:rPr>
        <w:t xml:space="preserve"> Sr. </w:t>
      </w:r>
      <w:r w:rsidRPr="00A1792B">
        <w:rPr>
          <w:b/>
          <w:lang w:val="es-ES_tradnl"/>
        </w:rPr>
        <w:t>CITARELLA</w:t>
      </w:r>
      <w:r w:rsidRPr="00A1792B">
        <w:rPr>
          <w:lang w:val="es-ES_tradnl"/>
        </w:rPr>
        <w:t xml:space="preserve"> </w:t>
      </w:r>
      <w:r w:rsidR="00350D65" w:rsidRPr="00A1792B">
        <w:rPr>
          <w:lang w:val="es-ES_tradnl"/>
        </w:rPr>
        <w:t>desea que la delegación expli</w:t>
      </w:r>
      <w:r w:rsidR="00F607C1">
        <w:rPr>
          <w:lang w:val="es-ES_tradnl"/>
        </w:rPr>
        <w:t>que</w:t>
      </w:r>
      <w:r w:rsidR="00350D65" w:rsidRPr="00A1792B">
        <w:rPr>
          <w:lang w:val="es-ES_tradnl"/>
        </w:rPr>
        <w:t xml:space="preserve"> si el reclutamiento obligatorio afecta tanto a las mujeres como a los hombres y que</w:t>
      </w:r>
      <w:r w:rsidR="008B634A">
        <w:rPr>
          <w:lang w:val="es-ES_tradnl"/>
        </w:rPr>
        <w:t xml:space="preserve"> especifi</w:t>
      </w:r>
      <w:r w:rsidR="00F607C1">
        <w:rPr>
          <w:lang w:val="es-ES_tradnl"/>
        </w:rPr>
        <w:t>que</w:t>
      </w:r>
      <w:r w:rsidR="008B634A">
        <w:rPr>
          <w:lang w:val="es-ES_tradnl"/>
        </w:rPr>
        <w:t xml:space="preserve"> </w:t>
      </w:r>
      <w:r w:rsidR="00350D65" w:rsidRPr="00A1792B">
        <w:rPr>
          <w:lang w:val="es-ES_tradnl"/>
        </w:rPr>
        <w:t>los criterios</w:t>
      </w:r>
      <w:r w:rsidR="00CB54D2" w:rsidRPr="00A1792B">
        <w:rPr>
          <w:lang w:val="es-ES_tradnl"/>
        </w:rPr>
        <w:t xml:space="preserve"> que permiten la</w:t>
      </w:r>
      <w:r w:rsidR="008B634A">
        <w:rPr>
          <w:lang w:val="es-ES_tradnl"/>
        </w:rPr>
        <w:t xml:space="preserve"> exención</w:t>
      </w:r>
      <w:r w:rsidRPr="00A1792B">
        <w:rPr>
          <w:lang w:val="es-ES_tradnl"/>
        </w:rPr>
        <w:t>.</w:t>
      </w:r>
    </w:p>
    <w:p w:rsidR="001E62EB" w:rsidRPr="00A1792B" w:rsidRDefault="001E62EB">
      <w:pPr>
        <w:spacing w:after="240"/>
        <w:rPr>
          <w:lang w:val="es-ES_tradnl"/>
        </w:rPr>
      </w:pPr>
      <w:r w:rsidRPr="00A1792B">
        <w:rPr>
          <w:lang w:val="es-ES_tradnl"/>
        </w:rPr>
        <w:t>50.</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JURIC MATEJCIC</w:t>
      </w:r>
      <w:r w:rsidRPr="00A1792B">
        <w:rPr>
          <w:lang w:val="es-ES_tradnl"/>
        </w:rPr>
        <w:t xml:space="preserve"> (</w:t>
      </w:r>
      <w:r w:rsidR="003B71EC" w:rsidRPr="00A1792B">
        <w:rPr>
          <w:lang w:val="es-ES_tradnl"/>
        </w:rPr>
        <w:t>Croacia</w:t>
      </w:r>
      <w:r w:rsidRPr="00A1792B">
        <w:rPr>
          <w:lang w:val="es-ES_tradnl"/>
        </w:rPr>
        <w:t xml:space="preserve">) </w:t>
      </w:r>
      <w:r w:rsidR="00454AAC" w:rsidRPr="00A1792B">
        <w:rPr>
          <w:lang w:val="es-ES_tradnl"/>
        </w:rPr>
        <w:t>dice que</w:t>
      </w:r>
      <w:r w:rsidR="005338C6">
        <w:rPr>
          <w:lang w:val="es-ES_tradnl"/>
        </w:rPr>
        <w:t>,</w:t>
      </w:r>
      <w:r w:rsidR="00454AAC" w:rsidRPr="00A1792B">
        <w:rPr>
          <w:lang w:val="es-ES_tradnl"/>
        </w:rPr>
        <w:t xml:space="preserve"> a pesar de la elevada tasa de desempleo,</w:t>
      </w:r>
      <w:r w:rsidR="005338C6">
        <w:rPr>
          <w:lang w:val="es-ES_tradnl"/>
        </w:rPr>
        <w:t xml:space="preserve"> nunca ha habido muchos </w:t>
      </w:r>
      <w:r w:rsidR="00454AAC" w:rsidRPr="00A1792B">
        <w:rPr>
          <w:lang w:val="es-ES_tradnl"/>
        </w:rPr>
        <w:t>jóvenes</w:t>
      </w:r>
      <w:r w:rsidR="005338C6">
        <w:rPr>
          <w:lang w:val="es-ES_tradnl"/>
        </w:rPr>
        <w:t xml:space="preserve"> atraídos </w:t>
      </w:r>
      <w:r w:rsidR="00454AAC" w:rsidRPr="00A1792B">
        <w:rPr>
          <w:lang w:val="es-ES_tradnl"/>
        </w:rPr>
        <w:t>por la carrera militar, debido sin duda al bajo salario que se percibe</w:t>
      </w:r>
      <w:r w:rsidRPr="00A1792B">
        <w:rPr>
          <w:lang w:val="es-ES_tradnl"/>
        </w:rPr>
        <w:t xml:space="preserve">. </w:t>
      </w:r>
      <w:r w:rsidR="002D6623" w:rsidRPr="00A1792B">
        <w:rPr>
          <w:lang w:val="es-ES_tradnl"/>
        </w:rPr>
        <w:t xml:space="preserve">Por consiguiente, </w:t>
      </w:r>
      <w:r w:rsidR="005338C6">
        <w:rPr>
          <w:lang w:val="es-ES_tradnl"/>
        </w:rPr>
        <w:t xml:space="preserve">no tiene conocimiento de que se haya presentado </w:t>
      </w:r>
      <w:r w:rsidR="002D6623" w:rsidRPr="00A1792B">
        <w:rPr>
          <w:lang w:val="es-ES_tradnl"/>
        </w:rPr>
        <w:t>el problema de la falsificación de documentos</w:t>
      </w:r>
      <w:r w:rsidRPr="00A1792B">
        <w:rPr>
          <w:lang w:val="es-ES_tradnl"/>
        </w:rPr>
        <w:t>.</w:t>
      </w:r>
      <w:r w:rsidR="002D6623" w:rsidRPr="00A1792B">
        <w:rPr>
          <w:lang w:val="es-ES_tradnl"/>
        </w:rPr>
        <w:t xml:space="preserve"> </w:t>
      </w:r>
      <w:r w:rsidR="009D3472">
        <w:rPr>
          <w:lang w:val="es-ES_tradnl"/>
        </w:rPr>
        <w:t>En l</w:t>
      </w:r>
      <w:r w:rsidR="002D6623" w:rsidRPr="00A1792B">
        <w:rPr>
          <w:lang w:val="es-ES_tradnl"/>
        </w:rPr>
        <w:t xml:space="preserve">as modificaciones introducidas en la Ley de defensa </w:t>
      </w:r>
      <w:r w:rsidR="00FA2BCD">
        <w:rPr>
          <w:lang w:val="es-ES_tradnl"/>
        </w:rPr>
        <w:t xml:space="preserve">nacional </w:t>
      </w:r>
      <w:r w:rsidR="00952C6A" w:rsidRPr="00A1792B">
        <w:rPr>
          <w:lang w:val="es-ES_tradnl"/>
        </w:rPr>
        <w:t xml:space="preserve">en julio de 2007 </w:t>
      </w:r>
      <w:r w:rsidR="009D3472">
        <w:rPr>
          <w:lang w:val="es-ES_tradnl"/>
        </w:rPr>
        <w:t xml:space="preserve">se </w:t>
      </w:r>
      <w:r w:rsidR="002D6623" w:rsidRPr="00A1792B">
        <w:rPr>
          <w:lang w:val="es-ES_tradnl"/>
        </w:rPr>
        <w:t>prev</w:t>
      </w:r>
      <w:r w:rsidR="009D3472">
        <w:rPr>
          <w:lang w:val="es-ES_tradnl"/>
        </w:rPr>
        <w:t>é</w:t>
      </w:r>
      <w:r w:rsidR="002D6623" w:rsidRPr="00A1792B">
        <w:rPr>
          <w:lang w:val="es-ES_tradnl"/>
        </w:rPr>
        <w:t xml:space="preserve"> una profesionalización del ejército en seis meses. En consecuencia,</w:t>
      </w:r>
      <w:r w:rsidR="00FA2BCD">
        <w:rPr>
          <w:lang w:val="es-ES_tradnl"/>
        </w:rPr>
        <w:t xml:space="preserve"> entre </w:t>
      </w:r>
      <w:r w:rsidR="002D6623" w:rsidRPr="00A1792B">
        <w:rPr>
          <w:lang w:val="es-ES_tradnl"/>
        </w:rPr>
        <w:t>ahora</w:t>
      </w:r>
      <w:r w:rsidR="00FA2BCD">
        <w:rPr>
          <w:lang w:val="es-ES_tradnl"/>
        </w:rPr>
        <w:t xml:space="preserve"> y el </w:t>
      </w:r>
      <w:r w:rsidR="002D6623" w:rsidRPr="00A1792B">
        <w:rPr>
          <w:lang w:val="es-ES_tradnl"/>
        </w:rPr>
        <w:t>final de 2007 se suprimirá el reclutamiento</w:t>
      </w:r>
      <w:r w:rsidRPr="00A1792B">
        <w:rPr>
          <w:lang w:val="es-ES_tradnl"/>
        </w:rPr>
        <w:t>,</w:t>
      </w:r>
      <w:r w:rsidR="00FA2BCD">
        <w:rPr>
          <w:lang w:val="es-ES_tradnl"/>
        </w:rPr>
        <w:t xml:space="preserve"> quedando entendido que </w:t>
      </w:r>
      <w:r w:rsidR="001C6408" w:rsidRPr="00A1792B">
        <w:rPr>
          <w:lang w:val="es-ES_tradnl"/>
        </w:rPr>
        <w:t>se podrá restablecer si</w:t>
      </w:r>
      <w:r w:rsidR="00FA2BCD">
        <w:rPr>
          <w:lang w:val="es-ES_tradnl"/>
        </w:rPr>
        <w:t xml:space="preserve"> es </w:t>
      </w:r>
      <w:r w:rsidR="001C6408" w:rsidRPr="00A1792B">
        <w:rPr>
          <w:lang w:val="es-ES_tradnl"/>
        </w:rPr>
        <w:t>necesario, sobre todo en caso de agresión extranjera.</w:t>
      </w:r>
      <w:r w:rsidR="00115101" w:rsidRPr="00A1792B">
        <w:rPr>
          <w:lang w:val="es-ES_tradnl"/>
        </w:rPr>
        <w:t xml:space="preserve"> Tal vez no se llame a los </w:t>
      </w:r>
      <w:r w:rsidR="008873AA" w:rsidRPr="00A1792B">
        <w:rPr>
          <w:lang w:val="es-ES_tradnl"/>
        </w:rPr>
        <w:t>reclutas</w:t>
      </w:r>
      <w:r w:rsidR="00FA2BCD">
        <w:rPr>
          <w:lang w:val="es-ES_tradnl"/>
        </w:rPr>
        <w:t xml:space="preserve"> que deberían alistarse </w:t>
      </w:r>
      <w:r w:rsidR="00DC4DF2" w:rsidRPr="00A1792B">
        <w:rPr>
          <w:lang w:val="es-ES_tradnl"/>
        </w:rPr>
        <w:t>al final del año</w:t>
      </w:r>
      <w:r w:rsidR="00115101" w:rsidRPr="00A1792B">
        <w:rPr>
          <w:lang w:val="es-ES_tradnl"/>
        </w:rPr>
        <w:t xml:space="preserve">, puesto que el Parlamento tiene la posibilidad de </w:t>
      </w:r>
      <w:r w:rsidR="009D3472">
        <w:rPr>
          <w:lang w:val="es-ES_tradnl"/>
        </w:rPr>
        <w:t>suprimir</w:t>
      </w:r>
      <w:r w:rsidR="00115101" w:rsidRPr="00A1792B">
        <w:rPr>
          <w:lang w:val="es-ES_tradnl"/>
        </w:rPr>
        <w:t xml:space="preserve"> la obligación </w:t>
      </w:r>
      <w:r w:rsidR="00FA2BCD">
        <w:rPr>
          <w:lang w:val="es-ES_tradnl"/>
        </w:rPr>
        <w:t xml:space="preserve">del servicio militar </w:t>
      </w:r>
      <w:r w:rsidR="00115101" w:rsidRPr="00A1792B">
        <w:rPr>
          <w:lang w:val="es-ES_tradnl"/>
        </w:rPr>
        <w:t>para esas personas, a propuesta del Jefe del Estado en su calidad de jefe de las fuerzas armadas</w:t>
      </w:r>
      <w:r w:rsidRPr="00A1792B">
        <w:rPr>
          <w:lang w:val="es-ES_tradnl"/>
        </w:rPr>
        <w:t xml:space="preserve">. </w:t>
      </w:r>
      <w:r w:rsidR="0097610D" w:rsidRPr="00A1792B">
        <w:rPr>
          <w:lang w:val="es-ES_tradnl"/>
        </w:rPr>
        <w:t>El reclutamiento, que se rige por la Ley de defensa</w:t>
      </w:r>
      <w:r w:rsidR="00FA2BCD">
        <w:rPr>
          <w:lang w:val="es-ES_tradnl"/>
        </w:rPr>
        <w:t xml:space="preserve"> nacional</w:t>
      </w:r>
      <w:r w:rsidRPr="00A1792B">
        <w:rPr>
          <w:lang w:val="es-ES_tradnl"/>
        </w:rPr>
        <w:t xml:space="preserve">, </w:t>
      </w:r>
      <w:r w:rsidR="0097610D" w:rsidRPr="00A1792B">
        <w:rPr>
          <w:lang w:val="es-ES_tradnl"/>
        </w:rPr>
        <w:t>es un procedimiento administrativo</w:t>
      </w:r>
      <w:r w:rsidR="00FA2BCD">
        <w:rPr>
          <w:lang w:val="es-ES_tradnl"/>
        </w:rPr>
        <w:t xml:space="preserve">, por lo que </w:t>
      </w:r>
      <w:r w:rsidR="0097610D" w:rsidRPr="00A1792B">
        <w:rPr>
          <w:lang w:val="es-ES_tradnl"/>
        </w:rPr>
        <w:t>las decisiones en</w:t>
      </w:r>
      <w:r w:rsidR="00FA2BCD">
        <w:rPr>
          <w:lang w:val="es-ES_tradnl"/>
        </w:rPr>
        <w:t xml:space="preserve"> esa </w:t>
      </w:r>
      <w:r w:rsidR="0097610D" w:rsidRPr="00A1792B">
        <w:rPr>
          <w:lang w:val="es-ES_tradnl"/>
        </w:rPr>
        <w:t>materia se pueden impugnar ante los tribunales civiles</w:t>
      </w:r>
      <w:r w:rsidRPr="00A1792B">
        <w:rPr>
          <w:lang w:val="es-ES_tradnl"/>
        </w:rPr>
        <w:t>.</w:t>
      </w:r>
    </w:p>
    <w:p w:rsidR="001E62EB" w:rsidRPr="00A1792B" w:rsidRDefault="001E62EB">
      <w:pPr>
        <w:spacing w:after="240"/>
        <w:rPr>
          <w:lang w:val="es-ES_tradnl"/>
        </w:rPr>
      </w:pPr>
      <w:r w:rsidRPr="00A1792B">
        <w:rPr>
          <w:lang w:val="es-ES_tradnl"/>
        </w:rPr>
        <w:t>51.</w:t>
      </w:r>
      <w:r w:rsidRPr="00A1792B">
        <w:rPr>
          <w:lang w:val="es-ES_tradnl"/>
        </w:rPr>
        <w:tab/>
      </w:r>
      <w:r w:rsidR="007900C3">
        <w:rPr>
          <w:lang w:val="es-ES_tradnl"/>
        </w:rPr>
        <w:t>S</w:t>
      </w:r>
      <w:r w:rsidR="00FA2BCD">
        <w:rPr>
          <w:lang w:val="es-ES_tradnl"/>
        </w:rPr>
        <w:t xml:space="preserve">olamente </w:t>
      </w:r>
      <w:r w:rsidR="007900C3">
        <w:rPr>
          <w:lang w:val="es-ES_tradnl"/>
        </w:rPr>
        <w:t xml:space="preserve">están sujetos al </w:t>
      </w:r>
      <w:r w:rsidR="007900C3" w:rsidRPr="00A1792B">
        <w:rPr>
          <w:lang w:val="es-ES_tradnl"/>
        </w:rPr>
        <w:t>reclutamiento</w:t>
      </w:r>
      <w:r w:rsidR="007900C3">
        <w:rPr>
          <w:lang w:val="es-ES_tradnl"/>
        </w:rPr>
        <w:t xml:space="preserve"> </w:t>
      </w:r>
      <w:r w:rsidR="00360778" w:rsidRPr="00A1792B">
        <w:rPr>
          <w:lang w:val="es-ES_tradnl"/>
        </w:rPr>
        <w:t>los varones, pero</w:t>
      </w:r>
      <w:r w:rsidR="004E2483" w:rsidRPr="00A1792B">
        <w:rPr>
          <w:lang w:val="es-ES_tradnl"/>
        </w:rPr>
        <w:t xml:space="preserve"> son </w:t>
      </w:r>
      <w:r w:rsidR="00360778" w:rsidRPr="00A1792B">
        <w:rPr>
          <w:lang w:val="es-ES_tradnl"/>
        </w:rPr>
        <w:t xml:space="preserve">cada vez más </w:t>
      </w:r>
      <w:r w:rsidR="004E2483" w:rsidRPr="00A1792B">
        <w:rPr>
          <w:lang w:val="es-ES_tradnl"/>
        </w:rPr>
        <w:t xml:space="preserve">las </w:t>
      </w:r>
      <w:r w:rsidR="00360778" w:rsidRPr="00A1792B">
        <w:rPr>
          <w:lang w:val="es-ES_tradnl"/>
        </w:rPr>
        <w:t>mujeres que optan por la carrera militar</w:t>
      </w:r>
      <w:r w:rsidR="004E2483" w:rsidRPr="00A1792B">
        <w:rPr>
          <w:lang w:val="es-ES_tradnl"/>
        </w:rPr>
        <w:t xml:space="preserve"> y</w:t>
      </w:r>
      <w:r w:rsidR="00FA2BCD">
        <w:rPr>
          <w:lang w:val="es-ES_tradnl"/>
        </w:rPr>
        <w:t xml:space="preserve"> muchas </w:t>
      </w:r>
      <w:r w:rsidR="00E46092" w:rsidRPr="00A1792B">
        <w:rPr>
          <w:lang w:val="es-ES_tradnl"/>
        </w:rPr>
        <w:t>de ellas ejercen funciones prestigiosas</w:t>
      </w:r>
      <w:r w:rsidR="004E2483" w:rsidRPr="00A1792B">
        <w:rPr>
          <w:lang w:val="es-ES_tradnl"/>
        </w:rPr>
        <w:t>,</w:t>
      </w:r>
      <w:r w:rsidR="00360778" w:rsidRPr="00A1792B">
        <w:rPr>
          <w:lang w:val="es-ES_tradnl"/>
        </w:rPr>
        <w:t xml:space="preserve"> </w:t>
      </w:r>
      <w:r w:rsidR="00E46092" w:rsidRPr="00A1792B">
        <w:rPr>
          <w:lang w:val="es-ES_tradnl"/>
        </w:rPr>
        <w:t>como las de médico o piloto de caza</w:t>
      </w:r>
      <w:r w:rsidRPr="00A1792B">
        <w:rPr>
          <w:lang w:val="es-ES_tradnl"/>
        </w:rPr>
        <w:t>.</w:t>
      </w:r>
    </w:p>
    <w:p w:rsidR="001E62EB" w:rsidRPr="00A1792B" w:rsidRDefault="001E62EB">
      <w:pPr>
        <w:spacing w:after="240"/>
        <w:rPr>
          <w:lang w:val="es-ES_tradnl"/>
        </w:rPr>
      </w:pPr>
      <w:r w:rsidRPr="00A1792B">
        <w:rPr>
          <w:lang w:val="es-ES_tradnl"/>
        </w:rPr>
        <w:t>52.</w:t>
      </w:r>
      <w:r w:rsidRPr="00A1792B">
        <w:rPr>
          <w:lang w:val="es-ES_tradnl"/>
        </w:rPr>
        <w:tab/>
      </w:r>
      <w:r w:rsidR="004E2483" w:rsidRPr="00A1792B">
        <w:rPr>
          <w:lang w:val="es-ES_tradnl"/>
        </w:rPr>
        <w:t xml:space="preserve">Croacia, país pequeño </w:t>
      </w:r>
      <w:r w:rsidR="007E3E25">
        <w:rPr>
          <w:lang w:val="es-ES_tradnl"/>
        </w:rPr>
        <w:t xml:space="preserve">que está </w:t>
      </w:r>
      <w:r w:rsidR="004E2483" w:rsidRPr="00A1792B">
        <w:rPr>
          <w:lang w:val="es-ES_tradnl"/>
        </w:rPr>
        <w:t>dotado de un ejército con efectivos reducidos</w:t>
      </w:r>
      <w:r w:rsidR="005713EC">
        <w:rPr>
          <w:lang w:val="es-ES_tradnl"/>
        </w:rPr>
        <w:t>,</w:t>
      </w:r>
      <w:r w:rsidR="00EF1FB6" w:rsidRPr="00A1792B">
        <w:rPr>
          <w:lang w:val="es-ES_tradnl"/>
        </w:rPr>
        <w:t xml:space="preserve"> </w:t>
      </w:r>
      <w:r w:rsidR="000062E2" w:rsidRPr="00A1792B">
        <w:rPr>
          <w:lang w:val="es-ES_tradnl"/>
        </w:rPr>
        <w:t>n</w:t>
      </w:r>
      <w:r w:rsidR="004E2483" w:rsidRPr="00A1792B">
        <w:rPr>
          <w:lang w:val="es-ES_tradnl"/>
        </w:rPr>
        <w:t>o ha considerado útil establecer escuelas militares secundarias</w:t>
      </w:r>
      <w:r w:rsidR="00941A5C" w:rsidRPr="00A1792B">
        <w:rPr>
          <w:lang w:val="es-ES_tradnl"/>
        </w:rPr>
        <w:t xml:space="preserve">. </w:t>
      </w:r>
      <w:r w:rsidR="004A752B" w:rsidRPr="00A1792B">
        <w:rPr>
          <w:lang w:val="es-ES_tradnl"/>
        </w:rPr>
        <w:t>Son «cadetes» los candidatos que habiendo concluido sus estudios escolares, incluso superiores, siguen una formación militar remunerada en el marco de un contrato que les garantiza un puesto en el ejército al final de sus estudios</w:t>
      </w:r>
      <w:r w:rsidR="00EF1FB6" w:rsidRPr="00A1792B">
        <w:rPr>
          <w:lang w:val="es-ES_tradnl"/>
        </w:rPr>
        <w:t xml:space="preserve">. Por </w:t>
      </w:r>
      <w:r w:rsidR="00DB7167" w:rsidRPr="00A1792B">
        <w:rPr>
          <w:lang w:val="es-ES_tradnl"/>
        </w:rPr>
        <w:t>tanto</w:t>
      </w:r>
      <w:r w:rsidR="005713EC">
        <w:rPr>
          <w:lang w:val="es-ES_tradnl"/>
        </w:rPr>
        <w:t>,</w:t>
      </w:r>
      <w:r w:rsidR="00DB7167" w:rsidRPr="00A1792B">
        <w:rPr>
          <w:lang w:val="es-ES_tradnl"/>
        </w:rPr>
        <w:t xml:space="preserve"> todos </w:t>
      </w:r>
      <w:r w:rsidR="005713EC">
        <w:rPr>
          <w:lang w:val="es-ES_tradnl"/>
        </w:rPr>
        <w:t xml:space="preserve">tienen </w:t>
      </w:r>
      <w:r w:rsidR="00DB7167" w:rsidRPr="00A1792B">
        <w:rPr>
          <w:lang w:val="es-ES_tradnl"/>
        </w:rPr>
        <w:t>19 años</w:t>
      </w:r>
      <w:r w:rsidR="00952C6A">
        <w:rPr>
          <w:lang w:val="es-ES_tradnl"/>
        </w:rPr>
        <w:t xml:space="preserve"> por lo menos</w:t>
      </w:r>
      <w:r w:rsidRPr="00A1792B">
        <w:rPr>
          <w:lang w:val="es-ES_tradnl"/>
        </w:rPr>
        <w:t>.</w:t>
      </w:r>
    </w:p>
    <w:p w:rsidR="001E62EB" w:rsidRPr="00A1792B" w:rsidRDefault="001E62EB">
      <w:pPr>
        <w:spacing w:after="240"/>
        <w:rPr>
          <w:lang w:val="es-ES_tradnl"/>
        </w:rPr>
      </w:pPr>
      <w:r w:rsidRPr="00A1792B">
        <w:rPr>
          <w:lang w:val="es-ES_tradnl"/>
        </w:rPr>
        <w:t>53.</w:t>
      </w:r>
      <w:r w:rsidRPr="00A1792B">
        <w:rPr>
          <w:lang w:val="es-ES_tradnl"/>
        </w:rPr>
        <w:tab/>
      </w:r>
      <w:r w:rsidR="00297B12" w:rsidRPr="00A1792B">
        <w:rPr>
          <w:lang w:val="es-ES_tradnl"/>
        </w:rPr>
        <w:t xml:space="preserve">Todos los </w:t>
      </w:r>
      <w:r w:rsidR="00E41BD7" w:rsidRPr="00A1792B">
        <w:rPr>
          <w:lang w:val="es-ES_tradnl"/>
        </w:rPr>
        <w:t>militares reciben formación sobre derechos humanos y sobre las disposiciones de los distintos instrumentos internacionales ratificados por Croacia. Las personas</w:t>
      </w:r>
      <w:r w:rsidR="00F04BCE">
        <w:rPr>
          <w:lang w:val="es-ES_tradnl"/>
        </w:rPr>
        <w:t xml:space="preserve"> destinadas a trabajar </w:t>
      </w:r>
      <w:r w:rsidR="00E41BD7" w:rsidRPr="00A1792B">
        <w:rPr>
          <w:lang w:val="es-ES_tradnl"/>
        </w:rPr>
        <w:t xml:space="preserve">en el reclutamiento deben </w:t>
      </w:r>
      <w:r w:rsidR="00F207B8">
        <w:rPr>
          <w:lang w:val="es-ES_tradnl"/>
        </w:rPr>
        <w:t xml:space="preserve">demostrar su formación </w:t>
      </w:r>
      <w:r w:rsidR="00E41BD7" w:rsidRPr="00A1792B">
        <w:rPr>
          <w:lang w:val="es-ES_tradnl"/>
        </w:rPr>
        <w:t>respond</w:t>
      </w:r>
      <w:r w:rsidR="00F207B8">
        <w:rPr>
          <w:lang w:val="es-ES_tradnl"/>
        </w:rPr>
        <w:t xml:space="preserve">iendo </w:t>
      </w:r>
      <w:r w:rsidR="00E41BD7" w:rsidRPr="00A1792B">
        <w:rPr>
          <w:lang w:val="es-ES_tradnl"/>
        </w:rPr>
        <w:t>a</w:t>
      </w:r>
      <w:r w:rsidR="00297B12" w:rsidRPr="00A1792B">
        <w:rPr>
          <w:lang w:val="es-ES_tradnl"/>
        </w:rPr>
        <w:t xml:space="preserve"> una serie de</w:t>
      </w:r>
      <w:r w:rsidR="00F04BCE">
        <w:rPr>
          <w:lang w:val="es-ES_tradnl"/>
        </w:rPr>
        <w:t xml:space="preserve"> preguntas </w:t>
      </w:r>
      <w:r w:rsidR="00E41BD7" w:rsidRPr="00A1792B">
        <w:rPr>
          <w:lang w:val="es-ES_tradnl"/>
        </w:rPr>
        <w:t xml:space="preserve">sobre las disposiciones </w:t>
      </w:r>
      <w:r w:rsidR="007E3E25">
        <w:rPr>
          <w:lang w:val="es-ES_tradnl"/>
        </w:rPr>
        <w:t>de</w:t>
      </w:r>
      <w:r w:rsidR="00E41BD7" w:rsidRPr="00A1792B">
        <w:rPr>
          <w:lang w:val="es-ES_tradnl"/>
        </w:rPr>
        <w:t xml:space="preserve">l </w:t>
      </w:r>
      <w:r w:rsidR="00297B12" w:rsidRPr="00A1792B">
        <w:rPr>
          <w:lang w:val="es-ES_tradnl"/>
        </w:rPr>
        <w:t xml:space="preserve">Protocolo Facultativo en </w:t>
      </w:r>
      <w:r w:rsidR="00F207B8">
        <w:rPr>
          <w:lang w:val="es-ES_tradnl"/>
        </w:rPr>
        <w:t>un</w:t>
      </w:r>
      <w:r w:rsidR="00297B12" w:rsidRPr="00A1792B">
        <w:rPr>
          <w:lang w:val="es-ES_tradnl"/>
        </w:rPr>
        <w:t xml:space="preserve"> examen escrito y oral, </w:t>
      </w:r>
      <w:r w:rsidR="00F207B8">
        <w:rPr>
          <w:lang w:val="es-ES_tradnl"/>
        </w:rPr>
        <w:t>que</w:t>
      </w:r>
      <w:r w:rsidR="00297B12" w:rsidRPr="00A1792B">
        <w:rPr>
          <w:lang w:val="es-ES_tradnl"/>
        </w:rPr>
        <w:t xml:space="preserve"> deben aprobar obligatoriamente antes de acceder a la función pública</w:t>
      </w:r>
      <w:r w:rsidRPr="00A1792B">
        <w:rPr>
          <w:lang w:val="es-ES_tradnl"/>
        </w:rPr>
        <w:t>.</w:t>
      </w:r>
    </w:p>
    <w:p w:rsidR="001E62EB" w:rsidRPr="00A1792B" w:rsidRDefault="001E62EB">
      <w:pPr>
        <w:spacing w:after="240"/>
        <w:rPr>
          <w:lang w:val="es-ES_tradnl"/>
        </w:rPr>
      </w:pPr>
      <w:r w:rsidRPr="00A1792B">
        <w:rPr>
          <w:lang w:val="es-ES_tradnl"/>
        </w:rPr>
        <w:t>54.</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KHATTAB</w:t>
      </w:r>
      <w:r w:rsidRPr="00A1792B">
        <w:rPr>
          <w:lang w:val="es-ES_tradnl"/>
        </w:rPr>
        <w:t xml:space="preserve"> </w:t>
      </w:r>
      <w:r w:rsidR="00657C89" w:rsidRPr="00A1792B">
        <w:rPr>
          <w:lang w:val="es-ES_tradnl"/>
        </w:rPr>
        <w:t>pregunta si se han señalado casos de violación de los derechos de la mujer o del niño por parte</w:t>
      </w:r>
      <w:r w:rsidR="00F04BCE">
        <w:rPr>
          <w:lang w:val="es-ES_tradnl"/>
        </w:rPr>
        <w:t xml:space="preserve"> de </w:t>
      </w:r>
      <w:r w:rsidR="00657C89" w:rsidRPr="00A1792B">
        <w:rPr>
          <w:lang w:val="es-ES_tradnl"/>
        </w:rPr>
        <w:t>miembros de las fuerzas armadas asignados a misiones de mantenimiento de la paz</w:t>
      </w:r>
      <w:r w:rsidRPr="00A1792B">
        <w:rPr>
          <w:lang w:val="es-ES_tradnl"/>
        </w:rPr>
        <w:t>.</w:t>
      </w:r>
    </w:p>
    <w:p w:rsidR="001E62EB" w:rsidRPr="00A1792B" w:rsidRDefault="001E62EB">
      <w:pPr>
        <w:spacing w:after="240"/>
        <w:rPr>
          <w:lang w:val="es-ES_tradnl"/>
        </w:rPr>
      </w:pPr>
      <w:r w:rsidRPr="00A1792B">
        <w:rPr>
          <w:lang w:val="es-ES_tradnl"/>
        </w:rPr>
        <w:t>55.</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JURIC MATEJCIC</w:t>
      </w:r>
      <w:r w:rsidRPr="00A1792B">
        <w:rPr>
          <w:lang w:val="es-ES_tradnl"/>
        </w:rPr>
        <w:t xml:space="preserve"> (</w:t>
      </w:r>
      <w:r w:rsidR="003B71EC" w:rsidRPr="00A1792B">
        <w:rPr>
          <w:lang w:val="es-ES_tradnl"/>
        </w:rPr>
        <w:t>Croacia</w:t>
      </w:r>
      <w:r w:rsidRPr="00A1792B">
        <w:rPr>
          <w:lang w:val="es-ES_tradnl"/>
        </w:rPr>
        <w:t>)</w:t>
      </w:r>
      <w:r w:rsidR="00131663">
        <w:rPr>
          <w:lang w:val="es-ES_tradnl"/>
        </w:rPr>
        <w:t xml:space="preserve"> dice</w:t>
      </w:r>
      <w:r w:rsidRPr="00A1792B">
        <w:rPr>
          <w:lang w:val="es-ES_tradnl"/>
        </w:rPr>
        <w:t xml:space="preserve"> </w:t>
      </w:r>
      <w:r w:rsidR="00D37CB8" w:rsidRPr="00A1792B">
        <w:rPr>
          <w:lang w:val="es-ES_tradnl"/>
        </w:rPr>
        <w:t>que no tiene conocimiento de casos de violación de este tipo</w:t>
      </w:r>
      <w:r w:rsidR="00131663">
        <w:rPr>
          <w:lang w:val="es-ES_tradnl"/>
        </w:rPr>
        <w:t xml:space="preserve"> y</w:t>
      </w:r>
      <w:r w:rsidR="00D37CB8" w:rsidRPr="00A1792B">
        <w:rPr>
          <w:lang w:val="es-ES_tradnl"/>
        </w:rPr>
        <w:t xml:space="preserve"> puntualiza que los militares croatas enviados al extranjero en el marco de misiones de mantenimiento de la paz suelen ir en pequeños contingentes integrados en contingentes más importantes de otros países</w:t>
      </w:r>
      <w:r w:rsidR="007E3E25">
        <w:rPr>
          <w:lang w:val="es-ES_tradnl"/>
        </w:rPr>
        <w:t>.</w:t>
      </w:r>
    </w:p>
    <w:p w:rsidR="001E62EB" w:rsidRPr="00A1792B" w:rsidRDefault="001E62EB">
      <w:pPr>
        <w:spacing w:after="240"/>
        <w:rPr>
          <w:u w:val="single"/>
          <w:lang w:val="es-ES_tradnl"/>
        </w:rPr>
      </w:pPr>
      <w:r w:rsidRPr="00A1792B">
        <w:rPr>
          <w:lang w:val="es-ES_tradnl"/>
        </w:rPr>
        <w:t>56.</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KUZMANIC</w:t>
      </w:r>
      <w:r w:rsidRPr="00A1792B">
        <w:rPr>
          <w:b/>
          <w:lang w:val="es-ES_tradnl"/>
        </w:rPr>
        <w:noBreakHyphen/>
        <w:t>OLUIC</w:t>
      </w:r>
      <w:r w:rsidRPr="00A1792B">
        <w:rPr>
          <w:lang w:val="es-ES_tradnl"/>
        </w:rPr>
        <w:t xml:space="preserve"> (</w:t>
      </w:r>
      <w:r w:rsidR="003B71EC" w:rsidRPr="00A1792B">
        <w:rPr>
          <w:lang w:val="es-ES_tradnl"/>
        </w:rPr>
        <w:t>Croacia</w:t>
      </w:r>
      <w:r w:rsidRPr="00A1792B">
        <w:rPr>
          <w:lang w:val="es-ES_tradnl"/>
        </w:rPr>
        <w:t>)</w:t>
      </w:r>
      <w:r w:rsidR="00173187">
        <w:rPr>
          <w:lang w:val="es-ES_tradnl"/>
        </w:rPr>
        <w:t xml:space="preserve"> señala </w:t>
      </w:r>
      <w:r w:rsidR="00C502B6" w:rsidRPr="00A1792B">
        <w:rPr>
          <w:lang w:val="es-ES_tradnl"/>
        </w:rPr>
        <w:t xml:space="preserve">que la nueva legislación croata </w:t>
      </w:r>
      <w:r w:rsidR="008F4D85">
        <w:rPr>
          <w:lang w:val="es-ES_tradnl"/>
        </w:rPr>
        <w:t>h</w:t>
      </w:r>
      <w:r w:rsidR="00C502B6" w:rsidRPr="00A1792B">
        <w:rPr>
          <w:lang w:val="es-ES_tradnl"/>
        </w:rPr>
        <w:t xml:space="preserve">a elevado de 18 a 20 años la edad mínima para alistarse en tiempos de guerra, y por tanto va más allá </w:t>
      </w:r>
      <w:r w:rsidR="008F4D85">
        <w:rPr>
          <w:lang w:val="es-ES_tradnl"/>
        </w:rPr>
        <w:t>d</w:t>
      </w:r>
      <w:r w:rsidR="00C502B6" w:rsidRPr="00A1792B">
        <w:rPr>
          <w:lang w:val="es-ES_tradnl"/>
        </w:rPr>
        <w:t xml:space="preserve">e la norma internacional. Sin embargo, </w:t>
      </w:r>
      <w:r w:rsidR="008F4D85">
        <w:rPr>
          <w:lang w:val="es-ES_tradnl"/>
        </w:rPr>
        <w:t xml:space="preserve">la </w:t>
      </w:r>
      <w:r w:rsidR="00C502B6" w:rsidRPr="00A1792B">
        <w:rPr>
          <w:lang w:val="es-ES_tradnl"/>
        </w:rPr>
        <w:t>cuestión de la edad mínima</w:t>
      </w:r>
      <w:r w:rsidR="00173187">
        <w:rPr>
          <w:lang w:val="es-ES_tradnl"/>
        </w:rPr>
        <w:t xml:space="preserve"> para el </w:t>
      </w:r>
      <w:r w:rsidR="00C502B6" w:rsidRPr="00A1792B">
        <w:rPr>
          <w:lang w:val="es-ES_tradnl"/>
        </w:rPr>
        <w:t>alistamiento en tiempo de paz sigue estando abierta</w:t>
      </w:r>
      <w:r w:rsidRPr="00A1792B">
        <w:rPr>
          <w:lang w:val="es-ES_tradnl"/>
        </w:rPr>
        <w:t>.</w:t>
      </w:r>
    </w:p>
    <w:p w:rsidR="001E62EB" w:rsidRPr="00A1792B" w:rsidRDefault="001E62EB">
      <w:pPr>
        <w:spacing w:after="240"/>
        <w:rPr>
          <w:lang w:val="es-ES_tradnl"/>
        </w:rPr>
      </w:pPr>
      <w:r w:rsidRPr="00A1792B">
        <w:rPr>
          <w:lang w:val="es-ES_tradnl"/>
        </w:rPr>
        <w:t>57.</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xml:space="preserve"> HRABAR</w:t>
      </w:r>
      <w:r w:rsidRPr="00A1792B">
        <w:rPr>
          <w:lang w:val="es-ES_tradnl"/>
        </w:rPr>
        <w:t xml:space="preserve"> (</w:t>
      </w:r>
      <w:r w:rsidR="003B71EC" w:rsidRPr="00A1792B">
        <w:rPr>
          <w:lang w:val="es-ES_tradnl"/>
        </w:rPr>
        <w:t>Croacia</w:t>
      </w:r>
      <w:r w:rsidRPr="00A1792B">
        <w:rPr>
          <w:lang w:val="es-ES_tradnl"/>
        </w:rPr>
        <w:t xml:space="preserve">) </w:t>
      </w:r>
      <w:r w:rsidR="009151FB" w:rsidRPr="00A1792B">
        <w:rPr>
          <w:lang w:val="es-ES_tradnl"/>
        </w:rPr>
        <w:t>dice que el Defensor del Menor goza de una independencia total y</w:t>
      </w:r>
      <w:r w:rsidR="00173187">
        <w:rPr>
          <w:lang w:val="es-ES_tradnl"/>
        </w:rPr>
        <w:t xml:space="preserve"> solamente </w:t>
      </w:r>
      <w:r w:rsidR="009151FB" w:rsidRPr="00A1792B">
        <w:rPr>
          <w:lang w:val="es-ES_tradnl"/>
        </w:rPr>
        <w:t>rinde cuentas al Parlamento</w:t>
      </w:r>
      <w:r w:rsidRPr="00A1792B">
        <w:rPr>
          <w:lang w:val="es-ES_tradnl"/>
        </w:rPr>
        <w:t xml:space="preserve">. </w:t>
      </w:r>
      <w:r w:rsidR="00771E84" w:rsidRPr="00A1792B">
        <w:rPr>
          <w:lang w:val="es-ES_tradnl"/>
        </w:rPr>
        <w:t xml:space="preserve">Su principal </w:t>
      </w:r>
      <w:r w:rsidR="00173187" w:rsidRPr="00A1792B">
        <w:rPr>
          <w:lang w:val="es-ES_tradnl"/>
        </w:rPr>
        <w:t xml:space="preserve">cometido </w:t>
      </w:r>
      <w:r w:rsidR="00771E84" w:rsidRPr="00A1792B">
        <w:rPr>
          <w:lang w:val="es-ES_tradnl"/>
        </w:rPr>
        <w:t xml:space="preserve">consiste en </w:t>
      </w:r>
      <w:r w:rsidR="008A0DB5">
        <w:rPr>
          <w:lang w:val="es-ES_tradnl"/>
        </w:rPr>
        <w:t xml:space="preserve">hacer </w:t>
      </w:r>
      <w:r w:rsidR="00771E84" w:rsidRPr="00A1792B">
        <w:rPr>
          <w:lang w:val="es-ES_tradnl"/>
        </w:rPr>
        <w:t>que se respeten los derechos del niño y examinar todos los proyectos de ley relativos a la infancia</w:t>
      </w:r>
      <w:r w:rsidR="00173187">
        <w:rPr>
          <w:lang w:val="es-ES_tradnl"/>
        </w:rPr>
        <w:t>,</w:t>
      </w:r>
      <w:r w:rsidR="00771E84" w:rsidRPr="00A1792B">
        <w:rPr>
          <w:lang w:val="es-ES_tradnl"/>
        </w:rPr>
        <w:t xml:space="preserve"> a fin de</w:t>
      </w:r>
      <w:r w:rsidR="00173187">
        <w:rPr>
          <w:lang w:val="es-ES_tradnl"/>
        </w:rPr>
        <w:t xml:space="preserve"> introducir </w:t>
      </w:r>
      <w:r w:rsidR="00771E84" w:rsidRPr="00A1792B">
        <w:rPr>
          <w:lang w:val="es-ES_tradnl"/>
        </w:rPr>
        <w:t xml:space="preserve">las mejoras necesarias para que se tengan </w:t>
      </w:r>
      <w:r w:rsidR="00AC0811" w:rsidRPr="00A1792B">
        <w:rPr>
          <w:lang w:val="es-ES_tradnl"/>
        </w:rPr>
        <w:t xml:space="preserve">más </w:t>
      </w:r>
      <w:r w:rsidR="00771E84" w:rsidRPr="00A1792B">
        <w:rPr>
          <w:lang w:val="es-ES_tradnl"/>
        </w:rPr>
        <w:t>en cuenta los intereses y los derechos del niño</w:t>
      </w:r>
      <w:r w:rsidRPr="00A1792B">
        <w:rPr>
          <w:lang w:val="es-ES_tradnl"/>
        </w:rPr>
        <w:t xml:space="preserve">. </w:t>
      </w:r>
      <w:r w:rsidR="00B768B0" w:rsidRPr="00A1792B">
        <w:rPr>
          <w:lang w:val="es-ES_tradnl"/>
        </w:rPr>
        <w:t>Los niños que se consideren víctimas de</w:t>
      </w:r>
      <w:r w:rsidR="00173187">
        <w:rPr>
          <w:lang w:val="es-ES_tradnl"/>
        </w:rPr>
        <w:t xml:space="preserve"> una </w:t>
      </w:r>
      <w:r w:rsidR="00B768B0" w:rsidRPr="00A1792B">
        <w:rPr>
          <w:lang w:val="es-ES_tradnl"/>
        </w:rPr>
        <w:t xml:space="preserve">violación de sus derechos fundamentales </w:t>
      </w:r>
      <w:r w:rsidR="001C4B4B">
        <w:rPr>
          <w:lang w:val="es-ES_tradnl"/>
        </w:rPr>
        <w:t>pueden</w:t>
      </w:r>
      <w:r w:rsidR="00B768B0" w:rsidRPr="00A1792B">
        <w:rPr>
          <w:lang w:val="es-ES_tradnl"/>
        </w:rPr>
        <w:t xml:space="preserve"> </w:t>
      </w:r>
      <w:r w:rsidR="001C4B4B">
        <w:rPr>
          <w:lang w:val="es-ES_tradnl"/>
        </w:rPr>
        <w:t>acudir</w:t>
      </w:r>
      <w:r w:rsidR="00B768B0" w:rsidRPr="00A1792B">
        <w:rPr>
          <w:lang w:val="es-ES_tradnl"/>
        </w:rPr>
        <w:t xml:space="preserve"> directamente al Defensor o a una de sus tres oficinas regionales. También se pueden dirigir a los servicios de protección de la infancia y a los tribunales de menores</w:t>
      </w:r>
      <w:r w:rsidR="009142E3">
        <w:rPr>
          <w:lang w:val="es-ES_tradnl"/>
        </w:rPr>
        <w:t>.</w:t>
      </w:r>
    </w:p>
    <w:p w:rsidR="001E62EB" w:rsidRPr="00A1792B" w:rsidRDefault="001E62EB">
      <w:pPr>
        <w:spacing w:after="240"/>
        <w:rPr>
          <w:lang w:val="es-ES_tradnl"/>
        </w:rPr>
      </w:pPr>
      <w:r w:rsidRPr="00A1792B">
        <w:rPr>
          <w:lang w:val="es-ES_tradnl"/>
        </w:rPr>
        <w:t>58.</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xml:space="preserve"> KHATTAB</w:t>
      </w:r>
      <w:r w:rsidRPr="00A1792B">
        <w:rPr>
          <w:lang w:val="es-ES_tradnl"/>
        </w:rPr>
        <w:t xml:space="preserve"> </w:t>
      </w:r>
      <w:r w:rsidR="004129A0" w:rsidRPr="00A1792B">
        <w:rPr>
          <w:lang w:val="es-ES_tradnl"/>
        </w:rPr>
        <w:t>pregunta si el legislador suele aceptar las modificaciones de los proyectos de</w:t>
      </w:r>
      <w:r w:rsidR="00DD10B4" w:rsidRPr="00A1792B">
        <w:rPr>
          <w:lang w:val="es-ES_tradnl"/>
        </w:rPr>
        <w:t xml:space="preserve"> ley </w:t>
      </w:r>
      <w:r w:rsidR="004129A0" w:rsidRPr="00A1792B">
        <w:rPr>
          <w:lang w:val="es-ES_tradnl"/>
        </w:rPr>
        <w:t>que recomienda el Defensor</w:t>
      </w:r>
      <w:r w:rsidRPr="00A1792B">
        <w:rPr>
          <w:lang w:val="es-ES_tradnl"/>
        </w:rPr>
        <w:t>.</w:t>
      </w:r>
    </w:p>
    <w:p w:rsidR="001E62EB" w:rsidRPr="00A1792B" w:rsidRDefault="001E62EB">
      <w:pPr>
        <w:spacing w:after="240"/>
        <w:rPr>
          <w:lang w:val="es-ES_tradnl"/>
        </w:rPr>
      </w:pPr>
      <w:r w:rsidRPr="00A1792B">
        <w:rPr>
          <w:lang w:val="es-ES_tradnl"/>
        </w:rPr>
        <w:t>59.</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xml:space="preserve"> HRABAR</w:t>
      </w:r>
      <w:r w:rsidRPr="00A1792B">
        <w:rPr>
          <w:lang w:val="es-ES_tradnl"/>
        </w:rPr>
        <w:t xml:space="preserve"> (</w:t>
      </w:r>
      <w:r w:rsidR="003B71EC" w:rsidRPr="00A1792B">
        <w:rPr>
          <w:lang w:val="es-ES_tradnl"/>
        </w:rPr>
        <w:t>Croacia</w:t>
      </w:r>
      <w:r w:rsidRPr="00A1792B">
        <w:rPr>
          <w:lang w:val="es-ES_tradnl"/>
        </w:rPr>
        <w:t xml:space="preserve">) </w:t>
      </w:r>
      <w:r w:rsidR="0027259D" w:rsidRPr="00A1792B">
        <w:rPr>
          <w:lang w:val="es-ES_tradnl"/>
        </w:rPr>
        <w:t xml:space="preserve">explica que el Defensor del Menor goza de un enorme prestigio </w:t>
      </w:r>
      <w:r w:rsidRPr="00A1792B">
        <w:rPr>
          <w:lang w:val="es-ES_tradnl"/>
        </w:rPr>
        <w:t xml:space="preserve">en </w:t>
      </w:r>
      <w:r w:rsidR="003B71EC" w:rsidRPr="00A1792B">
        <w:rPr>
          <w:lang w:val="es-ES_tradnl"/>
        </w:rPr>
        <w:t>Croacia</w:t>
      </w:r>
      <w:r w:rsidRPr="00A1792B">
        <w:rPr>
          <w:lang w:val="es-ES_tradnl"/>
        </w:rPr>
        <w:t xml:space="preserve"> </w:t>
      </w:r>
      <w:r w:rsidR="00B05DDA" w:rsidRPr="00A1792B">
        <w:rPr>
          <w:lang w:val="es-ES_tradnl"/>
        </w:rPr>
        <w:t xml:space="preserve">y que sus opiniones y recomendaciones </w:t>
      </w:r>
      <w:r w:rsidR="00392DD6" w:rsidRPr="00A1792B">
        <w:rPr>
          <w:lang w:val="es-ES_tradnl"/>
        </w:rPr>
        <w:t>sienta</w:t>
      </w:r>
      <w:r w:rsidR="00B05DDA" w:rsidRPr="00A1792B">
        <w:rPr>
          <w:lang w:val="es-ES_tradnl"/>
        </w:rPr>
        <w:t>n precedente</w:t>
      </w:r>
      <w:r w:rsidRPr="00A1792B">
        <w:rPr>
          <w:lang w:val="es-ES_tradnl"/>
        </w:rPr>
        <w:t>.</w:t>
      </w:r>
      <w:r w:rsidR="00246FF0" w:rsidRPr="00A1792B">
        <w:rPr>
          <w:lang w:val="es-ES_tradnl"/>
        </w:rPr>
        <w:t xml:space="preserve"> Se </w:t>
      </w:r>
      <w:r w:rsidR="00A50EFA">
        <w:rPr>
          <w:lang w:val="es-ES_tradnl"/>
        </w:rPr>
        <w:t xml:space="preserve">le </w:t>
      </w:r>
      <w:r w:rsidR="00246FF0" w:rsidRPr="00A1792B">
        <w:rPr>
          <w:lang w:val="es-ES_tradnl"/>
        </w:rPr>
        <w:t>presentan</w:t>
      </w:r>
      <w:r w:rsidR="00BD5A36">
        <w:rPr>
          <w:lang w:val="es-ES_tradnl"/>
        </w:rPr>
        <w:t xml:space="preserve"> todos </w:t>
      </w:r>
      <w:r w:rsidR="00246FF0" w:rsidRPr="00A1792B">
        <w:rPr>
          <w:lang w:val="es-ES_tradnl"/>
        </w:rPr>
        <w:t>los proyectos de ley relativos a</w:t>
      </w:r>
      <w:r w:rsidR="00A1792B">
        <w:rPr>
          <w:lang w:val="es-ES_tradnl"/>
        </w:rPr>
        <w:t xml:space="preserve"> </w:t>
      </w:r>
      <w:r w:rsidR="00246FF0" w:rsidRPr="00A1792B">
        <w:rPr>
          <w:lang w:val="es-ES_tradnl"/>
        </w:rPr>
        <w:t>l</w:t>
      </w:r>
      <w:r w:rsidR="00A1792B">
        <w:rPr>
          <w:lang w:val="es-ES_tradnl"/>
        </w:rPr>
        <w:t>a</w:t>
      </w:r>
      <w:r w:rsidR="00246FF0" w:rsidRPr="00A1792B">
        <w:rPr>
          <w:lang w:val="es-ES_tradnl"/>
        </w:rPr>
        <w:t xml:space="preserve"> infancia y se tienen en cuenta la mayor parte de las modificaciones que propone</w:t>
      </w:r>
      <w:r w:rsidRPr="00A1792B">
        <w:rPr>
          <w:lang w:val="es-ES_tradnl"/>
        </w:rPr>
        <w:t xml:space="preserve">. </w:t>
      </w:r>
      <w:r w:rsidR="00AB2823" w:rsidRPr="00A1792B">
        <w:rPr>
          <w:lang w:val="es-ES_tradnl"/>
        </w:rPr>
        <w:t>El Defensor colabora estrechamente con los ministerios en todos los temas relativos a la infancia</w:t>
      </w:r>
      <w:r w:rsidRPr="00A1792B">
        <w:rPr>
          <w:lang w:val="es-ES_tradnl"/>
        </w:rPr>
        <w:t xml:space="preserve">. </w:t>
      </w:r>
      <w:r w:rsidR="00B20D73" w:rsidRPr="00A1792B">
        <w:rPr>
          <w:lang w:val="es-ES_tradnl"/>
        </w:rPr>
        <w:t>Hay que reconocer que el Defensor debería disponer de más recursos financieros a fin de cumplir su cometido con mayor eficacia</w:t>
      </w:r>
      <w:r w:rsidRPr="00A1792B">
        <w:rPr>
          <w:lang w:val="es-ES_tradnl"/>
        </w:rPr>
        <w:t>.</w:t>
      </w:r>
    </w:p>
    <w:p w:rsidR="001E62EB" w:rsidRPr="00A1792B" w:rsidRDefault="001E62EB">
      <w:pPr>
        <w:spacing w:after="240"/>
        <w:rPr>
          <w:lang w:val="es-ES_tradnl"/>
        </w:rPr>
      </w:pPr>
      <w:r w:rsidRPr="00A1792B">
        <w:rPr>
          <w:lang w:val="es-ES_tradnl"/>
        </w:rPr>
        <w:t>60.</w:t>
      </w:r>
      <w:r w:rsidRPr="00A1792B">
        <w:rPr>
          <w:lang w:val="es-ES_tradnl"/>
        </w:rPr>
        <w:tab/>
      </w:r>
      <w:r w:rsidR="003B71EC" w:rsidRPr="00A1792B">
        <w:rPr>
          <w:lang w:val="es-ES_tradnl"/>
        </w:rPr>
        <w:t>Croacia</w:t>
      </w:r>
      <w:r w:rsidRPr="00A1792B">
        <w:rPr>
          <w:lang w:val="es-ES_tradnl"/>
        </w:rPr>
        <w:t xml:space="preserve"> </w:t>
      </w:r>
      <w:r w:rsidR="00A6745B" w:rsidRPr="00A1792B">
        <w:rPr>
          <w:lang w:val="es-ES_tradnl"/>
        </w:rPr>
        <w:t>no dispone de información específica relativa a los niños solicitantes de asilo que se han</w:t>
      </w:r>
      <w:r w:rsidR="00242123">
        <w:rPr>
          <w:lang w:val="es-ES_tradnl"/>
        </w:rPr>
        <w:t xml:space="preserve"> visto involucrados en </w:t>
      </w:r>
      <w:r w:rsidR="00A6745B" w:rsidRPr="00A1792B">
        <w:rPr>
          <w:lang w:val="es-ES_tradnl"/>
        </w:rPr>
        <w:t>un conflicto armado. Las numerosas instituciones que se han tenido que ocupar de estos niños en el pasado no han evaluado jamás su número. Los niños</w:t>
      </w:r>
      <w:r w:rsidR="00242123">
        <w:rPr>
          <w:lang w:val="es-ES_tradnl"/>
        </w:rPr>
        <w:t xml:space="preserve"> involucrados en </w:t>
      </w:r>
      <w:r w:rsidR="00A6745B" w:rsidRPr="00A1792B">
        <w:rPr>
          <w:lang w:val="es-ES_tradnl"/>
        </w:rPr>
        <w:t>conflictos armados</w:t>
      </w:r>
      <w:r w:rsidR="00242123">
        <w:rPr>
          <w:lang w:val="es-ES_tradnl"/>
        </w:rPr>
        <w:t xml:space="preserve"> han recibido </w:t>
      </w:r>
      <w:r w:rsidR="00A6745B" w:rsidRPr="00A1792B">
        <w:rPr>
          <w:lang w:val="es-ES_tradnl"/>
        </w:rPr>
        <w:t xml:space="preserve">un </w:t>
      </w:r>
      <w:r w:rsidR="00F665CC">
        <w:rPr>
          <w:lang w:val="es-ES_tradnl"/>
        </w:rPr>
        <w:t>apoyo</w:t>
      </w:r>
      <w:r w:rsidR="00A6745B" w:rsidRPr="00A1792B">
        <w:rPr>
          <w:lang w:val="es-ES_tradnl"/>
        </w:rPr>
        <w:t xml:space="preserve"> considerable después de la guerra.</w:t>
      </w:r>
      <w:r w:rsidR="00242123">
        <w:rPr>
          <w:lang w:val="es-ES_tradnl"/>
        </w:rPr>
        <w:t xml:space="preserve"> Con </w:t>
      </w:r>
      <w:r w:rsidR="00A6745B" w:rsidRPr="00A1792B">
        <w:rPr>
          <w:lang w:val="es-ES_tradnl"/>
        </w:rPr>
        <w:t>los años esta asistencia ha</w:t>
      </w:r>
      <w:r w:rsidR="00E101B4" w:rsidRPr="00A1792B">
        <w:rPr>
          <w:lang w:val="es-ES_tradnl"/>
        </w:rPr>
        <w:t xml:space="preserve"> ido disminuyendo</w:t>
      </w:r>
      <w:r w:rsidR="00A6745B" w:rsidRPr="00A1792B">
        <w:rPr>
          <w:lang w:val="es-ES_tradnl"/>
        </w:rPr>
        <w:t>, pero el niño puede seguir beneficiándose</w:t>
      </w:r>
      <w:r w:rsidR="00242123">
        <w:rPr>
          <w:lang w:val="es-ES_tradnl"/>
        </w:rPr>
        <w:t xml:space="preserve"> de </w:t>
      </w:r>
      <w:r w:rsidR="00A6745B" w:rsidRPr="00A1792B">
        <w:rPr>
          <w:lang w:val="es-ES_tradnl"/>
        </w:rPr>
        <w:t>ayuda psicológica y médica</w:t>
      </w:r>
      <w:r w:rsidR="00F665CC">
        <w:rPr>
          <w:lang w:val="es-ES_tradnl"/>
        </w:rPr>
        <w:t>.</w:t>
      </w:r>
    </w:p>
    <w:p w:rsidR="001E62EB" w:rsidRPr="00A1792B" w:rsidRDefault="001E62EB">
      <w:pPr>
        <w:spacing w:after="240"/>
        <w:rPr>
          <w:lang w:val="es-ES_tradnl"/>
        </w:rPr>
      </w:pPr>
      <w:r w:rsidRPr="00A1792B">
        <w:rPr>
          <w:lang w:val="es-ES_tradnl"/>
        </w:rPr>
        <w:t>61.</w:t>
      </w:r>
      <w:r w:rsidRPr="00A1792B">
        <w:rPr>
          <w:lang w:val="es-ES_tradnl"/>
        </w:rPr>
        <w:tab/>
      </w:r>
      <w:r w:rsidR="001D12A6" w:rsidRPr="00A1792B">
        <w:rPr>
          <w:lang w:val="es-ES_tradnl"/>
        </w:rPr>
        <w:t xml:space="preserve">La educación relativa a la paz está </w:t>
      </w:r>
      <w:r w:rsidR="00242123">
        <w:rPr>
          <w:lang w:val="es-ES_tradnl"/>
        </w:rPr>
        <w:t xml:space="preserve">todavía </w:t>
      </w:r>
      <w:r w:rsidR="001D12A6" w:rsidRPr="00A1792B">
        <w:rPr>
          <w:lang w:val="es-ES_tradnl"/>
        </w:rPr>
        <w:t>en sus comienzos, mientras que los programas educativos</w:t>
      </w:r>
      <w:r w:rsidR="00242123">
        <w:rPr>
          <w:lang w:val="es-ES_tradnl"/>
        </w:rPr>
        <w:t xml:space="preserve"> sobre </w:t>
      </w:r>
      <w:r w:rsidR="001D12A6" w:rsidRPr="00A1792B">
        <w:rPr>
          <w:lang w:val="es-ES_tradnl"/>
        </w:rPr>
        <w:t>los derechos humanos están muy</w:t>
      </w:r>
      <w:r w:rsidR="00242123">
        <w:rPr>
          <w:lang w:val="es-ES_tradnl"/>
        </w:rPr>
        <w:t xml:space="preserve"> avanzados </w:t>
      </w:r>
      <w:r w:rsidR="001D12A6" w:rsidRPr="00A1792B">
        <w:rPr>
          <w:lang w:val="es-ES_tradnl"/>
        </w:rPr>
        <w:t>en la enseñanza secundaria y universitaria.</w:t>
      </w:r>
      <w:r w:rsidR="00602168" w:rsidRPr="00A1792B">
        <w:rPr>
          <w:lang w:val="es-ES_tradnl"/>
        </w:rPr>
        <w:t xml:space="preserve"> Los manuales escolares contienen capítulos consagrados a los derechos humanos en general y a los derechos del niño en particular. </w:t>
      </w:r>
      <w:r w:rsidR="00CE0070">
        <w:rPr>
          <w:lang w:val="es-ES_tradnl"/>
        </w:rPr>
        <w:t>E</w:t>
      </w:r>
      <w:r w:rsidR="00070825" w:rsidRPr="00A1792B">
        <w:rPr>
          <w:lang w:val="es-ES_tradnl"/>
        </w:rPr>
        <w:t>l Ministerio de Educación</w:t>
      </w:r>
      <w:r w:rsidR="00CE0070">
        <w:rPr>
          <w:lang w:val="es-ES_tradnl"/>
        </w:rPr>
        <w:t>,</w:t>
      </w:r>
      <w:r w:rsidR="00070825" w:rsidRPr="00A1792B">
        <w:rPr>
          <w:lang w:val="es-ES_tradnl"/>
        </w:rPr>
        <w:t xml:space="preserve"> </w:t>
      </w:r>
      <w:r w:rsidR="00CE0070">
        <w:rPr>
          <w:lang w:val="es-ES_tradnl"/>
        </w:rPr>
        <w:t>e</w:t>
      </w:r>
      <w:r w:rsidR="00CE0070" w:rsidRPr="00A1792B">
        <w:rPr>
          <w:lang w:val="es-ES_tradnl"/>
        </w:rPr>
        <w:t xml:space="preserve">n colaboración con el UNICEF, </w:t>
      </w:r>
      <w:r w:rsidR="00070825" w:rsidRPr="00A1792B">
        <w:rPr>
          <w:lang w:val="es-ES_tradnl"/>
        </w:rPr>
        <w:t xml:space="preserve">también </w:t>
      </w:r>
      <w:r w:rsidR="00CE0070" w:rsidRPr="00A1792B">
        <w:rPr>
          <w:lang w:val="es-ES_tradnl"/>
        </w:rPr>
        <w:t xml:space="preserve">ha puesto en marcha </w:t>
      </w:r>
      <w:r w:rsidR="00070825" w:rsidRPr="00A1792B">
        <w:rPr>
          <w:lang w:val="es-ES_tradnl"/>
        </w:rPr>
        <w:t>una campaña de sensibilización contra la violencia</w:t>
      </w:r>
      <w:r w:rsidR="00F665CC">
        <w:rPr>
          <w:lang w:val="es-ES_tradnl"/>
        </w:rPr>
        <w:t>.</w:t>
      </w:r>
    </w:p>
    <w:p w:rsidR="001E62EB" w:rsidRPr="00A1792B" w:rsidRDefault="001E62EB">
      <w:pPr>
        <w:spacing w:after="240"/>
        <w:rPr>
          <w:lang w:val="es-ES_tradnl"/>
        </w:rPr>
      </w:pPr>
      <w:r w:rsidRPr="00A1792B">
        <w:rPr>
          <w:lang w:val="es-ES_tradnl"/>
        </w:rPr>
        <w:t>62.</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xml:space="preserve"> BLAZEVIC</w:t>
      </w:r>
      <w:r w:rsidRPr="00A1792B">
        <w:rPr>
          <w:lang w:val="es-ES_tradnl"/>
        </w:rPr>
        <w:t xml:space="preserve"> (</w:t>
      </w:r>
      <w:r w:rsidR="003B71EC" w:rsidRPr="00A1792B">
        <w:rPr>
          <w:lang w:val="es-ES_tradnl"/>
        </w:rPr>
        <w:t>Croacia</w:t>
      </w:r>
      <w:r w:rsidRPr="00A1792B">
        <w:rPr>
          <w:lang w:val="es-ES_tradnl"/>
        </w:rPr>
        <w:t xml:space="preserve">) </w:t>
      </w:r>
      <w:r w:rsidR="00F67937" w:rsidRPr="00A1792B">
        <w:rPr>
          <w:lang w:val="es-ES_tradnl"/>
        </w:rPr>
        <w:t>dice que</w:t>
      </w:r>
      <w:r w:rsidR="006C4298">
        <w:rPr>
          <w:lang w:val="es-ES_tradnl"/>
        </w:rPr>
        <w:t>,</w:t>
      </w:r>
      <w:r w:rsidR="00F67937" w:rsidRPr="00A1792B">
        <w:rPr>
          <w:lang w:val="es-ES_tradnl"/>
        </w:rPr>
        <w:t xml:space="preserve"> </w:t>
      </w:r>
      <w:r w:rsidR="006C4298" w:rsidRPr="00A1792B">
        <w:rPr>
          <w:lang w:val="es-ES_tradnl"/>
        </w:rPr>
        <w:t>en virtud de la Ley de asilo de 2003</w:t>
      </w:r>
      <w:r w:rsidR="005E28C4">
        <w:rPr>
          <w:lang w:val="es-ES_tradnl"/>
        </w:rPr>
        <w:t>,</w:t>
      </w:r>
      <w:r w:rsidR="002D17DC" w:rsidRPr="002D17DC">
        <w:rPr>
          <w:lang w:val="es-ES_tradnl"/>
        </w:rPr>
        <w:t xml:space="preserve"> </w:t>
      </w:r>
      <w:r w:rsidR="002D17DC" w:rsidRPr="00A1792B">
        <w:rPr>
          <w:lang w:val="es-ES_tradnl"/>
        </w:rPr>
        <w:t>los servicios de protección de la infancia</w:t>
      </w:r>
      <w:r w:rsidR="006C4298">
        <w:rPr>
          <w:lang w:val="es-ES_tradnl"/>
        </w:rPr>
        <w:t xml:space="preserve"> </w:t>
      </w:r>
      <w:r w:rsidR="00F67937" w:rsidRPr="00A1792B">
        <w:rPr>
          <w:lang w:val="es-ES_tradnl"/>
        </w:rPr>
        <w:t>asignan un tutor a los niños solicitantes de asilo, acompañados o no</w:t>
      </w:r>
      <w:r w:rsidRPr="00A1792B">
        <w:rPr>
          <w:lang w:val="es-ES_tradnl"/>
        </w:rPr>
        <w:t>.</w:t>
      </w:r>
      <w:r w:rsidR="00F67937" w:rsidRPr="00A1792B">
        <w:rPr>
          <w:lang w:val="es-ES_tradnl"/>
        </w:rPr>
        <w:t xml:space="preserve"> Con independencia de su situación, los niños pueden ejercer su derecho a la salud, la educación y la ayuda humanitaria</w:t>
      </w:r>
      <w:r w:rsidR="00F665CC">
        <w:rPr>
          <w:lang w:val="es-ES_tradnl"/>
        </w:rPr>
        <w:t>.</w:t>
      </w:r>
    </w:p>
    <w:p w:rsidR="001E62EB" w:rsidRPr="00A1792B" w:rsidRDefault="001E62EB">
      <w:pPr>
        <w:spacing w:after="240"/>
        <w:rPr>
          <w:lang w:val="es-ES_tradnl"/>
        </w:rPr>
      </w:pPr>
      <w:r w:rsidRPr="00A1792B">
        <w:rPr>
          <w:lang w:val="es-ES_tradnl"/>
        </w:rPr>
        <w:t>63.</w:t>
      </w:r>
      <w:r w:rsidRPr="00A1792B">
        <w:rPr>
          <w:lang w:val="es-ES_tradnl"/>
        </w:rPr>
        <w:tab/>
      </w:r>
      <w:r w:rsidR="003B71EC" w:rsidRPr="00A1792B">
        <w:rPr>
          <w:lang w:val="es-ES_tradnl"/>
        </w:rPr>
        <w:t xml:space="preserve">La </w:t>
      </w:r>
      <w:r w:rsidR="003B71EC" w:rsidRPr="00A1792B">
        <w:rPr>
          <w:b/>
          <w:lang w:val="es-ES_tradnl"/>
        </w:rPr>
        <w:t>Sra.</w:t>
      </w:r>
      <w:r w:rsidRPr="00A1792B">
        <w:rPr>
          <w:b/>
          <w:lang w:val="es-ES_tradnl"/>
        </w:rPr>
        <w:t xml:space="preserve"> KUZMANIC-OLUIC</w:t>
      </w:r>
      <w:r w:rsidRPr="00A1792B">
        <w:rPr>
          <w:lang w:val="es-ES_tradnl"/>
        </w:rPr>
        <w:t xml:space="preserve"> (</w:t>
      </w:r>
      <w:r w:rsidR="003B71EC" w:rsidRPr="00A1792B">
        <w:rPr>
          <w:lang w:val="es-ES_tradnl"/>
        </w:rPr>
        <w:t>Croacia</w:t>
      </w:r>
      <w:r w:rsidRPr="00A1792B">
        <w:rPr>
          <w:lang w:val="es-ES_tradnl"/>
        </w:rPr>
        <w:t xml:space="preserve">) </w:t>
      </w:r>
      <w:r w:rsidR="00D7016E" w:rsidRPr="00A1792B">
        <w:rPr>
          <w:lang w:val="es-ES_tradnl"/>
        </w:rPr>
        <w:t xml:space="preserve">dice que </w:t>
      </w:r>
      <w:r w:rsidR="0021186C" w:rsidRPr="00A1792B">
        <w:rPr>
          <w:lang w:val="es-ES_tradnl"/>
        </w:rPr>
        <w:t xml:space="preserve">en </w:t>
      </w:r>
      <w:r w:rsidR="00D7016E" w:rsidRPr="00A1792B">
        <w:rPr>
          <w:lang w:val="es-ES_tradnl"/>
        </w:rPr>
        <w:t>la delegación no hay ningún especialista en cuestiones de armamento</w:t>
      </w:r>
      <w:r w:rsidR="002D17DC">
        <w:rPr>
          <w:lang w:val="es-ES_tradnl"/>
        </w:rPr>
        <w:t xml:space="preserve">, por lo </w:t>
      </w:r>
      <w:r w:rsidR="00D7016E" w:rsidRPr="00A1792B">
        <w:rPr>
          <w:lang w:val="es-ES_tradnl"/>
        </w:rPr>
        <w:t>que le resulta difícil responder a la pregunta</w:t>
      </w:r>
      <w:r w:rsidR="0021186C" w:rsidRPr="00A1792B">
        <w:rPr>
          <w:lang w:val="es-ES_tradnl"/>
        </w:rPr>
        <w:t xml:space="preserve"> relativa a la producción y exportación de armas ligeras</w:t>
      </w:r>
      <w:r w:rsidRPr="00A1792B">
        <w:rPr>
          <w:lang w:val="es-ES_tradnl"/>
        </w:rPr>
        <w:t xml:space="preserve">. </w:t>
      </w:r>
      <w:r w:rsidR="0021186C" w:rsidRPr="00A1792B">
        <w:rPr>
          <w:lang w:val="es-ES_tradnl"/>
        </w:rPr>
        <w:t>En general, para comprar armas hay que tener por lo menos 18 años y obtener una autorización previa de</w:t>
      </w:r>
      <w:r w:rsidR="002D17DC">
        <w:rPr>
          <w:lang w:val="es-ES_tradnl"/>
        </w:rPr>
        <w:t xml:space="preserve"> las autoridades públicas</w:t>
      </w:r>
      <w:r w:rsidRPr="00A1792B">
        <w:rPr>
          <w:lang w:val="es-ES_tradnl"/>
        </w:rPr>
        <w:t xml:space="preserve">. </w:t>
      </w:r>
      <w:r w:rsidR="00EE4B08" w:rsidRPr="00A1792B">
        <w:rPr>
          <w:lang w:val="es-ES_tradnl"/>
        </w:rPr>
        <w:t>La exportación de armas</w:t>
      </w:r>
      <w:r w:rsidR="002D17DC">
        <w:rPr>
          <w:lang w:val="es-ES_tradnl"/>
        </w:rPr>
        <w:t xml:space="preserve"> se rige </w:t>
      </w:r>
      <w:r w:rsidR="00EE4B08" w:rsidRPr="00A1792B">
        <w:rPr>
          <w:lang w:val="es-ES_tradnl"/>
        </w:rPr>
        <w:t>por la Ley de comercio y la Ley de producción y comercio de armas</w:t>
      </w:r>
      <w:r w:rsidRPr="00A1792B">
        <w:rPr>
          <w:lang w:val="es-ES_tradnl"/>
        </w:rPr>
        <w:t xml:space="preserve">. </w:t>
      </w:r>
      <w:r w:rsidR="003B71EC" w:rsidRPr="00A1792B">
        <w:rPr>
          <w:lang w:val="es-ES_tradnl"/>
        </w:rPr>
        <w:t>Croacia</w:t>
      </w:r>
      <w:r w:rsidR="002D17DC">
        <w:rPr>
          <w:lang w:val="es-ES_tradnl"/>
        </w:rPr>
        <w:t xml:space="preserve"> se ha adherido al </w:t>
      </w:r>
      <w:r w:rsidR="00A61464" w:rsidRPr="00A1792B">
        <w:rPr>
          <w:lang w:val="es-ES_tradnl"/>
        </w:rPr>
        <w:t>Código de conducta europeo sobre la exportación de armas y es parte en el Protocolo contra la fabricación y el tráfico ilícitos de armas de fuego, sus piezas y componentes y municiones, que complementa la Convención de las Naciones Unidas contra la Delincuencia Organizada Transnacional</w:t>
      </w:r>
      <w:r w:rsidRPr="00A1792B">
        <w:rPr>
          <w:lang w:val="es-ES_tradnl"/>
        </w:rPr>
        <w:t>.</w:t>
      </w:r>
    </w:p>
    <w:p w:rsidR="001E62EB" w:rsidRPr="00A1792B" w:rsidRDefault="001E62EB">
      <w:pPr>
        <w:spacing w:after="240"/>
        <w:rPr>
          <w:lang w:val="es-ES_tradnl"/>
        </w:rPr>
      </w:pPr>
      <w:r w:rsidRPr="00A1792B">
        <w:rPr>
          <w:lang w:val="es-ES_tradnl"/>
        </w:rPr>
        <w:t>64.</w:t>
      </w:r>
      <w:r w:rsidRPr="00A1792B">
        <w:rPr>
          <w:lang w:val="es-ES_tradnl"/>
        </w:rPr>
        <w:tab/>
      </w:r>
      <w:r w:rsidR="00F665CC">
        <w:rPr>
          <w:lang w:val="es-ES_tradnl"/>
        </w:rPr>
        <w:t>P</w:t>
      </w:r>
      <w:r w:rsidR="00F665CC" w:rsidRPr="00A1792B">
        <w:rPr>
          <w:lang w:val="es-ES_tradnl"/>
        </w:rPr>
        <w:t xml:space="preserve">ara la elaboración del informe objeto de examen </w:t>
      </w:r>
      <w:r w:rsidR="00F665CC">
        <w:rPr>
          <w:lang w:val="es-ES_tradnl"/>
        </w:rPr>
        <w:t>n</w:t>
      </w:r>
      <w:r w:rsidR="0051182E" w:rsidRPr="00A1792B">
        <w:rPr>
          <w:lang w:val="es-ES_tradnl"/>
        </w:rPr>
        <w:t xml:space="preserve">o se ha consultado a las organizaciones no gubernamentales, pero Croacia tiene intención de </w:t>
      </w:r>
      <w:r w:rsidR="007D3810">
        <w:rPr>
          <w:lang w:val="es-ES_tradnl"/>
        </w:rPr>
        <w:t>colmar</w:t>
      </w:r>
      <w:r w:rsidR="0051182E" w:rsidRPr="00A1792B">
        <w:rPr>
          <w:lang w:val="es-ES_tradnl"/>
        </w:rPr>
        <w:t xml:space="preserve"> esta laguna organizando próximamente una mesa redonda </w:t>
      </w:r>
      <w:r w:rsidR="00F665CC">
        <w:rPr>
          <w:lang w:val="es-ES_tradnl"/>
        </w:rPr>
        <w:t>en la que se</w:t>
      </w:r>
      <w:r w:rsidR="0051182E" w:rsidRPr="00A1792B">
        <w:rPr>
          <w:lang w:val="es-ES_tradnl"/>
        </w:rPr>
        <w:t xml:space="preserve"> informar</w:t>
      </w:r>
      <w:r w:rsidR="00F665CC">
        <w:rPr>
          <w:lang w:val="es-ES_tradnl"/>
        </w:rPr>
        <w:t>á</w:t>
      </w:r>
      <w:r w:rsidR="0051182E" w:rsidRPr="00A1792B">
        <w:rPr>
          <w:lang w:val="es-ES_tradnl"/>
        </w:rPr>
        <w:t xml:space="preserve"> a las partes interesadas de los debates mantenidos entre la delegación y el Comité y de las recomendaciones de éste</w:t>
      </w:r>
      <w:r w:rsidRPr="00A1792B">
        <w:rPr>
          <w:lang w:val="es-ES_tradnl"/>
        </w:rPr>
        <w:t>.</w:t>
      </w:r>
    </w:p>
    <w:p w:rsidR="001E62EB" w:rsidRPr="00A1792B" w:rsidRDefault="001E62EB">
      <w:pPr>
        <w:spacing w:after="240"/>
        <w:rPr>
          <w:lang w:val="es-ES_tradnl"/>
        </w:rPr>
      </w:pPr>
      <w:r w:rsidRPr="00A1792B">
        <w:rPr>
          <w:lang w:val="es-ES_tradnl"/>
        </w:rPr>
        <w:t>65.</w:t>
      </w:r>
      <w:r w:rsidRPr="00A1792B">
        <w:rPr>
          <w:lang w:val="es-ES_tradnl"/>
        </w:rPr>
        <w:tab/>
      </w:r>
      <w:r w:rsidR="003B71EC" w:rsidRPr="00A1792B">
        <w:rPr>
          <w:b/>
          <w:lang w:val="es-ES_tradnl"/>
        </w:rPr>
        <w:t xml:space="preserve">El Sr. </w:t>
      </w:r>
      <w:r w:rsidRPr="00A1792B">
        <w:rPr>
          <w:b/>
          <w:lang w:val="es-ES_tradnl"/>
        </w:rPr>
        <w:t>PARFITT</w:t>
      </w:r>
      <w:r w:rsidRPr="00A1792B">
        <w:rPr>
          <w:lang w:val="es-ES_tradnl"/>
        </w:rPr>
        <w:t xml:space="preserve"> </w:t>
      </w:r>
      <w:r w:rsidR="000D5054" w:rsidRPr="00A1792B">
        <w:rPr>
          <w:lang w:val="es-ES_tradnl"/>
        </w:rPr>
        <w:t xml:space="preserve">da las gracias a la delegación por la información facilitada en la sesión y constata que en lo esencial </w:t>
      </w:r>
      <w:r w:rsidR="001000C5" w:rsidRPr="00A1792B">
        <w:rPr>
          <w:lang w:val="es-ES_tradnl"/>
        </w:rPr>
        <w:t xml:space="preserve">Croacia se ajusta </w:t>
      </w:r>
      <w:r w:rsidR="000D5054" w:rsidRPr="00A1792B">
        <w:rPr>
          <w:lang w:val="es-ES_tradnl"/>
        </w:rPr>
        <w:t>a las exigencias establecidas en el Protocolo Facultativo, pero debe</w:t>
      </w:r>
      <w:r w:rsidR="0088449F" w:rsidRPr="00A1792B">
        <w:rPr>
          <w:lang w:val="es-ES_tradnl"/>
        </w:rPr>
        <w:t xml:space="preserve"> incorporar debidamente a la legislación interna </w:t>
      </w:r>
      <w:r w:rsidR="000D5054" w:rsidRPr="00A1792B">
        <w:rPr>
          <w:lang w:val="es-ES_tradnl"/>
        </w:rPr>
        <w:t>todas las disposiciones de los instrumentos internacionales pertinentes al Comité</w:t>
      </w:r>
      <w:r w:rsidR="00F665CC">
        <w:rPr>
          <w:lang w:val="es-ES_tradnl"/>
        </w:rPr>
        <w:t>.</w:t>
      </w:r>
    </w:p>
    <w:p w:rsidR="001E62EB" w:rsidRPr="00A1792B" w:rsidRDefault="001E62EB">
      <w:pPr>
        <w:spacing w:after="240"/>
        <w:rPr>
          <w:lang w:val="es-ES_tradnl"/>
        </w:rPr>
      </w:pPr>
      <w:r w:rsidRPr="00A1792B">
        <w:rPr>
          <w:lang w:val="es-ES_tradnl"/>
        </w:rPr>
        <w:t>66.</w:t>
      </w:r>
      <w:r w:rsidRPr="00A1792B">
        <w:rPr>
          <w:lang w:val="es-ES_tradnl"/>
        </w:rPr>
        <w:tab/>
      </w:r>
      <w:r w:rsidR="003B71EC" w:rsidRPr="005E28C4">
        <w:rPr>
          <w:lang w:val="es-ES_tradnl"/>
        </w:rPr>
        <w:t>El</w:t>
      </w:r>
      <w:r w:rsidR="003B71EC" w:rsidRPr="00A1792B">
        <w:rPr>
          <w:b/>
          <w:lang w:val="es-ES_tradnl"/>
        </w:rPr>
        <w:t xml:space="preserve"> Sr. </w:t>
      </w:r>
      <w:r w:rsidRPr="00A1792B">
        <w:rPr>
          <w:b/>
          <w:lang w:val="es-ES_tradnl"/>
        </w:rPr>
        <w:t>SOCANAC</w:t>
      </w:r>
      <w:r w:rsidRPr="00A1792B">
        <w:rPr>
          <w:lang w:val="es-ES_tradnl"/>
        </w:rPr>
        <w:t xml:space="preserve"> (</w:t>
      </w:r>
      <w:r w:rsidR="003B71EC" w:rsidRPr="00A1792B">
        <w:rPr>
          <w:lang w:val="es-ES_tradnl"/>
        </w:rPr>
        <w:t>Croacia</w:t>
      </w:r>
      <w:r w:rsidRPr="00A1792B">
        <w:rPr>
          <w:lang w:val="es-ES_tradnl"/>
        </w:rPr>
        <w:t xml:space="preserve">) </w:t>
      </w:r>
      <w:r w:rsidR="0038395B" w:rsidRPr="00A1792B">
        <w:rPr>
          <w:lang w:val="es-ES_tradnl"/>
        </w:rPr>
        <w:t>asegura que la delegación facilitará cuanto antes información complementaria sobre los puntos que requieren aclaraciones</w:t>
      </w:r>
      <w:r w:rsidRPr="00A1792B">
        <w:rPr>
          <w:lang w:val="es-ES_tradnl"/>
        </w:rPr>
        <w:t>.</w:t>
      </w:r>
    </w:p>
    <w:p w:rsidR="001E62EB" w:rsidRPr="00A1792B" w:rsidRDefault="001E62EB">
      <w:pPr>
        <w:spacing w:after="240"/>
        <w:rPr>
          <w:lang w:val="es-ES_tradnl"/>
        </w:rPr>
      </w:pPr>
      <w:r w:rsidRPr="00A1792B">
        <w:rPr>
          <w:lang w:val="es-ES_tradnl"/>
        </w:rPr>
        <w:t>67.</w:t>
      </w:r>
      <w:r w:rsidRPr="00A1792B">
        <w:rPr>
          <w:lang w:val="es-ES_tradnl"/>
        </w:rPr>
        <w:tab/>
      </w:r>
      <w:r w:rsidR="003B71EC" w:rsidRPr="00A1792B">
        <w:rPr>
          <w:lang w:val="es-ES_tradnl"/>
        </w:rPr>
        <w:t xml:space="preserve">El </w:t>
      </w:r>
      <w:r w:rsidR="003B71EC" w:rsidRPr="00A1792B">
        <w:rPr>
          <w:b/>
          <w:lang w:val="es-ES_tradnl"/>
        </w:rPr>
        <w:t>PRESIDENTE</w:t>
      </w:r>
      <w:r w:rsidR="003B71EC" w:rsidRPr="00A1792B">
        <w:rPr>
          <w:lang w:val="es-ES_tradnl"/>
        </w:rPr>
        <w:t xml:space="preserve"> </w:t>
      </w:r>
      <w:r w:rsidR="0066527D" w:rsidRPr="00A1792B">
        <w:rPr>
          <w:lang w:val="es-ES_tradnl"/>
        </w:rPr>
        <w:t>pide a Croacia que garantice una amplia difusión de las recomendaciones del Comité y que presente su informe sobre la aplicación del Protocolo Facultativo relativo a la venta de niños, la prostitución infantil y la utilización de niños en la pornografía</w:t>
      </w:r>
      <w:r w:rsidRPr="00A1792B">
        <w:rPr>
          <w:lang w:val="es-ES_tradnl"/>
        </w:rPr>
        <w:t>.</w:t>
      </w:r>
    </w:p>
    <w:p w:rsidR="001E62EB" w:rsidRPr="00A1792B" w:rsidRDefault="006428E9">
      <w:pPr>
        <w:spacing w:after="240"/>
        <w:ind w:firstLine="567"/>
        <w:jc w:val="center"/>
        <w:rPr>
          <w:i/>
          <w:iCs/>
          <w:lang w:val="es-ES_tradnl"/>
        </w:rPr>
      </w:pPr>
      <w:r w:rsidRPr="00A1792B">
        <w:rPr>
          <w:b/>
          <w:i/>
          <w:lang w:val="es-ES_tradnl"/>
        </w:rPr>
        <w:t xml:space="preserve">Se levanta la sesión a las </w:t>
      </w:r>
      <w:r w:rsidR="001E62EB" w:rsidRPr="00A1792B">
        <w:rPr>
          <w:b/>
          <w:i/>
          <w:iCs/>
          <w:lang w:val="es-ES_tradnl"/>
        </w:rPr>
        <w:t>12</w:t>
      </w:r>
      <w:r w:rsidRPr="00A1792B">
        <w:rPr>
          <w:b/>
          <w:i/>
          <w:iCs/>
          <w:lang w:val="es-ES_tradnl"/>
        </w:rPr>
        <w:t>.</w:t>
      </w:r>
      <w:r w:rsidR="001E62EB" w:rsidRPr="00A1792B">
        <w:rPr>
          <w:b/>
          <w:i/>
          <w:iCs/>
          <w:lang w:val="es-ES_tradnl"/>
        </w:rPr>
        <w:t>50</w:t>
      </w:r>
      <w:r w:rsidRPr="00A1792B">
        <w:rPr>
          <w:b/>
          <w:i/>
          <w:iCs/>
          <w:lang w:val="es-ES_tradnl"/>
        </w:rPr>
        <w:t xml:space="preserve"> horas</w:t>
      </w:r>
      <w:r w:rsidR="001E62EB" w:rsidRPr="00A1792B">
        <w:rPr>
          <w:i/>
          <w:iCs/>
          <w:lang w:val="es-ES_tradnl"/>
        </w:rPr>
        <w:t>.</w:t>
      </w:r>
    </w:p>
    <w:p w:rsidR="001E62EB" w:rsidRPr="00A1792B" w:rsidRDefault="001E62EB">
      <w:pPr>
        <w:spacing w:after="240"/>
        <w:ind w:firstLine="567"/>
        <w:jc w:val="center"/>
        <w:rPr>
          <w:lang w:val="es-ES_tradnl"/>
        </w:rPr>
      </w:pPr>
      <w:r w:rsidRPr="00A1792B">
        <w:rPr>
          <w:iCs/>
          <w:lang w:val="es-ES_tradnl"/>
        </w:rPr>
        <w:t>-----</w:t>
      </w:r>
    </w:p>
    <w:sectPr w:rsidR="001E62EB" w:rsidRPr="00A1792B" w:rsidSect="007A6077">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845" w:rsidRDefault="00E60845">
      <w:r>
        <w:separator/>
      </w:r>
    </w:p>
  </w:endnote>
  <w:endnote w:type="continuationSeparator" w:id="0">
    <w:p w:rsidR="00E60845" w:rsidRDefault="00E60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AD0" w:rsidRDefault="00430AD0">
    <w:pPr>
      <w:spacing w:after="240"/>
    </w:pPr>
    <w:r>
      <w:t>________________________</w:t>
    </w:r>
  </w:p>
  <w:p w:rsidR="00430AD0" w:rsidRPr="00F736AC" w:rsidRDefault="00430AD0" w:rsidP="006A2AB4">
    <w:pPr>
      <w:spacing w:after="240"/>
      <w:ind w:firstLine="567"/>
      <w:rPr>
        <w:lang w:val="es-ES"/>
      </w:rPr>
    </w:pPr>
    <w:r w:rsidRPr="00F736AC">
      <w:rPr>
        <w:lang w:val="es-ES_tradnl"/>
      </w:rPr>
      <w:t>La presente acta podrá ser objeto de correcciones</w:t>
    </w:r>
    <w:r w:rsidRPr="00F736AC">
      <w:rPr>
        <w:lang w:val="es-ES"/>
      </w:rPr>
      <w:t>.</w:t>
    </w:r>
  </w:p>
  <w:p w:rsidR="00430AD0" w:rsidRPr="00F736AC" w:rsidRDefault="00430AD0" w:rsidP="006A2AB4">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BA2105">
      <w:rPr>
        <w:lang w:val="es-ES_tradnl"/>
      </w:rPr>
      <w:t>Dependencia</w:t>
    </w:r>
    <w:r w:rsidRPr="00A258CF">
      <w:rPr>
        <w:lang w:val="es-ES_tradnl"/>
      </w:rPr>
      <w:t xml:space="preserve"> de Edición, oficina E.4108, Palacio de las Naciones, Ginebra</w:t>
    </w:r>
    <w:r w:rsidRPr="00F736AC">
      <w:rPr>
        <w:lang w:val="es-ES"/>
      </w:rPr>
      <w:t>.</w:t>
    </w:r>
  </w:p>
  <w:p w:rsidR="00430AD0" w:rsidRPr="006A2AB4" w:rsidRDefault="00430AD0" w:rsidP="006A2AB4">
    <w:pPr>
      <w:spacing w:after="240"/>
      <w:ind w:firstLine="567"/>
      <w:rPr>
        <w:lang w:val="es-ES"/>
      </w:rPr>
    </w:pPr>
    <w:r>
      <w:rPr>
        <w:lang w:val="es-ES_tradnl"/>
      </w:rPr>
      <w:t>Las correcciones que se introduzcan en las actas de las sesiones públicas del Comité se reunirán en un único documento q</w:t>
    </w:r>
    <w:r w:rsidR="00BA2105">
      <w:rPr>
        <w:lang w:val="es-ES_tradnl"/>
      </w:rPr>
      <w:t>ue se publicará poco después de</w:t>
    </w:r>
    <w:r>
      <w:rPr>
        <w:lang w:val="es-ES_tradnl"/>
      </w:rPr>
      <w:t>l período de sesiones</w:t>
    </w:r>
    <w:r w:rsidRPr="006A2AB4">
      <w:rPr>
        <w:lang w:val="es-ES"/>
      </w:rPr>
      <w:t>.</w:t>
    </w:r>
  </w:p>
  <w:p w:rsidR="00430AD0" w:rsidRDefault="007A6077" w:rsidP="007A6077">
    <w:pPr>
      <w:pStyle w:val="Footer"/>
    </w:pPr>
    <w:r>
      <w:t>GE.07</w:t>
    </w:r>
    <w:r>
      <w:noBreakHyphen/>
      <w:t>44135  (EXT</w:t>
    </w:r>
    <w:r w:rsidR="00430AD0">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845" w:rsidRDefault="00E60845">
      <w:r>
        <w:separator/>
      </w:r>
    </w:p>
  </w:footnote>
  <w:footnote w:type="continuationSeparator" w:id="0">
    <w:p w:rsidR="00E60845" w:rsidRDefault="00E608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AD0" w:rsidRDefault="00430AD0">
    <w:pPr>
      <w:pStyle w:val="Header"/>
      <w:rPr>
        <w:lang w:val="de-CH"/>
      </w:rPr>
    </w:pPr>
    <w:r>
      <w:rPr>
        <w:lang w:val="de-CH"/>
      </w:rPr>
      <w:t>CRC/C/SR.1258</w:t>
    </w:r>
  </w:p>
  <w:p w:rsidR="00430AD0" w:rsidRDefault="00430AD0">
    <w:pPr>
      <w:pStyle w:val="Header"/>
    </w:pPr>
    <w:r>
      <w:t xml:space="preserve">página </w:t>
    </w:r>
    <w:r>
      <w:fldChar w:fldCharType="begin"/>
    </w:r>
    <w:r>
      <w:instrText xml:space="preserve"> PAGE  \* MERGEFORMAT </w:instrText>
    </w:r>
    <w:r>
      <w:fldChar w:fldCharType="separate"/>
    </w:r>
    <w:r w:rsidR="007A6077">
      <w:rPr>
        <w:noProof/>
      </w:rPr>
      <w:t>2</w:t>
    </w:r>
    <w:r>
      <w:fldChar w:fldCharType="end"/>
    </w:r>
  </w:p>
  <w:p w:rsidR="00430AD0" w:rsidRDefault="00430A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AD0" w:rsidRDefault="00430AD0">
    <w:pPr>
      <w:pStyle w:val="Header"/>
      <w:tabs>
        <w:tab w:val="clear" w:pos="4320"/>
        <w:tab w:val="clear" w:pos="8640"/>
        <w:tab w:val="left" w:pos="6803"/>
      </w:tabs>
      <w:rPr>
        <w:lang w:val="de-CH"/>
      </w:rPr>
    </w:pPr>
    <w:r>
      <w:tab/>
    </w:r>
    <w:r>
      <w:rPr>
        <w:lang w:val="de-CH"/>
      </w:rPr>
      <w:t>CRC/C/SR.1258</w:t>
    </w:r>
  </w:p>
  <w:p w:rsidR="00430AD0" w:rsidRDefault="00430AD0">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7A6077">
      <w:rPr>
        <w:noProof/>
      </w:rPr>
      <w:t>3</w:t>
    </w:r>
    <w:r>
      <w:fldChar w:fldCharType="end"/>
    </w:r>
  </w:p>
  <w:p w:rsidR="00430AD0" w:rsidRDefault="00430AD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5F6B"/>
    <w:rsid w:val="000010F8"/>
    <w:rsid w:val="00002654"/>
    <w:rsid w:val="000062E2"/>
    <w:rsid w:val="00010098"/>
    <w:rsid w:val="000164C0"/>
    <w:rsid w:val="000206B2"/>
    <w:rsid w:val="00021E95"/>
    <w:rsid w:val="00023D10"/>
    <w:rsid w:val="00026579"/>
    <w:rsid w:val="00031619"/>
    <w:rsid w:val="00041EFE"/>
    <w:rsid w:val="00070825"/>
    <w:rsid w:val="00090A85"/>
    <w:rsid w:val="00093CCB"/>
    <w:rsid w:val="000A3815"/>
    <w:rsid w:val="000B447C"/>
    <w:rsid w:val="000B6316"/>
    <w:rsid w:val="000C45B5"/>
    <w:rsid w:val="000C4C5E"/>
    <w:rsid w:val="000D5054"/>
    <w:rsid w:val="001000C5"/>
    <w:rsid w:val="00113083"/>
    <w:rsid w:val="00115101"/>
    <w:rsid w:val="00125458"/>
    <w:rsid w:val="00127CC9"/>
    <w:rsid w:val="00130A96"/>
    <w:rsid w:val="001314C1"/>
    <w:rsid w:val="00131663"/>
    <w:rsid w:val="001316B3"/>
    <w:rsid w:val="00135A49"/>
    <w:rsid w:val="0014128E"/>
    <w:rsid w:val="00156B0F"/>
    <w:rsid w:val="00173187"/>
    <w:rsid w:val="00174EC1"/>
    <w:rsid w:val="0018639D"/>
    <w:rsid w:val="001A347A"/>
    <w:rsid w:val="001A4621"/>
    <w:rsid w:val="001C0D66"/>
    <w:rsid w:val="001C375A"/>
    <w:rsid w:val="001C4B4B"/>
    <w:rsid w:val="001C5856"/>
    <w:rsid w:val="001C6408"/>
    <w:rsid w:val="001D12A6"/>
    <w:rsid w:val="001D2F08"/>
    <w:rsid w:val="001D68F3"/>
    <w:rsid w:val="001E382C"/>
    <w:rsid w:val="001E62EB"/>
    <w:rsid w:val="001F4B31"/>
    <w:rsid w:val="001F5198"/>
    <w:rsid w:val="0021186C"/>
    <w:rsid w:val="00232EC9"/>
    <w:rsid w:val="00234D94"/>
    <w:rsid w:val="00242123"/>
    <w:rsid w:val="00246FF0"/>
    <w:rsid w:val="00256DE1"/>
    <w:rsid w:val="00270C70"/>
    <w:rsid w:val="0027259D"/>
    <w:rsid w:val="002920F5"/>
    <w:rsid w:val="00297B12"/>
    <w:rsid w:val="002C4650"/>
    <w:rsid w:val="002D17DC"/>
    <w:rsid w:val="002D522E"/>
    <w:rsid w:val="002D6623"/>
    <w:rsid w:val="0031142F"/>
    <w:rsid w:val="0032265F"/>
    <w:rsid w:val="00340638"/>
    <w:rsid w:val="00350D65"/>
    <w:rsid w:val="00357890"/>
    <w:rsid w:val="00360778"/>
    <w:rsid w:val="00364E47"/>
    <w:rsid w:val="00380A51"/>
    <w:rsid w:val="003811AB"/>
    <w:rsid w:val="0038395B"/>
    <w:rsid w:val="00392DD6"/>
    <w:rsid w:val="0039565F"/>
    <w:rsid w:val="003A6EA0"/>
    <w:rsid w:val="003B0935"/>
    <w:rsid w:val="003B71EC"/>
    <w:rsid w:val="003C325C"/>
    <w:rsid w:val="004129A0"/>
    <w:rsid w:val="0041346E"/>
    <w:rsid w:val="00422074"/>
    <w:rsid w:val="00430AD0"/>
    <w:rsid w:val="00442824"/>
    <w:rsid w:val="004457AE"/>
    <w:rsid w:val="00454AAC"/>
    <w:rsid w:val="00463DDD"/>
    <w:rsid w:val="00484C25"/>
    <w:rsid w:val="004920CF"/>
    <w:rsid w:val="004A33BD"/>
    <w:rsid w:val="004A752B"/>
    <w:rsid w:val="004B19F1"/>
    <w:rsid w:val="004C7E37"/>
    <w:rsid w:val="004D5AB7"/>
    <w:rsid w:val="004D61B6"/>
    <w:rsid w:val="004E2483"/>
    <w:rsid w:val="004E4BDA"/>
    <w:rsid w:val="004E6FEA"/>
    <w:rsid w:val="00502DB2"/>
    <w:rsid w:val="0051182E"/>
    <w:rsid w:val="0052037C"/>
    <w:rsid w:val="005278AE"/>
    <w:rsid w:val="005338C6"/>
    <w:rsid w:val="00535B2E"/>
    <w:rsid w:val="00570C04"/>
    <w:rsid w:val="005713EC"/>
    <w:rsid w:val="0057168A"/>
    <w:rsid w:val="00581926"/>
    <w:rsid w:val="005A6417"/>
    <w:rsid w:val="005B210E"/>
    <w:rsid w:val="005B2544"/>
    <w:rsid w:val="005E28C4"/>
    <w:rsid w:val="005E2C43"/>
    <w:rsid w:val="005E33DF"/>
    <w:rsid w:val="005E392C"/>
    <w:rsid w:val="005E397B"/>
    <w:rsid w:val="005E675F"/>
    <w:rsid w:val="00602168"/>
    <w:rsid w:val="006169D0"/>
    <w:rsid w:val="00630E06"/>
    <w:rsid w:val="00632B6F"/>
    <w:rsid w:val="006428E9"/>
    <w:rsid w:val="00657C89"/>
    <w:rsid w:val="0066527D"/>
    <w:rsid w:val="006A2AB4"/>
    <w:rsid w:val="006A7A72"/>
    <w:rsid w:val="006B0EFE"/>
    <w:rsid w:val="006B1CDA"/>
    <w:rsid w:val="006B56FF"/>
    <w:rsid w:val="006B7E6E"/>
    <w:rsid w:val="006C4298"/>
    <w:rsid w:val="006F51D9"/>
    <w:rsid w:val="00706963"/>
    <w:rsid w:val="00711357"/>
    <w:rsid w:val="00724A17"/>
    <w:rsid w:val="00742BC0"/>
    <w:rsid w:val="00744289"/>
    <w:rsid w:val="00753FFB"/>
    <w:rsid w:val="007707D8"/>
    <w:rsid w:val="00771E84"/>
    <w:rsid w:val="007900C3"/>
    <w:rsid w:val="00791465"/>
    <w:rsid w:val="007A02AD"/>
    <w:rsid w:val="007A6077"/>
    <w:rsid w:val="007B22ED"/>
    <w:rsid w:val="007B5B82"/>
    <w:rsid w:val="007C49C8"/>
    <w:rsid w:val="007D3810"/>
    <w:rsid w:val="007D7B41"/>
    <w:rsid w:val="007E3E25"/>
    <w:rsid w:val="007F17EB"/>
    <w:rsid w:val="007F4093"/>
    <w:rsid w:val="00804376"/>
    <w:rsid w:val="00811866"/>
    <w:rsid w:val="00811B18"/>
    <w:rsid w:val="00825FB5"/>
    <w:rsid w:val="008305E4"/>
    <w:rsid w:val="00845935"/>
    <w:rsid w:val="00861354"/>
    <w:rsid w:val="008740DA"/>
    <w:rsid w:val="008750CB"/>
    <w:rsid w:val="00882CDA"/>
    <w:rsid w:val="0088336C"/>
    <w:rsid w:val="00883527"/>
    <w:rsid w:val="0088449F"/>
    <w:rsid w:val="008873AA"/>
    <w:rsid w:val="008A0DB5"/>
    <w:rsid w:val="008A4356"/>
    <w:rsid w:val="008B07FA"/>
    <w:rsid w:val="008B2A16"/>
    <w:rsid w:val="008B634A"/>
    <w:rsid w:val="008C3395"/>
    <w:rsid w:val="008E107C"/>
    <w:rsid w:val="008F4D85"/>
    <w:rsid w:val="00904A5F"/>
    <w:rsid w:val="00905262"/>
    <w:rsid w:val="009142E3"/>
    <w:rsid w:val="009151FB"/>
    <w:rsid w:val="0091538C"/>
    <w:rsid w:val="00922A6C"/>
    <w:rsid w:val="00924858"/>
    <w:rsid w:val="00932A33"/>
    <w:rsid w:val="0094125F"/>
    <w:rsid w:val="00941A5C"/>
    <w:rsid w:val="00952C6A"/>
    <w:rsid w:val="009550B0"/>
    <w:rsid w:val="00962CB0"/>
    <w:rsid w:val="009758F0"/>
    <w:rsid w:val="0097610D"/>
    <w:rsid w:val="009A3655"/>
    <w:rsid w:val="009B248D"/>
    <w:rsid w:val="009B52EC"/>
    <w:rsid w:val="009C23A9"/>
    <w:rsid w:val="009C268B"/>
    <w:rsid w:val="009D2F58"/>
    <w:rsid w:val="009D3472"/>
    <w:rsid w:val="009E1342"/>
    <w:rsid w:val="009E6C2F"/>
    <w:rsid w:val="009F3519"/>
    <w:rsid w:val="00A02A88"/>
    <w:rsid w:val="00A14BCB"/>
    <w:rsid w:val="00A1792B"/>
    <w:rsid w:val="00A32816"/>
    <w:rsid w:val="00A332DA"/>
    <w:rsid w:val="00A367EC"/>
    <w:rsid w:val="00A42DA3"/>
    <w:rsid w:val="00A4599F"/>
    <w:rsid w:val="00A50EFA"/>
    <w:rsid w:val="00A61464"/>
    <w:rsid w:val="00A61E43"/>
    <w:rsid w:val="00A6745B"/>
    <w:rsid w:val="00A77D4B"/>
    <w:rsid w:val="00A97478"/>
    <w:rsid w:val="00AA347B"/>
    <w:rsid w:val="00AB2823"/>
    <w:rsid w:val="00AB3B80"/>
    <w:rsid w:val="00AB5936"/>
    <w:rsid w:val="00AB6B00"/>
    <w:rsid w:val="00AC0811"/>
    <w:rsid w:val="00AC2500"/>
    <w:rsid w:val="00AC2CE1"/>
    <w:rsid w:val="00AD244A"/>
    <w:rsid w:val="00AD48EB"/>
    <w:rsid w:val="00AD5F6B"/>
    <w:rsid w:val="00AE288C"/>
    <w:rsid w:val="00AF07F3"/>
    <w:rsid w:val="00AF21F8"/>
    <w:rsid w:val="00AF29F6"/>
    <w:rsid w:val="00AF4C84"/>
    <w:rsid w:val="00AF746F"/>
    <w:rsid w:val="00B01AF4"/>
    <w:rsid w:val="00B05DDA"/>
    <w:rsid w:val="00B150A2"/>
    <w:rsid w:val="00B20D73"/>
    <w:rsid w:val="00B222A2"/>
    <w:rsid w:val="00B344C9"/>
    <w:rsid w:val="00B5659D"/>
    <w:rsid w:val="00B57875"/>
    <w:rsid w:val="00B63AB3"/>
    <w:rsid w:val="00B664C6"/>
    <w:rsid w:val="00B768B0"/>
    <w:rsid w:val="00B91DF1"/>
    <w:rsid w:val="00B96493"/>
    <w:rsid w:val="00BA0F3F"/>
    <w:rsid w:val="00BA2105"/>
    <w:rsid w:val="00BC74C7"/>
    <w:rsid w:val="00BD0C7D"/>
    <w:rsid w:val="00BD5A36"/>
    <w:rsid w:val="00BD6AFE"/>
    <w:rsid w:val="00BE1CD9"/>
    <w:rsid w:val="00BE3919"/>
    <w:rsid w:val="00BF7692"/>
    <w:rsid w:val="00C119EA"/>
    <w:rsid w:val="00C11D19"/>
    <w:rsid w:val="00C13C2C"/>
    <w:rsid w:val="00C152B5"/>
    <w:rsid w:val="00C31D14"/>
    <w:rsid w:val="00C502B6"/>
    <w:rsid w:val="00C632D0"/>
    <w:rsid w:val="00C8605D"/>
    <w:rsid w:val="00C92659"/>
    <w:rsid w:val="00C94EEA"/>
    <w:rsid w:val="00CA186C"/>
    <w:rsid w:val="00CA7591"/>
    <w:rsid w:val="00CB1365"/>
    <w:rsid w:val="00CB54D2"/>
    <w:rsid w:val="00CD6E45"/>
    <w:rsid w:val="00CE0070"/>
    <w:rsid w:val="00CE2E6F"/>
    <w:rsid w:val="00CF04C6"/>
    <w:rsid w:val="00CF3526"/>
    <w:rsid w:val="00D029DC"/>
    <w:rsid w:val="00D05462"/>
    <w:rsid w:val="00D200EB"/>
    <w:rsid w:val="00D26B60"/>
    <w:rsid w:val="00D31252"/>
    <w:rsid w:val="00D326C6"/>
    <w:rsid w:val="00D37CB8"/>
    <w:rsid w:val="00D479FB"/>
    <w:rsid w:val="00D606A7"/>
    <w:rsid w:val="00D7016E"/>
    <w:rsid w:val="00D76847"/>
    <w:rsid w:val="00D90CBA"/>
    <w:rsid w:val="00DA0928"/>
    <w:rsid w:val="00DA2480"/>
    <w:rsid w:val="00DB7167"/>
    <w:rsid w:val="00DC3FC4"/>
    <w:rsid w:val="00DC4DF2"/>
    <w:rsid w:val="00DD10B4"/>
    <w:rsid w:val="00DF0F9A"/>
    <w:rsid w:val="00DF4CC0"/>
    <w:rsid w:val="00E02A29"/>
    <w:rsid w:val="00E101B4"/>
    <w:rsid w:val="00E407E1"/>
    <w:rsid w:val="00E41BD7"/>
    <w:rsid w:val="00E46092"/>
    <w:rsid w:val="00E46995"/>
    <w:rsid w:val="00E60845"/>
    <w:rsid w:val="00E77F91"/>
    <w:rsid w:val="00E83678"/>
    <w:rsid w:val="00EA2320"/>
    <w:rsid w:val="00EA7BCF"/>
    <w:rsid w:val="00EB4437"/>
    <w:rsid w:val="00EC4020"/>
    <w:rsid w:val="00EE4B08"/>
    <w:rsid w:val="00EE7F94"/>
    <w:rsid w:val="00EF1FB6"/>
    <w:rsid w:val="00F04BCE"/>
    <w:rsid w:val="00F15268"/>
    <w:rsid w:val="00F207B8"/>
    <w:rsid w:val="00F23CED"/>
    <w:rsid w:val="00F26E7A"/>
    <w:rsid w:val="00F42746"/>
    <w:rsid w:val="00F42D29"/>
    <w:rsid w:val="00F44A67"/>
    <w:rsid w:val="00F5496D"/>
    <w:rsid w:val="00F607C1"/>
    <w:rsid w:val="00F6450D"/>
    <w:rsid w:val="00F665CC"/>
    <w:rsid w:val="00F67937"/>
    <w:rsid w:val="00F80C22"/>
    <w:rsid w:val="00FA2BCD"/>
    <w:rsid w:val="00FE0105"/>
    <w:rsid w:val="00FE58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4040</Words>
  <Characters>23029</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CRC/C/SR1258</vt:lpstr>
    </vt:vector>
  </TitlesOfParts>
  <Company>ONU</Company>
  <LinksUpToDate>false</LinksUpToDate>
  <CharactersWithSpaces>27015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CRC/C/SR1258</dc:title>
  <dc:subject>FINAL</dc:subject>
  <dc:creator>Y.Gibert</dc:creator>
  <cp:keywords/>
  <dc:description/>
  <cp:lastModifiedBy>CSD</cp:lastModifiedBy>
  <cp:revision>2</cp:revision>
  <cp:lastPrinted>2008-01-08T09:40:00Z</cp:lastPrinted>
  <dcterms:created xsi:type="dcterms:W3CDTF">2009-08-10T14:52:00Z</dcterms:created>
  <dcterms:modified xsi:type="dcterms:W3CDTF">2009-08-10T14:52:00Z</dcterms:modified>
</cp:coreProperties>
</file>