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4F5775" w:rsidP="004F5775">
            <w:pPr>
              <w:suppressAutoHyphens w:val="0"/>
              <w:spacing w:after="20"/>
              <w:jc w:val="right"/>
            </w:pPr>
            <w:r w:rsidRPr="004F5775">
              <w:rPr>
                <w:sz w:val="40"/>
              </w:rPr>
              <w:t>CRC</w:t>
            </w:r>
            <w:r>
              <w:t>/C/SR.1862</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F5775" w:rsidRDefault="004F5775" w:rsidP="004F5775">
            <w:pPr>
              <w:suppressAutoHyphens w:val="0"/>
              <w:spacing w:before="240" w:line="240" w:lineRule="exact"/>
            </w:pPr>
            <w:r>
              <w:t>Distr.: General</w:t>
            </w:r>
          </w:p>
          <w:p w:rsidR="004F5775" w:rsidRDefault="00437737" w:rsidP="004F5775">
            <w:pPr>
              <w:suppressAutoHyphens w:val="0"/>
            </w:pPr>
            <w:r>
              <w:t>2</w:t>
            </w:r>
            <w:r w:rsidR="00136A81">
              <w:t xml:space="preserve"> </w:t>
            </w:r>
            <w:r w:rsidR="004F5775">
              <w:t>May 2014</w:t>
            </w:r>
          </w:p>
          <w:p w:rsidR="004F5775" w:rsidRDefault="004F5775" w:rsidP="004F5775">
            <w:pPr>
              <w:suppressAutoHyphens w:val="0"/>
            </w:pPr>
            <w:r>
              <w:t>English</w:t>
            </w:r>
          </w:p>
          <w:p w:rsidR="0071724F" w:rsidRDefault="004F5775" w:rsidP="004F5775">
            <w:pPr>
              <w:suppressAutoHyphens w:val="0"/>
            </w:pPr>
            <w:r>
              <w:t>Original: French</w:t>
            </w:r>
          </w:p>
        </w:tc>
      </w:tr>
    </w:tbl>
    <w:p w:rsidR="004F5775" w:rsidRDefault="004F5775" w:rsidP="004F5775">
      <w:pPr>
        <w:spacing w:before="120"/>
        <w:rPr>
          <w:b/>
          <w:sz w:val="24"/>
        </w:rPr>
      </w:pPr>
      <w:r>
        <w:rPr>
          <w:b/>
          <w:sz w:val="24"/>
        </w:rPr>
        <w:t>Committee on the Rights of the Child</w:t>
      </w:r>
    </w:p>
    <w:p w:rsidR="004F5775" w:rsidRDefault="004F5775" w:rsidP="004F5775">
      <w:pPr>
        <w:spacing w:after="120"/>
        <w:rPr>
          <w:b/>
        </w:rPr>
      </w:pPr>
      <w:r>
        <w:rPr>
          <w:b/>
        </w:rPr>
        <w:t>Sixty-fifth session</w:t>
      </w:r>
    </w:p>
    <w:p w:rsidR="004F5775" w:rsidRDefault="004F5775" w:rsidP="004F5775">
      <w:pPr>
        <w:rPr>
          <w:b/>
        </w:rPr>
      </w:pPr>
      <w:r>
        <w:rPr>
          <w:b/>
        </w:rPr>
        <w:t xml:space="preserve">Summary record of the </w:t>
      </w:r>
      <w:r w:rsidR="00EF3CC0" w:rsidRPr="00EF3CC0">
        <w:rPr>
          <w:b/>
        </w:rPr>
        <w:t>1862</w:t>
      </w:r>
      <w:r w:rsidR="00EF3CC0">
        <w:rPr>
          <w:b/>
        </w:rPr>
        <w:t xml:space="preserve">nd </w:t>
      </w:r>
      <w:r>
        <w:rPr>
          <w:b/>
        </w:rPr>
        <w:t>meeting</w:t>
      </w:r>
    </w:p>
    <w:p w:rsidR="004F5775" w:rsidRPr="00EF3CC0" w:rsidRDefault="004F5775" w:rsidP="004F577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EF3CC0" w:rsidRPr="00EF3CC0">
        <w:t xml:space="preserve"> Thursday, 23 January 2014, at 10 a.m.</w:t>
      </w:r>
    </w:p>
    <w:p w:rsidR="004F5775" w:rsidRPr="00EF3CC0" w:rsidRDefault="004F5775" w:rsidP="004F5775">
      <w:pPr>
        <w:tabs>
          <w:tab w:val="right" w:pos="992"/>
          <w:tab w:val="left" w:pos="1276"/>
          <w:tab w:val="right" w:leader="dot" w:pos="8504"/>
        </w:tabs>
        <w:spacing w:after="120"/>
      </w:pPr>
      <w:r>
        <w:rPr>
          <w:i/>
        </w:rPr>
        <w:tab/>
        <w:t>Chairperson</w:t>
      </w:r>
      <w:r>
        <w:t>:</w:t>
      </w:r>
      <w:r>
        <w:tab/>
      </w:r>
      <w:r w:rsidR="00EF3CC0" w:rsidRPr="00EF3CC0">
        <w:t>Ms. Sandberg</w:t>
      </w:r>
    </w:p>
    <w:p w:rsidR="004F5775" w:rsidRDefault="004F5775" w:rsidP="004F5775">
      <w:pPr>
        <w:tabs>
          <w:tab w:val="right" w:pos="992"/>
          <w:tab w:val="left" w:pos="1276"/>
          <w:tab w:val="right" w:leader="dot" w:pos="8504"/>
        </w:tabs>
        <w:spacing w:before="360" w:after="240"/>
        <w:rPr>
          <w:sz w:val="28"/>
        </w:rPr>
      </w:pPr>
      <w:r>
        <w:rPr>
          <w:sz w:val="28"/>
        </w:rPr>
        <w:t>Contents</w:t>
      </w:r>
    </w:p>
    <w:p w:rsidR="00DA3588" w:rsidRPr="00DA3588" w:rsidRDefault="00DA3588" w:rsidP="004F5775">
      <w:pPr>
        <w:pStyle w:val="SingleTxtG"/>
        <w:jc w:val="left"/>
      </w:pPr>
      <w:r w:rsidRPr="00DA3588">
        <w:t>Consideration of reports of States parties (</w:t>
      </w:r>
      <w:r w:rsidRPr="00DA3588">
        <w:rPr>
          <w:i/>
        </w:rPr>
        <w:t>continued</w:t>
      </w:r>
      <w:r w:rsidRPr="00DA3588">
        <w:t>)</w:t>
      </w:r>
    </w:p>
    <w:p w:rsidR="004F5775" w:rsidRDefault="004F5775" w:rsidP="00C84900">
      <w:pPr>
        <w:pStyle w:val="SingleTxtG"/>
        <w:ind w:left="1701"/>
        <w:jc w:val="left"/>
      </w:pPr>
      <w:r w:rsidRPr="00C84900">
        <w:rPr>
          <w:i/>
        </w:rPr>
        <w:t xml:space="preserve">Third and fourth periodic reports of </w:t>
      </w:r>
      <w:smartTag w:uri="urn:schemas-microsoft-com:office:smarttags" w:element="place">
        <w:smartTag w:uri="urn:schemas-microsoft-com:office:smarttags" w:element="country-region">
          <w:r w:rsidRPr="00C84900">
            <w:rPr>
              <w:i/>
            </w:rPr>
            <w:t>Portugal</w:t>
          </w:r>
        </w:smartTag>
      </w:smartTag>
      <w:r w:rsidRPr="00C84900">
        <w:rPr>
          <w:i/>
        </w:rPr>
        <w:t xml:space="preserve"> on the implementation of the Convention on the Rights of the Child</w:t>
      </w:r>
      <w:r>
        <w:t xml:space="preserve"> (</w:t>
      </w:r>
      <w:r w:rsidRPr="00C84900">
        <w:t>continued</w:t>
      </w:r>
      <w:r>
        <w:t>)</w:t>
      </w:r>
    </w:p>
    <w:p w:rsidR="004F5775" w:rsidRDefault="004F5775" w:rsidP="004F5775">
      <w:pPr>
        <w:pStyle w:val="SingleTxtG"/>
        <w:ind w:left="1701"/>
        <w:jc w:val="left"/>
      </w:pPr>
      <w:r w:rsidRPr="004F5775">
        <w:rPr>
          <w:i/>
        </w:rPr>
        <w:t xml:space="preserve">Initial report of </w:t>
      </w:r>
      <w:smartTag w:uri="urn:schemas-microsoft-com:office:smarttags" w:element="country-region">
        <w:smartTag w:uri="urn:schemas-microsoft-com:office:smarttags" w:element="place">
          <w:r w:rsidRPr="004F5775">
            <w:rPr>
              <w:i/>
            </w:rPr>
            <w:t>Portugal</w:t>
          </w:r>
        </w:smartTag>
      </w:smartTag>
      <w:r w:rsidRPr="004F5775">
        <w:rPr>
          <w:i/>
        </w:rPr>
        <w:t xml:space="preserve"> on the implementation of the Optional Protocol to the Convention on the Rights of the Child on the sale of children, child prostitution and child pornography </w:t>
      </w:r>
      <w:r>
        <w:t>(continued)</w:t>
      </w:r>
    </w:p>
    <w:p w:rsidR="004F5775" w:rsidRDefault="004F5775" w:rsidP="004F5775">
      <w:pPr>
        <w:pStyle w:val="SingleTxtG"/>
        <w:ind w:left="1701"/>
        <w:jc w:val="left"/>
      </w:pPr>
      <w:r w:rsidRPr="004F5775">
        <w:rPr>
          <w:i/>
        </w:rPr>
        <w:t xml:space="preserve">Initial report of </w:t>
      </w:r>
      <w:smartTag w:uri="urn:schemas-microsoft-com:office:smarttags" w:element="country-region">
        <w:smartTag w:uri="urn:schemas-microsoft-com:office:smarttags" w:element="place">
          <w:r w:rsidRPr="004F5775">
            <w:rPr>
              <w:i/>
            </w:rPr>
            <w:t>Portugal</w:t>
          </w:r>
        </w:smartTag>
      </w:smartTag>
      <w:r w:rsidRPr="004F5775">
        <w:rPr>
          <w:i/>
        </w:rPr>
        <w:t xml:space="preserve"> on the implementation of the Optional Protocol to the Convention on the Rights of the Child on the involvement of children in armed conflict</w:t>
      </w:r>
      <w:r>
        <w:t xml:space="preserve"> (continued)</w:t>
      </w:r>
    </w:p>
    <w:p w:rsidR="00EF3CC0" w:rsidRPr="00EF3CC0" w:rsidRDefault="004F5775" w:rsidP="00EF3CC0">
      <w:pPr>
        <w:pStyle w:val="SingleTxtG"/>
        <w:rPr>
          <w:i/>
        </w:rPr>
      </w:pPr>
      <w:r>
        <w:br w:type="page"/>
      </w:r>
      <w:r w:rsidR="00EF3CC0" w:rsidRPr="00EF3CC0">
        <w:rPr>
          <w:i/>
        </w:rPr>
        <w:t>The meeting was called to order at 10.05 a.m.</w:t>
      </w:r>
    </w:p>
    <w:p w:rsidR="00EF3CC0" w:rsidRPr="00EF3CC0" w:rsidRDefault="00EF3CC0" w:rsidP="00EF3CC0">
      <w:pPr>
        <w:pStyle w:val="H23G"/>
      </w:pPr>
      <w:r>
        <w:tab/>
      </w:r>
      <w:r>
        <w:tab/>
      </w:r>
      <w:r w:rsidRPr="00EF3CC0">
        <w:t xml:space="preserve">Consideration of reports of States parties </w:t>
      </w:r>
      <w:r w:rsidRPr="00EF3CC0">
        <w:rPr>
          <w:b w:val="0"/>
        </w:rPr>
        <w:t>(</w:t>
      </w:r>
      <w:r w:rsidRPr="00EF3CC0">
        <w:rPr>
          <w:b w:val="0"/>
          <w:i/>
        </w:rPr>
        <w:t>continued</w:t>
      </w:r>
      <w:r w:rsidRPr="00EF3CC0">
        <w:rPr>
          <w:b w:val="0"/>
        </w:rPr>
        <w:t>)</w:t>
      </w:r>
      <w:r w:rsidRPr="00EF3CC0">
        <w:t xml:space="preserve"> </w:t>
      </w:r>
    </w:p>
    <w:p w:rsidR="00EF3CC0" w:rsidRPr="00EF3CC0" w:rsidRDefault="00EF3CC0" w:rsidP="00385A1E">
      <w:pPr>
        <w:pStyle w:val="SingleTxtG"/>
        <w:ind w:left="1701"/>
        <w:jc w:val="left"/>
      </w:pPr>
      <w:r w:rsidRPr="00385A1E">
        <w:rPr>
          <w:i/>
        </w:rPr>
        <w:t xml:space="preserve">Third and fourth periodic reports of </w:t>
      </w:r>
      <w:smartTag w:uri="urn:schemas-microsoft-com:office:smarttags" w:element="place">
        <w:smartTag w:uri="urn:schemas-microsoft-com:office:smarttags" w:element="country-region">
          <w:r w:rsidRPr="00385A1E">
            <w:rPr>
              <w:i/>
            </w:rPr>
            <w:t>Portugal</w:t>
          </w:r>
        </w:smartTag>
      </w:smartTag>
      <w:r w:rsidRPr="00385A1E">
        <w:rPr>
          <w:i/>
        </w:rPr>
        <w:t xml:space="preserve"> on the implementation of the Convention on the Rights of the Child</w:t>
      </w:r>
      <w:r w:rsidRPr="00EF3CC0">
        <w:t xml:space="preserve"> </w:t>
      </w:r>
      <w:r w:rsidR="004D30F2" w:rsidRPr="00EF3CC0">
        <w:t xml:space="preserve">(continued) </w:t>
      </w:r>
      <w:r w:rsidRPr="00EF3CC0">
        <w:t>(CRC/C/PRT/3-4; CRC/C/PRT/Q/3-4</w:t>
      </w:r>
      <w:r w:rsidR="004B43C6">
        <w:t xml:space="preserve"> and </w:t>
      </w:r>
      <w:r w:rsidRPr="00EF3CC0">
        <w:t xml:space="preserve">Add.1) </w:t>
      </w:r>
    </w:p>
    <w:p w:rsidR="00EF3CC0" w:rsidRPr="00EF3CC0" w:rsidRDefault="00EF3CC0" w:rsidP="00385A1E">
      <w:pPr>
        <w:pStyle w:val="SingleTxtG"/>
        <w:ind w:left="1701"/>
        <w:jc w:val="left"/>
      </w:pPr>
      <w:r w:rsidRPr="00385A1E">
        <w:rPr>
          <w:i/>
        </w:rPr>
        <w:t>Initial report of Portugal on the implementation of the Optional Protocol to the Convention on the Rights of the Child on the sale of children, child prostitution and child pornography</w:t>
      </w:r>
      <w:r w:rsidR="004D30F2">
        <w:rPr>
          <w:i/>
        </w:rPr>
        <w:t xml:space="preserve"> </w:t>
      </w:r>
      <w:r w:rsidR="004D30F2" w:rsidRPr="00EF3CC0">
        <w:t>(continued)</w:t>
      </w:r>
      <w:r w:rsidRPr="00EF3CC0">
        <w:t xml:space="preserve"> (CRC/C/OPSC/PRT/1; CRC/C/OPSC/PRT/Q/1</w:t>
      </w:r>
      <w:r w:rsidR="004C4C1A">
        <w:t xml:space="preserve"> and </w:t>
      </w:r>
      <w:r w:rsidRPr="00EF3CC0">
        <w:t xml:space="preserve">Add.1) </w:t>
      </w:r>
    </w:p>
    <w:p w:rsidR="00EF3CC0" w:rsidRPr="00EF3CC0" w:rsidRDefault="00EF3CC0" w:rsidP="00D77896">
      <w:pPr>
        <w:pStyle w:val="SingleTxtG"/>
        <w:ind w:left="1701"/>
        <w:jc w:val="left"/>
      </w:pPr>
      <w:r w:rsidRPr="00D77896">
        <w:rPr>
          <w:i/>
        </w:rPr>
        <w:t>Initial report of Portugal on the implementation of the Optional Protocol to the Convention on the Rights of the Child on the involvement of children in armed conflict</w:t>
      </w:r>
      <w:r w:rsidRPr="00EF3CC0">
        <w:t xml:space="preserve"> </w:t>
      </w:r>
      <w:r w:rsidR="004D30F2" w:rsidRPr="00EF3CC0">
        <w:t xml:space="preserve">(continued) </w:t>
      </w:r>
      <w:r w:rsidRPr="00EF3CC0">
        <w:t>(CRC/C/OPAC/PRT/1; CRC/C/OPAC/PRT/Q/1</w:t>
      </w:r>
      <w:r w:rsidR="00C93D55">
        <w:t xml:space="preserve"> and</w:t>
      </w:r>
      <w:r w:rsidRPr="00EF3CC0">
        <w:t xml:space="preserve"> Add.1) </w:t>
      </w:r>
    </w:p>
    <w:p w:rsidR="00EF3CC0" w:rsidRPr="00E54707" w:rsidRDefault="00EF3CC0" w:rsidP="00EF3CC0">
      <w:pPr>
        <w:pStyle w:val="SingleTxtG"/>
        <w:rPr>
          <w:i/>
        </w:rPr>
      </w:pPr>
      <w:r w:rsidRPr="00EF3CC0">
        <w:t>1.</w:t>
      </w:r>
      <w:r w:rsidRPr="00EF3CC0">
        <w:tab/>
      </w:r>
      <w:r w:rsidRPr="00E54707">
        <w:rPr>
          <w:i/>
        </w:rPr>
        <w:t xml:space="preserve">At the invitation of the Chairperson, the delegation of </w:t>
      </w:r>
      <w:smartTag w:uri="urn:schemas-microsoft-com:office:smarttags" w:element="country-region">
        <w:smartTag w:uri="urn:schemas-microsoft-com:office:smarttags" w:element="place">
          <w:r w:rsidRPr="00E54707">
            <w:rPr>
              <w:i/>
            </w:rPr>
            <w:t>Portugal</w:t>
          </w:r>
        </w:smartTag>
      </w:smartTag>
      <w:r w:rsidRPr="00E54707">
        <w:rPr>
          <w:i/>
        </w:rPr>
        <w:t xml:space="preserve"> took places at the Committee table.</w:t>
      </w:r>
    </w:p>
    <w:p w:rsidR="00EF3CC0" w:rsidRPr="00EF3CC0" w:rsidRDefault="00EF3CC0" w:rsidP="00EF3CC0">
      <w:pPr>
        <w:pStyle w:val="SingleTxtG"/>
      </w:pPr>
      <w:r w:rsidRPr="00EF3CC0">
        <w:t>2.</w:t>
      </w:r>
      <w:r w:rsidRPr="00EF3CC0">
        <w:tab/>
      </w:r>
      <w:r w:rsidRPr="00CC4B59">
        <w:rPr>
          <w:b/>
        </w:rPr>
        <w:t>The Chairperson</w:t>
      </w:r>
      <w:r w:rsidRPr="00EF3CC0">
        <w:t xml:space="preserve"> invited the delegation of </w:t>
      </w:r>
      <w:smartTag w:uri="urn:schemas-microsoft-com:office:smarttags" w:element="place">
        <w:smartTag w:uri="urn:schemas-microsoft-com:office:smarttags" w:element="country-region">
          <w:r w:rsidRPr="00EF3CC0">
            <w:t>Portugal</w:t>
          </w:r>
        </w:smartTag>
      </w:smartTag>
      <w:r w:rsidRPr="00EF3CC0">
        <w:t xml:space="preserve"> to continue its replies to the questions posed at the previous meeting (CRC/C/SR.1861).</w:t>
      </w:r>
    </w:p>
    <w:p w:rsidR="00EF3CC0" w:rsidRPr="00EF3CC0" w:rsidRDefault="00EF3CC0" w:rsidP="00EF3CC0">
      <w:pPr>
        <w:pStyle w:val="SingleTxtG"/>
      </w:pPr>
      <w:r w:rsidRPr="00EF3CC0">
        <w:t>3.</w:t>
      </w:r>
      <w:r w:rsidRPr="00EF3CC0">
        <w:tab/>
      </w:r>
      <w:r w:rsidRPr="00CC4B59">
        <w:rPr>
          <w:b/>
        </w:rPr>
        <w:t>Mr. Santos Pais</w:t>
      </w:r>
      <w:r w:rsidRPr="00EF3CC0">
        <w:t xml:space="preserve"> (</w:t>
      </w:r>
      <w:smartTag w:uri="urn:schemas-microsoft-com:office:smarttags" w:element="country-region">
        <w:smartTag w:uri="urn:schemas-microsoft-com:office:smarttags" w:element="place">
          <w:r w:rsidRPr="00EF3CC0">
            <w:t>Portugal</w:t>
          </w:r>
        </w:smartTag>
      </w:smartTag>
      <w:r w:rsidRPr="00EF3CC0">
        <w:t>) said that the delegation had submitted documents providing information on human rights training and awareness activities, particularly regarding homophobic bullying, to the secretariat of the Committee.</w:t>
      </w:r>
    </w:p>
    <w:p w:rsidR="00EF3CC0" w:rsidRPr="00EF3CC0" w:rsidRDefault="00EF3CC0" w:rsidP="00EF3CC0">
      <w:pPr>
        <w:pStyle w:val="SingleTxtG"/>
      </w:pPr>
      <w:r w:rsidRPr="00EF3CC0">
        <w:t>4.</w:t>
      </w:r>
      <w:r w:rsidRPr="00EF3CC0">
        <w:tab/>
        <w:t xml:space="preserve">Thanks to a wide range of educational and social measures, such as the extension of compulsory education until the age of 18, steps </w:t>
      </w:r>
      <w:r w:rsidR="00740A19">
        <w:t xml:space="preserve">to </w:t>
      </w:r>
      <w:r w:rsidRPr="00EF3CC0">
        <w:t xml:space="preserve">combat school dropout and support for disadvantaged families, there were currently only isolated cases of child labour. </w:t>
      </w:r>
    </w:p>
    <w:p w:rsidR="00EF3CC0" w:rsidRPr="00EF3CC0" w:rsidRDefault="00EF3CC0" w:rsidP="00EF3CC0">
      <w:pPr>
        <w:pStyle w:val="SingleTxtG"/>
      </w:pPr>
      <w:r w:rsidRPr="00EF3CC0">
        <w:t>5.</w:t>
      </w:r>
      <w:r w:rsidRPr="00EF3CC0">
        <w:tab/>
        <w:t xml:space="preserve">Significant efforts had been made to train prosecutors and judges so </w:t>
      </w:r>
      <w:r w:rsidR="00740A19">
        <w:t xml:space="preserve">as to ensure </w:t>
      </w:r>
      <w:r w:rsidRPr="00EF3CC0">
        <w:t>that the perpetrators of offences connected to the trafficking and sexual exploitation of children were</w:t>
      </w:r>
      <w:r w:rsidR="00A453EB">
        <w:t xml:space="preserve"> convicted</w:t>
      </w:r>
      <w:r w:rsidRPr="00EF3CC0">
        <w:t xml:space="preserve">, and any acquittals justified. </w:t>
      </w:r>
    </w:p>
    <w:p w:rsidR="00EF3CC0" w:rsidRPr="00EF3CC0" w:rsidRDefault="00EF3CC0" w:rsidP="00EF3CC0">
      <w:pPr>
        <w:pStyle w:val="SingleTxtG"/>
      </w:pPr>
      <w:r w:rsidRPr="00EF3CC0">
        <w:t>6.</w:t>
      </w:r>
      <w:r w:rsidRPr="00EF3CC0">
        <w:tab/>
        <w:t xml:space="preserve">The </w:t>
      </w:r>
      <w:r w:rsidR="00902BB4" w:rsidRPr="00EF3CC0">
        <w:t xml:space="preserve">general comments </w:t>
      </w:r>
      <w:r w:rsidRPr="00EF3CC0">
        <w:t>and concluding observations of the Committee on the Rights of the Child, those of other United Nations treaty bodies and Government reports on the implementation of international human rights instruments were posted on the website of the Prosecutor-General</w:t>
      </w:r>
      <w:r w:rsidR="00136A81">
        <w:t>’</w:t>
      </w:r>
      <w:r w:rsidRPr="00EF3CC0">
        <w:t>s Office. Some of those documents had been translated into Portuguese, while others were in the process of being translated.</w:t>
      </w:r>
    </w:p>
    <w:p w:rsidR="00EF3CC0" w:rsidRPr="00EF3CC0" w:rsidRDefault="00EF3CC0" w:rsidP="00EF3CC0">
      <w:pPr>
        <w:pStyle w:val="SingleTxtG"/>
      </w:pPr>
      <w:r w:rsidRPr="00EF3CC0">
        <w:t>7.</w:t>
      </w:r>
      <w:r w:rsidRPr="00EF3CC0">
        <w:tab/>
        <w:t>The proceedings relating to the Casa Pia case had been some of the longest and most difficult in Portuguese legal history. They had resulted in seven convictions in 2010, and prison sentences of between 5 and 18 years had been handed down. Following the proceedings the Casa Pia, which was a public institution for children and young people in difficulty, had been completely reorganized. A working group on preventing sexual violence towards children and the sexual exploitation of children in institutions had been created in November 2007 by the Prosecutor-General. The group</w:t>
      </w:r>
      <w:r w:rsidR="00136A81">
        <w:t>’</w:t>
      </w:r>
      <w:r w:rsidRPr="00EF3CC0">
        <w:t>s conclusions had prompted the creation of a specialized sexual violence department within the Lisbon Department of Inquiries and Criminal Proceedings, dealing in particular with offences relating to children. A specially</w:t>
      </w:r>
      <w:r w:rsidR="00D566F3">
        <w:t xml:space="preserve"> </w:t>
      </w:r>
      <w:r w:rsidRPr="00EF3CC0">
        <w:t xml:space="preserve">adapted courtroom for hearings involving children had been created. </w:t>
      </w:r>
    </w:p>
    <w:p w:rsidR="00EF3CC0" w:rsidRPr="00EF3CC0" w:rsidRDefault="00EF3CC0" w:rsidP="00EF3CC0">
      <w:pPr>
        <w:pStyle w:val="SingleTxtG"/>
      </w:pPr>
      <w:r w:rsidRPr="00EF3CC0">
        <w:t>8.</w:t>
      </w:r>
      <w:r w:rsidRPr="00EF3CC0">
        <w:tab/>
        <w:t>In addition to</w:t>
      </w:r>
      <w:r w:rsidR="00027C31">
        <w:t xml:space="preserve"> </w:t>
      </w:r>
      <w:r w:rsidR="00136A81">
        <w:t>“</w:t>
      </w:r>
      <w:r w:rsidRPr="00EF3CC0">
        <w:t>SOS</w:t>
      </w:r>
      <w:r w:rsidR="00027C31">
        <w:t xml:space="preserve"> C</w:t>
      </w:r>
      <w:r w:rsidRPr="00EF3CC0">
        <w:t>hildren</w:t>
      </w:r>
      <w:r w:rsidR="00136A81">
        <w:t>”</w:t>
      </w:r>
      <w:r w:rsidRPr="00EF3CC0">
        <w:t xml:space="preserve">, </w:t>
      </w:r>
      <w:r w:rsidR="00CC0050">
        <w:t xml:space="preserve">a hotline </w:t>
      </w:r>
      <w:r w:rsidRPr="00EF3CC0">
        <w:t xml:space="preserve">set up in 1998, a free national emergency telephone line staffed by social workers and psychologists from the Ministry of Solidarity, Employment and Social Security had been created in 2001. Since 2004, there had also been a </w:t>
      </w:r>
      <w:r w:rsidR="00CC0050">
        <w:t xml:space="preserve">dedicated </w:t>
      </w:r>
      <w:r w:rsidRPr="00EF3CC0">
        <w:t xml:space="preserve">telephone line </w:t>
      </w:r>
      <w:r w:rsidR="00CC0050">
        <w:t xml:space="preserve">for </w:t>
      </w:r>
      <w:r w:rsidRPr="00EF3CC0">
        <w:t xml:space="preserve">cases of missing children. The telephone numbers were highlighted in the yellow pages of the telephone directory and in the media, and displayed in schools and on the websites of public bodies and </w:t>
      </w:r>
      <w:r w:rsidR="005B3948">
        <w:t>non-governmental organizations (</w:t>
      </w:r>
      <w:r w:rsidRPr="00EF3CC0">
        <w:t>NGOs</w:t>
      </w:r>
      <w:r w:rsidR="005B3948">
        <w:t>)</w:t>
      </w:r>
      <w:r w:rsidRPr="00EF3CC0">
        <w:t xml:space="preserve">. </w:t>
      </w:r>
    </w:p>
    <w:p w:rsidR="00EF3CC0" w:rsidRPr="00EF3CC0" w:rsidRDefault="00EF3CC0" w:rsidP="00EF3CC0">
      <w:pPr>
        <w:pStyle w:val="SingleTxtG"/>
      </w:pPr>
      <w:r w:rsidRPr="00EF3CC0">
        <w:t>9.</w:t>
      </w:r>
      <w:r w:rsidRPr="00EF3CC0">
        <w:tab/>
        <w:t xml:space="preserve">The Social Emergency Programme, designed to reduce the social impact of the economic crisis, aimed to identify the most urgent situations and make the necessary resources and tools available. Every effort was currently being made to implement it. </w:t>
      </w:r>
    </w:p>
    <w:p w:rsidR="00EF3CC0" w:rsidRPr="00EF3CC0" w:rsidRDefault="00EF3CC0" w:rsidP="00EF3CC0">
      <w:pPr>
        <w:pStyle w:val="SingleTxtG"/>
      </w:pPr>
      <w:r w:rsidRPr="00EF3CC0">
        <w:t>10.</w:t>
      </w:r>
      <w:r w:rsidRPr="00EF3CC0">
        <w:tab/>
        <w:t xml:space="preserve">The Portuguese cooperative social welfare model had existed since 1992. Under the system, most social services were not provided directly by the State, but by private social welfare institutions such as NGOs and associations, to which the State provided technical and financial support </w:t>
      </w:r>
      <w:r w:rsidR="003F5258">
        <w:t xml:space="preserve">under </w:t>
      </w:r>
      <w:r w:rsidRPr="00EF3CC0">
        <w:t xml:space="preserve">a cooperation agreement. Service providers were selected by District Social Security Departments using strict criteria relating to reliability and good management. </w:t>
      </w:r>
    </w:p>
    <w:p w:rsidR="00EF3CC0" w:rsidRPr="00EF3CC0" w:rsidRDefault="00EF3CC0" w:rsidP="00EF3CC0">
      <w:pPr>
        <w:pStyle w:val="SingleTxtG"/>
      </w:pPr>
      <w:r w:rsidRPr="00EF3CC0">
        <w:t>11.</w:t>
      </w:r>
      <w:r w:rsidRPr="00EF3CC0">
        <w:tab/>
      </w:r>
      <w:r w:rsidRPr="00B93635">
        <w:rPr>
          <w:b/>
        </w:rPr>
        <w:t>Ms. Castello-Branco</w:t>
      </w:r>
      <w:r w:rsidRPr="00EF3CC0">
        <w:t xml:space="preserve"> (</w:t>
      </w:r>
      <w:smartTag w:uri="urn:schemas-microsoft-com:office:smarttags" w:element="place">
        <w:smartTag w:uri="urn:schemas-microsoft-com:office:smarttags" w:element="country-region">
          <w:r w:rsidRPr="00EF3CC0">
            <w:t>Portugal</w:t>
          </w:r>
        </w:smartTag>
      </w:smartTag>
      <w:r w:rsidRPr="00EF3CC0">
        <w:t xml:space="preserve">) said that no detainee aged between 16 and 18 had ever spent more than 13 days in solitary confinement. The measure was applied </w:t>
      </w:r>
      <w:r w:rsidR="00290BB2" w:rsidRPr="00EF3CC0">
        <w:t xml:space="preserve">only </w:t>
      </w:r>
      <w:r w:rsidRPr="00EF3CC0">
        <w:t>in serious cases and currently concerned between 60 and 65 young people in the country.</w:t>
      </w:r>
    </w:p>
    <w:p w:rsidR="00EF3CC0" w:rsidRPr="00EF3CC0" w:rsidRDefault="00EF3CC0" w:rsidP="00EF3CC0">
      <w:pPr>
        <w:pStyle w:val="SingleTxtG"/>
      </w:pPr>
      <w:r w:rsidRPr="00EF3CC0">
        <w:t>12.</w:t>
      </w:r>
      <w:r w:rsidR="00324EDB">
        <w:tab/>
      </w:r>
      <w:r w:rsidRPr="00324EDB">
        <w:rPr>
          <w:b/>
        </w:rPr>
        <w:t>Mr. Cardona Llorens</w:t>
      </w:r>
      <w:r w:rsidRPr="00EF3CC0">
        <w:t xml:space="preserve"> asked whether juvenile and adult detainees were completely segregated, or whether they shared some areas, such as canteens. He also wished to know whether staff working with juvenile detainees received specialized training.</w:t>
      </w:r>
    </w:p>
    <w:p w:rsidR="00EF3CC0" w:rsidRPr="00EF3CC0" w:rsidRDefault="00EF3CC0" w:rsidP="00EF3CC0">
      <w:pPr>
        <w:pStyle w:val="SingleTxtG"/>
      </w:pPr>
      <w:r w:rsidRPr="00EF3CC0">
        <w:t>13.</w:t>
      </w:r>
      <w:r w:rsidRPr="00EF3CC0">
        <w:tab/>
      </w:r>
      <w:r w:rsidRPr="006E2F28">
        <w:rPr>
          <w:b/>
        </w:rPr>
        <w:t>Mr. Santos Pais</w:t>
      </w:r>
      <w:r w:rsidRPr="00EF3CC0">
        <w:t xml:space="preserve"> (Portugal) said that the procedure for imposing security measures on adults </w:t>
      </w:r>
      <w:r w:rsidR="00D37E44">
        <w:t xml:space="preserve">or </w:t>
      </w:r>
      <w:r w:rsidRPr="00EF3CC0">
        <w:t>children was very strict and was monitored by the public prosecutor</w:t>
      </w:r>
      <w:r w:rsidR="00136A81">
        <w:t>’</w:t>
      </w:r>
      <w:r w:rsidRPr="00EF3CC0">
        <w:t xml:space="preserve">s office. It involved the detainee, </w:t>
      </w:r>
      <w:r w:rsidR="00D37E44">
        <w:t>his or her</w:t>
      </w:r>
      <w:r w:rsidRPr="00EF3CC0">
        <w:t xml:space="preserve"> lawyer and staff </w:t>
      </w:r>
      <w:r w:rsidR="00D37E44">
        <w:t>at</w:t>
      </w:r>
      <w:r w:rsidRPr="00EF3CC0">
        <w:t xml:space="preserve"> the place of detention, including psychologists and social workers. Solitary confinement was monitored by visiting magistrates. </w:t>
      </w:r>
    </w:p>
    <w:p w:rsidR="00EF3CC0" w:rsidRPr="00EF3CC0" w:rsidRDefault="00EF3CC0" w:rsidP="00EF3CC0">
      <w:pPr>
        <w:pStyle w:val="SingleTxtG"/>
      </w:pPr>
      <w:r w:rsidRPr="00EF3CC0">
        <w:t>14.</w:t>
      </w:r>
      <w:r w:rsidRPr="00EF3CC0">
        <w:tab/>
      </w:r>
      <w:r w:rsidRPr="00B404CD">
        <w:rPr>
          <w:b/>
        </w:rPr>
        <w:t>Mr. Cardona Llorens</w:t>
      </w:r>
      <w:r w:rsidRPr="00EF3CC0">
        <w:t xml:space="preserve"> asked whether the Portuguese authorities planned to raise the age of criminal responsibility to 18. He observed that young offenders aged between 16 and 18 were dealt with in a very similar way to adults.</w:t>
      </w:r>
    </w:p>
    <w:p w:rsidR="00EF3CC0" w:rsidRPr="00EF3CC0" w:rsidRDefault="00EF3CC0" w:rsidP="00EF3CC0">
      <w:pPr>
        <w:pStyle w:val="SingleTxtG"/>
      </w:pPr>
      <w:r w:rsidRPr="00EF3CC0">
        <w:t>15.</w:t>
      </w:r>
      <w:r w:rsidRPr="00EF3CC0">
        <w:tab/>
      </w:r>
      <w:r w:rsidRPr="00956003">
        <w:rPr>
          <w:b/>
        </w:rPr>
        <w:t>Mr. Gomes Leandro</w:t>
      </w:r>
      <w:r w:rsidRPr="00EF3CC0">
        <w:t xml:space="preserve"> (</w:t>
      </w:r>
      <w:smartTag w:uri="urn:schemas-microsoft-com:office:smarttags" w:element="country-region">
        <w:r w:rsidRPr="00EF3CC0">
          <w:t>Portugal</w:t>
        </w:r>
      </w:smartTag>
      <w:r w:rsidRPr="00EF3CC0">
        <w:t xml:space="preserve">) said that </w:t>
      </w:r>
      <w:smartTag w:uri="urn:schemas-microsoft-com:office:smarttags" w:element="place">
        <w:smartTag w:uri="urn:schemas-microsoft-com:office:smarttags" w:element="country-region">
          <w:r w:rsidRPr="00EF3CC0">
            <w:t>Portugal</w:t>
          </w:r>
        </w:smartTag>
      </w:smartTag>
      <w:r w:rsidRPr="00EF3CC0">
        <w:t xml:space="preserve"> had had a juvenile justice system that respected children and prioritized their protection since 1911. </w:t>
      </w:r>
    </w:p>
    <w:p w:rsidR="00EF3CC0" w:rsidRPr="00EF3CC0" w:rsidRDefault="00EF3CC0" w:rsidP="00EF3CC0">
      <w:pPr>
        <w:pStyle w:val="SingleTxtG"/>
      </w:pPr>
      <w:r w:rsidRPr="00EF3CC0">
        <w:t>16.</w:t>
      </w:r>
      <w:r w:rsidR="00956003">
        <w:tab/>
      </w:r>
      <w:r w:rsidRPr="00EF3CC0">
        <w:t xml:space="preserve">Care for children under 12 in conflict with the law could be provided through educational guardianship, the main aim being to </w:t>
      </w:r>
      <w:r w:rsidR="00442126" w:rsidRPr="00EF3CC0">
        <w:t>instil</w:t>
      </w:r>
      <w:r w:rsidRPr="00EF3CC0">
        <w:t xml:space="preserve"> in them respect for law and the values of society and to ensure their integration in society. If necessary, children over 12 could be placed in an educational centre, especially if they were in need of protection. </w:t>
      </w:r>
    </w:p>
    <w:p w:rsidR="00EF3CC0" w:rsidRPr="00EF3CC0" w:rsidRDefault="00EF3CC0" w:rsidP="00EF3CC0">
      <w:pPr>
        <w:pStyle w:val="SingleTxtG"/>
      </w:pPr>
      <w:r w:rsidRPr="00EF3CC0">
        <w:t>17.</w:t>
      </w:r>
      <w:r w:rsidRPr="00EF3CC0">
        <w:tab/>
        <w:t>The special regime applicable to children and young people aged between 16 and 21 was under review. Its aim was to avoid prison sentences as far as possible and promote rehabilitation and reintegration. Legislation provided that being a minor</w:t>
      </w:r>
      <w:r w:rsidR="00951D2D">
        <w:t xml:space="preserve"> itself</w:t>
      </w:r>
      <w:r w:rsidRPr="00EF3CC0">
        <w:t xml:space="preserve"> represented </w:t>
      </w:r>
      <w:r w:rsidR="00A82594">
        <w:t xml:space="preserve">a mitigating </w:t>
      </w:r>
      <w:r w:rsidRPr="00EF3CC0">
        <w:t>circumstance to be taken into account by judges when determining applicable sentences. The idea of increasing the age of criminal responsibility to 18 was certainly fair and reasonable, but applying it did not currently seem possible.</w:t>
      </w:r>
    </w:p>
    <w:p w:rsidR="00EF3CC0" w:rsidRPr="00EF3CC0" w:rsidRDefault="00EF3CC0" w:rsidP="00EF3CC0">
      <w:pPr>
        <w:pStyle w:val="SingleTxtG"/>
      </w:pPr>
      <w:r w:rsidRPr="00EF3CC0">
        <w:t>18.</w:t>
      </w:r>
      <w:r w:rsidR="00032DA3">
        <w:tab/>
      </w:r>
      <w:r w:rsidRPr="00EF3CC0">
        <w:t>Training courses on the rights of the child and working with young offenders were provided for magistrates, police officers and social workers.</w:t>
      </w:r>
    </w:p>
    <w:p w:rsidR="00EF3CC0" w:rsidRPr="00EF3CC0" w:rsidRDefault="00EF3CC0" w:rsidP="00EF3CC0">
      <w:pPr>
        <w:pStyle w:val="SingleTxtG"/>
      </w:pPr>
      <w:r w:rsidRPr="00EF3CC0">
        <w:t>19.</w:t>
      </w:r>
      <w:r w:rsidRPr="00EF3CC0">
        <w:tab/>
      </w:r>
      <w:r w:rsidRPr="00032DA3">
        <w:rPr>
          <w:b/>
        </w:rPr>
        <w:t>The Chairperson</w:t>
      </w:r>
      <w:r w:rsidRPr="00EF3CC0">
        <w:t xml:space="preserve"> asked whether minors received prison sentences only as a last resort.</w:t>
      </w:r>
    </w:p>
    <w:p w:rsidR="00EF3CC0" w:rsidRPr="00EF3CC0" w:rsidRDefault="00EF3CC0" w:rsidP="00EF3CC0">
      <w:pPr>
        <w:pStyle w:val="SingleTxtG"/>
      </w:pPr>
      <w:r w:rsidRPr="00EF3CC0">
        <w:t>20.</w:t>
      </w:r>
      <w:r w:rsidRPr="00EF3CC0">
        <w:tab/>
      </w:r>
      <w:r w:rsidRPr="00052DCC">
        <w:rPr>
          <w:b/>
        </w:rPr>
        <w:t>Mr. Gomes Leandro</w:t>
      </w:r>
      <w:r w:rsidRPr="00EF3CC0">
        <w:t xml:space="preserve"> (</w:t>
      </w:r>
      <w:smartTag w:uri="urn:schemas-microsoft-com:office:smarttags" w:element="place">
        <w:smartTag w:uri="urn:schemas-microsoft-com:office:smarttags" w:element="country-region">
          <w:r w:rsidRPr="00EF3CC0">
            <w:t>Portugal</w:t>
          </w:r>
        </w:smartTag>
      </w:smartTag>
      <w:r w:rsidRPr="00EF3CC0">
        <w:t xml:space="preserve">) said that imprisonment was considered a last resort for both young people and adults, a principle highlighted in magistrate training. </w:t>
      </w:r>
    </w:p>
    <w:p w:rsidR="00EF3CC0" w:rsidRPr="00EF3CC0" w:rsidRDefault="00EF3CC0" w:rsidP="00EF3CC0">
      <w:pPr>
        <w:pStyle w:val="SingleTxtG"/>
      </w:pPr>
      <w:r w:rsidRPr="00EF3CC0">
        <w:t>21.</w:t>
      </w:r>
      <w:r w:rsidRPr="00EF3CC0">
        <w:tab/>
      </w:r>
      <w:r w:rsidRPr="002D1097">
        <w:rPr>
          <w:b/>
        </w:rPr>
        <w:t>Ms.</w:t>
      </w:r>
      <w:r w:rsidR="00027C31" w:rsidRPr="002D1097">
        <w:rPr>
          <w:b/>
        </w:rPr>
        <w:t xml:space="preserve"> </w:t>
      </w:r>
      <w:r w:rsidRPr="002D1097">
        <w:rPr>
          <w:b/>
        </w:rPr>
        <w:t>Castello-Branco</w:t>
      </w:r>
      <w:r w:rsidRPr="00EF3CC0">
        <w:t xml:space="preserve"> (</w:t>
      </w:r>
      <w:smartTag w:uri="urn:schemas-microsoft-com:office:smarttags" w:element="place">
        <w:smartTag w:uri="urn:schemas-microsoft-com:office:smarttags" w:element="country-region">
          <w:r w:rsidRPr="00EF3CC0">
            <w:t>Portugal</w:t>
          </w:r>
        </w:smartTag>
      </w:smartTag>
      <w:r w:rsidRPr="00EF3CC0">
        <w:t>) said that young detainees had no contact with adult detainees in prisons that housed both adults and minors.</w:t>
      </w:r>
    </w:p>
    <w:p w:rsidR="00EF3CC0" w:rsidRPr="00EF3CC0" w:rsidRDefault="00EF3CC0" w:rsidP="00EF3CC0">
      <w:pPr>
        <w:pStyle w:val="SingleTxtG"/>
      </w:pPr>
      <w:r w:rsidRPr="00EF3CC0">
        <w:t>22.</w:t>
      </w:r>
      <w:r w:rsidRPr="00EF3CC0">
        <w:tab/>
      </w:r>
      <w:r w:rsidRPr="006C378A">
        <w:rPr>
          <w:b/>
        </w:rPr>
        <w:t>Ms.</w:t>
      </w:r>
      <w:r w:rsidRPr="00EF3CC0">
        <w:t xml:space="preserve"> Filipa </w:t>
      </w:r>
      <w:r w:rsidRPr="006C378A">
        <w:rPr>
          <w:b/>
        </w:rPr>
        <w:t>Pereira</w:t>
      </w:r>
      <w:r w:rsidRPr="00EF3CC0">
        <w:t xml:space="preserve"> (</w:t>
      </w:r>
      <w:smartTag w:uri="urn:schemas-microsoft-com:office:smarttags" w:element="place">
        <w:smartTag w:uri="urn:schemas-microsoft-com:office:smarttags" w:element="country-region">
          <w:r w:rsidRPr="00EF3CC0">
            <w:t>Portugal</w:t>
          </w:r>
        </w:smartTag>
      </w:smartTag>
      <w:r w:rsidRPr="00EF3CC0">
        <w:t>) said that the early childhood intervention system, aimed at children under 6 who presented significantly delayed development, provided for a range of measures intended to integrate them in the education system. It had been established as part of cooperation between the Ministry of Health, the Ministry of Solidarity, Employment and Social Security and the Ministry of Education, with the participation of families. From the age of 6, children benefited from multidisciplinary support, led by the Ministry of Education.</w:t>
      </w:r>
    </w:p>
    <w:p w:rsidR="00EF3CC0" w:rsidRPr="00EF3CC0" w:rsidRDefault="00EF3CC0" w:rsidP="00EF3CC0">
      <w:pPr>
        <w:pStyle w:val="SingleTxtG"/>
      </w:pPr>
      <w:r w:rsidRPr="00EF3CC0">
        <w:t>23.</w:t>
      </w:r>
      <w:r w:rsidRPr="00EF3CC0">
        <w:tab/>
      </w:r>
      <w:r w:rsidRPr="006A7706">
        <w:rPr>
          <w:b/>
        </w:rPr>
        <w:t>The Chairperson</w:t>
      </w:r>
      <w:r w:rsidRPr="00EF3CC0">
        <w:t xml:space="preserve"> asked for information on the effects of the reduction in resources allocated to the early childhood intervention system.</w:t>
      </w:r>
    </w:p>
    <w:p w:rsidR="00EF3CC0" w:rsidRPr="00EF3CC0" w:rsidRDefault="00EF3CC0" w:rsidP="00EF3CC0">
      <w:pPr>
        <w:pStyle w:val="SingleTxtG"/>
      </w:pPr>
      <w:r w:rsidRPr="00EF3CC0">
        <w:t>24.</w:t>
      </w:r>
      <w:r w:rsidR="007E1D40">
        <w:tab/>
      </w:r>
      <w:r w:rsidRPr="007E1D40">
        <w:rPr>
          <w:b/>
        </w:rPr>
        <w:t>Ms. Costa</w:t>
      </w:r>
      <w:r w:rsidRPr="00EF3CC0">
        <w:t xml:space="preserve"> (</w:t>
      </w:r>
      <w:smartTag w:uri="urn:schemas-microsoft-com:office:smarttags" w:element="country-region">
        <w:r w:rsidRPr="00EF3CC0">
          <w:t>Portugal</w:t>
        </w:r>
      </w:smartTag>
      <w:r w:rsidRPr="00EF3CC0">
        <w:t xml:space="preserve">) said that </w:t>
      </w:r>
      <w:smartTag w:uri="urn:schemas-microsoft-com:office:smarttags" w:element="place">
        <w:smartTag w:uri="urn:schemas-microsoft-com:office:smarttags" w:element="country-region">
          <w:r w:rsidRPr="00EF3CC0">
            <w:t>Portugal</w:t>
          </w:r>
        </w:smartTag>
      </w:smartTag>
      <w:r w:rsidRPr="00EF3CC0">
        <w:t xml:space="preserve"> applied an inclusive education policy. </w:t>
      </w:r>
      <w:r w:rsidR="00E45624">
        <w:t xml:space="preserve">Fewer </w:t>
      </w:r>
      <w:r w:rsidRPr="00EF3CC0">
        <w:t>than 1</w:t>
      </w:r>
      <w:r w:rsidR="00027C31">
        <w:t xml:space="preserve"> </w:t>
      </w:r>
      <w:r w:rsidRPr="00EF3CC0">
        <w:t xml:space="preserve">per cent of children with special educational needs attended special schools. The Ministry of Education was adopting measures to promote access to mainstream schools for autistic, deaf and blind children, as well as those with multiple disabilities, and to avoid placing them in institutions, a last resort that was applied </w:t>
      </w:r>
      <w:r w:rsidR="00E50609" w:rsidRPr="00EF3CC0">
        <w:t xml:space="preserve">only </w:t>
      </w:r>
      <w:r w:rsidRPr="00EF3CC0">
        <w:t>in cases of total dependence. There had been no significant budget cuts to specialized education, but the number of children with permanent special educational needs had increased and it had been necessary to establish criteria to decide who could receive therapy. The specialized education system was suffering from a lack of staff</w:t>
      </w:r>
      <w:r w:rsidR="00B16C6A">
        <w:t>;</w:t>
      </w:r>
      <w:r w:rsidRPr="00EF3CC0">
        <w:t xml:space="preserve"> in 2013 </w:t>
      </w:r>
      <w:smartTag w:uri="urn:schemas-microsoft-com:office:smarttags" w:element="country-region">
        <w:smartTag w:uri="urn:schemas-microsoft-com:office:smarttags" w:element="place">
          <w:r w:rsidRPr="00EF3CC0">
            <w:t>Portugal</w:t>
          </w:r>
        </w:smartTag>
      </w:smartTag>
      <w:r w:rsidRPr="00EF3CC0">
        <w:t xml:space="preserve"> had recruited additional teachers to fill the vacancies. </w:t>
      </w:r>
    </w:p>
    <w:p w:rsidR="00EF3CC0" w:rsidRPr="00EF3CC0" w:rsidRDefault="00EF3CC0" w:rsidP="00EF3CC0">
      <w:pPr>
        <w:pStyle w:val="SingleTxtG"/>
      </w:pPr>
      <w:r w:rsidRPr="00EF3CC0">
        <w:t>25.</w:t>
      </w:r>
      <w:r w:rsidRPr="00EF3CC0">
        <w:tab/>
      </w:r>
      <w:r w:rsidRPr="005175B1">
        <w:rPr>
          <w:b/>
        </w:rPr>
        <w:t>Ms. Simões</w:t>
      </w:r>
      <w:r w:rsidRPr="00EF3CC0">
        <w:t xml:space="preserve"> (</w:t>
      </w:r>
      <w:smartTag w:uri="urn:schemas-microsoft-com:office:smarttags" w:element="country-region">
        <w:smartTag w:uri="urn:schemas-microsoft-com:office:smarttags" w:element="place">
          <w:r w:rsidRPr="00EF3CC0">
            <w:t>Portugal</w:t>
          </w:r>
        </w:smartTag>
      </w:smartTag>
      <w:r w:rsidRPr="00EF3CC0">
        <w:t xml:space="preserve">) said that the budget </w:t>
      </w:r>
      <w:r w:rsidR="002E5C88">
        <w:t xml:space="preserve">for </w:t>
      </w:r>
      <w:r w:rsidRPr="00EF3CC0">
        <w:t>specialized education had increased from €8</w:t>
      </w:r>
      <w:r w:rsidR="00027C31">
        <w:t xml:space="preserve"> </w:t>
      </w:r>
      <w:r w:rsidRPr="00EF3CC0">
        <w:t>million in 2008 to €12 million in 2012.</w:t>
      </w:r>
    </w:p>
    <w:p w:rsidR="00EF3CC0" w:rsidRPr="00EF3CC0" w:rsidRDefault="00EF3CC0" w:rsidP="00EF3CC0">
      <w:pPr>
        <w:pStyle w:val="SingleTxtG"/>
      </w:pPr>
      <w:r w:rsidRPr="00EF3CC0">
        <w:t>26.</w:t>
      </w:r>
      <w:r w:rsidRPr="00EF3CC0">
        <w:tab/>
      </w:r>
      <w:r w:rsidRPr="009138E5">
        <w:rPr>
          <w:b/>
        </w:rPr>
        <w:t>Mr. Santos Pais</w:t>
      </w:r>
      <w:r w:rsidR="00027C31">
        <w:t xml:space="preserve"> </w:t>
      </w:r>
      <w:r w:rsidRPr="00EF3CC0">
        <w:t>(</w:t>
      </w:r>
      <w:smartTag w:uri="urn:schemas-microsoft-com:office:smarttags" w:element="place">
        <w:smartTag w:uri="urn:schemas-microsoft-com:office:smarttags" w:element="country-region">
          <w:r w:rsidRPr="00EF3CC0">
            <w:t>Portugal</w:t>
          </w:r>
        </w:smartTag>
      </w:smartTag>
      <w:r w:rsidRPr="00EF3CC0">
        <w:t xml:space="preserve">) said that implementation of the Optional Protocols was supervised by the National Commission for Human Rights. </w:t>
      </w:r>
    </w:p>
    <w:p w:rsidR="00EF3CC0" w:rsidRPr="00EF3CC0" w:rsidRDefault="00EF3CC0" w:rsidP="00EF3CC0">
      <w:pPr>
        <w:pStyle w:val="SingleTxtG"/>
      </w:pPr>
      <w:r w:rsidRPr="00EF3CC0">
        <w:t>27.</w:t>
      </w:r>
      <w:r w:rsidRPr="00EF3CC0">
        <w:tab/>
      </w:r>
      <w:r w:rsidRPr="005F6B4A">
        <w:rPr>
          <w:b/>
        </w:rPr>
        <w:t>Ms.</w:t>
      </w:r>
      <w:r w:rsidR="00027C31" w:rsidRPr="005F6B4A">
        <w:rPr>
          <w:b/>
        </w:rPr>
        <w:t xml:space="preserve"> </w:t>
      </w:r>
      <w:r w:rsidRPr="005F6B4A">
        <w:rPr>
          <w:b/>
        </w:rPr>
        <w:t>Severino</w:t>
      </w:r>
      <w:r w:rsidRPr="00EF3CC0">
        <w:t xml:space="preserve"> (</w:t>
      </w:r>
      <w:smartTag w:uri="urn:schemas-microsoft-com:office:smarttags" w:element="place">
        <w:smartTag w:uri="urn:schemas-microsoft-com:office:smarttags" w:element="country-region">
          <w:r w:rsidRPr="00EF3CC0">
            <w:t>Portugal</w:t>
          </w:r>
        </w:smartTag>
      </w:smartTag>
      <w:r w:rsidRPr="00EF3CC0">
        <w:t>) said that the Optional Protocol to the Convention on the Rights of the Child on a communications procedure had been translated into Portuguese.</w:t>
      </w:r>
    </w:p>
    <w:p w:rsidR="00EF3CC0" w:rsidRPr="00EF3CC0" w:rsidRDefault="00EF3CC0" w:rsidP="00EF3CC0">
      <w:pPr>
        <w:pStyle w:val="SingleTxtG"/>
      </w:pPr>
      <w:r w:rsidRPr="00EF3CC0">
        <w:t>28.</w:t>
      </w:r>
      <w:r w:rsidRPr="00EF3CC0">
        <w:tab/>
      </w:r>
      <w:r w:rsidRPr="00BA4C34">
        <w:rPr>
          <w:b/>
        </w:rPr>
        <w:t>Ms.</w:t>
      </w:r>
      <w:r w:rsidR="00027C31" w:rsidRPr="00BA4C34">
        <w:rPr>
          <w:b/>
        </w:rPr>
        <w:t xml:space="preserve"> </w:t>
      </w:r>
      <w:r w:rsidRPr="00BA4C34">
        <w:rPr>
          <w:b/>
        </w:rPr>
        <w:t>Ávila</w:t>
      </w:r>
      <w:r w:rsidRPr="00EF3CC0">
        <w:t xml:space="preserve"> (</w:t>
      </w:r>
      <w:smartTag w:uri="urn:schemas-microsoft-com:office:smarttags" w:element="country-region">
        <w:r w:rsidRPr="00EF3CC0">
          <w:t>Portugal</w:t>
        </w:r>
      </w:smartTag>
      <w:r w:rsidRPr="00EF3CC0">
        <w:t xml:space="preserve">) said that all international instruments ratified by </w:t>
      </w:r>
      <w:smartTag w:uri="urn:schemas-microsoft-com:office:smarttags" w:element="place">
        <w:smartTag w:uri="urn:schemas-microsoft-com:office:smarttags" w:element="country-region">
          <w:r w:rsidRPr="00EF3CC0">
            <w:t>Portugal</w:t>
          </w:r>
        </w:smartTag>
      </w:smartTag>
      <w:r w:rsidRPr="00EF3CC0">
        <w:t xml:space="preserve"> were published in English and Portuguese on the website of the Prosecutor-General. The National Commission for Human Rights was responsible for disseminating them to Government agencies and civil society.</w:t>
      </w:r>
    </w:p>
    <w:p w:rsidR="00EF3CC0" w:rsidRDefault="00EF3CC0" w:rsidP="00EF3CC0">
      <w:pPr>
        <w:pStyle w:val="SingleTxtG"/>
      </w:pPr>
      <w:r w:rsidRPr="00EF3CC0">
        <w:t>29.</w:t>
      </w:r>
      <w:r w:rsidR="00F0034A">
        <w:tab/>
      </w:r>
      <w:r w:rsidRPr="00F0034A">
        <w:rPr>
          <w:b/>
        </w:rPr>
        <w:t xml:space="preserve">Ms. Vargas Tavares </w:t>
      </w:r>
      <w:r w:rsidRPr="00EF3CC0">
        <w:t>(</w:t>
      </w:r>
      <w:smartTag w:uri="urn:schemas-microsoft-com:office:smarttags" w:element="place">
        <w:smartTag w:uri="urn:schemas-microsoft-com:office:smarttags" w:element="country-region">
          <w:r w:rsidRPr="00EF3CC0">
            <w:t>Portugal</w:t>
          </w:r>
        </w:smartTag>
      </w:smartTag>
      <w:r w:rsidRPr="00EF3CC0">
        <w:t>) said that several ministries participated in disseminating the provisions of the Optional Protocols.</w:t>
      </w:r>
    </w:p>
    <w:p w:rsidR="00DE1F70" w:rsidRPr="0055758B" w:rsidRDefault="00DE1F70" w:rsidP="00DE1F70">
      <w:pPr>
        <w:pStyle w:val="SingleTxtG"/>
      </w:pPr>
      <w:r w:rsidRPr="0055758B">
        <w:t>30.</w:t>
      </w:r>
      <w:r>
        <w:tab/>
      </w:r>
      <w:r w:rsidRPr="00326CEA">
        <w:rPr>
          <w:b/>
        </w:rPr>
        <w:t>Ms. Ávila</w:t>
      </w:r>
      <w:r>
        <w:t xml:space="preserve"> </w:t>
      </w:r>
      <w:r w:rsidRPr="0055758B">
        <w:t>(</w:t>
      </w:r>
      <w:smartTag w:uri="urn:schemas-microsoft-com:office:smarttags" w:element="country-region">
        <w:r w:rsidRPr="0055758B">
          <w:t>Portugal</w:t>
        </w:r>
      </w:smartTag>
      <w:r w:rsidRPr="0055758B">
        <w:t>)</w:t>
      </w:r>
      <w:r>
        <w:t xml:space="preserve"> </w:t>
      </w:r>
      <w:r w:rsidRPr="0055758B">
        <w:t>said</w:t>
      </w:r>
      <w:r>
        <w:t xml:space="preserve"> </w:t>
      </w:r>
      <w:r w:rsidRPr="0055758B">
        <w:t>that</w:t>
      </w:r>
      <w:r>
        <w:t xml:space="preserve"> </w:t>
      </w:r>
      <w:smartTag w:uri="urn:schemas-microsoft-com:office:smarttags" w:element="place">
        <w:smartTag w:uri="urn:schemas-microsoft-com:office:smarttags" w:element="country-region">
          <w:r w:rsidRPr="0055758B">
            <w:t>Portugal</w:t>
          </w:r>
        </w:smartTag>
      </w:smartTag>
      <w:r>
        <w:t xml:space="preserve"> </w:t>
      </w:r>
      <w:r w:rsidRPr="0055758B">
        <w:t>was</w:t>
      </w:r>
      <w:r>
        <w:t xml:space="preserve"> </w:t>
      </w:r>
      <w:r w:rsidRPr="0055758B">
        <w:t>drafting</w:t>
      </w:r>
      <w:r>
        <w:t xml:space="preserve"> </w:t>
      </w:r>
      <w:r w:rsidRPr="0055758B">
        <w:t>its</w:t>
      </w:r>
      <w:r>
        <w:t xml:space="preserve"> </w:t>
      </w:r>
      <w:r w:rsidRPr="0055758B">
        <w:t>initial</w:t>
      </w:r>
      <w:r>
        <w:t xml:space="preserve"> </w:t>
      </w:r>
      <w:r w:rsidRPr="0055758B">
        <w:t>report</w:t>
      </w:r>
      <w:r>
        <w:t xml:space="preserve"> </w:t>
      </w:r>
      <w:r w:rsidRPr="0055758B">
        <w:t>on</w:t>
      </w:r>
      <w:r>
        <w:t xml:space="preserve"> </w:t>
      </w:r>
      <w:r w:rsidRPr="0055758B">
        <w:t>the</w:t>
      </w:r>
      <w:r>
        <w:t xml:space="preserve"> </w:t>
      </w:r>
      <w:r w:rsidRPr="0055758B">
        <w:t>implementation</w:t>
      </w:r>
      <w:r>
        <w:t xml:space="preserve"> </w:t>
      </w:r>
      <w:r w:rsidRPr="0055758B">
        <w:t>of</w:t>
      </w:r>
      <w:r>
        <w:t xml:space="preserve"> </w:t>
      </w:r>
      <w:r w:rsidRPr="0055758B">
        <w:t>the</w:t>
      </w:r>
      <w:r>
        <w:t xml:space="preserve"> </w:t>
      </w:r>
      <w:r w:rsidRPr="0055758B">
        <w:t>Council</w:t>
      </w:r>
      <w:r>
        <w:t xml:space="preserve"> </w:t>
      </w:r>
      <w:r w:rsidRPr="0055758B">
        <w:t>of</w:t>
      </w:r>
      <w:r>
        <w:t xml:space="preserve"> </w:t>
      </w:r>
      <w:r w:rsidRPr="0055758B">
        <w:t>Europe</w:t>
      </w:r>
      <w:r>
        <w:t xml:space="preserve"> </w:t>
      </w:r>
      <w:r w:rsidRPr="0055758B">
        <w:t>Convention</w:t>
      </w:r>
      <w:r>
        <w:t xml:space="preserve"> </w:t>
      </w:r>
      <w:r w:rsidRPr="0055758B">
        <w:t>on</w:t>
      </w:r>
      <w:r>
        <w:t xml:space="preserve"> </w:t>
      </w:r>
      <w:r w:rsidRPr="0055758B">
        <w:t>the</w:t>
      </w:r>
      <w:r>
        <w:t xml:space="preserve"> </w:t>
      </w:r>
      <w:r w:rsidRPr="0055758B">
        <w:t>Protection</w:t>
      </w:r>
      <w:r>
        <w:t xml:space="preserve"> </w:t>
      </w:r>
      <w:r w:rsidRPr="0055758B">
        <w:t>of</w:t>
      </w:r>
      <w:r>
        <w:t xml:space="preserve"> </w:t>
      </w:r>
      <w:r w:rsidRPr="0055758B">
        <w:t>Children</w:t>
      </w:r>
      <w:r>
        <w:t xml:space="preserve"> </w:t>
      </w:r>
      <w:r w:rsidRPr="0055758B">
        <w:t>against</w:t>
      </w:r>
      <w:r>
        <w:t xml:space="preserve"> </w:t>
      </w:r>
      <w:r w:rsidRPr="0055758B">
        <w:t>Sexual</w:t>
      </w:r>
      <w:r>
        <w:t xml:space="preserve"> </w:t>
      </w:r>
      <w:r w:rsidRPr="0055758B">
        <w:t>Exploitation</w:t>
      </w:r>
      <w:r>
        <w:t xml:space="preserve"> </w:t>
      </w:r>
      <w:r w:rsidRPr="0055758B">
        <w:t>and</w:t>
      </w:r>
      <w:r>
        <w:t xml:space="preserve"> </w:t>
      </w:r>
      <w:r w:rsidRPr="0055758B">
        <w:t>Sexual</w:t>
      </w:r>
      <w:r>
        <w:t xml:space="preserve"> </w:t>
      </w:r>
      <w:r w:rsidRPr="0055758B">
        <w:t>Abuse.</w:t>
      </w:r>
      <w:r>
        <w:t xml:space="preserve"> </w:t>
      </w:r>
      <w:r w:rsidRPr="0055758B">
        <w:t>The</w:t>
      </w:r>
      <w:r>
        <w:t xml:space="preserve"> </w:t>
      </w:r>
      <w:r w:rsidRPr="0055758B">
        <w:t>Council</w:t>
      </w:r>
      <w:r>
        <w:t xml:space="preserve"> </w:t>
      </w:r>
      <w:r w:rsidRPr="0055758B">
        <w:t>of</w:t>
      </w:r>
      <w:r>
        <w:t xml:space="preserve"> </w:t>
      </w:r>
      <w:r w:rsidRPr="0055758B">
        <w:t>Ministers</w:t>
      </w:r>
      <w:r>
        <w:t xml:space="preserve"> </w:t>
      </w:r>
      <w:r w:rsidRPr="0055758B">
        <w:t>had</w:t>
      </w:r>
      <w:r>
        <w:t xml:space="preserve"> </w:t>
      </w:r>
      <w:r w:rsidRPr="0055758B">
        <w:t>recently</w:t>
      </w:r>
      <w:r>
        <w:t xml:space="preserve"> </w:t>
      </w:r>
      <w:r w:rsidRPr="0055758B">
        <w:t>adopted</w:t>
      </w:r>
      <w:r>
        <w:t xml:space="preserve"> </w:t>
      </w:r>
      <w:r w:rsidRPr="0055758B">
        <w:t>a</w:t>
      </w:r>
      <w:r>
        <w:t xml:space="preserve"> </w:t>
      </w:r>
      <w:r w:rsidRPr="0055758B">
        <w:t>national</w:t>
      </w:r>
      <w:r>
        <w:t xml:space="preserve"> </w:t>
      </w:r>
      <w:r w:rsidRPr="0055758B">
        <w:t>action</w:t>
      </w:r>
      <w:r>
        <w:t xml:space="preserve"> </w:t>
      </w:r>
      <w:r w:rsidRPr="0055758B">
        <w:t>plan</w:t>
      </w:r>
      <w:r>
        <w:t xml:space="preserve"> </w:t>
      </w:r>
      <w:r w:rsidRPr="0055758B">
        <w:t>on</w:t>
      </w:r>
      <w:r>
        <w:t xml:space="preserve"> </w:t>
      </w:r>
      <w:r w:rsidRPr="0055758B">
        <w:t>combating</w:t>
      </w:r>
      <w:r>
        <w:t xml:space="preserve"> </w:t>
      </w:r>
      <w:r w:rsidRPr="0055758B">
        <w:t>trafficking</w:t>
      </w:r>
      <w:r>
        <w:t xml:space="preserve"> (2014–</w:t>
      </w:r>
      <w:r w:rsidRPr="0055758B">
        <w:t>2017).</w:t>
      </w:r>
    </w:p>
    <w:p w:rsidR="00DE1F70" w:rsidRPr="0055758B" w:rsidRDefault="00DE1F70" w:rsidP="00DE1F70">
      <w:pPr>
        <w:pStyle w:val="SingleTxtG"/>
      </w:pPr>
      <w:r w:rsidRPr="0055758B">
        <w:t>31.</w:t>
      </w:r>
      <w:r>
        <w:tab/>
      </w:r>
      <w:r w:rsidRPr="00326CEA">
        <w:rPr>
          <w:b/>
        </w:rPr>
        <w:t>Ms. Costa</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an</w:t>
      </w:r>
      <w:r>
        <w:t xml:space="preserve"> </w:t>
      </w:r>
      <w:r w:rsidRPr="0055758B">
        <w:t>initiative</w:t>
      </w:r>
      <w:r>
        <w:t xml:space="preserve"> </w:t>
      </w:r>
      <w:r w:rsidRPr="0055758B">
        <w:t>aimed</w:t>
      </w:r>
      <w:r>
        <w:t xml:space="preserve"> </w:t>
      </w:r>
      <w:r w:rsidRPr="0055758B">
        <w:t>at</w:t>
      </w:r>
      <w:r>
        <w:t xml:space="preserve"> </w:t>
      </w:r>
      <w:r w:rsidRPr="0055758B">
        <w:t>raising</w:t>
      </w:r>
      <w:r>
        <w:t xml:space="preserve"> </w:t>
      </w:r>
      <w:r w:rsidRPr="0055758B">
        <w:t>awareness</w:t>
      </w:r>
      <w:r>
        <w:t xml:space="preserve"> </w:t>
      </w:r>
      <w:r w:rsidRPr="0055758B">
        <w:t>among</w:t>
      </w:r>
      <w:r>
        <w:t xml:space="preserve"> </w:t>
      </w:r>
      <w:r w:rsidRPr="0055758B">
        <w:t>teachers,</w:t>
      </w:r>
      <w:r>
        <w:t xml:space="preserve"> </w:t>
      </w:r>
      <w:r w:rsidRPr="0055758B">
        <w:t>parents</w:t>
      </w:r>
      <w:r>
        <w:t xml:space="preserve"> </w:t>
      </w:r>
      <w:r w:rsidRPr="0055758B">
        <w:t>and</w:t>
      </w:r>
      <w:r>
        <w:t xml:space="preserve"> </w:t>
      </w:r>
      <w:r w:rsidRPr="0055758B">
        <w:t>children</w:t>
      </w:r>
      <w:r>
        <w:t xml:space="preserve"> </w:t>
      </w:r>
      <w:r w:rsidRPr="0055758B">
        <w:t>of</w:t>
      </w:r>
      <w:r>
        <w:t xml:space="preserve"> </w:t>
      </w:r>
      <w:r w:rsidRPr="0055758B">
        <w:t>the</w:t>
      </w:r>
      <w:r>
        <w:t xml:space="preserve"> </w:t>
      </w:r>
      <w:r w:rsidRPr="0055758B">
        <w:t>dangers</w:t>
      </w:r>
      <w:r>
        <w:t xml:space="preserve"> </w:t>
      </w:r>
      <w:r w:rsidRPr="0055758B">
        <w:t>of</w:t>
      </w:r>
      <w:r>
        <w:t xml:space="preserve"> </w:t>
      </w:r>
      <w:r w:rsidRPr="0055758B">
        <w:t>the</w:t>
      </w:r>
      <w:r>
        <w:t xml:space="preserve"> </w:t>
      </w:r>
      <w:r w:rsidRPr="0055758B">
        <w:t>Internet</w:t>
      </w:r>
      <w:r>
        <w:t xml:space="preserve"> </w:t>
      </w:r>
      <w:r w:rsidRPr="0055758B">
        <w:t>and</w:t>
      </w:r>
      <w:r>
        <w:t xml:space="preserve"> </w:t>
      </w:r>
      <w:r w:rsidRPr="0055758B">
        <w:t>promoting</w:t>
      </w:r>
      <w:r>
        <w:t xml:space="preserve"> </w:t>
      </w:r>
      <w:r w:rsidRPr="0055758B">
        <w:t>informed,</w:t>
      </w:r>
      <w:r>
        <w:t xml:space="preserve"> </w:t>
      </w:r>
      <w:r w:rsidRPr="0055758B">
        <w:t>critical</w:t>
      </w:r>
      <w:r>
        <w:t xml:space="preserve"> </w:t>
      </w:r>
      <w:r w:rsidRPr="0055758B">
        <w:t>and</w:t>
      </w:r>
      <w:r>
        <w:t xml:space="preserve"> </w:t>
      </w:r>
      <w:r w:rsidRPr="0055758B">
        <w:t>safe</w:t>
      </w:r>
      <w:r>
        <w:t xml:space="preserve"> </w:t>
      </w:r>
      <w:r w:rsidRPr="0055758B">
        <w:t>Internet</w:t>
      </w:r>
      <w:r>
        <w:t xml:space="preserve"> </w:t>
      </w:r>
      <w:r w:rsidRPr="0055758B">
        <w:t>use</w:t>
      </w:r>
      <w:r>
        <w:t xml:space="preserve"> </w:t>
      </w:r>
      <w:r w:rsidRPr="0055758B">
        <w:t>(SeguraNet)</w:t>
      </w:r>
      <w:r>
        <w:t xml:space="preserve"> </w:t>
      </w:r>
      <w:r w:rsidRPr="0055758B">
        <w:t>had</w:t>
      </w:r>
      <w:r>
        <w:t xml:space="preserve"> </w:t>
      </w:r>
      <w:r w:rsidRPr="0055758B">
        <w:t>been</w:t>
      </w:r>
      <w:r>
        <w:t xml:space="preserve"> </w:t>
      </w:r>
      <w:r w:rsidRPr="0055758B">
        <w:t>launched</w:t>
      </w:r>
      <w:r>
        <w:t xml:space="preserve"> </w:t>
      </w:r>
      <w:r w:rsidRPr="0055758B">
        <w:t>several</w:t>
      </w:r>
      <w:r>
        <w:t xml:space="preserve"> </w:t>
      </w:r>
      <w:r w:rsidRPr="0055758B">
        <w:t>years</w:t>
      </w:r>
      <w:r>
        <w:t xml:space="preserve"> </w:t>
      </w:r>
      <w:r w:rsidRPr="0055758B">
        <w:t>previously.</w:t>
      </w:r>
      <w:r>
        <w:t xml:space="preserve"> </w:t>
      </w:r>
      <w:r w:rsidRPr="0055758B">
        <w:t>A</w:t>
      </w:r>
      <w:r>
        <w:t xml:space="preserve"> </w:t>
      </w:r>
      <w:r w:rsidRPr="0055758B">
        <w:t>website</w:t>
      </w:r>
      <w:r>
        <w:t xml:space="preserve"> </w:t>
      </w:r>
      <w:r w:rsidRPr="0055758B">
        <w:t>(http://www.seguranet.pt/blog/)</w:t>
      </w:r>
      <w:r>
        <w:t xml:space="preserve"> </w:t>
      </w:r>
      <w:r w:rsidRPr="0055758B">
        <w:t>had</w:t>
      </w:r>
      <w:r>
        <w:t xml:space="preserve"> </w:t>
      </w:r>
      <w:r w:rsidRPr="0055758B">
        <w:t>been</w:t>
      </w:r>
      <w:r>
        <w:t xml:space="preserve"> </w:t>
      </w:r>
      <w:r w:rsidRPr="0055758B">
        <w:t>created</w:t>
      </w:r>
      <w:r>
        <w:t xml:space="preserve"> </w:t>
      </w:r>
      <w:r w:rsidRPr="0055758B">
        <w:t>and</w:t>
      </w:r>
      <w:r>
        <w:t xml:space="preserve"> </w:t>
      </w:r>
      <w:r w:rsidRPr="0055758B">
        <w:t>an</w:t>
      </w:r>
      <w:r>
        <w:t xml:space="preserve"> </w:t>
      </w:r>
      <w:r w:rsidRPr="0055758B">
        <w:t>emergency</w:t>
      </w:r>
      <w:r>
        <w:t xml:space="preserve"> </w:t>
      </w:r>
      <w:r w:rsidRPr="0055758B">
        <w:t>telephone</w:t>
      </w:r>
      <w:r>
        <w:t xml:space="preserve"> </w:t>
      </w:r>
      <w:r w:rsidRPr="0055758B">
        <w:t>line</w:t>
      </w:r>
      <w:r>
        <w:t xml:space="preserve"> </w:t>
      </w:r>
      <w:r w:rsidRPr="0055758B">
        <w:t>set</w:t>
      </w:r>
      <w:r>
        <w:t xml:space="preserve"> </w:t>
      </w:r>
      <w:r w:rsidRPr="0055758B">
        <w:t>up</w:t>
      </w:r>
      <w:r>
        <w:t xml:space="preserve"> </w:t>
      </w:r>
      <w:r w:rsidRPr="0055758B">
        <w:t>to</w:t>
      </w:r>
      <w:r>
        <w:t xml:space="preserve"> </w:t>
      </w:r>
      <w:r w:rsidRPr="0055758B">
        <w:t>receive</w:t>
      </w:r>
      <w:r>
        <w:t xml:space="preserve"> </w:t>
      </w:r>
      <w:r w:rsidRPr="0055758B">
        <w:t>reports</w:t>
      </w:r>
      <w:r>
        <w:t xml:space="preserve"> </w:t>
      </w:r>
      <w:r w:rsidRPr="0055758B">
        <w:t>of</w:t>
      </w:r>
      <w:r>
        <w:t xml:space="preserve"> </w:t>
      </w:r>
      <w:r w:rsidRPr="0055758B">
        <w:t>abuse.</w:t>
      </w:r>
      <w:r>
        <w:t xml:space="preserve"> </w:t>
      </w:r>
    </w:p>
    <w:p w:rsidR="00DE1F70" w:rsidRPr="0055758B" w:rsidRDefault="00DE1F70" w:rsidP="00DE1F70">
      <w:pPr>
        <w:pStyle w:val="SingleTxtG"/>
      </w:pPr>
      <w:r w:rsidRPr="0055758B">
        <w:t>32.</w:t>
      </w:r>
      <w:r>
        <w:tab/>
      </w:r>
      <w:r w:rsidRPr="00326CEA">
        <w:rPr>
          <w:b/>
        </w:rPr>
        <w:t>Ms. Montano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the</w:t>
      </w:r>
      <w:r>
        <w:t xml:space="preserve"> </w:t>
      </w:r>
      <w:r w:rsidRPr="0055758B">
        <w:t>National</w:t>
      </w:r>
      <w:r>
        <w:t xml:space="preserve"> </w:t>
      </w:r>
      <w:r w:rsidRPr="0055758B">
        <w:t>Commission</w:t>
      </w:r>
      <w:r>
        <w:t xml:space="preserve"> </w:t>
      </w:r>
      <w:r w:rsidRPr="0055758B">
        <w:t>for</w:t>
      </w:r>
      <w:r>
        <w:t xml:space="preserve"> </w:t>
      </w:r>
      <w:r w:rsidRPr="0055758B">
        <w:t>the</w:t>
      </w:r>
      <w:r>
        <w:t xml:space="preserve"> </w:t>
      </w:r>
      <w:r w:rsidRPr="0055758B">
        <w:t>Protection</w:t>
      </w:r>
      <w:r>
        <w:t xml:space="preserve"> </w:t>
      </w:r>
      <w:r w:rsidRPr="0055758B">
        <w:t>of</w:t>
      </w:r>
      <w:r>
        <w:t xml:space="preserve"> </w:t>
      </w:r>
      <w:r w:rsidRPr="0055758B">
        <w:t>Children</w:t>
      </w:r>
      <w:r>
        <w:t xml:space="preserve"> </w:t>
      </w:r>
      <w:r w:rsidRPr="0055758B">
        <w:t>and</w:t>
      </w:r>
      <w:r>
        <w:t xml:space="preserve"> </w:t>
      </w:r>
      <w:r w:rsidRPr="0055758B">
        <w:t>Young</w:t>
      </w:r>
      <w:r>
        <w:t xml:space="preserve"> </w:t>
      </w:r>
      <w:r w:rsidRPr="0055758B">
        <w:t>Persons</w:t>
      </w:r>
      <w:r>
        <w:t xml:space="preserve"> </w:t>
      </w:r>
      <w:r w:rsidRPr="0055758B">
        <w:t>at</w:t>
      </w:r>
      <w:r>
        <w:t xml:space="preserve"> </w:t>
      </w:r>
      <w:r w:rsidRPr="0055758B">
        <w:t>Risk</w:t>
      </w:r>
      <w:r>
        <w:t xml:space="preserve"> </w:t>
      </w:r>
      <w:r w:rsidRPr="0055758B">
        <w:t>participated</w:t>
      </w:r>
      <w:r>
        <w:t xml:space="preserve"> </w:t>
      </w:r>
      <w:r w:rsidRPr="0055758B">
        <w:t>in</w:t>
      </w:r>
      <w:r>
        <w:t xml:space="preserve"> </w:t>
      </w:r>
      <w:r w:rsidRPr="0055758B">
        <w:t>the</w:t>
      </w:r>
      <w:r>
        <w:t xml:space="preserve"> </w:t>
      </w:r>
      <w:r w:rsidRPr="0055758B">
        <w:t>EU</w:t>
      </w:r>
      <w:r>
        <w:t xml:space="preserve"> </w:t>
      </w:r>
      <w:r w:rsidRPr="0055758B">
        <w:t>Kids</w:t>
      </w:r>
      <w:r>
        <w:t xml:space="preserve"> </w:t>
      </w:r>
      <w:r w:rsidRPr="0055758B">
        <w:t>Online</w:t>
      </w:r>
      <w:r>
        <w:t xml:space="preserve"> </w:t>
      </w:r>
      <w:r w:rsidRPr="0055758B">
        <w:t>project,</w:t>
      </w:r>
      <w:r>
        <w:t xml:space="preserve"> </w:t>
      </w:r>
      <w:r w:rsidRPr="0055758B">
        <w:t>which</w:t>
      </w:r>
      <w:r>
        <w:t xml:space="preserve"> </w:t>
      </w:r>
      <w:r w:rsidRPr="0055758B">
        <w:t>focused</w:t>
      </w:r>
      <w:r>
        <w:t xml:space="preserve"> </w:t>
      </w:r>
      <w:r w:rsidRPr="0055758B">
        <w:t>on</w:t>
      </w:r>
      <w:r>
        <w:t xml:space="preserve"> </w:t>
      </w:r>
      <w:r w:rsidRPr="0055758B">
        <w:t>children</w:t>
      </w:r>
      <w:r w:rsidR="00136A81">
        <w:t>’</w:t>
      </w:r>
      <w:r w:rsidRPr="0055758B">
        <w:t>s</w:t>
      </w:r>
      <w:r>
        <w:t xml:space="preserve"> </w:t>
      </w:r>
      <w:r w:rsidRPr="0055758B">
        <w:t>Internet</w:t>
      </w:r>
      <w:r>
        <w:t xml:space="preserve"> </w:t>
      </w:r>
      <w:r w:rsidRPr="0055758B">
        <w:t>use</w:t>
      </w:r>
      <w:r>
        <w:t xml:space="preserve"> </w:t>
      </w:r>
      <w:r w:rsidRPr="0055758B">
        <w:t>and</w:t>
      </w:r>
      <w:r>
        <w:t xml:space="preserve"> </w:t>
      </w:r>
      <w:r w:rsidRPr="0055758B">
        <w:t>promoted</w:t>
      </w:r>
      <w:r>
        <w:t xml:space="preserve"> </w:t>
      </w:r>
      <w:r w:rsidRPr="0055758B">
        <w:t>activities</w:t>
      </w:r>
      <w:r>
        <w:t xml:space="preserve"> </w:t>
      </w:r>
      <w:r w:rsidRPr="0055758B">
        <w:t>related</w:t>
      </w:r>
      <w:r>
        <w:t xml:space="preserve"> </w:t>
      </w:r>
      <w:r w:rsidRPr="0055758B">
        <w:t>to</w:t>
      </w:r>
      <w:r>
        <w:t xml:space="preserve"> </w:t>
      </w:r>
      <w:r w:rsidRPr="0055758B">
        <w:t>Safer</w:t>
      </w:r>
      <w:r>
        <w:t xml:space="preserve"> </w:t>
      </w:r>
      <w:r w:rsidRPr="0055758B">
        <w:t>Internet</w:t>
      </w:r>
      <w:r>
        <w:t xml:space="preserve"> </w:t>
      </w:r>
      <w:r w:rsidRPr="0055758B">
        <w:t>Day.</w:t>
      </w:r>
      <w:r>
        <w:t xml:space="preserve"> </w:t>
      </w:r>
    </w:p>
    <w:p w:rsidR="00DE1F70" w:rsidRPr="0055758B" w:rsidRDefault="00DE1F70" w:rsidP="00DE1F70">
      <w:pPr>
        <w:pStyle w:val="SingleTxtG"/>
      </w:pPr>
      <w:r w:rsidRPr="0055758B">
        <w:t>33.</w:t>
      </w:r>
      <w:r>
        <w:tab/>
      </w:r>
      <w:r w:rsidRPr="00326CEA">
        <w:rPr>
          <w:b/>
        </w:rPr>
        <w:t>Mr. Santos Pais</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the</w:t>
      </w:r>
      <w:r>
        <w:t xml:space="preserve"> </w:t>
      </w:r>
      <w:r w:rsidRPr="0055758B">
        <w:t>Prosecutor-General</w:t>
      </w:r>
      <w:r w:rsidR="00136A81">
        <w:t>’</w:t>
      </w:r>
      <w:r w:rsidRPr="0055758B">
        <w:t>s</w:t>
      </w:r>
      <w:r>
        <w:t xml:space="preserve"> </w:t>
      </w:r>
      <w:r w:rsidRPr="0055758B">
        <w:t>Office</w:t>
      </w:r>
      <w:r>
        <w:t xml:space="preserve"> </w:t>
      </w:r>
      <w:r w:rsidRPr="0055758B">
        <w:t>had</w:t>
      </w:r>
      <w:r>
        <w:t xml:space="preserve"> </w:t>
      </w:r>
      <w:r w:rsidRPr="0055758B">
        <w:t>created</w:t>
      </w:r>
      <w:r>
        <w:t xml:space="preserve"> </w:t>
      </w:r>
      <w:r w:rsidRPr="0055758B">
        <w:t>a</w:t>
      </w:r>
      <w:r>
        <w:t xml:space="preserve"> </w:t>
      </w:r>
      <w:r w:rsidRPr="0055758B">
        <w:t>specialized</w:t>
      </w:r>
      <w:r>
        <w:t xml:space="preserve"> </w:t>
      </w:r>
      <w:r w:rsidRPr="0055758B">
        <w:t>cybercrime</w:t>
      </w:r>
      <w:r>
        <w:t xml:space="preserve"> </w:t>
      </w:r>
      <w:r w:rsidRPr="0055758B">
        <w:t>department.</w:t>
      </w:r>
      <w:r>
        <w:t xml:space="preserve"> </w:t>
      </w:r>
      <w:r w:rsidRPr="0055758B">
        <w:t>As</w:t>
      </w:r>
      <w:r>
        <w:t xml:space="preserve"> </w:t>
      </w:r>
      <w:r w:rsidRPr="0055758B">
        <w:t>part</w:t>
      </w:r>
      <w:r>
        <w:t xml:space="preserve"> </w:t>
      </w:r>
      <w:r w:rsidRPr="0055758B">
        <w:t>of</w:t>
      </w:r>
      <w:r>
        <w:t xml:space="preserve"> </w:t>
      </w:r>
      <w:r w:rsidRPr="0055758B">
        <w:t>the</w:t>
      </w:r>
      <w:r>
        <w:t xml:space="preserve"> </w:t>
      </w:r>
      <w:r w:rsidRPr="0055758B">
        <w:t>plan</w:t>
      </w:r>
      <w:r>
        <w:t xml:space="preserve"> </w:t>
      </w:r>
      <w:r w:rsidRPr="0055758B">
        <w:t>to</w:t>
      </w:r>
      <w:r>
        <w:t xml:space="preserve"> </w:t>
      </w:r>
      <w:r w:rsidRPr="0055758B">
        <w:t>combat</w:t>
      </w:r>
      <w:r>
        <w:t xml:space="preserve"> </w:t>
      </w:r>
      <w:r w:rsidRPr="0055758B">
        <w:t>cybercrime</w:t>
      </w:r>
      <w:r>
        <w:t xml:space="preserve"> </w:t>
      </w:r>
      <w:r w:rsidRPr="0055758B">
        <w:t>affecting</w:t>
      </w:r>
      <w:r>
        <w:t xml:space="preserve"> </w:t>
      </w:r>
      <w:r w:rsidRPr="0055758B">
        <w:t>children</w:t>
      </w:r>
      <w:r>
        <w:t xml:space="preserve"> </w:t>
      </w:r>
      <w:r w:rsidRPr="0055758B">
        <w:t>that</w:t>
      </w:r>
      <w:r>
        <w:t xml:space="preserve"> </w:t>
      </w:r>
      <w:r w:rsidRPr="0055758B">
        <w:t>had</w:t>
      </w:r>
      <w:r>
        <w:t xml:space="preserve"> </w:t>
      </w:r>
      <w:r w:rsidRPr="0055758B">
        <w:t>been</w:t>
      </w:r>
      <w:r>
        <w:t xml:space="preserve"> </w:t>
      </w:r>
      <w:r w:rsidRPr="0055758B">
        <w:t>drawn</w:t>
      </w:r>
      <w:r>
        <w:t xml:space="preserve"> </w:t>
      </w:r>
      <w:r w:rsidRPr="0055758B">
        <w:t>up</w:t>
      </w:r>
      <w:r>
        <w:t xml:space="preserve"> </w:t>
      </w:r>
      <w:r w:rsidRPr="0055758B">
        <w:t>in</w:t>
      </w:r>
      <w:r>
        <w:t xml:space="preserve"> </w:t>
      </w:r>
      <w:r w:rsidRPr="0055758B">
        <w:t>2013,</w:t>
      </w:r>
      <w:r>
        <w:t xml:space="preserve"> </w:t>
      </w:r>
      <w:r w:rsidRPr="0055758B">
        <w:t>a</w:t>
      </w:r>
      <w:r>
        <w:t xml:space="preserve"> </w:t>
      </w:r>
      <w:r w:rsidRPr="0055758B">
        <w:t>booklet</w:t>
      </w:r>
      <w:r>
        <w:t xml:space="preserve"> </w:t>
      </w:r>
      <w:r w:rsidRPr="0055758B">
        <w:t>for</w:t>
      </w:r>
      <w:r>
        <w:t xml:space="preserve"> </w:t>
      </w:r>
      <w:r w:rsidRPr="0055758B">
        <w:t>young</w:t>
      </w:r>
      <w:r>
        <w:t xml:space="preserve"> </w:t>
      </w:r>
      <w:r w:rsidRPr="0055758B">
        <w:t>people</w:t>
      </w:r>
      <w:r>
        <w:t xml:space="preserve"> </w:t>
      </w:r>
      <w:r w:rsidRPr="0055758B">
        <w:t>on</w:t>
      </w:r>
      <w:r>
        <w:t xml:space="preserve"> </w:t>
      </w:r>
      <w:r w:rsidRPr="0055758B">
        <w:t>the</w:t>
      </w:r>
      <w:r>
        <w:t xml:space="preserve"> </w:t>
      </w:r>
      <w:r w:rsidRPr="0055758B">
        <w:t>risks</w:t>
      </w:r>
      <w:r>
        <w:t xml:space="preserve"> </w:t>
      </w:r>
      <w:r w:rsidRPr="0055758B">
        <w:t>associated</w:t>
      </w:r>
      <w:r>
        <w:t xml:space="preserve"> </w:t>
      </w:r>
      <w:r w:rsidRPr="0055758B">
        <w:t>with</w:t>
      </w:r>
      <w:r>
        <w:t xml:space="preserve"> </w:t>
      </w:r>
      <w:r w:rsidRPr="0055758B">
        <w:t>the</w:t>
      </w:r>
      <w:r>
        <w:t xml:space="preserve"> </w:t>
      </w:r>
      <w:r w:rsidRPr="0055758B">
        <w:t>Internet</w:t>
      </w:r>
      <w:r>
        <w:t xml:space="preserve"> </w:t>
      </w:r>
      <w:r w:rsidRPr="0055758B">
        <w:t>had</w:t>
      </w:r>
      <w:r>
        <w:t xml:space="preserve"> </w:t>
      </w:r>
      <w:r w:rsidRPr="0055758B">
        <w:t>been</w:t>
      </w:r>
      <w:r>
        <w:t xml:space="preserve"> </w:t>
      </w:r>
      <w:r w:rsidRPr="0055758B">
        <w:t>published.</w:t>
      </w:r>
    </w:p>
    <w:p w:rsidR="00DE1F70" w:rsidRPr="0055758B" w:rsidRDefault="00DE1F70" w:rsidP="00DE1F70">
      <w:pPr>
        <w:pStyle w:val="SingleTxtG"/>
      </w:pPr>
      <w:r w:rsidRPr="0055758B">
        <w:t>34.</w:t>
      </w:r>
      <w:r>
        <w:tab/>
      </w:r>
      <w:r w:rsidRPr="00326CEA">
        <w:rPr>
          <w:b/>
        </w:rPr>
        <w:t>Ms. Castello-Branco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legislation</w:t>
      </w:r>
      <w:r>
        <w:t xml:space="preserve"> </w:t>
      </w:r>
      <w:r w:rsidRPr="0055758B">
        <w:t>criminalized</w:t>
      </w:r>
      <w:r>
        <w:t xml:space="preserve"> </w:t>
      </w:r>
      <w:r w:rsidRPr="0055758B">
        <w:t>trafficking</w:t>
      </w:r>
      <w:r>
        <w:t xml:space="preserve"> </w:t>
      </w:r>
      <w:r w:rsidRPr="0055758B">
        <w:t>even</w:t>
      </w:r>
      <w:r>
        <w:t xml:space="preserve"> </w:t>
      </w:r>
      <w:r w:rsidRPr="0055758B">
        <w:t>in</w:t>
      </w:r>
      <w:r>
        <w:t xml:space="preserve"> </w:t>
      </w:r>
      <w:r w:rsidRPr="0055758B">
        <w:t>cases</w:t>
      </w:r>
      <w:r>
        <w:t xml:space="preserve"> </w:t>
      </w:r>
      <w:r w:rsidRPr="0055758B">
        <w:t>where</w:t>
      </w:r>
      <w:r>
        <w:t xml:space="preserve"> </w:t>
      </w:r>
      <w:r w:rsidRPr="0055758B">
        <w:t>no</w:t>
      </w:r>
      <w:r>
        <w:t xml:space="preserve"> </w:t>
      </w:r>
      <w:r w:rsidRPr="0055758B">
        <w:t>border</w:t>
      </w:r>
      <w:r>
        <w:t xml:space="preserve"> </w:t>
      </w:r>
      <w:r w:rsidRPr="0055758B">
        <w:t>had</w:t>
      </w:r>
      <w:r>
        <w:t xml:space="preserve"> </w:t>
      </w:r>
      <w:r w:rsidRPr="0055758B">
        <w:t>been</w:t>
      </w:r>
      <w:r>
        <w:t xml:space="preserve"> </w:t>
      </w:r>
      <w:r w:rsidRPr="0055758B">
        <w:t>crossed.</w:t>
      </w:r>
    </w:p>
    <w:p w:rsidR="00DE1F70" w:rsidRPr="0055758B" w:rsidRDefault="00DE1F70" w:rsidP="00DE1F70">
      <w:pPr>
        <w:pStyle w:val="SingleTxtG"/>
      </w:pPr>
      <w:r w:rsidRPr="0055758B">
        <w:t>35.</w:t>
      </w:r>
      <w:r>
        <w:tab/>
      </w:r>
      <w:r w:rsidRPr="00326CEA">
        <w:rPr>
          <w:b/>
        </w:rPr>
        <w:t>Mr. Kotrane</w:t>
      </w:r>
      <w:r>
        <w:t xml:space="preserve"> </w:t>
      </w:r>
      <w:r w:rsidRPr="0055758B">
        <w:t>asked</w:t>
      </w:r>
      <w:r>
        <w:t xml:space="preserve"> </w:t>
      </w:r>
      <w:r w:rsidRPr="0055758B">
        <w:t>whether</w:t>
      </w:r>
      <w:r>
        <w:t xml:space="preserve"> </w:t>
      </w:r>
      <w:smartTag w:uri="urn:schemas-microsoft-com:office:smarttags" w:element="place">
        <w:smartTag w:uri="urn:schemas-microsoft-com:office:smarttags" w:element="country-region">
          <w:r w:rsidRPr="0055758B">
            <w:t>Portugal</w:t>
          </w:r>
        </w:smartTag>
      </w:smartTag>
      <w:r>
        <w:t xml:space="preserve"> </w:t>
      </w:r>
      <w:r w:rsidRPr="0055758B">
        <w:t>planned</w:t>
      </w:r>
      <w:r>
        <w:t xml:space="preserve"> </w:t>
      </w:r>
      <w:r w:rsidRPr="0055758B">
        <w:t>to</w:t>
      </w:r>
      <w:r>
        <w:t xml:space="preserve"> </w:t>
      </w:r>
      <w:r w:rsidRPr="0055758B">
        <w:t>explicitly</w:t>
      </w:r>
      <w:r>
        <w:t xml:space="preserve"> </w:t>
      </w:r>
      <w:r w:rsidRPr="0055758B">
        <w:t>include</w:t>
      </w:r>
      <w:r>
        <w:t xml:space="preserve"> </w:t>
      </w:r>
      <w:r w:rsidRPr="0055758B">
        <w:t>the</w:t>
      </w:r>
      <w:r>
        <w:t xml:space="preserve"> </w:t>
      </w:r>
      <w:r w:rsidRPr="0055758B">
        <w:t>sale</w:t>
      </w:r>
      <w:r>
        <w:t xml:space="preserve"> </w:t>
      </w:r>
      <w:r w:rsidRPr="0055758B">
        <w:t>of</w:t>
      </w:r>
      <w:r>
        <w:t xml:space="preserve"> </w:t>
      </w:r>
      <w:r w:rsidRPr="0055758B">
        <w:t>children</w:t>
      </w:r>
      <w:r>
        <w:t xml:space="preserve"> </w:t>
      </w:r>
      <w:r w:rsidRPr="0055758B">
        <w:t>in</w:t>
      </w:r>
      <w:r>
        <w:t xml:space="preserve"> </w:t>
      </w:r>
      <w:r w:rsidRPr="0055758B">
        <w:t>criminal</w:t>
      </w:r>
      <w:r>
        <w:t xml:space="preserve"> </w:t>
      </w:r>
      <w:r w:rsidRPr="0055758B">
        <w:t>legislation.</w:t>
      </w:r>
    </w:p>
    <w:p w:rsidR="00DE1F70" w:rsidRPr="0055758B" w:rsidRDefault="00DE1F70" w:rsidP="00DE1F70">
      <w:pPr>
        <w:pStyle w:val="SingleTxtG"/>
      </w:pPr>
      <w:r w:rsidRPr="0055758B">
        <w:t>36.</w:t>
      </w:r>
      <w:r>
        <w:tab/>
      </w:r>
      <w:r w:rsidRPr="00326CEA">
        <w:rPr>
          <w:b/>
        </w:rPr>
        <w:t>The Chairperson</w:t>
      </w:r>
      <w:r>
        <w:t xml:space="preserve"> </w:t>
      </w:r>
      <w:r w:rsidRPr="0055758B">
        <w:t>asked</w:t>
      </w:r>
      <w:r>
        <w:t xml:space="preserve"> </w:t>
      </w:r>
      <w:r w:rsidRPr="0055758B">
        <w:t>whether</w:t>
      </w:r>
      <w:r>
        <w:t xml:space="preserve"> </w:t>
      </w:r>
      <w:r w:rsidRPr="0055758B">
        <w:t>the</w:t>
      </w:r>
      <w:r>
        <w:t xml:space="preserve"> </w:t>
      </w:r>
      <w:r w:rsidRPr="0055758B">
        <w:t>Criminal</w:t>
      </w:r>
      <w:r>
        <w:t xml:space="preserve"> </w:t>
      </w:r>
      <w:r w:rsidRPr="0055758B">
        <w:t>Code</w:t>
      </w:r>
      <w:r>
        <w:t xml:space="preserve"> </w:t>
      </w:r>
      <w:r w:rsidRPr="0055758B">
        <w:t>provided</w:t>
      </w:r>
      <w:r>
        <w:t xml:space="preserve"> </w:t>
      </w:r>
      <w:r w:rsidRPr="0055758B">
        <w:t>that</w:t>
      </w:r>
      <w:r>
        <w:t xml:space="preserve"> </w:t>
      </w:r>
      <w:r w:rsidRPr="0055758B">
        <w:t>exploitation</w:t>
      </w:r>
      <w:r>
        <w:t xml:space="preserve"> </w:t>
      </w:r>
      <w:r w:rsidRPr="0055758B">
        <w:t>of</w:t>
      </w:r>
      <w:r>
        <w:t xml:space="preserve"> </w:t>
      </w:r>
      <w:r w:rsidRPr="0055758B">
        <w:t>children</w:t>
      </w:r>
      <w:r>
        <w:t xml:space="preserve"> </w:t>
      </w:r>
      <w:r w:rsidRPr="0055758B">
        <w:t>through</w:t>
      </w:r>
      <w:r>
        <w:t xml:space="preserve"> </w:t>
      </w:r>
      <w:r w:rsidRPr="0055758B">
        <w:t>labour</w:t>
      </w:r>
      <w:r>
        <w:t xml:space="preserve"> </w:t>
      </w:r>
      <w:r w:rsidRPr="0055758B">
        <w:t>constituted</w:t>
      </w:r>
      <w:r>
        <w:t xml:space="preserve"> </w:t>
      </w:r>
      <w:r w:rsidRPr="0055758B">
        <w:t>sale</w:t>
      </w:r>
      <w:r>
        <w:t xml:space="preserve"> </w:t>
      </w:r>
      <w:r w:rsidRPr="0055758B">
        <w:t>of</w:t>
      </w:r>
      <w:r>
        <w:t xml:space="preserve"> </w:t>
      </w:r>
      <w:r w:rsidRPr="0055758B">
        <w:t>children.</w:t>
      </w:r>
    </w:p>
    <w:p w:rsidR="00DE1F70" w:rsidRPr="00656964" w:rsidRDefault="00DE1F70" w:rsidP="00DE1F70">
      <w:pPr>
        <w:pStyle w:val="SingleTxtG"/>
        <w:rPr>
          <w:i/>
        </w:rPr>
      </w:pPr>
      <w:r w:rsidRPr="00656964">
        <w:rPr>
          <w:i/>
        </w:rPr>
        <w:t>The meeting was suspended at 11.35 a.m. and resumed at 11.50 a.m.</w:t>
      </w:r>
    </w:p>
    <w:p w:rsidR="00DE1F70" w:rsidRPr="0055758B" w:rsidRDefault="00DE1F70" w:rsidP="00DE1F70">
      <w:pPr>
        <w:pStyle w:val="SingleTxtG"/>
      </w:pPr>
      <w:r w:rsidRPr="0055758B">
        <w:t>37.</w:t>
      </w:r>
      <w:r>
        <w:tab/>
      </w:r>
      <w:r w:rsidRPr="00326CEA">
        <w:rPr>
          <w:b/>
        </w:rPr>
        <w:t>Ms. Vargas Tavares</w:t>
      </w:r>
      <w:r>
        <w:t xml:space="preserve"> </w:t>
      </w:r>
      <w:r w:rsidRPr="0055758B">
        <w:t>(Portugal)</w:t>
      </w:r>
      <w:r>
        <w:t xml:space="preserve"> </w:t>
      </w:r>
      <w:r w:rsidRPr="0055758B">
        <w:t>said</w:t>
      </w:r>
      <w:r>
        <w:t xml:space="preserve"> </w:t>
      </w:r>
      <w:r w:rsidRPr="0055758B">
        <w:t>that</w:t>
      </w:r>
      <w:r>
        <w:t xml:space="preserve"> </w:t>
      </w:r>
      <w:r w:rsidRPr="0055758B">
        <w:t>the</w:t>
      </w:r>
      <w:r>
        <w:t xml:space="preserve"> </w:t>
      </w:r>
      <w:r w:rsidRPr="0055758B">
        <w:t>Criminal</w:t>
      </w:r>
      <w:r>
        <w:t xml:space="preserve"> </w:t>
      </w:r>
      <w:r w:rsidRPr="0055758B">
        <w:t>Code</w:t>
      </w:r>
      <w:r>
        <w:t xml:space="preserve"> </w:t>
      </w:r>
      <w:r w:rsidRPr="0055758B">
        <w:t>provided</w:t>
      </w:r>
      <w:r>
        <w:t xml:space="preserve"> </w:t>
      </w:r>
      <w:r w:rsidRPr="0055758B">
        <w:t>that</w:t>
      </w:r>
      <w:r>
        <w:t xml:space="preserve"> </w:t>
      </w:r>
      <w:r w:rsidRPr="0055758B">
        <w:t>recruiting,</w:t>
      </w:r>
      <w:r>
        <w:t xml:space="preserve"> supplying</w:t>
      </w:r>
      <w:r w:rsidRPr="0055758B">
        <w:t>,</w:t>
      </w:r>
      <w:r>
        <w:t xml:space="preserve"> </w:t>
      </w:r>
      <w:r w:rsidRPr="0055758B">
        <w:t>transporting,</w:t>
      </w:r>
      <w:r>
        <w:t xml:space="preserve"> </w:t>
      </w:r>
      <w:r w:rsidRPr="0055758B">
        <w:t>housing,</w:t>
      </w:r>
      <w:r>
        <w:t xml:space="preserve"> taking in, </w:t>
      </w:r>
      <w:r w:rsidRPr="0055758B">
        <w:t>giving,</w:t>
      </w:r>
      <w:r>
        <w:t xml:space="preserve"> </w:t>
      </w:r>
      <w:r w:rsidRPr="0055758B">
        <w:t>offering</w:t>
      </w:r>
      <w:r>
        <w:t xml:space="preserve"> </w:t>
      </w:r>
      <w:r w:rsidRPr="0055758B">
        <w:t>or</w:t>
      </w:r>
      <w:r>
        <w:t xml:space="preserve"> </w:t>
      </w:r>
      <w:r w:rsidRPr="0055758B">
        <w:t>accepting</w:t>
      </w:r>
      <w:r>
        <w:t xml:space="preserve"> </w:t>
      </w:r>
      <w:r w:rsidRPr="0055758B">
        <w:t>a</w:t>
      </w:r>
      <w:r>
        <w:t xml:space="preserve"> </w:t>
      </w:r>
      <w:r w:rsidRPr="0055758B">
        <w:t>child</w:t>
      </w:r>
      <w:r>
        <w:t xml:space="preserve"> </w:t>
      </w:r>
      <w:r w:rsidRPr="0055758B">
        <w:t>under</w:t>
      </w:r>
      <w:r>
        <w:t xml:space="preserve"> </w:t>
      </w:r>
      <w:r w:rsidRPr="0055758B">
        <w:t>18</w:t>
      </w:r>
      <w:r>
        <w:t xml:space="preserve"> </w:t>
      </w:r>
      <w:r w:rsidRPr="0055758B">
        <w:t>with</w:t>
      </w:r>
      <w:r>
        <w:t xml:space="preserve"> </w:t>
      </w:r>
      <w:r w:rsidRPr="0055758B">
        <w:t>the</w:t>
      </w:r>
      <w:r>
        <w:t xml:space="preserve"> </w:t>
      </w:r>
      <w:r w:rsidRPr="0055758B">
        <w:t>aim</w:t>
      </w:r>
      <w:r>
        <w:t xml:space="preserve"> </w:t>
      </w:r>
      <w:r w:rsidRPr="0055758B">
        <w:t>of</w:t>
      </w:r>
      <w:r>
        <w:t xml:space="preserve"> </w:t>
      </w:r>
      <w:r w:rsidRPr="0055758B">
        <w:t>exploitation,</w:t>
      </w:r>
      <w:r>
        <w:t xml:space="preserve"> </w:t>
      </w:r>
      <w:r w:rsidRPr="0055758B">
        <w:t>sexual</w:t>
      </w:r>
      <w:r>
        <w:t xml:space="preserve"> </w:t>
      </w:r>
      <w:r w:rsidRPr="0055758B">
        <w:t>exploitation,</w:t>
      </w:r>
      <w:r>
        <w:t xml:space="preserve"> </w:t>
      </w:r>
      <w:r w:rsidRPr="0055758B">
        <w:t>labour,</w:t>
      </w:r>
      <w:r>
        <w:t xml:space="preserve"> </w:t>
      </w:r>
      <w:r w:rsidRPr="0055758B">
        <w:t>slavery,</w:t>
      </w:r>
      <w:r>
        <w:t xml:space="preserve"> </w:t>
      </w:r>
      <w:r w:rsidRPr="0055758B">
        <w:t>organ</w:t>
      </w:r>
      <w:r>
        <w:t xml:space="preserve"> </w:t>
      </w:r>
      <w:r w:rsidRPr="0055758B">
        <w:t>removal,</w:t>
      </w:r>
      <w:r>
        <w:t xml:space="preserve"> </w:t>
      </w:r>
      <w:r w:rsidRPr="0055758B">
        <w:t>adoption,</w:t>
      </w:r>
      <w:r>
        <w:t xml:space="preserve"> </w:t>
      </w:r>
      <w:r w:rsidRPr="0055758B">
        <w:t>criminal</w:t>
      </w:r>
      <w:r>
        <w:t xml:space="preserve"> </w:t>
      </w:r>
      <w:r w:rsidRPr="0055758B">
        <w:t>activity</w:t>
      </w:r>
      <w:r>
        <w:t xml:space="preserve"> </w:t>
      </w:r>
      <w:r w:rsidRPr="0055758B">
        <w:t>or</w:t>
      </w:r>
      <w:r>
        <w:t xml:space="preserve"> </w:t>
      </w:r>
      <w:r w:rsidRPr="0055758B">
        <w:t>begging</w:t>
      </w:r>
      <w:r>
        <w:t xml:space="preserve"> </w:t>
      </w:r>
      <w:r w:rsidRPr="0055758B">
        <w:t>constituted</w:t>
      </w:r>
      <w:r>
        <w:t xml:space="preserve"> </w:t>
      </w:r>
      <w:r w:rsidRPr="0055758B">
        <w:t>an</w:t>
      </w:r>
      <w:r>
        <w:t xml:space="preserve"> </w:t>
      </w:r>
      <w:r w:rsidRPr="0055758B">
        <w:t>act</w:t>
      </w:r>
      <w:r>
        <w:t xml:space="preserve"> </w:t>
      </w:r>
      <w:r w:rsidRPr="0055758B">
        <w:t>of</w:t>
      </w:r>
      <w:r>
        <w:t xml:space="preserve"> </w:t>
      </w:r>
      <w:r w:rsidRPr="0055758B">
        <w:t>trafficking.</w:t>
      </w:r>
    </w:p>
    <w:p w:rsidR="00DE1F70" w:rsidRPr="0055758B" w:rsidRDefault="00DE1F70" w:rsidP="00DE1F70">
      <w:pPr>
        <w:pStyle w:val="SingleTxtG"/>
      </w:pPr>
      <w:r w:rsidRPr="0055758B">
        <w:t>38.</w:t>
      </w:r>
      <w:r>
        <w:tab/>
      </w:r>
      <w:r w:rsidRPr="00326CEA">
        <w:rPr>
          <w:b/>
        </w:rPr>
        <w:t>Ms. Castello-Branco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Portuguese</w:t>
      </w:r>
      <w:r>
        <w:t xml:space="preserve"> </w:t>
      </w:r>
      <w:r w:rsidRPr="0055758B">
        <w:t>courts</w:t>
      </w:r>
      <w:r>
        <w:t xml:space="preserve"> </w:t>
      </w:r>
      <w:r w:rsidRPr="0055758B">
        <w:t>had</w:t>
      </w:r>
      <w:r>
        <w:t xml:space="preserve"> </w:t>
      </w:r>
      <w:r w:rsidRPr="0055758B">
        <w:t>jurisdiction</w:t>
      </w:r>
      <w:r>
        <w:t xml:space="preserve"> </w:t>
      </w:r>
      <w:r w:rsidRPr="0055758B">
        <w:t>over</w:t>
      </w:r>
      <w:r>
        <w:t xml:space="preserve"> </w:t>
      </w:r>
      <w:r w:rsidRPr="0055758B">
        <w:t>crimes</w:t>
      </w:r>
      <w:r>
        <w:t xml:space="preserve"> </w:t>
      </w:r>
      <w:r w:rsidRPr="0055758B">
        <w:t>committed</w:t>
      </w:r>
      <w:r>
        <w:t xml:space="preserve"> </w:t>
      </w:r>
      <w:r w:rsidRPr="0055758B">
        <w:t>on</w:t>
      </w:r>
      <w:r>
        <w:t xml:space="preserve"> </w:t>
      </w:r>
      <w:r w:rsidRPr="0055758B">
        <w:t>Portuguese</w:t>
      </w:r>
      <w:r>
        <w:t xml:space="preserve"> </w:t>
      </w:r>
      <w:r w:rsidRPr="0055758B">
        <w:t>territory</w:t>
      </w:r>
      <w:r>
        <w:t xml:space="preserve"> </w:t>
      </w:r>
      <w:r w:rsidRPr="0055758B">
        <w:t>and</w:t>
      </w:r>
      <w:r>
        <w:t xml:space="preserve"> </w:t>
      </w:r>
      <w:r w:rsidRPr="0055758B">
        <w:t>on</w:t>
      </w:r>
      <w:r>
        <w:t xml:space="preserve"> </w:t>
      </w:r>
      <w:r w:rsidRPr="0055758B">
        <w:t>board</w:t>
      </w:r>
      <w:r>
        <w:t xml:space="preserve"> </w:t>
      </w:r>
      <w:r w:rsidRPr="0055758B">
        <w:t>Portuguese</w:t>
      </w:r>
      <w:r>
        <w:t xml:space="preserve"> </w:t>
      </w:r>
      <w:r w:rsidRPr="0055758B">
        <w:t>vessels</w:t>
      </w:r>
      <w:r>
        <w:t xml:space="preserve"> </w:t>
      </w:r>
      <w:r w:rsidRPr="0055758B">
        <w:t>and</w:t>
      </w:r>
      <w:r>
        <w:t xml:space="preserve"> </w:t>
      </w:r>
      <w:r w:rsidRPr="0055758B">
        <w:t>aircraft,</w:t>
      </w:r>
      <w:r>
        <w:t xml:space="preserve"> </w:t>
      </w:r>
      <w:r w:rsidRPr="0055758B">
        <w:t>as</w:t>
      </w:r>
      <w:r>
        <w:t xml:space="preserve"> </w:t>
      </w:r>
      <w:r w:rsidRPr="0055758B">
        <w:t>well</w:t>
      </w:r>
      <w:r>
        <w:t xml:space="preserve"> </w:t>
      </w:r>
      <w:r w:rsidRPr="0055758B">
        <w:t>as</w:t>
      </w:r>
      <w:r>
        <w:t xml:space="preserve"> </w:t>
      </w:r>
      <w:r w:rsidRPr="0055758B">
        <w:t>over</w:t>
      </w:r>
      <w:r>
        <w:t xml:space="preserve"> </w:t>
      </w:r>
      <w:r w:rsidRPr="0055758B">
        <w:t>crimes</w:t>
      </w:r>
      <w:r>
        <w:t xml:space="preserve"> </w:t>
      </w:r>
      <w:r w:rsidRPr="0055758B">
        <w:t>committed</w:t>
      </w:r>
      <w:r>
        <w:t xml:space="preserve"> </w:t>
      </w:r>
      <w:r w:rsidRPr="0055758B">
        <w:t>abroad</w:t>
      </w:r>
      <w:r>
        <w:t xml:space="preserve"> </w:t>
      </w:r>
      <w:r w:rsidRPr="0055758B">
        <w:t>where</w:t>
      </w:r>
      <w:r>
        <w:t xml:space="preserve"> </w:t>
      </w:r>
      <w:r w:rsidRPr="0055758B">
        <w:t>the</w:t>
      </w:r>
      <w:r>
        <w:t xml:space="preserve"> </w:t>
      </w:r>
      <w:r w:rsidRPr="0055758B">
        <w:t>victim</w:t>
      </w:r>
      <w:r>
        <w:t xml:space="preserve"> </w:t>
      </w:r>
      <w:r w:rsidRPr="0055758B">
        <w:t>or</w:t>
      </w:r>
      <w:r>
        <w:t xml:space="preserve"> </w:t>
      </w:r>
      <w:r w:rsidRPr="0055758B">
        <w:t>perpetrator</w:t>
      </w:r>
      <w:r>
        <w:t xml:space="preserve"> </w:t>
      </w:r>
      <w:r w:rsidRPr="0055758B">
        <w:t>held</w:t>
      </w:r>
      <w:r>
        <w:t xml:space="preserve"> </w:t>
      </w:r>
      <w:r w:rsidRPr="0055758B">
        <w:t>Portuguese</w:t>
      </w:r>
      <w:r>
        <w:t xml:space="preserve"> </w:t>
      </w:r>
      <w:r w:rsidRPr="0055758B">
        <w:t>nationality.</w:t>
      </w:r>
      <w:r>
        <w:t xml:space="preserve"> </w:t>
      </w:r>
    </w:p>
    <w:p w:rsidR="00DE1F70" w:rsidRPr="0055758B" w:rsidRDefault="00DE1F70" w:rsidP="00DE1F70">
      <w:pPr>
        <w:pStyle w:val="SingleTxtG"/>
      </w:pPr>
      <w:r w:rsidRPr="0055758B">
        <w:t>39.</w:t>
      </w:r>
      <w:r>
        <w:tab/>
      </w:r>
      <w:r w:rsidRPr="00326CEA">
        <w:rPr>
          <w:b/>
        </w:rPr>
        <w:t>Mr. Santos Pais</w:t>
      </w:r>
      <w:r>
        <w:t xml:space="preserve"> </w:t>
      </w:r>
      <w:r w:rsidRPr="0055758B">
        <w:t>said</w:t>
      </w:r>
      <w:r>
        <w:t xml:space="preserve"> </w:t>
      </w:r>
      <w:r w:rsidRPr="0055758B">
        <w:t>that</w:t>
      </w:r>
      <w:r>
        <w:t xml:space="preserve">, </w:t>
      </w:r>
      <w:r w:rsidRPr="0055758B">
        <w:t>under</w:t>
      </w:r>
      <w:r>
        <w:t xml:space="preserve"> the </w:t>
      </w:r>
      <w:r w:rsidRPr="0055758B">
        <w:t>witness</w:t>
      </w:r>
      <w:r>
        <w:t xml:space="preserve"> </w:t>
      </w:r>
      <w:r w:rsidRPr="0055758B">
        <w:t>protection</w:t>
      </w:r>
      <w:r>
        <w:t xml:space="preserve"> </w:t>
      </w:r>
      <w:r w:rsidRPr="0055758B">
        <w:t>and</w:t>
      </w:r>
      <w:r>
        <w:t xml:space="preserve"> </w:t>
      </w:r>
      <w:r w:rsidRPr="0055758B">
        <w:t>child</w:t>
      </w:r>
      <w:r>
        <w:t xml:space="preserve"> </w:t>
      </w:r>
      <w:r w:rsidRPr="0055758B">
        <w:t>protection</w:t>
      </w:r>
      <w:r>
        <w:t xml:space="preserve"> </w:t>
      </w:r>
      <w:r w:rsidRPr="0055758B">
        <w:t>laws,</w:t>
      </w:r>
      <w:r>
        <w:t xml:space="preserve"> </w:t>
      </w:r>
      <w:r w:rsidRPr="0055758B">
        <w:t>children</w:t>
      </w:r>
      <w:r>
        <w:t xml:space="preserve"> </w:t>
      </w:r>
      <w:r w:rsidRPr="0055758B">
        <w:t>were</w:t>
      </w:r>
      <w:r>
        <w:t xml:space="preserve"> </w:t>
      </w:r>
      <w:r w:rsidRPr="0055758B">
        <w:t>heard</w:t>
      </w:r>
      <w:r>
        <w:t xml:space="preserve"> </w:t>
      </w:r>
      <w:r w:rsidRPr="0055758B">
        <w:t>by</w:t>
      </w:r>
      <w:r>
        <w:t xml:space="preserve"> </w:t>
      </w:r>
      <w:r w:rsidRPr="0055758B">
        <w:t>the</w:t>
      </w:r>
      <w:r>
        <w:t xml:space="preserve"> </w:t>
      </w:r>
      <w:r w:rsidRPr="0055758B">
        <w:t>investigating</w:t>
      </w:r>
      <w:r>
        <w:t xml:space="preserve"> </w:t>
      </w:r>
      <w:r w:rsidRPr="0055758B">
        <w:t>judge</w:t>
      </w:r>
      <w:r>
        <w:t xml:space="preserve"> </w:t>
      </w:r>
      <w:r w:rsidRPr="0055758B">
        <w:t>only</w:t>
      </w:r>
      <w:r>
        <w:t xml:space="preserve"> </w:t>
      </w:r>
      <w:r w:rsidRPr="0055758B">
        <w:t>once</w:t>
      </w:r>
      <w:r>
        <w:t xml:space="preserve"> </w:t>
      </w:r>
      <w:r w:rsidRPr="0055758B">
        <w:t>during</w:t>
      </w:r>
      <w:r>
        <w:t xml:space="preserve"> </w:t>
      </w:r>
      <w:r w:rsidRPr="0055758B">
        <w:t>proceedings,</w:t>
      </w:r>
      <w:r>
        <w:t xml:space="preserve"> </w:t>
      </w:r>
      <w:r w:rsidRPr="0055758B">
        <w:t>if</w:t>
      </w:r>
      <w:r>
        <w:t xml:space="preserve"> </w:t>
      </w:r>
      <w:r w:rsidRPr="0055758B">
        <w:t>necessary</w:t>
      </w:r>
      <w:r>
        <w:t xml:space="preserve"> </w:t>
      </w:r>
      <w:r w:rsidRPr="0055758B">
        <w:t>in</w:t>
      </w:r>
      <w:r>
        <w:t xml:space="preserve"> </w:t>
      </w:r>
      <w:r w:rsidRPr="0055758B">
        <w:t>a</w:t>
      </w:r>
      <w:r>
        <w:t xml:space="preserve"> </w:t>
      </w:r>
      <w:r w:rsidRPr="0055758B">
        <w:t>special</w:t>
      </w:r>
      <w:r>
        <w:t xml:space="preserve"> </w:t>
      </w:r>
      <w:r w:rsidRPr="0055758B">
        <w:t>room.</w:t>
      </w:r>
    </w:p>
    <w:p w:rsidR="00DE1F70" w:rsidRPr="0055758B" w:rsidRDefault="00DE1F70" w:rsidP="00DE1F70">
      <w:pPr>
        <w:pStyle w:val="SingleTxtG"/>
      </w:pPr>
      <w:r w:rsidRPr="0055758B">
        <w:t>40.</w:t>
      </w:r>
      <w:r>
        <w:tab/>
      </w:r>
      <w:r w:rsidRPr="00326CEA">
        <w:rPr>
          <w:b/>
        </w:rPr>
        <w:t>Ms. Montano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the</w:t>
      </w:r>
      <w:r>
        <w:t xml:space="preserve"> </w:t>
      </w:r>
      <w:r w:rsidRPr="0055758B">
        <w:t>number</w:t>
      </w:r>
      <w:r>
        <w:t xml:space="preserve"> </w:t>
      </w:r>
      <w:r w:rsidRPr="0055758B">
        <w:t>of</w:t>
      </w:r>
      <w:r>
        <w:t xml:space="preserve"> </w:t>
      </w:r>
      <w:r w:rsidRPr="0055758B">
        <w:t>cases</w:t>
      </w:r>
      <w:r>
        <w:t xml:space="preserve"> </w:t>
      </w:r>
      <w:r w:rsidRPr="0055758B">
        <w:t>of</w:t>
      </w:r>
      <w:r>
        <w:t xml:space="preserve"> </w:t>
      </w:r>
      <w:r w:rsidRPr="0055758B">
        <w:t>child</w:t>
      </w:r>
      <w:r>
        <w:t xml:space="preserve"> </w:t>
      </w:r>
      <w:r w:rsidRPr="0055758B">
        <w:t>prostitution</w:t>
      </w:r>
      <w:r>
        <w:t xml:space="preserve"> </w:t>
      </w:r>
      <w:r w:rsidRPr="0055758B">
        <w:t>and</w:t>
      </w:r>
      <w:r>
        <w:t xml:space="preserve"> </w:t>
      </w:r>
      <w:r w:rsidRPr="0055758B">
        <w:t>pornography</w:t>
      </w:r>
      <w:r>
        <w:t xml:space="preserve"> </w:t>
      </w:r>
      <w:r w:rsidRPr="0055758B">
        <w:t>reported</w:t>
      </w:r>
      <w:r>
        <w:t xml:space="preserve"> </w:t>
      </w:r>
      <w:r w:rsidRPr="0055758B">
        <w:t>to</w:t>
      </w:r>
      <w:r>
        <w:t xml:space="preserve"> </w:t>
      </w:r>
      <w:r w:rsidRPr="0055758B">
        <w:t>the</w:t>
      </w:r>
      <w:r>
        <w:t xml:space="preserve"> </w:t>
      </w:r>
      <w:r w:rsidRPr="0055758B">
        <w:t>local</w:t>
      </w:r>
      <w:r>
        <w:t xml:space="preserve"> </w:t>
      </w:r>
      <w:r w:rsidRPr="0055758B">
        <w:t>commissions</w:t>
      </w:r>
      <w:r>
        <w:t xml:space="preserve"> </w:t>
      </w:r>
      <w:r w:rsidRPr="0055758B">
        <w:t>for</w:t>
      </w:r>
      <w:r>
        <w:t xml:space="preserve"> </w:t>
      </w:r>
      <w:r w:rsidRPr="0055758B">
        <w:t>the</w:t>
      </w:r>
      <w:r>
        <w:t xml:space="preserve"> </w:t>
      </w:r>
      <w:r w:rsidRPr="0055758B">
        <w:t>protection</w:t>
      </w:r>
      <w:r>
        <w:t xml:space="preserve"> </w:t>
      </w:r>
      <w:r w:rsidRPr="0055758B">
        <w:t>of</w:t>
      </w:r>
      <w:r>
        <w:t xml:space="preserve"> </w:t>
      </w:r>
      <w:r w:rsidRPr="0055758B">
        <w:t>children</w:t>
      </w:r>
      <w:r>
        <w:t xml:space="preserve"> </w:t>
      </w:r>
      <w:r w:rsidRPr="0055758B">
        <w:t>and</w:t>
      </w:r>
      <w:r>
        <w:t xml:space="preserve"> </w:t>
      </w:r>
      <w:r w:rsidRPr="0055758B">
        <w:t>young</w:t>
      </w:r>
      <w:r>
        <w:t xml:space="preserve"> </w:t>
      </w:r>
      <w:r w:rsidRPr="0055758B">
        <w:t>persons</w:t>
      </w:r>
      <w:r>
        <w:t xml:space="preserve"> </w:t>
      </w:r>
      <w:r w:rsidRPr="0055758B">
        <w:t>at</w:t>
      </w:r>
      <w:r>
        <w:t xml:space="preserve"> </w:t>
      </w:r>
      <w:r w:rsidRPr="0055758B">
        <w:t>risk</w:t>
      </w:r>
      <w:r>
        <w:t xml:space="preserve"> </w:t>
      </w:r>
      <w:r w:rsidRPr="0055758B">
        <w:t>was</w:t>
      </w:r>
      <w:r>
        <w:t xml:space="preserve"> </w:t>
      </w:r>
      <w:r w:rsidRPr="0055758B">
        <w:t>decreasing.</w:t>
      </w:r>
    </w:p>
    <w:p w:rsidR="00DE1F70" w:rsidRPr="0055758B" w:rsidRDefault="00DE1F70" w:rsidP="00DE1F70">
      <w:pPr>
        <w:pStyle w:val="SingleTxtG"/>
      </w:pPr>
      <w:r w:rsidRPr="0055758B">
        <w:t>41.</w:t>
      </w:r>
      <w:r>
        <w:tab/>
      </w:r>
      <w:r w:rsidRPr="00326CEA">
        <w:rPr>
          <w:b/>
        </w:rPr>
        <w:t>Mr. Santos Pais</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anyone</w:t>
      </w:r>
      <w:r>
        <w:t xml:space="preserve"> </w:t>
      </w:r>
      <w:r w:rsidRPr="0055758B">
        <w:t>with</w:t>
      </w:r>
      <w:r>
        <w:t xml:space="preserve"> </w:t>
      </w:r>
      <w:r w:rsidRPr="0055758B">
        <w:t>knowledge</w:t>
      </w:r>
      <w:r>
        <w:t xml:space="preserve"> </w:t>
      </w:r>
      <w:r w:rsidRPr="0055758B">
        <w:t>that</w:t>
      </w:r>
      <w:r>
        <w:t xml:space="preserve"> </w:t>
      </w:r>
      <w:r w:rsidRPr="0055758B">
        <w:t>an</w:t>
      </w:r>
      <w:r>
        <w:t xml:space="preserve"> </w:t>
      </w:r>
      <w:r w:rsidRPr="0055758B">
        <w:t>act</w:t>
      </w:r>
      <w:r>
        <w:t xml:space="preserve"> </w:t>
      </w:r>
      <w:r w:rsidRPr="0055758B">
        <w:t>prohibited</w:t>
      </w:r>
      <w:r>
        <w:t xml:space="preserve"> </w:t>
      </w:r>
      <w:r w:rsidRPr="0055758B">
        <w:t>by</w:t>
      </w:r>
      <w:r>
        <w:t xml:space="preserve"> </w:t>
      </w:r>
      <w:r w:rsidRPr="0055758B">
        <w:t>the</w:t>
      </w:r>
      <w:r>
        <w:t xml:space="preserve"> </w:t>
      </w:r>
      <w:r w:rsidRPr="0055758B">
        <w:t>Optional</w:t>
      </w:r>
      <w:r>
        <w:t xml:space="preserve"> </w:t>
      </w:r>
      <w:r w:rsidRPr="0055758B">
        <w:t>Protocol</w:t>
      </w:r>
      <w:r>
        <w:t xml:space="preserve"> </w:t>
      </w:r>
      <w:r w:rsidRPr="0055758B">
        <w:t>had</w:t>
      </w:r>
      <w:r>
        <w:t xml:space="preserve"> </w:t>
      </w:r>
      <w:r w:rsidRPr="0055758B">
        <w:t>been</w:t>
      </w:r>
      <w:r>
        <w:t xml:space="preserve"> </w:t>
      </w:r>
      <w:r w:rsidRPr="0055758B">
        <w:t>committed</w:t>
      </w:r>
      <w:r>
        <w:t xml:space="preserve"> </w:t>
      </w:r>
      <w:r w:rsidRPr="0055758B">
        <w:t>was</w:t>
      </w:r>
      <w:r>
        <w:t xml:space="preserve"> </w:t>
      </w:r>
      <w:r w:rsidRPr="0055758B">
        <w:t>required</w:t>
      </w:r>
      <w:r>
        <w:t xml:space="preserve"> </w:t>
      </w:r>
      <w:r w:rsidRPr="0055758B">
        <w:t>to</w:t>
      </w:r>
      <w:r>
        <w:t xml:space="preserve"> </w:t>
      </w:r>
      <w:r w:rsidRPr="0055758B">
        <w:t>report</w:t>
      </w:r>
      <w:r>
        <w:t xml:space="preserve"> </w:t>
      </w:r>
      <w:r w:rsidRPr="0055758B">
        <w:t>it.</w:t>
      </w:r>
    </w:p>
    <w:p w:rsidR="00DE1F70" w:rsidRPr="0055758B" w:rsidRDefault="00DE1F70" w:rsidP="00DE1F70">
      <w:pPr>
        <w:pStyle w:val="SingleTxtG"/>
      </w:pPr>
      <w:r w:rsidRPr="0055758B">
        <w:t>42.</w:t>
      </w:r>
      <w:r>
        <w:tab/>
      </w:r>
      <w:r w:rsidRPr="00326CEA">
        <w:rPr>
          <w:b/>
        </w:rPr>
        <w:t>Mr. Gomes Leandro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child</w:t>
      </w:r>
      <w:r>
        <w:t xml:space="preserve"> </w:t>
      </w:r>
      <w:r w:rsidRPr="0055758B">
        <w:t>victims,</w:t>
      </w:r>
      <w:r>
        <w:t xml:space="preserve"> </w:t>
      </w:r>
      <w:r w:rsidRPr="0055758B">
        <w:t>particularly</w:t>
      </w:r>
      <w:r>
        <w:t xml:space="preserve"> children </w:t>
      </w:r>
      <w:r w:rsidRPr="0055758B">
        <w:t>who</w:t>
      </w:r>
      <w:r>
        <w:t xml:space="preserve"> </w:t>
      </w:r>
      <w:r w:rsidRPr="0055758B">
        <w:t>were</w:t>
      </w:r>
      <w:r>
        <w:t xml:space="preserve"> </w:t>
      </w:r>
      <w:r w:rsidRPr="0055758B">
        <w:t>victims</w:t>
      </w:r>
      <w:r>
        <w:t xml:space="preserve"> </w:t>
      </w:r>
      <w:r w:rsidRPr="0055758B">
        <w:t>of</w:t>
      </w:r>
      <w:r>
        <w:t xml:space="preserve"> </w:t>
      </w:r>
      <w:r w:rsidRPr="0055758B">
        <w:t>prostitution,</w:t>
      </w:r>
      <w:r>
        <w:t xml:space="preserve"> </w:t>
      </w:r>
      <w:r w:rsidRPr="0055758B">
        <w:t>enjoyed</w:t>
      </w:r>
      <w:r>
        <w:t xml:space="preserve"> </w:t>
      </w:r>
      <w:r w:rsidRPr="0055758B">
        <w:t>special</w:t>
      </w:r>
      <w:r>
        <w:t xml:space="preserve"> </w:t>
      </w:r>
      <w:r w:rsidRPr="0055758B">
        <w:t>protection</w:t>
      </w:r>
      <w:r>
        <w:t xml:space="preserve"> </w:t>
      </w:r>
      <w:r w:rsidRPr="0055758B">
        <w:t>measures.</w:t>
      </w:r>
    </w:p>
    <w:p w:rsidR="00DE1F70" w:rsidRPr="0055758B" w:rsidRDefault="00DE1F70" w:rsidP="00DE1F70">
      <w:pPr>
        <w:pStyle w:val="SingleTxtG"/>
      </w:pPr>
      <w:r w:rsidRPr="0055758B">
        <w:t>43.</w:t>
      </w:r>
      <w:r>
        <w:tab/>
      </w:r>
      <w:r w:rsidRPr="00326CEA">
        <w:rPr>
          <w:b/>
        </w:rPr>
        <w:t>Ms. Vargas Tavares</w:t>
      </w:r>
      <w:r>
        <w:t xml:space="preserve"> </w:t>
      </w:r>
      <w:r w:rsidRPr="0055758B">
        <w:t>(Portugal)</w:t>
      </w:r>
      <w:r>
        <w:t xml:space="preserve"> </w:t>
      </w:r>
      <w:r w:rsidRPr="0055758B">
        <w:t>said</w:t>
      </w:r>
      <w:r>
        <w:t xml:space="preserve"> </w:t>
      </w:r>
      <w:r w:rsidRPr="0055758B">
        <w:t>that</w:t>
      </w:r>
      <w:r>
        <w:t xml:space="preserve">, </w:t>
      </w:r>
      <w:r w:rsidRPr="0055758B">
        <w:t>while</w:t>
      </w:r>
      <w:r>
        <w:t xml:space="preserve"> </w:t>
      </w:r>
      <w:r w:rsidRPr="0055758B">
        <w:t>children</w:t>
      </w:r>
      <w:r>
        <w:t xml:space="preserve"> </w:t>
      </w:r>
      <w:r w:rsidRPr="0055758B">
        <w:t>aged</w:t>
      </w:r>
      <w:r>
        <w:t xml:space="preserve"> </w:t>
      </w:r>
      <w:r w:rsidRPr="0055758B">
        <w:t>between</w:t>
      </w:r>
      <w:r>
        <w:t xml:space="preserve"> </w:t>
      </w:r>
      <w:r w:rsidRPr="0055758B">
        <w:t>16</w:t>
      </w:r>
      <w:r>
        <w:t xml:space="preserve"> </w:t>
      </w:r>
      <w:r w:rsidRPr="0055758B">
        <w:t>and</w:t>
      </w:r>
      <w:r>
        <w:t xml:space="preserve"> </w:t>
      </w:r>
      <w:r w:rsidRPr="0055758B">
        <w:t>18</w:t>
      </w:r>
      <w:r>
        <w:t xml:space="preserve"> </w:t>
      </w:r>
      <w:r w:rsidRPr="0055758B">
        <w:t>could</w:t>
      </w:r>
      <w:r>
        <w:t xml:space="preserve"> </w:t>
      </w:r>
      <w:r w:rsidRPr="0055758B">
        <w:t>be</w:t>
      </w:r>
      <w:r>
        <w:t xml:space="preserve"> </w:t>
      </w:r>
      <w:r w:rsidRPr="0055758B">
        <w:t>considered</w:t>
      </w:r>
      <w:r>
        <w:t xml:space="preserve"> </w:t>
      </w:r>
      <w:r w:rsidRPr="0055758B">
        <w:t>perpetrators</w:t>
      </w:r>
      <w:r>
        <w:t xml:space="preserve"> </w:t>
      </w:r>
      <w:r w:rsidRPr="0055758B">
        <w:t>of</w:t>
      </w:r>
      <w:r>
        <w:t xml:space="preserve"> </w:t>
      </w:r>
      <w:r w:rsidRPr="0055758B">
        <w:t>acts</w:t>
      </w:r>
      <w:r>
        <w:t xml:space="preserve"> </w:t>
      </w:r>
      <w:r w:rsidRPr="0055758B">
        <w:t>addressed</w:t>
      </w:r>
      <w:r>
        <w:t xml:space="preserve"> </w:t>
      </w:r>
      <w:r w:rsidRPr="0055758B">
        <w:t>by</w:t>
      </w:r>
      <w:r>
        <w:t xml:space="preserve"> </w:t>
      </w:r>
      <w:r w:rsidRPr="0055758B">
        <w:t>the</w:t>
      </w:r>
      <w:r>
        <w:t xml:space="preserve"> </w:t>
      </w:r>
      <w:r w:rsidRPr="0055758B">
        <w:t>Optional</w:t>
      </w:r>
      <w:r>
        <w:t xml:space="preserve"> </w:t>
      </w:r>
      <w:r w:rsidRPr="0055758B">
        <w:t>Protocol,</w:t>
      </w:r>
      <w:r>
        <w:t xml:space="preserve"> </w:t>
      </w:r>
      <w:r w:rsidRPr="0055758B">
        <w:t>some</w:t>
      </w:r>
      <w:r>
        <w:t xml:space="preserve"> </w:t>
      </w:r>
      <w:r w:rsidRPr="0055758B">
        <w:t>acts,</w:t>
      </w:r>
      <w:r>
        <w:t xml:space="preserve"> </w:t>
      </w:r>
      <w:r w:rsidRPr="0055758B">
        <w:t>such</w:t>
      </w:r>
      <w:r>
        <w:t xml:space="preserve"> </w:t>
      </w:r>
      <w:r w:rsidRPr="0055758B">
        <w:t>as</w:t>
      </w:r>
      <w:r>
        <w:t xml:space="preserve"> </w:t>
      </w:r>
      <w:r w:rsidRPr="0055758B">
        <w:t>having</w:t>
      </w:r>
      <w:r>
        <w:t xml:space="preserve"> </w:t>
      </w:r>
      <w:r w:rsidRPr="0055758B">
        <w:t>sexual</w:t>
      </w:r>
      <w:r>
        <w:t xml:space="preserve"> relations </w:t>
      </w:r>
      <w:r w:rsidRPr="0055758B">
        <w:t>with</w:t>
      </w:r>
      <w:r>
        <w:t xml:space="preserve"> </w:t>
      </w:r>
      <w:r w:rsidRPr="0055758B">
        <w:t>an</w:t>
      </w:r>
      <w:r>
        <w:t xml:space="preserve"> </w:t>
      </w:r>
      <w:r w:rsidRPr="0055758B">
        <w:t>adolescent</w:t>
      </w:r>
      <w:r>
        <w:t xml:space="preserve"> (</w:t>
      </w:r>
      <w:r w:rsidRPr="0055758B">
        <w:t>Criminal</w:t>
      </w:r>
      <w:r>
        <w:t xml:space="preserve"> </w:t>
      </w:r>
      <w:r w:rsidRPr="0055758B">
        <w:t>Code</w:t>
      </w:r>
      <w:r>
        <w:t>, art. 73</w:t>
      </w:r>
      <w:r w:rsidRPr="0055758B">
        <w:t>),</w:t>
      </w:r>
      <w:r>
        <w:t xml:space="preserve"> </w:t>
      </w:r>
      <w:r w:rsidRPr="0055758B">
        <w:t>were</w:t>
      </w:r>
      <w:r>
        <w:t xml:space="preserve"> </w:t>
      </w:r>
      <w:r w:rsidRPr="0055758B">
        <w:t>criminalized</w:t>
      </w:r>
      <w:r>
        <w:t xml:space="preserve"> </w:t>
      </w:r>
      <w:r w:rsidRPr="0055758B">
        <w:t>only</w:t>
      </w:r>
      <w:r>
        <w:t xml:space="preserve"> </w:t>
      </w:r>
      <w:r w:rsidRPr="0055758B">
        <w:t>when</w:t>
      </w:r>
      <w:r>
        <w:t xml:space="preserve"> </w:t>
      </w:r>
      <w:r w:rsidRPr="0055758B">
        <w:t>committed</w:t>
      </w:r>
      <w:r>
        <w:t xml:space="preserve"> </w:t>
      </w:r>
      <w:r w:rsidRPr="0055758B">
        <w:t>by</w:t>
      </w:r>
      <w:r>
        <w:t xml:space="preserve"> </w:t>
      </w:r>
      <w:r w:rsidRPr="0055758B">
        <w:t>an</w:t>
      </w:r>
      <w:r>
        <w:t xml:space="preserve"> </w:t>
      </w:r>
      <w:r w:rsidRPr="0055758B">
        <w:t>adult.</w:t>
      </w:r>
      <w:r>
        <w:t xml:space="preserve"> </w:t>
      </w:r>
    </w:p>
    <w:p w:rsidR="00DE1F70" w:rsidRPr="0055758B" w:rsidRDefault="00DE1F70" w:rsidP="00DE1F70">
      <w:pPr>
        <w:pStyle w:val="SingleTxtG"/>
      </w:pPr>
      <w:r w:rsidRPr="0055758B">
        <w:t>44.</w:t>
      </w:r>
      <w:r>
        <w:tab/>
      </w:r>
      <w:r w:rsidRPr="00326CEA">
        <w:rPr>
          <w:b/>
        </w:rPr>
        <w:t>Mr. Santos Pais</w:t>
      </w:r>
      <w:r>
        <w:t xml:space="preserve"> </w:t>
      </w:r>
      <w:r w:rsidRPr="0055758B">
        <w:t>(Portugal)</w:t>
      </w:r>
      <w:r>
        <w:t xml:space="preserve"> </w:t>
      </w:r>
      <w:r w:rsidRPr="0055758B">
        <w:t>said</w:t>
      </w:r>
      <w:r>
        <w:t xml:space="preserve"> </w:t>
      </w:r>
      <w:r w:rsidRPr="0055758B">
        <w:t>that</w:t>
      </w:r>
      <w:r>
        <w:t xml:space="preserve"> </w:t>
      </w:r>
      <w:r w:rsidRPr="0055758B">
        <w:t>DNA</w:t>
      </w:r>
      <w:r>
        <w:t xml:space="preserve"> </w:t>
      </w:r>
      <w:r w:rsidRPr="0055758B">
        <w:t>tests</w:t>
      </w:r>
      <w:r>
        <w:t xml:space="preserve"> </w:t>
      </w:r>
      <w:r w:rsidRPr="0055758B">
        <w:t>carried</w:t>
      </w:r>
      <w:r>
        <w:t xml:space="preserve"> </w:t>
      </w:r>
      <w:r w:rsidRPr="0055758B">
        <w:t>out</w:t>
      </w:r>
      <w:r>
        <w:t xml:space="preserve"> </w:t>
      </w:r>
      <w:r w:rsidRPr="0055758B">
        <w:t>on</w:t>
      </w:r>
      <w:r>
        <w:t xml:space="preserve"> </w:t>
      </w:r>
      <w:r w:rsidRPr="0055758B">
        <w:t>the</w:t>
      </w:r>
      <w:r>
        <w:t xml:space="preserve"> </w:t>
      </w:r>
      <w:r w:rsidRPr="0055758B">
        <w:t>33</w:t>
      </w:r>
      <w:r>
        <w:t xml:space="preserve"> </w:t>
      </w:r>
      <w:r w:rsidRPr="0055758B">
        <w:t>children</w:t>
      </w:r>
      <w:r>
        <w:t xml:space="preserve"> </w:t>
      </w:r>
      <w:r w:rsidRPr="0055758B">
        <w:t>from</w:t>
      </w:r>
      <w:r>
        <w:t xml:space="preserve"> </w:t>
      </w:r>
      <w:r w:rsidRPr="0055758B">
        <w:t>Bosnia</w:t>
      </w:r>
      <w:r>
        <w:t xml:space="preserve"> </w:t>
      </w:r>
      <w:r w:rsidRPr="0055758B">
        <w:t>and</w:t>
      </w:r>
      <w:r>
        <w:t xml:space="preserve"> </w:t>
      </w:r>
      <w:r w:rsidRPr="0055758B">
        <w:t>Herzegovina,</w:t>
      </w:r>
      <w:r>
        <w:t xml:space="preserve"> </w:t>
      </w:r>
      <w:r w:rsidRPr="0055758B">
        <w:t>Ukraine</w:t>
      </w:r>
      <w:r>
        <w:t xml:space="preserve"> </w:t>
      </w:r>
      <w:r w:rsidRPr="0055758B">
        <w:t>and</w:t>
      </w:r>
      <w:r>
        <w:t xml:space="preserve"> </w:t>
      </w:r>
      <w:r w:rsidRPr="0055758B">
        <w:t>the</w:t>
      </w:r>
      <w:r>
        <w:t xml:space="preserve"> </w:t>
      </w:r>
      <w:r w:rsidRPr="0055758B">
        <w:t>Republic</w:t>
      </w:r>
      <w:r>
        <w:t xml:space="preserve"> </w:t>
      </w:r>
      <w:r w:rsidRPr="0055758B">
        <w:t>of</w:t>
      </w:r>
      <w:r>
        <w:t xml:space="preserve"> </w:t>
      </w:r>
      <w:r w:rsidRPr="0055758B">
        <w:t>Moldova</w:t>
      </w:r>
      <w:r>
        <w:t xml:space="preserve"> </w:t>
      </w:r>
      <w:r w:rsidRPr="0055758B">
        <w:t>who</w:t>
      </w:r>
      <w:r>
        <w:t xml:space="preserve"> </w:t>
      </w:r>
      <w:r w:rsidRPr="0055758B">
        <w:t>had</w:t>
      </w:r>
      <w:r>
        <w:t xml:space="preserve"> </w:t>
      </w:r>
      <w:r w:rsidRPr="0055758B">
        <w:t>purportedly</w:t>
      </w:r>
      <w:r>
        <w:t xml:space="preserve"> </w:t>
      </w:r>
      <w:r w:rsidRPr="0055758B">
        <w:t>come</w:t>
      </w:r>
      <w:r>
        <w:t xml:space="preserve"> </w:t>
      </w:r>
      <w:r w:rsidRPr="0055758B">
        <w:t>to</w:t>
      </w:r>
      <w:r>
        <w:t xml:space="preserve"> </w:t>
      </w:r>
      <w:r w:rsidRPr="0055758B">
        <w:t>Portugal</w:t>
      </w:r>
      <w:r>
        <w:t xml:space="preserve"> </w:t>
      </w:r>
      <w:r w:rsidRPr="0055758B">
        <w:t>with</w:t>
      </w:r>
      <w:r>
        <w:t xml:space="preserve"> </w:t>
      </w:r>
      <w:r w:rsidRPr="0055758B">
        <w:t>their</w:t>
      </w:r>
      <w:r>
        <w:t xml:space="preserve"> </w:t>
      </w:r>
      <w:r w:rsidRPr="0055758B">
        <w:t>parents</w:t>
      </w:r>
      <w:r>
        <w:t xml:space="preserve"> </w:t>
      </w:r>
      <w:r w:rsidRPr="0055758B">
        <w:t>had</w:t>
      </w:r>
      <w:r>
        <w:t xml:space="preserve"> </w:t>
      </w:r>
      <w:r w:rsidRPr="0055758B">
        <w:t>shown</w:t>
      </w:r>
      <w:r>
        <w:t xml:space="preserve"> </w:t>
      </w:r>
      <w:r w:rsidRPr="0055758B">
        <w:t>that</w:t>
      </w:r>
      <w:r>
        <w:t xml:space="preserve"> </w:t>
      </w:r>
      <w:r w:rsidRPr="0055758B">
        <w:t>most</w:t>
      </w:r>
      <w:r>
        <w:t xml:space="preserve"> </w:t>
      </w:r>
      <w:r w:rsidRPr="0055758B">
        <w:t>were</w:t>
      </w:r>
      <w:r>
        <w:t xml:space="preserve"> </w:t>
      </w:r>
      <w:r w:rsidRPr="0055758B">
        <w:t>not</w:t>
      </w:r>
      <w:r>
        <w:t xml:space="preserve"> </w:t>
      </w:r>
      <w:r w:rsidRPr="0055758B">
        <w:t>related</w:t>
      </w:r>
      <w:r>
        <w:t xml:space="preserve"> </w:t>
      </w:r>
      <w:r w:rsidRPr="0055758B">
        <w:t>to</w:t>
      </w:r>
      <w:r>
        <w:t xml:space="preserve"> </w:t>
      </w:r>
      <w:r w:rsidRPr="0055758B">
        <w:t>the</w:t>
      </w:r>
      <w:r>
        <w:t xml:space="preserve"> </w:t>
      </w:r>
      <w:r w:rsidRPr="0055758B">
        <w:t>adults</w:t>
      </w:r>
      <w:r>
        <w:t xml:space="preserve"> </w:t>
      </w:r>
      <w:r w:rsidRPr="0055758B">
        <w:t>who</w:t>
      </w:r>
      <w:r>
        <w:t xml:space="preserve"> </w:t>
      </w:r>
      <w:r w:rsidRPr="0055758B">
        <w:t>were</w:t>
      </w:r>
      <w:r>
        <w:t xml:space="preserve"> </w:t>
      </w:r>
      <w:r w:rsidRPr="0055758B">
        <w:t>accompanying</w:t>
      </w:r>
      <w:r>
        <w:t xml:space="preserve"> </w:t>
      </w:r>
      <w:r w:rsidRPr="0055758B">
        <w:t>them,</w:t>
      </w:r>
      <w:r>
        <w:t xml:space="preserve"> </w:t>
      </w:r>
      <w:r w:rsidRPr="0055758B">
        <w:t>and</w:t>
      </w:r>
      <w:r>
        <w:t xml:space="preserve"> </w:t>
      </w:r>
      <w:r w:rsidRPr="0055758B">
        <w:t>that</w:t>
      </w:r>
      <w:r>
        <w:t xml:space="preserve"> </w:t>
      </w:r>
      <w:r w:rsidRPr="0055758B">
        <w:t>they</w:t>
      </w:r>
      <w:r>
        <w:t xml:space="preserve"> </w:t>
      </w:r>
      <w:r w:rsidRPr="0055758B">
        <w:t>were</w:t>
      </w:r>
      <w:r>
        <w:t xml:space="preserve"> </w:t>
      </w:r>
      <w:r w:rsidRPr="0055758B">
        <w:t>therefore</w:t>
      </w:r>
      <w:r>
        <w:t xml:space="preserve"> </w:t>
      </w:r>
      <w:r w:rsidRPr="0055758B">
        <w:t>clearly</w:t>
      </w:r>
      <w:r>
        <w:t xml:space="preserve"> </w:t>
      </w:r>
      <w:r w:rsidRPr="0055758B">
        <w:t>victims</w:t>
      </w:r>
      <w:r>
        <w:t xml:space="preserve"> </w:t>
      </w:r>
      <w:r w:rsidRPr="0055758B">
        <w:t>of</w:t>
      </w:r>
      <w:r>
        <w:t xml:space="preserve"> </w:t>
      </w:r>
      <w:r w:rsidRPr="0055758B">
        <w:t>trafficking.</w:t>
      </w:r>
      <w:r>
        <w:t xml:space="preserve"> </w:t>
      </w:r>
      <w:r w:rsidRPr="0055758B">
        <w:t>Several</w:t>
      </w:r>
      <w:r>
        <w:t xml:space="preserve"> </w:t>
      </w:r>
      <w:r w:rsidRPr="0055758B">
        <w:t>adults</w:t>
      </w:r>
      <w:r>
        <w:t xml:space="preserve"> </w:t>
      </w:r>
      <w:r w:rsidRPr="0055758B">
        <w:t>had</w:t>
      </w:r>
      <w:r>
        <w:t xml:space="preserve"> </w:t>
      </w:r>
      <w:r w:rsidRPr="0055758B">
        <w:t>been</w:t>
      </w:r>
      <w:r>
        <w:t xml:space="preserve"> </w:t>
      </w:r>
      <w:r w:rsidRPr="0055758B">
        <w:t>detained</w:t>
      </w:r>
      <w:r>
        <w:t xml:space="preserve"> </w:t>
      </w:r>
      <w:r w:rsidRPr="0055758B">
        <w:t>and</w:t>
      </w:r>
      <w:r>
        <w:t xml:space="preserve"> </w:t>
      </w:r>
      <w:r w:rsidRPr="0055758B">
        <w:t>an</w:t>
      </w:r>
      <w:r>
        <w:t xml:space="preserve"> </w:t>
      </w:r>
      <w:r w:rsidRPr="0055758B">
        <w:t>inquiry</w:t>
      </w:r>
      <w:r>
        <w:t xml:space="preserve"> </w:t>
      </w:r>
      <w:r w:rsidRPr="0055758B">
        <w:t>opened.</w:t>
      </w:r>
      <w:r>
        <w:t xml:space="preserve"> </w:t>
      </w:r>
      <w:r w:rsidRPr="0055758B">
        <w:t>Two</w:t>
      </w:r>
      <w:r>
        <w:t xml:space="preserve"> </w:t>
      </w:r>
      <w:r w:rsidRPr="0055758B">
        <w:t>children</w:t>
      </w:r>
      <w:r>
        <w:t xml:space="preserve"> </w:t>
      </w:r>
      <w:r w:rsidRPr="0055758B">
        <w:t>had</w:t>
      </w:r>
      <w:r>
        <w:t xml:space="preserve"> </w:t>
      </w:r>
      <w:r w:rsidRPr="0055758B">
        <w:t>been</w:t>
      </w:r>
      <w:r>
        <w:t xml:space="preserve"> </w:t>
      </w:r>
      <w:r w:rsidRPr="0055758B">
        <w:t>returned</w:t>
      </w:r>
      <w:r>
        <w:t xml:space="preserve"> </w:t>
      </w:r>
      <w:r w:rsidRPr="0055758B">
        <w:t>to</w:t>
      </w:r>
      <w:r>
        <w:t xml:space="preserve"> </w:t>
      </w:r>
      <w:r w:rsidRPr="0055758B">
        <w:t>their</w:t>
      </w:r>
      <w:r>
        <w:t xml:space="preserve"> </w:t>
      </w:r>
      <w:r w:rsidRPr="0055758B">
        <w:t>parents</w:t>
      </w:r>
      <w:r>
        <w:t xml:space="preserve"> </w:t>
      </w:r>
      <w:r w:rsidRPr="0055758B">
        <w:t>and</w:t>
      </w:r>
      <w:r>
        <w:t xml:space="preserve"> </w:t>
      </w:r>
      <w:r w:rsidRPr="0055758B">
        <w:t>the</w:t>
      </w:r>
      <w:r>
        <w:t xml:space="preserve"> </w:t>
      </w:r>
      <w:r w:rsidRPr="0055758B">
        <w:t>remaining</w:t>
      </w:r>
      <w:r>
        <w:t xml:space="preserve"> </w:t>
      </w:r>
      <w:r w:rsidRPr="0055758B">
        <w:t>31</w:t>
      </w:r>
      <w:r>
        <w:t xml:space="preserve"> </w:t>
      </w:r>
      <w:r w:rsidRPr="0055758B">
        <w:t>had</w:t>
      </w:r>
      <w:r>
        <w:t xml:space="preserve"> </w:t>
      </w:r>
      <w:r w:rsidRPr="0055758B">
        <w:t>been</w:t>
      </w:r>
      <w:r>
        <w:t xml:space="preserve"> </w:t>
      </w:r>
      <w:r w:rsidRPr="0055758B">
        <w:t>taken</w:t>
      </w:r>
      <w:r>
        <w:t xml:space="preserve"> </w:t>
      </w:r>
      <w:r w:rsidRPr="0055758B">
        <w:t>into</w:t>
      </w:r>
      <w:r>
        <w:t xml:space="preserve"> </w:t>
      </w:r>
      <w:r w:rsidRPr="0055758B">
        <w:t>care</w:t>
      </w:r>
      <w:r>
        <w:t xml:space="preserve"> </w:t>
      </w:r>
      <w:r w:rsidRPr="0055758B">
        <w:t>by</w:t>
      </w:r>
      <w:r>
        <w:t xml:space="preserve"> the </w:t>
      </w:r>
      <w:r w:rsidRPr="0055758B">
        <w:t>social</w:t>
      </w:r>
      <w:r>
        <w:t xml:space="preserve"> </w:t>
      </w:r>
      <w:r w:rsidRPr="0055758B">
        <w:t>services</w:t>
      </w:r>
      <w:r>
        <w:t xml:space="preserve"> </w:t>
      </w:r>
      <w:r w:rsidRPr="0055758B">
        <w:t>while</w:t>
      </w:r>
      <w:r>
        <w:t xml:space="preserve"> </w:t>
      </w:r>
      <w:r w:rsidRPr="0055758B">
        <w:t>their</w:t>
      </w:r>
      <w:r>
        <w:t xml:space="preserve"> </w:t>
      </w:r>
      <w:r w:rsidRPr="0055758B">
        <w:t>families</w:t>
      </w:r>
      <w:r>
        <w:t xml:space="preserve"> </w:t>
      </w:r>
      <w:r w:rsidRPr="0055758B">
        <w:t>were</w:t>
      </w:r>
      <w:r>
        <w:t xml:space="preserve"> being </w:t>
      </w:r>
      <w:r w:rsidRPr="0055758B">
        <w:t>located.</w:t>
      </w:r>
    </w:p>
    <w:p w:rsidR="00DE1F70" w:rsidRPr="0055758B" w:rsidRDefault="00DE1F70" w:rsidP="00DE1F70">
      <w:pPr>
        <w:pStyle w:val="SingleTxtG"/>
      </w:pPr>
      <w:r w:rsidRPr="0055758B">
        <w:t>45.</w:t>
      </w:r>
      <w:r>
        <w:tab/>
      </w:r>
      <w:r w:rsidRPr="00326CEA">
        <w:rPr>
          <w:b/>
        </w:rPr>
        <w:t>Ms. Ávila</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the</w:t>
      </w:r>
      <w:r>
        <w:t xml:space="preserve"> </w:t>
      </w:r>
      <w:r w:rsidRPr="0055758B">
        <w:t>law</w:t>
      </w:r>
      <w:r>
        <w:t xml:space="preserve"> </w:t>
      </w:r>
      <w:r w:rsidRPr="0055758B">
        <w:t>on</w:t>
      </w:r>
      <w:r>
        <w:t xml:space="preserve"> </w:t>
      </w:r>
      <w:r w:rsidRPr="0055758B">
        <w:t>asylum</w:t>
      </w:r>
      <w:r>
        <w:t xml:space="preserve"> </w:t>
      </w:r>
      <w:r w:rsidRPr="0055758B">
        <w:t>set</w:t>
      </w:r>
      <w:r>
        <w:t xml:space="preserve"> </w:t>
      </w:r>
      <w:r w:rsidRPr="0055758B">
        <w:t>out</w:t>
      </w:r>
      <w:r>
        <w:t xml:space="preserve"> </w:t>
      </w:r>
      <w:r w:rsidRPr="0055758B">
        <w:t>the</w:t>
      </w:r>
      <w:r>
        <w:t xml:space="preserve"> </w:t>
      </w:r>
      <w:r w:rsidRPr="0055758B">
        <w:t>conditions</w:t>
      </w:r>
      <w:r>
        <w:t xml:space="preserve"> </w:t>
      </w:r>
      <w:r w:rsidRPr="0055758B">
        <w:t>for</w:t>
      </w:r>
      <w:r>
        <w:t xml:space="preserve"> </w:t>
      </w:r>
      <w:r w:rsidRPr="0055758B">
        <w:t>receiving</w:t>
      </w:r>
      <w:r>
        <w:t xml:space="preserve"> </w:t>
      </w:r>
      <w:r w:rsidRPr="0055758B">
        <w:t>asylum</w:t>
      </w:r>
      <w:r>
        <w:t xml:space="preserve"> </w:t>
      </w:r>
      <w:r w:rsidRPr="0055758B">
        <w:t>seekers</w:t>
      </w:r>
      <w:r>
        <w:t xml:space="preserve"> </w:t>
      </w:r>
      <w:r w:rsidRPr="0055758B">
        <w:t>at</w:t>
      </w:r>
      <w:r>
        <w:t xml:space="preserve"> </w:t>
      </w:r>
      <w:r w:rsidRPr="0055758B">
        <w:t>border</w:t>
      </w:r>
      <w:r>
        <w:t xml:space="preserve"> </w:t>
      </w:r>
      <w:r w:rsidRPr="0055758B">
        <w:t>crossings.</w:t>
      </w:r>
      <w:r>
        <w:t xml:space="preserve"> </w:t>
      </w:r>
      <w:r w:rsidRPr="0055758B">
        <w:t>Asylum</w:t>
      </w:r>
      <w:r>
        <w:t xml:space="preserve"> </w:t>
      </w:r>
      <w:r w:rsidRPr="0055758B">
        <w:t>seekers</w:t>
      </w:r>
      <w:r>
        <w:t xml:space="preserve"> </w:t>
      </w:r>
      <w:r w:rsidRPr="0055758B">
        <w:t>were</w:t>
      </w:r>
      <w:r>
        <w:t xml:space="preserve"> </w:t>
      </w:r>
      <w:r w:rsidRPr="0055758B">
        <w:t>temporarily</w:t>
      </w:r>
      <w:r>
        <w:t xml:space="preserve"> </w:t>
      </w:r>
      <w:r w:rsidRPr="0055758B">
        <w:t>held</w:t>
      </w:r>
      <w:r>
        <w:t xml:space="preserve"> </w:t>
      </w:r>
      <w:r w:rsidRPr="0055758B">
        <w:t>in</w:t>
      </w:r>
      <w:r>
        <w:t xml:space="preserve"> </w:t>
      </w:r>
      <w:r w:rsidRPr="0055758B">
        <w:t>the</w:t>
      </w:r>
      <w:r>
        <w:t xml:space="preserve"> </w:t>
      </w:r>
      <w:r w:rsidRPr="0055758B">
        <w:t>international</w:t>
      </w:r>
      <w:r>
        <w:t xml:space="preserve"> </w:t>
      </w:r>
      <w:r w:rsidRPr="0055758B">
        <w:t>area</w:t>
      </w:r>
      <w:r>
        <w:t xml:space="preserve"> </w:t>
      </w:r>
      <w:r w:rsidRPr="0055758B">
        <w:t>of</w:t>
      </w:r>
      <w:r>
        <w:t xml:space="preserve"> </w:t>
      </w:r>
      <w:r w:rsidRPr="0055758B">
        <w:t>the</w:t>
      </w:r>
      <w:r>
        <w:t xml:space="preserve"> </w:t>
      </w:r>
      <w:r w:rsidRPr="0055758B">
        <w:t>airport</w:t>
      </w:r>
      <w:r>
        <w:t xml:space="preserve"> </w:t>
      </w:r>
      <w:r w:rsidRPr="0055758B">
        <w:t>and</w:t>
      </w:r>
      <w:r>
        <w:t xml:space="preserve"> </w:t>
      </w:r>
      <w:r w:rsidRPr="0055758B">
        <w:t>the</w:t>
      </w:r>
      <w:r>
        <w:t xml:space="preserve"> </w:t>
      </w:r>
      <w:r w:rsidRPr="0055758B">
        <w:t>competent</w:t>
      </w:r>
      <w:r>
        <w:t xml:space="preserve"> </w:t>
      </w:r>
      <w:r w:rsidRPr="0055758B">
        <w:t>authorities</w:t>
      </w:r>
      <w:r>
        <w:t xml:space="preserve"> </w:t>
      </w:r>
      <w:r w:rsidRPr="0055758B">
        <w:t>were</w:t>
      </w:r>
      <w:r>
        <w:t xml:space="preserve"> </w:t>
      </w:r>
      <w:r w:rsidRPr="0055758B">
        <w:t>required</w:t>
      </w:r>
      <w:r>
        <w:t xml:space="preserve"> </w:t>
      </w:r>
      <w:r w:rsidRPr="0055758B">
        <w:t>to</w:t>
      </w:r>
      <w:r>
        <w:t xml:space="preserve"> </w:t>
      </w:r>
      <w:r w:rsidRPr="0055758B">
        <w:t>rule</w:t>
      </w:r>
      <w:r>
        <w:t xml:space="preserve"> </w:t>
      </w:r>
      <w:r w:rsidRPr="0055758B">
        <w:t>on</w:t>
      </w:r>
      <w:r>
        <w:t xml:space="preserve"> </w:t>
      </w:r>
      <w:r w:rsidRPr="0055758B">
        <w:t>the</w:t>
      </w:r>
      <w:r>
        <w:t xml:space="preserve"> </w:t>
      </w:r>
      <w:r w:rsidRPr="0055758B">
        <w:t>admissibility</w:t>
      </w:r>
      <w:r>
        <w:t xml:space="preserve"> </w:t>
      </w:r>
      <w:r w:rsidRPr="0055758B">
        <w:t>of</w:t>
      </w:r>
      <w:r>
        <w:t xml:space="preserve"> </w:t>
      </w:r>
      <w:r w:rsidRPr="0055758B">
        <w:t>the</w:t>
      </w:r>
      <w:r>
        <w:t xml:space="preserve"> </w:t>
      </w:r>
      <w:r w:rsidRPr="0055758B">
        <w:t>request</w:t>
      </w:r>
      <w:r>
        <w:t xml:space="preserve"> </w:t>
      </w:r>
      <w:r w:rsidRPr="0055758B">
        <w:t>within</w:t>
      </w:r>
      <w:r>
        <w:t xml:space="preserve"> </w:t>
      </w:r>
      <w:r w:rsidRPr="0055758B">
        <w:t>five</w:t>
      </w:r>
      <w:r>
        <w:t xml:space="preserve"> </w:t>
      </w:r>
      <w:r w:rsidRPr="0055758B">
        <w:t>working</w:t>
      </w:r>
      <w:r>
        <w:t xml:space="preserve"> </w:t>
      </w:r>
      <w:r w:rsidRPr="0055758B">
        <w:t>days.</w:t>
      </w:r>
      <w:r>
        <w:t xml:space="preserve"> </w:t>
      </w:r>
      <w:r w:rsidRPr="0055758B">
        <w:t>Minors</w:t>
      </w:r>
      <w:r>
        <w:t xml:space="preserve"> </w:t>
      </w:r>
      <w:r w:rsidRPr="0055758B">
        <w:t>and</w:t>
      </w:r>
      <w:r>
        <w:t xml:space="preserve"> </w:t>
      </w:r>
      <w:r w:rsidRPr="0055758B">
        <w:t>persons</w:t>
      </w:r>
      <w:r>
        <w:t xml:space="preserve"> </w:t>
      </w:r>
      <w:r w:rsidRPr="0055758B">
        <w:t>travelling</w:t>
      </w:r>
      <w:r>
        <w:t xml:space="preserve"> </w:t>
      </w:r>
      <w:r w:rsidRPr="0055758B">
        <w:t>with</w:t>
      </w:r>
      <w:r>
        <w:t xml:space="preserve"> </w:t>
      </w:r>
      <w:r w:rsidRPr="0055758B">
        <w:t>small</w:t>
      </w:r>
      <w:r>
        <w:t xml:space="preserve"> </w:t>
      </w:r>
      <w:r w:rsidRPr="0055758B">
        <w:t>children</w:t>
      </w:r>
      <w:r>
        <w:t xml:space="preserve"> </w:t>
      </w:r>
      <w:r w:rsidRPr="0055758B">
        <w:t>were</w:t>
      </w:r>
      <w:r>
        <w:t xml:space="preserve"> </w:t>
      </w:r>
      <w:r w:rsidRPr="0055758B">
        <w:t>immediately</w:t>
      </w:r>
      <w:r>
        <w:t xml:space="preserve"> </w:t>
      </w:r>
      <w:r w:rsidRPr="0055758B">
        <w:t>admitted</w:t>
      </w:r>
      <w:r>
        <w:t xml:space="preserve"> </w:t>
      </w:r>
      <w:r w:rsidRPr="0055758B">
        <w:t>to</w:t>
      </w:r>
      <w:r>
        <w:t xml:space="preserve"> </w:t>
      </w:r>
      <w:r w:rsidRPr="0055758B">
        <w:t>the</w:t>
      </w:r>
      <w:r>
        <w:t xml:space="preserve"> </w:t>
      </w:r>
      <w:r w:rsidRPr="0055758B">
        <w:t>country</w:t>
      </w:r>
      <w:r>
        <w:t xml:space="preserve"> </w:t>
      </w:r>
      <w:r w:rsidRPr="0055758B">
        <w:t>and</w:t>
      </w:r>
      <w:r>
        <w:t xml:space="preserve"> </w:t>
      </w:r>
      <w:r w:rsidRPr="0055758B">
        <w:t>sent</w:t>
      </w:r>
      <w:r>
        <w:t xml:space="preserve"> </w:t>
      </w:r>
      <w:r w:rsidRPr="0055758B">
        <w:t>to</w:t>
      </w:r>
      <w:r>
        <w:t xml:space="preserve"> </w:t>
      </w:r>
      <w:r w:rsidRPr="0055758B">
        <w:t>a</w:t>
      </w:r>
      <w:r>
        <w:t xml:space="preserve"> </w:t>
      </w:r>
      <w:r w:rsidRPr="0055758B">
        <w:t>specialized</w:t>
      </w:r>
      <w:r>
        <w:t xml:space="preserve"> </w:t>
      </w:r>
      <w:r w:rsidRPr="0055758B">
        <w:t>establishment</w:t>
      </w:r>
      <w:r>
        <w:t xml:space="preserve"> </w:t>
      </w:r>
      <w:r w:rsidRPr="0055758B">
        <w:t>managed</w:t>
      </w:r>
      <w:r>
        <w:t xml:space="preserve"> </w:t>
      </w:r>
      <w:r w:rsidRPr="0055758B">
        <w:t>by</w:t>
      </w:r>
      <w:r>
        <w:t xml:space="preserve"> </w:t>
      </w:r>
      <w:r w:rsidRPr="0055758B">
        <w:t>the</w:t>
      </w:r>
      <w:r>
        <w:t xml:space="preserve"> </w:t>
      </w:r>
      <w:r w:rsidRPr="0055758B">
        <w:t>Portuguese</w:t>
      </w:r>
      <w:r>
        <w:t xml:space="preserve"> </w:t>
      </w:r>
      <w:r w:rsidRPr="0055758B">
        <w:t>Council</w:t>
      </w:r>
      <w:r>
        <w:t xml:space="preserve"> </w:t>
      </w:r>
      <w:r w:rsidRPr="0055758B">
        <w:t>for</w:t>
      </w:r>
      <w:r>
        <w:t xml:space="preserve"> </w:t>
      </w:r>
      <w:r w:rsidRPr="0055758B">
        <w:t>Refugees,</w:t>
      </w:r>
      <w:r>
        <w:t xml:space="preserve"> </w:t>
      </w:r>
      <w:r w:rsidRPr="0055758B">
        <w:t>where</w:t>
      </w:r>
      <w:r>
        <w:t xml:space="preserve"> </w:t>
      </w:r>
      <w:r w:rsidRPr="0055758B">
        <w:t>they</w:t>
      </w:r>
      <w:r>
        <w:t xml:space="preserve"> </w:t>
      </w:r>
      <w:r w:rsidRPr="0055758B">
        <w:t>were</w:t>
      </w:r>
      <w:r>
        <w:t xml:space="preserve"> </w:t>
      </w:r>
      <w:r w:rsidRPr="0055758B">
        <w:t>housed,</w:t>
      </w:r>
      <w:r>
        <w:t xml:space="preserve"> </w:t>
      </w:r>
      <w:r w:rsidRPr="0055758B">
        <w:t>fed,</w:t>
      </w:r>
      <w:r>
        <w:t xml:space="preserve"> </w:t>
      </w:r>
      <w:r w:rsidRPr="0055758B">
        <w:t>clothed</w:t>
      </w:r>
      <w:r>
        <w:t xml:space="preserve"> </w:t>
      </w:r>
      <w:r w:rsidRPr="0055758B">
        <w:t>and</w:t>
      </w:r>
      <w:r>
        <w:t xml:space="preserve"> </w:t>
      </w:r>
      <w:r w:rsidRPr="0055758B">
        <w:t>allowed</w:t>
      </w:r>
      <w:r>
        <w:t xml:space="preserve"> </w:t>
      </w:r>
      <w:r w:rsidRPr="0055758B">
        <w:t>to</w:t>
      </w:r>
      <w:r>
        <w:t xml:space="preserve"> </w:t>
      </w:r>
      <w:r w:rsidRPr="0055758B">
        <w:t>use</w:t>
      </w:r>
      <w:r>
        <w:t xml:space="preserve"> </w:t>
      </w:r>
      <w:r w:rsidRPr="0055758B">
        <w:t>the</w:t>
      </w:r>
      <w:r>
        <w:t xml:space="preserve"> </w:t>
      </w:r>
      <w:r w:rsidRPr="0055758B">
        <w:t>telephone.</w:t>
      </w:r>
      <w:r>
        <w:t xml:space="preserve"> </w:t>
      </w:r>
      <w:r w:rsidRPr="0055758B">
        <w:t>They</w:t>
      </w:r>
      <w:r>
        <w:t xml:space="preserve"> </w:t>
      </w:r>
      <w:r w:rsidRPr="0055758B">
        <w:t>also</w:t>
      </w:r>
      <w:r>
        <w:t xml:space="preserve"> </w:t>
      </w:r>
      <w:r w:rsidRPr="0055758B">
        <w:t>had</w:t>
      </w:r>
      <w:r>
        <w:t xml:space="preserve"> </w:t>
      </w:r>
      <w:r w:rsidRPr="0055758B">
        <w:t>access</w:t>
      </w:r>
      <w:r>
        <w:t xml:space="preserve"> </w:t>
      </w:r>
      <w:r w:rsidRPr="0055758B">
        <w:t>to</w:t>
      </w:r>
      <w:r>
        <w:t xml:space="preserve"> </w:t>
      </w:r>
      <w:r w:rsidRPr="0055758B">
        <w:t>health</w:t>
      </w:r>
      <w:r>
        <w:t xml:space="preserve"> </w:t>
      </w:r>
      <w:r w:rsidRPr="0055758B">
        <w:t>and</w:t>
      </w:r>
      <w:r>
        <w:t xml:space="preserve"> </w:t>
      </w:r>
      <w:r w:rsidRPr="0055758B">
        <w:t>education</w:t>
      </w:r>
      <w:r>
        <w:t xml:space="preserve"> </w:t>
      </w:r>
      <w:r w:rsidRPr="0055758B">
        <w:t>services.</w:t>
      </w:r>
    </w:p>
    <w:p w:rsidR="00DE1F70" w:rsidRPr="0055758B" w:rsidRDefault="00DE1F70" w:rsidP="00DE1F70">
      <w:pPr>
        <w:pStyle w:val="SingleTxtG"/>
      </w:pPr>
      <w:r w:rsidRPr="0055758B">
        <w:t>46.</w:t>
      </w:r>
      <w:r>
        <w:tab/>
      </w:r>
      <w:r w:rsidRPr="00326CEA">
        <w:rPr>
          <w:b/>
        </w:rPr>
        <w:t>Mr. Lai</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unaccompanied</w:t>
      </w:r>
      <w:r>
        <w:t xml:space="preserve"> </w:t>
      </w:r>
      <w:r w:rsidRPr="0055758B">
        <w:t>minors,</w:t>
      </w:r>
      <w:r>
        <w:t xml:space="preserve"> </w:t>
      </w:r>
      <w:r w:rsidRPr="0055758B">
        <w:t>pregnant</w:t>
      </w:r>
      <w:r>
        <w:t xml:space="preserve"> </w:t>
      </w:r>
      <w:r w:rsidRPr="0055758B">
        <w:t>women,</w:t>
      </w:r>
      <w:r>
        <w:t xml:space="preserve"> </w:t>
      </w:r>
      <w:r w:rsidRPr="0055758B">
        <w:t>elderly</w:t>
      </w:r>
      <w:r>
        <w:t xml:space="preserve"> </w:t>
      </w:r>
      <w:r w:rsidRPr="0055758B">
        <w:t>people,</w:t>
      </w:r>
      <w:r>
        <w:t xml:space="preserve"> </w:t>
      </w:r>
      <w:r w:rsidRPr="0055758B">
        <w:t>persons</w:t>
      </w:r>
      <w:r>
        <w:t xml:space="preserve"> </w:t>
      </w:r>
      <w:r w:rsidRPr="0055758B">
        <w:t>with</w:t>
      </w:r>
      <w:r>
        <w:t xml:space="preserve"> </w:t>
      </w:r>
      <w:r w:rsidRPr="0055758B">
        <w:t>disabilities,</w:t>
      </w:r>
      <w:r>
        <w:t xml:space="preserve"> </w:t>
      </w:r>
      <w:r w:rsidRPr="0055758B">
        <w:t>torture</w:t>
      </w:r>
      <w:r>
        <w:t xml:space="preserve"> </w:t>
      </w:r>
      <w:r w:rsidRPr="0055758B">
        <w:t>victims</w:t>
      </w:r>
      <w:r>
        <w:t xml:space="preserve"> </w:t>
      </w:r>
      <w:r w:rsidRPr="0055758B">
        <w:t>and</w:t>
      </w:r>
      <w:r>
        <w:t xml:space="preserve"> </w:t>
      </w:r>
      <w:r w:rsidRPr="0055758B">
        <w:t>other</w:t>
      </w:r>
      <w:r>
        <w:t xml:space="preserve"> </w:t>
      </w:r>
      <w:r w:rsidRPr="0055758B">
        <w:t>vulnerable</w:t>
      </w:r>
      <w:r>
        <w:t xml:space="preserve"> persons </w:t>
      </w:r>
      <w:r w:rsidRPr="0055758B">
        <w:t>who</w:t>
      </w:r>
      <w:r>
        <w:t xml:space="preserve"> </w:t>
      </w:r>
      <w:r w:rsidRPr="0055758B">
        <w:t>sought</w:t>
      </w:r>
      <w:r>
        <w:t xml:space="preserve"> </w:t>
      </w:r>
      <w:r w:rsidRPr="0055758B">
        <w:t>asylum</w:t>
      </w:r>
      <w:r>
        <w:t xml:space="preserve"> </w:t>
      </w:r>
      <w:r w:rsidRPr="0055758B">
        <w:t>at</w:t>
      </w:r>
      <w:r>
        <w:t xml:space="preserve"> </w:t>
      </w:r>
      <w:r w:rsidRPr="0055758B">
        <w:t>the</w:t>
      </w:r>
      <w:r>
        <w:t xml:space="preserve"> </w:t>
      </w:r>
      <w:r w:rsidRPr="0055758B">
        <w:t>border</w:t>
      </w:r>
      <w:r>
        <w:t xml:space="preserve"> </w:t>
      </w:r>
      <w:r w:rsidRPr="0055758B">
        <w:t>automatically</w:t>
      </w:r>
      <w:r>
        <w:t xml:space="preserve"> </w:t>
      </w:r>
      <w:r w:rsidRPr="0055758B">
        <w:t>received</w:t>
      </w:r>
      <w:r>
        <w:t xml:space="preserve"> </w:t>
      </w:r>
      <w:r w:rsidRPr="0055758B">
        <w:t>medical</w:t>
      </w:r>
      <w:r>
        <w:t xml:space="preserve"> </w:t>
      </w:r>
      <w:r w:rsidRPr="0055758B">
        <w:t>and</w:t>
      </w:r>
      <w:r>
        <w:t xml:space="preserve"> </w:t>
      </w:r>
      <w:r w:rsidRPr="0055758B">
        <w:t>psychological</w:t>
      </w:r>
      <w:r>
        <w:t xml:space="preserve"> </w:t>
      </w:r>
      <w:r w:rsidRPr="0055758B">
        <w:t>care.</w:t>
      </w:r>
      <w:r>
        <w:t xml:space="preserve"> </w:t>
      </w:r>
      <w:r w:rsidRPr="0055758B">
        <w:t>All</w:t>
      </w:r>
      <w:r>
        <w:t xml:space="preserve"> </w:t>
      </w:r>
      <w:r w:rsidRPr="0055758B">
        <w:t>immigration</w:t>
      </w:r>
      <w:r>
        <w:t xml:space="preserve"> </w:t>
      </w:r>
      <w:r w:rsidRPr="0055758B">
        <w:t>officials</w:t>
      </w:r>
      <w:r>
        <w:t xml:space="preserve"> </w:t>
      </w:r>
      <w:r w:rsidRPr="0055758B">
        <w:t>received</w:t>
      </w:r>
      <w:r>
        <w:t xml:space="preserve"> </w:t>
      </w:r>
      <w:r w:rsidRPr="0055758B">
        <w:t>training</w:t>
      </w:r>
      <w:r>
        <w:t xml:space="preserve"> </w:t>
      </w:r>
      <w:r w:rsidRPr="0055758B">
        <w:t>from</w:t>
      </w:r>
      <w:r>
        <w:t xml:space="preserve"> </w:t>
      </w:r>
      <w:r w:rsidRPr="0055758B">
        <w:t>the</w:t>
      </w:r>
      <w:r>
        <w:t xml:space="preserve"> </w:t>
      </w:r>
      <w:r w:rsidRPr="0055758B">
        <w:t>Office</w:t>
      </w:r>
      <w:r>
        <w:t xml:space="preserve"> </w:t>
      </w:r>
      <w:r w:rsidRPr="0055758B">
        <w:t>of</w:t>
      </w:r>
      <w:r>
        <w:t xml:space="preserve"> </w:t>
      </w:r>
      <w:r w:rsidRPr="0055758B">
        <w:t>the</w:t>
      </w:r>
      <w:r>
        <w:t xml:space="preserve"> </w:t>
      </w:r>
      <w:r w:rsidRPr="0055758B">
        <w:t>United</w:t>
      </w:r>
      <w:r>
        <w:t xml:space="preserve"> </w:t>
      </w:r>
      <w:r w:rsidRPr="0055758B">
        <w:t>Nations</w:t>
      </w:r>
      <w:r>
        <w:t xml:space="preserve"> </w:t>
      </w:r>
      <w:r w:rsidRPr="0055758B">
        <w:t>High</w:t>
      </w:r>
      <w:r>
        <w:t xml:space="preserve"> </w:t>
      </w:r>
      <w:r w:rsidRPr="0055758B">
        <w:t>Commissioner</w:t>
      </w:r>
      <w:r>
        <w:t xml:space="preserve"> </w:t>
      </w:r>
      <w:r w:rsidRPr="0055758B">
        <w:t>for</w:t>
      </w:r>
      <w:r>
        <w:t xml:space="preserve"> </w:t>
      </w:r>
      <w:r w:rsidRPr="0055758B">
        <w:t>Refugees</w:t>
      </w:r>
      <w:r>
        <w:t xml:space="preserve"> </w:t>
      </w:r>
      <w:r w:rsidRPr="0055758B">
        <w:t>and</w:t>
      </w:r>
      <w:r>
        <w:t xml:space="preserve"> </w:t>
      </w:r>
      <w:r w:rsidRPr="0055758B">
        <w:t>were</w:t>
      </w:r>
      <w:r>
        <w:t xml:space="preserve"> </w:t>
      </w:r>
      <w:r w:rsidRPr="0055758B">
        <w:t>therefore</w:t>
      </w:r>
      <w:r>
        <w:t xml:space="preserve"> </w:t>
      </w:r>
      <w:r w:rsidRPr="0055758B">
        <w:t>familiar</w:t>
      </w:r>
      <w:r>
        <w:t xml:space="preserve"> </w:t>
      </w:r>
      <w:r w:rsidRPr="0055758B">
        <w:t>with</w:t>
      </w:r>
      <w:r>
        <w:t xml:space="preserve"> </w:t>
      </w:r>
      <w:r w:rsidRPr="0055758B">
        <w:t>interrogation</w:t>
      </w:r>
      <w:r>
        <w:t xml:space="preserve"> </w:t>
      </w:r>
      <w:r w:rsidRPr="0055758B">
        <w:t>methods</w:t>
      </w:r>
      <w:r>
        <w:t xml:space="preserve"> </w:t>
      </w:r>
      <w:r w:rsidRPr="0055758B">
        <w:t>used</w:t>
      </w:r>
      <w:r>
        <w:t xml:space="preserve"> </w:t>
      </w:r>
      <w:r w:rsidRPr="0055758B">
        <w:t>to</w:t>
      </w:r>
      <w:r>
        <w:t xml:space="preserve"> </w:t>
      </w:r>
      <w:r w:rsidRPr="0055758B">
        <w:t>determine</w:t>
      </w:r>
      <w:r>
        <w:t xml:space="preserve"> </w:t>
      </w:r>
      <w:r w:rsidRPr="0055758B">
        <w:t>whether</w:t>
      </w:r>
      <w:r>
        <w:t xml:space="preserve"> </w:t>
      </w:r>
      <w:r w:rsidRPr="0055758B">
        <w:t>child</w:t>
      </w:r>
      <w:r>
        <w:t xml:space="preserve"> </w:t>
      </w:r>
      <w:r w:rsidRPr="0055758B">
        <w:t>asylum</w:t>
      </w:r>
      <w:r>
        <w:t xml:space="preserve"> </w:t>
      </w:r>
      <w:r w:rsidRPr="0055758B">
        <w:t>seeker</w:t>
      </w:r>
      <w:r>
        <w:t xml:space="preserve">s were </w:t>
      </w:r>
      <w:r w:rsidRPr="0055758B">
        <w:t>likely</w:t>
      </w:r>
      <w:r>
        <w:t xml:space="preserve"> </w:t>
      </w:r>
      <w:r w:rsidRPr="0055758B">
        <w:t>to</w:t>
      </w:r>
      <w:r>
        <w:t xml:space="preserve"> </w:t>
      </w:r>
      <w:r w:rsidRPr="0055758B">
        <w:t>have</w:t>
      </w:r>
      <w:r>
        <w:t xml:space="preserve"> </w:t>
      </w:r>
      <w:r w:rsidRPr="0055758B">
        <w:t>participated</w:t>
      </w:r>
      <w:r>
        <w:t xml:space="preserve"> </w:t>
      </w:r>
      <w:r w:rsidRPr="0055758B">
        <w:t>in</w:t>
      </w:r>
      <w:r>
        <w:t xml:space="preserve"> an </w:t>
      </w:r>
      <w:r w:rsidRPr="0055758B">
        <w:t>armed</w:t>
      </w:r>
      <w:r>
        <w:t xml:space="preserve"> </w:t>
      </w:r>
      <w:r w:rsidRPr="0055758B">
        <w:t>conflict</w:t>
      </w:r>
      <w:r>
        <w:t xml:space="preserve"> </w:t>
      </w:r>
      <w:r w:rsidRPr="0055758B">
        <w:t>in</w:t>
      </w:r>
      <w:r>
        <w:t xml:space="preserve"> </w:t>
      </w:r>
      <w:r w:rsidRPr="0055758B">
        <w:t>their</w:t>
      </w:r>
      <w:r>
        <w:t xml:space="preserve"> </w:t>
      </w:r>
      <w:r w:rsidRPr="0055758B">
        <w:t>country</w:t>
      </w:r>
      <w:r>
        <w:t xml:space="preserve"> </w:t>
      </w:r>
      <w:r w:rsidRPr="0055758B">
        <w:t>of</w:t>
      </w:r>
      <w:r>
        <w:t xml:space="preserve"> </w:t>
      </w:r>
      <w:r w:rsidRPr="0055758B">
        <w:t>origin,</w:t>
      </w:r>
      <w:r>
        <w:t xml:space="preserve"> </w:t>
      </w:r>
      <w:r w:rsidRPr="0055758B">
        <w:t>in</w:t>
      </w:r>
      <w:r>
        <w:t xml:space="preserve"> </w:t>
      </w:r>
      <w:r w:rsidRPr="0055758B">
        <w:t>which</w:t>
      </w:r>
      <w:r>
        <w:t xml:space="preserve"> </w:t>
      </w:r>
      <w:r w:rsidRPr="0055758B">
        <w:t>case</w:t>
      </w:r>
      <w:r>
        <w:t xml:space="preserve"> </w:t>
      </w:r>
      <w:r w:rsidRPr="0055758B">
        <w:t>they</w:t>
      </w:r>
      <w:r>
        <w:t xml:space="preserve"> </w:t>
      </w:r>
      <w:r w:rsidRPr="0055758B">
        <w:t>were</w:t>
      </w:r>
      <w:r>
        <w:t xml:space="preserve"> </w:t>
      </w:r>
      <w:r w:rsidRPr="0055758B">
        <w:t>cared</w:t>
      </w:r>
      <w:r>
        <w:t xml:space="preserve"> </w:t>
      </w:r>
      <w:r w:rsidRPr="0055758B">
        <w:t>for</w:t>
      </w:r>
      <w:r>
        <w:t xml:space="preserve"> </w:t>
      </w:r>
      <w:r w:rsidRPr="0055758B">
        <w:t>by</w:t>
      </w:r>
      <w:r>
        <w:t xml:space="preserve"> </w:t>
      </w:r>
      <w:r w:rsidRPr="0055758B">
        <w:t>the</w:t>
      </w:r>
      <w:r>
        <w:t xml:space="preserve"> </w:t>
      </w:r>
      <w:r w:rsidRPr="0055758B">
        <w:t>mechanisms</w:t>
      </w:r>
      <w:r>
        <w:t xml:space="preserve"> created for that purpose</w:t>
      </w:r>
      <w:r w:rsidRPr="0055758B">
        <w:t>.</w:t>
      </w:r>
      <w:r>
        <w:t xml:space="preserve"> </w:t>
      </w:r>
      <w:r w:rsidRPr="0055758B">
        <w:t>However,</w:t>
      </w:r>
      <w:r>
        <w:t xml:space="preserve"> </w:t>
      </w:r>
      <w:r w:rsidRPr="0055758B">
        <w:t>no</w:t>
      </w:r>
      <w:r>
        <w:t xml:space="preserve"> </w:t>
      </w:r>
      <w:r w:rsidRPr="0055758B">
        <w:t>minor</w:t>
      </w:r>
      <w:r>
        <w:t xml:space="preserve"> </w:t>
      </w:r>
      <w:r w:rsidRPr="0055758B">
        <w:t>had</w:t>
      </w:r>
      <w:r>
        <w:t xml:space="preserve"> </w:t>
      </w:r>
      <w:r w:rsidRPr="0055758B">
        <w:t>ever</w:t>
      </w:r>
      <w:r>
        <w:t xml:space="preserve"> </w:t>
      </w:r>
      <w:r w:rsidRPr="0055758B">
        <w:t>used</w:t>
      </w:r>
      <w:r>
        <w:t xml:space="preserve"> his </w:t>
      </w:r>
      <w:r w:rsidRPr="0055758B">
        <w:t>former</w:t>
      </w:r>
      <w:r>
        <w:t xml:space="preserve"> </w:t>
      </w:r>
      <w:r w:rsidRPr="0055758B">
        <w:t>status</w:t>
      </w:r>
      <w:r>
        <w:t xml:space="preserve"> </w:t>
      </w:r>
      <w:r w:rsidRPr="0055758B">
        <w:t>as</w:t>
      </w:r>
      <w:r>
        <w:t xml:space="preserve"> </w:t>
      </w:r>
      <w:r w:rsidRPr="0055758B">
        <w:t>a</w:t>
      </w:r>
      <w:r>
        <w:t xml:space="preserve"> </w:t>
      </w:r>
      <w:r w:rsidRPr="0055758B">
        <w:t>child</w:t>
      </w:r>
      <w:r>
        <w:t xml:space="preserve"> </w:t>
      </w:r>
      <w:r w:rsidRPr="0055758B">
        <w:t>soldier</w:t>
      </w:r>
      <w:r>
        <w:t xml:space="preserve"> </w:t>
      </w:r>
      <w:r w:rsidRPr="0055758B">
        <w:t>to</w:t>
      </w:r>
      <w:r>
        <w:t xml:space="preserve"> </w:t>
      </w:r>
      <w:r w:rsidRPr="0055758B">
        <w:t>claim</w:t>
      </w:r>
      <w:r>
        <w:t xml:space="preserve"> </w:t>
      </w:r>
      <w:r w:rsidRPr="0055758B">
        <w:t>asylum.</w:t>
      </w:r>
    </w:p>
    <w:p w:rsidR="00DE1F70" w:rsidRPr="0055758B" w:rsidRDefault="00DE1F70" w:rsidP="00DE1F70">
      <w:pPr>
        <w:pStyle w:val="SingleTxtG"/>
      </w:pPr>
      <w:r w:rsidRPr="0055758B">
        <w:t>47.</w:t>
      </w:r>
      <w:r>
        <w:tab/>
      </w:r>
      <w:r w:rsidRPr="00326CEA">
        <w:rPr>
          <w:b/>
        </w:rPr>
        <w:t>Ms.</w:t>
      </w:r>
      <w:r>
        <w:t xml:space="preserve"> </w:t>
      </w:r>
      <w:r w:rsidRPr="0055758B">
        <w:t>Estela</w:t>
      </w:r>
      <w:r>
        <w:t xml:space="preserve"> </w:t>
      </w:r>
      <w:r w:rsidRPr="00326CEA">
        <w:rPr>
          <w:b/>
        </w:rPr>
        <w:t>Pereira</w:t>
      </w:r>
      <w:r>
        <w:t xml:space="preserve"> </w:t>
      </w:r>
      <w:r w:rsidRPr="0055758B">
        <w:t>(Portugal)</w:t>
      </w:r>
      <w:r>
        <w:t xml:space="preserve"> </w:t>
      </w:r>
      <w:r w:rsidRPr="0055758B">
        <w:t>said</w:t>
      </w:r>
      <w:r>
        <w:t xml:space="preserve"> </w:t>
      </w:r>
      <w:r w:rsidRPr="0055758B">
        <w:t>that</w:t>
      </w:r>
      <w:r>
        <w:t xml:space="preserve"> </w:t>
      </w:r>
      <w:r w:rsidRPr="0055758B">
        <w:t>article</w:t>
      </w:r>
      <w:r>
        <w:t xml:space="preserve"> </w:t>
      </w:r>
      <w:r w:rsidRPr="0055758B">
        <w:t>41</w:t>
      </w:r>
      <w:r>
        <w:t xml:space="preserve"> </w:t>
      </w:r>
      <w:r w:rsidRPr="0055758B">
        <w:t>(h)</w:t>
      </w:r>
      <w:r>
        <w:t xml:space="preserve"> </w:t>
      </w:r>
      <w:r w:rsidRPr="0055758B">
        <w:t>of</w:t>
      </w:r>
      <w:r>
        <w:t xml:space="preserve"> </w:t>
      </w:r>
      <w:r w:rsidRPr="0055758B">
        <w:t>the</w:t>
      </w:r>
      <w:r>
        <w:t xml:space="preserve"> </w:t>
      </w:r>
      <w:r w:rsidRPr="0055758B">
        <w:t>Code</w:t>
      </w:r>
      <w:r>
        <w:t xml:space="preserve"> </w:t>
      </w:r>
      <w:r w:rsidRPr="0055758B">
        <w:t>of</w:t>
      </w:r>
      <w:r>
        <w:t xml:space="preserve"> </w:t>
      </w:r>
      <w:r w:rsidRPr="0055758B">
        <w:t>Military</w:t>
      </w:r>
      <w:r>
        <w:t xml:space="preserve"> </w:t>
      </w:r>
      <w:r w:rsidRPr="0055758B">
        <w:t>Justice</w:t>
      </w:r>
      <w:r>
        <w:t xml:space="preserve"> </w:t>
      </w:r>
      <w:r w:rsidRPr="0055758B">
        <w:t>provided</w:t>
      </w:r>
      <w:r>
        <w:t xml:space="preserve"> </w:t>
      </w:r>
      <w:r w:rsidRPr="0055758B">
        <w:t>that</w:t>
      </w:r>
      <w:r>
        <w:t xml:space="preserve"> </w:t>
      </w:r>
      <w:r w:rsidR="00136A81">
        <w:t>“</w:t>
      </w:r>
      <w:r w:rsidRPr="0055758B">
        <w:t>the</w:t>
      </w:r>
      <w:r>
        <w:t xml:space="preserve"> </w:t>
      </w:r>
      <w:r w:rsidRPr="0055758B">
        <w:t>recruitment</w:t>
      </w:r>
      <w:r>
        <w:t xml:space="preserve"> </w:t>
      </w:r>
      <w:r w:rsidRPr="0055758B">
        <w:t>or</w:t>
      </w:r>
      <w:r>
        <w:t xml:space="preserve"> </w:t>
      </w:r>
      <w:r w:rsidRPr="0055758B">
        <w:t>enrolment</w:t>
      </w:r>
      <w:r>
        <w:t xml:space="preserve"> </w:t>
      </w:r>
      <w:r w:rsidRPr="0055758B">
        <w:t>of</w:t>
      </w:r>
      <w:r>
        <w:t xml:space="preserve"> </w:t>
      </w:r>
      <w:r w:rsidRPr="0055758B">
        <w:t>minors</w:t>
      </w:r>
      <w:r>
        <w:t xml:space="preserve"> </w:t>
      </w:r>
      <w:r w:rsidRPr="0055758B">
        <w:t>in</w:t>
      </w:r>
      <w:r>
        <w:t xml:space="preserve"> </w:t>
      </w:r>
      <w:r w:rsidRPr="0055758B">
        <w:t>national</w:t>
      </w:r>
      <w:r>
        <w:t xml:space="preserve"> </w:t>
      </w:r>
      <w:r w:rsidRPr="0055758B">
        <w:t>armed</w:t>
      </w:r>
      <w:r>
        <w:t xml:space="preserve"> </w:t>
      </w:r>
      <w:r w:rsidRPr="0055758B">
        <w:t>forces</w:t>
      </w:r>
      <w:r>
        <w:t xml:space="preserve"> </w:t>
      </w:r>
      <w:r w:rsidRPr="0055758B">
        <w:t>or</w:t>
      </w:r>
      <w:r>
        <w:t xml:space="preserve"> </w:t>
      </w:r>
      <w:r w:rsidRPr="0055758B">
        <w:t>their</w:t>
      </w:r>
      <w:r>
        <w:t xml:space="preserve"> </w:t>
      </w:r>
      <w:r w:rsidRPr="0055758B">
        <w:t>active</w:t>
      </w:r>
      <w:r>
        <w:t xml:space="preserve"> </w:t>
      </w:r>
      <w:r w:rsidRPr="0055758B">
        <w:t>use</w:t>
      </w:r>
      <w:r>
        <w:t xml:space="preserve"> </w:t>
      </w:r>
      <w:r w:rsidRPr="0055758B">
        <w:t>in</w:t>
      </w:r>
      <w:r>
        <w:t xml:space="preserve"> </w:t>
      </w:r>
      <w:r w:rsidRPr="0055758B">
        <w:t>hostilities</w:t>
      </w:r>
      <w:r w:rsidR="00136A81">
        <w:t>”</w:t>
      </w:r>
      <w:r w:rsidRPr="0055758B">
        <w:t>,</w:t>
      </w:r>
      <w:r>
        <w:t xml:space="preserve"> </w:t>
      </w:r>
      <w:r w:rsidRPr="0055758B">
        <w:t>when</w:t>
      </w:r>
      <w:r>
        <w:t xml:space="preserve"> </w:t>
      </w:r>
      <w:r w:rsidRPr="0055758B">
        <w:t>committed</w:t>
      </w:r>
      <w:r>
        <w:t xml:space="preserve"> </w:t>
      </w:r>
      <w:r w:rsidRPr="0055758B">
        <w:t>during</w:t>
      </w:r>
      <w:r>
        <w:t xml:space="preserve"> </w:t>
      </w:r>
      <w:r w:rsidRPr="0055758B">
        <w:t>wartime,</w:t>
      </w:r>
      <w:r>
        <w:t xml:space="preserve"> </w:t>
      </w:r>
      <w:r w:rsidRPr="0055758B">
        <w:t>was</w:t>
      </w:r>
      <w:r>
        <w:t xml:space="preserve"> </w:t>
      </w:r>
      <w:r w:rsidRPr="0055758B">
        <w:t>punishable</w:t>
      </w:r>
      <w:r>
        <w:t xml:space="preserve"> </w:t>
      </w:r>
      <w:r w:rsidRPr="0055758B">
        <w:t>by</w:t>
      </w:r>
      <w:r>
        <w:t xml:space="preserve"> </w:t>
      </w:r>
      <w:r w:rsidRPr="0055758B">
        <w:t>a</w:t>
      </w:r>
      <w:r>
        <w:t xml:space="preserve"> </w:t>
      </w:r>
      <w:r w:rsidRPr="0055758B">
        <w:t>prison</w:t>
      </w:r>
      <w:r>
        <w:t xml:space="preserve"> </w:t>
      </w:r>
      <w:r w:rsidRPr="0055758B">
        <w:t>sentence</w:t>
      </w:r>
      <w:r>
        <w:t xml:space="preserve"> </w:t>
      </w:r>
      <w:r w:rsidRPr="0055758B">
        <w:t>of</w:t>
      </w:r>
      <w:r>
        <w:t xml:space="preserve"> </w:t>
      </w:r>
      <w:r w:rsidRPr="0055758B">
        <w:t>between</w:t>
      </w:r>
      <w:r>
        <w:t xml:space="preserve"> </w:t>
      </w:r>
      <w:r w:rsidRPr="0055758B">
        <w:t>10</w:t>
      </w:r>
      <w:r>
        <w:t xml:space="preserve"> </w:t>
      </w:r>
      <w:r w:rsidRPr="0055758B">
        <w:t>and</w:t>
      </w:r>
      <w:r>
        <w:t xml:space="preserve"> </w:t>
      </w:r>
      <w:r w:rsidRPr="0055758B">
        <w:t>25</w:t>
      </w:r>
      <w:r>
        <w:t xml:space="preserve"> </w:t>
      </w:r>
      <w:r w:rsidRPr="0055758B">
        <w:t>years.</w:t>
      </w:r>
      <w:r>
        <w:t xml:space="preserve"> </w:t>
      </w:r>
      <w:r w:rsidRPr="0055758B">
        <w:t>The</w:t>
      </w:r>
      <w:r>
        <w:t xml:space="preserve"> </w:t>
      </w:r>
      <w:r w:rsidRPr="0055758B">
        <w:t>Code</w:t>
      </w:r>
      <w:r>
        <w:t xml:space="preserve"> </w:t>
      </w:r>
      <w:r w:rsidRPr="0055758B">
        <w:t>did</w:t>
      </w:r>
      <w:r>
        <w:t xml:space="preserve"> </w:t>
      </w:r>
      <w:r w:rsidRPr="0055758B">
        <w:t>not</w:t>
      </w:r>
      <w:r>
        <w:t xml:space="preserve"> </w:t>
      </w:r>
      <w:r w:rsidRPr="0055758B">
        <w:t>precisely</w:t>
      </w:r>
      <w:r>
        <w:t xml:space="preserve"> </w:t>
      </w:r>
      <w:r w:rsidRPr="0055758B">
        <w:t>define</w:t>
      </w:r>
      <w:r>
        <w:t xml:space="preserve"> </w:t>
      </w:r>
      <w:r w:rsidR="00136A81">
        <w:t>“</w:t>
      </w:r>
      <w:r w:rsidRPr="0055758B">
        <w:t>active</w:t>
      </w:r>
      <w:r>
        <w:t xml:space="preserve"> </w:t>
      </w:r>
      <w:r w:rsidRPr="0055758B">
        <w:t>use</w:t>
      </w:r>
      <w:r w:rsidR="00136A81">
        <w:t>”</w:t>
      </w:r>
      <w:r>
        <w:t xml:space="preserve"> </w:t>
      </w:r>
      <w:r w:rsidRPr="0055758B">
        <w:t>and</w:t>
      </w:r>
      <w:r>
        <w:t xml:space="preserve"> </w:t>
      </w:r>
      <w:r w:rsidRPr="0055758B">
        <w:t>it</w:t>
      </w:r>
      <w:r>
        <w:t xml:space="preserve"> </w:t>
      </w:r>
      <w:r w:rsidRPr="0055758B">
        <w:t>was</w:t>
      </w:r>
      <w:r>
        <w:t xml:space="preserve"> </w:t>
      </w:r>
      <w:r w:rsidRPr="0055758B">
        <w:t>up</w:t>
      </w:r>
      <w:r>
        <w:t xml:space="preserve"> </w:t>
      </w:r>
      <w:r w:rsidRPr="0055758B">
        <w:t>to</w:t>
      </w:r>
      <w:r>
        <w:t xml:space="preserve"> </w:t>
      </w:r>
      <w:r w:rsidRPr="0055758B">
        <w:t>the</w:t>
      </w:r>
      <w:r>
        <w:t xml:space="preserve"> </w:t>
      </w:r>
      <w:r w:rsidRPr="0055758B">
        <w:t>judge</w:t>
      </w:r>
      <w:r>
        <w:t xml:space="preserve"> </w:t>
      </w:r>
      <w:r w:rsidRPr="0055758B">
        <w:t>to</w:t>
      </w:r>
      <w:r>
        <w:t xml:space="preserve"> </w:t>
      </w:r>
      <w:r w:rsidRPr="0055758B">
        <w:t>clarify</w:t>
      </w:r>
      <w:r>
        <w:t xml:space="preserve"> </w:t>
      </w:r>
      <w:r w:rsidRPr="0055758B">
        <w:t>it.</w:t>
      </w:r>
      <w:r>
        <w:t xml:space="preserve"> </w:t>
      </w:r>
      <w:r w:rsidRPr="0055758B">
        <w:t>The</w:t>
      </w:r>
      <w:r>
        <w:t xml:space="preserve"> </w:t>
      </w:r>
      <w:r w:rsidRPr="0055758B">
        <w:t>law</w:t>
      </w:r>
      <w:r>
        <w:t xml:space="preserve"> </w:t>
      </w:r>
      <w:r w:rsidRPr="0055758B">
        <w:t>on</w:t>
      </w:r>
      <w:r>
        <w:t xml:space="preserve"> </w:t>
      </w:r>
      <w:r w:rsidRPr="0055758B">
        <w:t>military</w:t>
      </w:r>
      <w:r>
        <w:t xml:space="preserve"> </w:t>
      </w:r>
      <w:r w:rsidRPr="0055758B">
        <w:t>service</w:t>
      </w:r>
      <w:r>
        <w:t xml:space="preserve"> </w:t>
      </w:r>
      <w:r w:rsidRPr="0055758B">
        <w:t>set</w:t>
      </w:r>
      <w:r>
        <w:t xml:space="preserve"> </w:t>
      </w:r>
      <w:r w:rsidRPr="0055758B">
        <w:t>the</w:t>
      </w:r>
      <w:r>
        <w:t xml:space="preserve"> </w:t>
      </w:r>
      <w:r w:rsidRPr="0055758B">
        <w:t>minimum</w:t>
      </w:r>
      <w:r>
        <w:t xml:space="preserve"> </w:t>
      </w:r>
      <w:r w:rsidRPr="0055758B">
        <w:t>age</w:t>
      </w:r>
      <w:r>
        <w:t xml:space="preserve"> </w:t>
      </w:r>
      <w:r w:rsidRPr="0055758B">
        <w:t>for</w:t>
      </w:r>
      <w:r>
        <w:t xml:space="preserve"> </w:t>
      </w:r>
      <w:r w:rsidRPr="0055758B">
        <w:t>recruitment</w:t>
      </w:r>
      <w:r>
        <w:t xml:space="preserve"> </w:t>
      </w:r>
      <w:r w:rsidRPr="0055758B">
        <w:t>into</w:t>
      </w:r>
      <w:r>
        <w:t xml:space="preserve"> </w:t>
      </w:r>
      <w:r w:rsidRPr="0055758B">
        <w:t>the</w:t>
      </w:r>
      <w:r>
        <w:t xml:space="preserve"> </w:t>
      </w:r>
      <w:r w:rsidRPr="0055758B">
        <w:t>armed</w:t>
      </w:r>
      <w:r>
        <w:t xml:space="preserve"> </w:t>
      </w:r>
      <w:r w:rsidRPr="0055758B">
        <w:t>forces</w:t>
      </w:r>
      <w:r>
        <w:t xml:space="preserve"> </w:t>
      </w:r>
      <w:r w:rsidRPr="0055758B">
        <w:t>at</w:t>
      </w:r>
      <w:r>
        <w:t xml:space="preserve"> </w:t>
      </w:r>
      <w:r w:rsidRPr="0055758B">
        <w:t>18</w:t>
      </w:r>
      <w:r>
        <w:t xml:space="preserve"> </w:t>
      </w:r>
      <w:r w:rsidRPr="0055758B">
        <w:t>and</w:t>
      </w:r>
      <w:r>
        <w:t xml:space="preserve"> </w:t>
      </w:r>
      <w:r w:rsidRPr="0055758B">
        <w:t>the</w:t>
      </w:r>
      <w:r>
        <w:t xml:space="preserve"> </w:t>
      </w:r>
      <w:r w:rsidRPr="0055758B">
        <w:t>law</w:t>
      </w:r>
      <w:r>
        <w:t xml:space="preserve"> </w:t>
      </w:r>
      <w:r w:rsidRPr="0055758B">
        <w:t>on</w:t>
      </w:r>
      <w:r>
        <w:t xml:space="preserve"> </w:t>
      </w:r>
      <w:r w:rsidRPr="0055758B">
        <w:t>national</w:t>
      </w:r>
      <w:r>
        <w:t xml:space="preserve"> </w:t>
      </w:r>
      <w:r w:rsidRPr="0055758B">
        <w:t>defence</w:t>
      </w:r>
      <w:r>
        <w:t xml:space="preserve"> </w:t>
      </w:r>
      <w:r w:rsidRPr="0055758B">
        <w:t>provided</w:t>
      </w:r>
      <w:r>
        <w:t xml:space="preserve"> </w:t>
      </w:r>
      <w:r w:rsidRPr="0055758B">
        <w:t>that</w:t>
      </w:r>
      <w:r>
        <w:t xml:space="preserve"> </w:t>
      </w:r>
      <w:r w:rsidRPr="0055758B">
        <w:t>military</w:t>
      </w:r>
      <w:r>
        <w:t xml:space="preserve"> </w:t>
      </w:r>
      <w:r w:rsidRPr="0055758B">
        <w:t>service</w:t>
      </w:r>
      <w:r>
        <w:t xml:space="preserve"> </w:t>
      </w:r>
      <w:r w:rsidRPr="0055758B">
        <w:t>was</w:t>
      </w:r>
      <w:r>
        <w:t xml:space="preserve"> </w:t>
      </w:r>
      <w:r w:rsidRPr="0055758B">
        <w:t>voluntary</w:t>
      </w:r>
      <w:r>
        <w:t xml:space="preserve"> </w:t>
      </w:r>
      <w:r w:rsidRPr="0055758B">
        <w:t>in</w:t>
      </w:r>
      <w:r>
        <w:t xml:space="preserve"> </w:t>
      </w:r>
      <w:r w:rsidRPr="0055758B">
        <w:t>peacetime.</w:t>
      </w:r>
      <w:r>
        <w:t xml:space="preserve"> </w:t>
      </w:r>
      <w:r w:rsidRPr="0055758B">
        <w:t>Exceptional</w:t>
      </w:r>
      <w:r>
        <w:t xml:space="preserve"> </w:t>
      </w:r>
      <w:r w:rsidRPr="0055758B">
        <w:t>recruitment</w:t>
      </w:r>
      <w:r>
        <w:t xml:space="preserve"> </w:t>
      </w:r>
      <w:r w:rsidRPr="0055758B">
        <w:t>(conscription</w:t>
      </w:r>
      <w:r>
        <w:t xml:space="preserve"> </w:t>
      </w:r>
      <w:r w:rsidRPr="0055758B">
        <w:t>or</w:t>
      </w:r>
      <w:r>
        <w:t xml:space="preserve"> </w:t>
      </w:r>
      <w:r w:rsidRPr="0055758B">
        <w:t>mobilization)</w:t>
      </w:r>
      <w:r>
        <w:t xml:space="preserve"> </w:t>
      </w:r>
      <w:r w:rsidRPr="0055758B">
        <w:t>was</w:t>
      </w:r>
      <w:r>
        <w:t xml:space="preserve"> </w:t>
      </w:r>
      <w:r w:rsidRPr="0055758B">
        <w:t>applicable</w:t>
      </w:r>
      <w:r>
        <w:t xml:space="preserve"> </w:t>
      </w:r>
      <w:r w:rsidRPr="0055758B">
        <w:t>only</w:t>
      </w:r>
      <w:r>
        <w:t xml:space="preserve"> </w:t>
      </w:r>
      <w:r w:rsidRPr="0055758B">
        <w:t>to</w:t>
      </w:r>
      <w:r>
        <w:t xml:space="preserve"> </w:t>
      </w:r>
      <w:r w:rsidRPr="0055758B">
        <w:t>nationals</w:t>
      </w:r>
      <w:r>
        <w:t xml:space="preserve"> </w:t>
      </w:r>
      <w:r w:rsidRPr="0055758B">
        <w:t>aged</w:t>
      </w:r>
      <w:r>
        <w:t xml:space="preserve"> </w:t>
      </w:r>
      <w:r w:rsidRPr="0055758B">
        <w:t>between</w:t>
      </w:r>
      <w:r>
        <w:t xml:space="preserve"> </w:t>
      </w:r>
      <w:r w:rsidRPr="0055758B">
        <w:t>18</w:t>
      </w:r>
      <w:r>
        <w:t xml:space="preserve"> </w:t>
      </w:r>
      <w:r w:rsidRPr="0055758B">
        <w:t>and</w:t>
      </w:r>
      <w:r>
        <w:t xml:space="preserve"> </w:t>
      </w:r>
      <w:r w:rsidRPr="0055758B">
        <w:t>35,</w:t>
      </w:r>
      <w:r>
        <w:t xml:space="preserve"> </w:t>
      </w:r>
      <w:r w:rsidRPr="0055758B">
        <w:t>and</w:t>
      </w:r>
      <w:r>
        <w:t xml:space="preserve"> </w:t>
      </w:r>
      <w:r w:rsidRPr="0055758B">
        <w:t>article</w:t>
      </w:r>
      <w:r>
        <w:t xml:space="preserve"> </w:t>
      </w:r>
      <w:r w:rsidRPr="0055758B">
        <w:t>6</w:t>
      </w:r>
      <w:r>
        <w:t xml:space="preserve"> </w:t>
      </w:r>
      <w:r w:rsidRPr="0055758B">
        <w:t>of</w:t>
      </w:r>
      <w:r>
        <w:t xml:space="preserve"> </w:t>
      </w:r>
      <w:r w:rsidRPr="0055758B">
        <w:t>the</w:t>
      </w:r>
      <w:r>
        <w:t xml:space="preserve"> </w:t>
      </w:r>
      <w:r w:rsidRPr="0055758B">
        <w:t>law</w:t>
      </w:r>
      <w:r>
        <w:t xml:space="preserve"> </w:t>
      </w:r>
      <w:r w:rsidRPr="0055758B">
        <w:t>on</w:t>
      </w:r>
      <w:r>
        <w:t xml:space="preserve"> </w:t>
      </w:r>
      <w:r w:rsidRPr="0055758B">
        <w:t>military</w:t>
      </w:r>
      <w:r>
        <w:t xml:space="preserve"> </w:t>
      </w:r>
      <w:r w:rsidRPr="0055758B">
        <w:t>service</w:t>
      </w:r>
      <w:r>
        <w:t xml:space="preserve"> </w:t>
      </w:r>
      <w:r w:rsidRPr="0055758B">
        <w:t>provided</w:t>
      </w:r>
      <w:r>
        <w:t xml:space="preserve"> </w:t>
      </w:r>
      <w:r w:rsidRPr="0055758B">
        <w:t>that</w:t>
      </w:r>
      <w:r>
        <w:t xml:space="preserve">, </w:t>
      </w:r>
      <w:r w:rsidRPr="0055758B">
        <w:t>in</w:t>
      </w:r>
      <w:r>
        <w:t xml:space="preserve"> </w:t>
      </w:r>
      <w:r w:rsidRPr="0055758B">
        <w:t>wartime,</w:t>
      </w:r>
      <w:r>
        <w:t xml:space="preserve"> </w:t>
      </w:r>
      <w:r w:rsidRPr="0055758B">
        <w:t>only</w:t>
      </w:r>
      <w:r>
        <w:t xml:space="preserve"> </w:t>
      </w:r>
      <w:r w:rsidRPr="0055758B">
        <w:t>the</w:t>
      </w:r>
      <w:r>
        <w:t xml:space="preserve"> </w:t>
      </w:r>
      <w:r w:rsidRPr="0055758B">
        <w:t>upper</w:t>
      </w:r>
      <w:r>
        <w:t xml:space="preserve"> </w:t>
      </w:r>
      <w:r w:rsidRPr="0055758B">
        <w:t>age</w:t>
      </w:r>
      <w:r>
        <w:t xml:space="preserve"> </w:t>
      </w:r>
      <w:r w:rsidRPr="0055758B">
        <w:t>limit,</w:t>
      </w:r>
      <w:r>
        <w:t xml:space="preserve"> </w:t>
      </w:r>
      <w:r w:rsidRPr="0055758B">
        <w:t>and</w:t>
      </w:r>
      <w:r>
        <w:t xml:space="preserve"> </w:t>
      </w:r>
      <w:r w:rsidRPr="0055758B">
        <w:t>not</w:t>
      </w:r>
      <w:r>
        <w:t xml:space="preserve"> </w:t>
      </w:r>
      <w:r w:rsidRPr="0055758B">
        <w:t>the</w:t>
      </w:r>
      <w:r>
        <w:t xml:space="preserve"> </w:t>
      </w:r>
      <w:r w:rsidRPr="0055758B">
        <w:t>lower</w:t>
      </w:r>
      <w:r>
        <w:t xml:space="preserve"> </w:t>
      </w:r>
      <w:r w:rsidRPr="0055758B">
        <w:t>limit,</w:t>
      </w:r>
      <w:r>
        <w:t xml:space="preserve"> </w:t>
      </w:r>
      <w:r w:rsidRPr="0055758B">
        <w:t>could</w:t>
      </w:r>
      <w:r>
        <w:t xml:space="preserve"> </w:t>
      </w:r>
      <w:r w:rsidRPr="0055758B">
        <w:t>be</w:t>
      </w:r>
      <w:r>
        <w:t xml:space="preserve"> </w:t>
      </w:r>
      <w:r w:rsidRPr="0055758B">
        <w:t>modified.</w:t>
      </w:r>
      <w:r>
        <w:t xml:space="preserve"> </w:t>
      </w:r>
      <w:r w:rsidRPr="0055758B">
        <w:t>Therefore,</w:t>
      </w:r>
      <w:r>
        <w:t xml:space="preserve"> </w:t>
      </w:r>
      <w:r w:rsidRPr="0055758B">
        <w:t>while</w:t>
      </w:r>
      <w:r>
        <w:t xml:space="preserve"> </w:t>
      </w:r>
      <w:r w:rsidRPr="0055758B">
        <w:t>the</w:t>
      </w:r>
      <w:r>
        <w:t xml:space="preserve"> </w:t>
      </w:r>
      <w:r w:rsidRPr="0055758B">
        <w:t>recruitment</w:t>
      </w:r>
      <w:r>
        <w:t xml:space="preserve"> </w:t>
      </w:r>
      <w:r w:rsidRPr="0055758B">
        <w:t>of</w:t>
      </w:r>
      <w:r>
        <w:t xml:space="preserve"> </w:t>
      </w:r>
      <w:r w:rsidRPr="0055758B">
        <w:t>minors</w:t>
      </w:r>
      <w:r>
        <w:t xml:space="preserve"> </w:t>
      </w:r>
      <w:r w:rsidRPr="0055758B">
        <w:t>in</w:t>
      </w:r>
      <w:r>
        <w:t xml:space="preserve"> </w:t>
      </w:r>
      <w:r w:rsidRPr="0055758B">
        <w:t>peacetime</w:t>
      </w:r>
      <w:r>
        <w:t xml:space="preserve"> </w:t>
      </w:r>
      <w:r w:rsidRPr="0055758B">
        <w:t>was</w:t>
      </w:r>
      <w:r>
        <w:t xml:space="preserve"> </w:t>
      </w:r>
      <w:r w:rsidRPr="0055758B">
        <w:t>not</w:t>
      </w:r>
      <w:r>
        <w:t xml:space="preserve"> </w:t>
      </w:r>
      <w:r w:rsidRPr="0055758B">
        <w:t>criminalized,</w:t>
      </w:r>
      <w:r>
        <w:t xml:space="preserve"> </w:t>
      </w:r>
      <w:r w:rsidRPr="0055758B">
        <w:t>it</w:t>
      </w:r>
      <w:r>
        <w:t xml:space="preserve"> </w:t>
      </w:r>
      <w:r w:rsidRPr="0055758B">
        <w:t>was</w:t>
      </w:r>
      <w:r>
        <w:t xml:space="preserve"> </w:t>
      </w:r>
      <w:r w:rsidRPr="0055758B">
        <w:t>not</w:t>
      </w:r>
      <w:r>
        <w:t xml:space="preserve"> </w:t>
      </w:r>
      <w:r w:rsidRPr="0055758B">
        <w:t>authorized</w:t>
      </w:r>
      <w:r>
        <w:t xml:space="preserve"> </w:t>
      </w:r>
      <w:r w:rsidRPr="0055758B">
        <w:t>by</w:t>
      </w:r>
      <w:r>
        <w:t xml:space="preserve"> </w:t>
      </w:r>
      <w:r w:rsidRPr="0055758B">
        <w:t>the</w:t>
      </w:r>
      <w:r>
        <w:t xml:space="preserve"> </w:t>
      </w:r>
      <w:r w:rsidRPr="0055758B">
        <w:t>law</w:t>
      </w:r>
      <w:r>
        <w:t xml:space="preserve"> </w:t>
      </w:r>
      <w:r w:rsidRPr="0055758B">
        <w:t>on</w:t>
      </w:r>
      <w:r>
        <w:t xml:space="preserve"> </w:t>
      </w:r>
      <w:r w:rsidRPr="0055758B">
        <w:t>military</w:t>
      </w:r>
      <w:r>
        <w:t xml:space="preserve"> </w:t>
      </w:r>
      <w:r w:rsidRPr="0055758B">
        <w:t>service.</w:t>
      </w:r>
      <w:r>
        <w:t xml:space="preserve"> </w:t>
      </w:r>
    </w:p>
    <w:p w:rsidR="00DE1F70" w:rsidRPr="0055758B" w:rsidRDefault="00DE1F70" w:rsidP="00DE1F70">
      <w:pPr>
        <w:pStyle w:val="SingleTxtG"/>
      </w:pPr>
      <w:r w:rsidRPr="0055758B">
        <w:t>48.</w:t>
      </w:r>
      <w:r>
        <w:tab/>
      </w:r>
      <w:r w:rsidRPr="0055758B">
        <w:t>The</w:t>
      </w:r>
      <w:r>
        <w:t xml:space="preserve"> </w:t>
      </w:r>
      <w:r w:rsidRPr="0055758B">
        <w:t>Odivelas</w:t>
      </w:r>
      <w:r>
        <w:t xml:space="preserve"> </w:t>
      </w:r>
      <w:r w:rsidRPr="0055758B">
        <w:t>Institute</w:t>
      </w:r>
      <w:r>
        <w:t xml:space="preserve"> </w:t>
      </w:r>
      <w:r w:rsidRPr="0055758B">
        <w:t>would</w:t>
      </w:r>
      <w:r>
        <w:t xml:space="preserve"> </w:t>
      </w:r>
      <w:r w:rsidRPr="0055758B">
        <w:t>close</w:t>
      </w:r>
      <w:r>
        <w:t xml:space="preserve"> down </w:t>
      </w:r>
      <w:r w:rsidRPr="0055758B">
        <w:t>at</w:t>
      </w:r>
      <w:r>
        <w:t xml:space="preserve"> </w:t>
      </w:r>
      <w:r w:rsidRPr="0055758B">
        <w:t>the</w:t>
      </w:r>
      <w:r>
        <w:t xml:space="preserve"> </w:t>
      </w:r>
      <w:r w:rsidRPr="0055758B">
        <w:t>end</w:t>
      </w:r>
      <w:r>
        <w:t xml:space="preserve"> </w:t>
      </w:r>
      <w:r w:rsidRPr="0055758B">
        <w:t>of</w:t>
      </w:r>
      <w:r>
        <w:t xml:space="preserve"> </w:t>
      </w:r>
      <w:r w:rsidRPr="0055758B">
        <w:t>the</w:t>
      </w:r>
      <w:r>
        <w:t xml:space="preserve"> </w:t>
      </w:r>
      <w:r w:rsidRPr="0055758B">
        <w:t>2014/15</w:t>
      </w:r>
      <w:r>
        <w:t xml:space="preserve"> </w:t>
      </w:r>
      <w:r w:rsidRPr="0055758B">
        <w:t>school</w:t>
      </w:r>
      <w:r>
        <w:t xml:space="preserve"> </w:t>
      </w:r>
      <w:r w:rsidRPr="0055758B">
        <w:t>year</w:t>
      </w:r>
      <w:r>
        <w:t xml:space="preserve"> </w:t>
      </w:r>
      <w:r w:rsidRPr="0055758B">
        <w:t>and</w:t>
      </w:r>
      <w:r>
        <w:t xml:space="preserve"> </w:t>
      </w:r>
      <w:r w:rsidRPr="0055758B">
        <w:t>its</w:t>
      </w:r>
      <w:r>
        <w:t xml:space="preserve"> </w:t>
      </w:r>
      <w:r w:rsidRPr="0055758B">
        <w:t>students</w:t>
      </w:r>
      <w:r>
        <w:t xml:space="preserve"> </w:t>
      </w:r>
      <w:r w:rsidRPr="0055758B">
        <w:t>were</w:t>
      </w:r>
      <w:r>
        <w:t xml:space="preserve"> </w:t>
      </w:r>
      <w:r w:rsidRPr="0055758B">
        <w:t>gradually</w:t>
      </w:r>
      <w:r>
        <w:t xml:space="preserve"> </w:t>
      </w:r>
      <w:r w:rsidRPr="0055758B">
        <w:t>being</w:t>
      </w:r>
      <w:r>
        <w:t xml:space="preserve"> transferred </w:t>
      </w:r>
      <w:r w:rsidRPr="0055758B">
        <w:t>to</w:t>
      </w:r>
      <w:r>
        <w:t xml:space="preserve"> </w:t>
      </w:r>
      <w:r w:rsidRPr="0055758B">
        <w:t>another</w:t>
      </w:r>
      <w:r>
        <w:t xml:space="preserve"> </w:t>
      </w:r>
      <w:r w:rsidRPr="0055758B">
        <w:t>military</w:t>
      </w:r>
      <w:r>
        <w:t xml:space="preserve"> </w:t>
      </w:r>
      <w:r w:rsidRPr="0055758B">
        <w:t>school.</w:t>
      </w:r>
      <w:r>
        <w:t xml:space="preserve"> </w:t>
      </w:r>
      <w:r w:rsidRPr="0055758B">
        <w:t>It</w:t>
      </w:r>
      <w:r>
        <w:t xml:space="preserve"> </w:t>
      </w:r>
      <w:r w:rsidRPr="0055758B">
        <w:t>had</w:t>
      </w:r>
      <w:r>
        <w:t xml:space="preserve"> </w:t>
      </w:r>
      <w:r w:rsidRPr="0055758B">
        <w:t>not</w:t>
      </w:r>
      <w:r>
        <w:t xml:space="preserve"> </w:t>
      </w:r>
      <w:r w:rsidRPr="0055758B">
        <w:t>yet</w:t>
      </w:r>
      <w:r>
        <w:t xml:space="preserve"> </w:t>
      </w:r>
      <w:r w:rsidRPr="0055758B">
        <w:t>been</w:t>
      </w:r>
      <w:r>
        <w:t xml:space="preserve"> </w:t>
      </w:r>
      <w:r w:rsidRPr="0055758B">
        <w:t>decided</w:t>
      </w:r>
      <w:r>
        <w:t xml:space="preserve"> </w:t>
      </w:r>
      <w:r w:rsidRPr="0055758B">
        <w:t>whether</w:t>
      </w:r>
      <w:r>
        <w:t xml:space="preserve"> </w:t>
      </w:r>
      <w:r w:rsidRPr="0055758B">
        <w:t>they</w:t>
      </w:r>
      <w:r>
        <w:t xml:space="preserve"> </w:t>
      </w:r>
      <w:r w:rsidRPr="0055758B">
        <w:t>would</w:t>
      </w:r>
      <w:r>
        <w:t xml:space="preserve"> </w:t>
      </w:r>
      <w:r w:rsidRPr="0055758B">
        <w:t>receive</w:t>
      </w:r>
      <w:r>
        <w:t xml:space="preserve"> </w:t>
      </w:r>
      <w:r w:rsidRPr="0055758B">
        <w:t>military</w:t>
      </w:r>
      <w:r>
        <w:t xml:space="preserve"> </w:t>
      </w:r>
      <w:r w:rsidRPr="0055758B">
        <w:t>training</w:t>
      </w:r>
      <w:r>
        <w:t xml:space="preserve"> </w:t>
      </w:r>
      <w:r w:rsidRPr="0055758B">
        <w:t>there.</w:t>
      </w:r>
      <w:r>
        <w:t xml:space="preserve"> </w:t>
      </w:r>
      <w:r w:rsidRPr="0055758B">
        <w:t>Dormitories</w:t>
      </w:r>
      <w:r>
        <w:t xml:space="preserve"> </w:t>
      </w:r>
      <w:r w:rsidRPr="0055758B">
        <w:t>would</w:t>
      </w:r>
      <w:r>
        <w:t xml:space="preserve"> </w:t>
      </w:r>
      <w:r w:rsidRPr="0055758B">
        <w:t>soon</w:t>
      </w:r>
      <w:r>
        <w:t xml:space="preserve"> </w:t>
      </w:r>
      <w:r w:rsidRPr="0055758B">
        <w:t>be</w:t>
      </w:r>
      <w:r>
        <w:t xml:space="preserve"> </w:t>
      </w:r>
      <w:r w:rsidRPr="0055758B">
        <w:t>built</w:t>
      </w:r>
      <w:r>
        <w:t xml:space="preserve"> </w:t>
      </w:r>
      <w:r w:rsidRPr="0055758B">
        <w:t>so</w:t>
      </w:r>
      <w:r>
        <w:t xml:space="preserve"> </w:t>
      </w:r>
      <w:r w:rsidRPr="0055758B">
        <w:t>that</w:t>
      </w:r>
      <w:r>
        <w:t xml:space="preserve"> </w:t>
      </w:r>
      <w:r w:rsidRPr="0055758B">
        <w:t>girls</w:t>
      </w:r>
      <w:r>
        <w:t xml:space="preserve"> </w:t>
      </w:r>
      <w:r w:rsidRPr="0055758B">
        <w:t>could</w:t>
      </w:r>
      <w:r>
        <w:t xml:space="preserve"> </w:t>
      </w:r>
      <w:r w:rsidRPr="0055758B">
        <w:t>be</w:t>
      </w:r>
      <w:r>
        <w:t xml:space="preserve"> </w:t>
      </w:r>
      <w:r w:rsidRPr="0055758B">
        <w:t>admitted</w:t>
      </w:r>
      <w:r>
        <w:t xml:space="preserve"> </w:t>
      </w:r>
      <w:r w:rsidRPr="0055758B">
        <w:t>as</w:t>
      </w:r>
      <w:r>
        <w:t xml:space="preserve"> </w:t>
      </w:r>
      <w:r w:rsidRPr="0055758B">
        <w:t>boarders.</w:t>
      </w:r>
      <w:r>
        <w:t xml:space="preserve"> </w:t>
      </w:r>
    </w:p>
    <w:p w:rsidR="00DE1F70" w:rsidRPr="0055758B" w:rsidRDefault="00DE1F70" w:rsidP="00DE1F70">
      <w:pPr>
        <w:pStyle w:val="SingleTxtG"/>
      </w:pPr>
      <w:r w:rsidRPr="0055758B">
        <w:t>49.</w:t>
      </w:r>
      <w:r>
        <w:tab/>
      </w:r>
      <w:r w:rsidRPr="00326CEA">
        <w:rPr>
          <w:b/>
        </w:rPr>
        <w:t xml:space="preserve">Ms. </w:t>
      </w:r>
      <w:r w:rsidRPr="00326CEA">
        <w:t xml:space="preserve">Filipa </w:t>
      </w:r>
      <w:r w:rsidRPr="00326CEA">
        <w:rPr>
          <w:b/>
        </w:rPr>
        <w:t>Pereira</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for</w:t>
      </w:r>
      <w:r>
        <w:t xml:space="preserve"> the </w:t>
      </w:r>
      <w:r w:rsidRPr="0055758B">
        <w:t>Portuguese</w:t>
      </w:r>
      <w:r>
        <w:t xml:space="preserve"> </w:t>
      </w:r>
      <w:r w:rsidRPr="0055758B">
        <w:t>authorities</w:t>
      </w:r>
      <w:r>
        <w:t xml:space="preserve"> </w:t>
      </w:r>
      <w:r w:rsidRPr="0055758B">
        <w:t>to</w:t>
      </w:r>
      <w:r>
        <w:t xml:space="preserve"> grant </w:t>
      </w:r>
      <w:r w:rsidRPr="0055758B">
        <w:t>an</w:t>
      </w:r>
      <w:r>
        <w:t xml:space="preserve"> </w:t>
      </w:r>
      <w:r w:rsidRPr="0055758B">
        <w:t>extradition</w:t>
      </w:r>
      <w:r>
        <w:t xml:space="preserve"> </w:t>
      </w:r>
      <w:r w:rsidRPr="0055758B">
        <w:t>request,</w:t>
      </w:r>
      <w:r>
        <w:t xml:space="preserve"> </w:t>
      </w:r>
      <w:r w:rsidRPr="0055758B">
        <w:t>the</w:t>
      </w:r>
      <w:r>
        <w:t xml:space="preserve"> </w:t>
      </w:r>
      <w:r w:rsidRPr="0055758B">
        <w:t>offence</w:t>
      </w:r>
      <w:r>
        <w:t xml:space="preserve"> </w:t>
      </w:r>
      <w:r w:rsidRPr="0055758B">
        <w:t>committed</w:t>
      </w:r>
      <w:r>
        <w:t xml:space="preserve"> </w:t>
      </w:r>
      <w:r w:rsidRPr="0055758B">
        <w:t>abroad</w:t>
      </w:r>
      <w:r>
        <w:t xml:space="preserve"> had to carry </w:t>
      </w:r>
      <w:r w:rsidRPr="0055758B">
        <w:t>a</w:t>
      </w:r>
      <w:r>
        <w:t xml:space="preserve"> </w:t>
      </w:r>
      <w:r w:rsidRPr="0055758B">
        <w:t>sentence</w:t>
      </w:r>
      <w:r>
        <w:t xml:space="preserve"> </w:t>
      </w:r>
      <w:r w:rsidRPr="0055758B">
        <w:t>of</w:t>
      </w:r>
      <w:r>
        <w:t xml:space="preserve"> </w:t>
      </w:r>
      <w:r w:rsidRPr="0055758B">
        <w:t>at</w:t>
      </w:r>
      <w:r>
        <w:t xml:space="preserve"> </w:t>
      </w:r>
      <w:r w:rsidRPr="0055758B">
        <w:t>least</w:t>
      </w:r>
      <w:r>
        <w:t xml:space="preserve"> </w:t>
      </w:r>
      <w:r w:rsidRPr="0055758B">
        <w:t>12</w:t>
      </w:r>
      <w:r>
        <w:t xml:space="preserve"> </w:t>
      </w:r>
      <w:r w:rsidRPr="0055758B">
        <w:t>months</w:t>
      </w:r>
      <w:r w:rsidR="00136A81">
        <w:t>’</w:t>
      </w:r>
      <w:r>
        <w:t xml:space="preserve"> </w:t>
      </w:r>
      <w:r w:rsidRPr="0055758B">
        <w:t>imprisonment.</w:t>
      </w:r>
      <w:r>
        <w:t xml:space="preserve"> </w:t>
      </w:r>
      <w:r w:rsidRPr="0055758B">
        <w:t>Given</w:t>
      </w:r>
      <w:r>
        <w:t xml:space="preserve"> </w:t>
      </w:r>
      <w:r w:rsidRPr="0055758B">
        <w:t>that</w:t>
      </w:r>
      <w:r>
        <w:t xml:space="preserve"> </w:t>
      </w:r>
      <w:r w:rsidRPr="0055758B">
        <w:t>almost</w:t>
      </w:r>
      <w:r>
        <w:t xml:space="preserve"> </w:t>
      </w:r>
      <w:r w:rsidRPr="0055758B">
        <w:t>all</w:t>
      </w:r>
      <w:r>
        <w:t xml:space="preserve"> </w:t>
      </w:r>
      <w:r w:rsidRPr="0055758B">
        <w:t>the</w:t>
      </w:r>
      <w:r>
        <w:t xml:space="preserve"> </w:t>
      </w:r>
      <w:r w:rsidRPr="0055758B">
        <w:t>offences</w:t>
      </w:r>
      <w:r>
        <w:t xml:space="preserve"> </w:t>
      </w:r>
      <w:r w:rsidRPr="0055758B">
        <w:t>addressed</w:t>
      </w:r>
      <w:r>
        <w:t xml:space="preserve"> </w:t>
      </w:r>
      <w:r w:rsidRPr="0055758B">
        <w:t>by</w:t>
      </w:r>
      <w:r>
        <w:t xml:space="preserve"> </w:t>
      </w:r>
      <w:r w:rsidRPr="0055758B">
        <w:t>the</w:t>
      </w:r>
      <w:r>
        <w:t xml:space="preserve"> </w:t>
      </w:r>
      <w:r w:rsidRPr="0055758B">
        <w:t>Optional</w:t>
      </w:r>
      <w:r>
        <w:t xml:space="preserve"> </w:t>
      </w:r>
      <w:r w:rsidRPr="0055758B">
        <w:t>Protocol</w:t>
      </w:r>
      <w:r>
        <w:t xml:space="preserve"> </w:t>
      </w:r>
      <w:r w:rsidRPr="0055758B">
        <w:t>to</w:t>
      </w:r>
      <w:r>
        <w:t xml:space="preserve"> </w:t>
      </w:r>
      <w:r w:rsidRPr="0055758B">
        <w:t>the</w:t>
      </w:r>
      <w:r>
        <w:t xml:space="preserve"> </w:t>
      </w:r>
      <w:r w:rsidRPr="0055758B">
        <w:t>Convention</w:t>
      </w:r>
      <w:r>
        <w:t xml:space="preserve"> </w:t>
      </w:r>
      <w:r w:rsidRPr="0055758B">
        <w:t>on</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on</w:t>
      </w:r>
      <w:r>
        <w:t xml:space="preserve"> </w:t>
      </w:r>
      <w:r w:rsidRPr="0055758B">
        <w:t>the</w:t>
      </w:r>
      <w:r>
        <w:t xml:space="preserve"> </w:t>
      </w:r>
      <w:r w:rsidRPr="0055758B">
        <w:t>sale</w:t>
      </w:r>
      <w:r>
        <w:t xml:space="preserve"> </w:t>
      </w:r>
      <w:r w:rsidRPr="0055758B">
        <w:t>of</w:t>
      </w:r>
      <w:r>
        <w:t xml:space="preserve"> </w:t>
      </w:r>
      <w:r w:rsidRPr="0055758B">
        <w:t>children,</w:t>
      </w:r>
      <w:r>
        <w:t xml:space="preserve"> </w:t>
      </w:r>
      <w:r w:rsidRPr="0055758B">
        <w:t>child</w:t>
      </w:r>
      <w:r>
        <w:t xml:space="preserve"> </w:t>
      </w:r>
      <w:r w:rsidRPr="0055758B">
        <w:t>prostitution</w:t>
      </w:r>
      <w:r>
        <w:t xml:space="preserve"> </w:t>
      </w:r>
      <w:r w:rsidRPr="0055758B">
        <w:t>and</w:t>
      </w:r>
      <w:r>
        <w:t xml:space="preserve"> </w:t>
      </w:r>
      <w:r w:rsidRPr="0055758B">
        <w:t>child</w:t>
      </w:r>
      <w:r>
        <w:t xml:space="preserve"> </w:t>
      </w:r>
      <w:r w:rsidRPr="0055758B">
        <w:t>pornography</w:t>
      </w:r>
      <w:r>
        <w:t xml:space="preserve"> were subject to </w:t>
      </w:r>
      <w:r w:rsidRPr="0055758B">
        <w:t>prison</w:t>
      </w:r>
      <w:r>
        <w:t xml:space="preserve"> </w:t>
      </w:r>
      <w:r w:rsidRPr="0055758B">
        <w:t>sentences</w:t>
      </w:r>
      <w:r>
        <w:t xml:space="preserve"> </w:t>
      </w:r>
      <w:r w:rsidRPr="0055758B">
        <w:t>of</w:t>
      </w:r>
      <w:r>
        <w:t xml:space="preserve"> </w:t>
      </w:r>
      <w:r w:rsidRPr="0055758B">
        <w:t>12</w:t>
      </w:r>
      <w:r>
        <w:t xml:space="preserve"> </w:t>
      </w:r>
      <w:r w:rsidRPr="0055758B">
        <w:t>months</w:t>
      </w:r>
      <w:r>
        <w:t xml:space="preserve"> </w:t>
      </w:r>
      <w:r w:rsidRPr="0055758B">
        <w:t>or</w:t>
      </w:r>
      <w:r>
        <w:t xml:space="preserve"> </w:t>
      </w:r>
      <w:r w:rsidRPr="0055758B">
        <w:t>more,</w:t>
      </w:r>
      <w:r>
        <w:t xml:space="preserve"> </w:t>
      </w:r>
      <w:r w:rsidRPr="0055758B">
        <w:t>they</w:t>
      </w:r>
      <w:r>
        <w:t xml:space="preserve"> </w:t>
      </w:r>
      <w:r w:rsidRPr="0055758B">
        <w:t>systematically</w:t>
      </w:r>
      <w:r>
        <w:t xml:space="preserve"> </w:t>
      </w:r>
      <w:r w:rsidRPr="0055758B">
        <w:t>resulted</w:t>
      </w:r>
      <w:r>
        <w:t xml:space="preserve"> </w:t>
      </w:r>
      <w:r w:rsidRPr="0055758B">
        <w:t>in</w:t>
      </w:r>
      <w:r>
        <w:t xml:space="preserve"> </w:t>
      </w:r>
      <w:r w:rsidRPr="0055758B">
        <w:t>extradition.</w:t>
      </w:r>
      <w:r>
        <w:t xml:space="preserve"> </w:t>
      </w:r>
      <w:r w:rsidRPr="0055758B">
        <w:t>Furthermore,</w:t>
      </w:r>
      <w:r>
        <w:t xml:space="preserve"> </w:t>
      </w:r>
      <w:r w:rsidRPr="0055758B">
        <w:t>the</w:t>
      </w:r>
      <w:r>
        <w:t xml:space="preserve"> </w:t>
      </w:r>
      <w:r w:rsidRPr="0055758B">
        <w:t>issue</w:t>
      </w:r>
      <w:r>
        <w:t xml:space="preserve"> </w:t>
      </w:r>
      <w:r w:rsidRPr="0055758B">
        <w:t>of</w:t>
      </w:r>
      <w:r>
        <w:t xml:space="preserve"> </w:t>
      </w:r>
      <w:r w:rsidRPr="0055758B">
        <w:t>reciprocity</w:t>
      </w:r>
      <w:r>
        <w:t xml:space="preserve"> </w:t>
      </w:r>
      <w:r w:rsidRPr="0055758B">
        <w:t>did</w:t>
      </w:r>
      <w:r>
        <w:t xml:space="preserve"> </w:t>
      </w:r>
      <w:r w:rsidRPr="0055758B">
        <w:t>not</w:t>
      </w:r>
      <w:r>
        <w:t xml:space="preserve"> </w:t>
      </w:r>
      <w:r w:rsidRPr="0055758B">
        <w:t>apply</w:t>
      </w:r>
      <w:r>
        <w:t xml:space="preserve"> </w:t>
      </w:r>
      <w:r w:rsidRPr="0055758B">
        <w:t>because</w:t>
      </w:r>
      <w:r>
        <w:t xml:space="preserve"> </w:t>
      </w:r>
      <w:r w:rsidRPr="0055758B">
        <w:t>the</w:t>
      </w:r>
      <w:r>
        <w:t xml:space="preserve"> </w:t>
      </w:r>
      <w:r w:rsidRPr="0055758B">
        <w:t>Protocol</w:t>
      </w:r>
      <w:r>
        <w:t xml:space="preserve"> </w:t>
      </w:r>
      <w:r w:rsidRPr="0055758B">
        <w:t>could</w:t>
      </w:r>
      <w:r>
        <w:t xml:space="preserve"> </w:t>
      </w:r>
      <w:r w:rsidRPr="0055758B">
        <w:t>be</w:t>
      </w:r>
      <w:r>
        <w:t xml:space="preserve"> </w:t>
      </w:r>
      <w:r w:rsidRPr="0055758B">
        <w:t>used</w:t>
      </w:r>
      <w:r>
        <w:t xml:space="preserve"> </w:t>
      </w:r>
      <w:r w:rsidRPr="0055758B">
        <w:t>as</w:t>
      </w:r>
      <w:r>
        <w:t xml:space="preserve"> </w:t>
      </w:r>
      <w:r w:rsidRPr="0055758B">
        <w:t>a</w:t>
      </w:r>
      <w:r>
        <w:t xml:space="preserve"> </w:t>
      </w:r>
      <w:r w:rsidRPr="0055758B">
        <w:t>legal</w:t>
      </w:r>
      <w:r>
        <w:t xml:space="preserve"> </w:t>
      </w:r>
      <w:r w:rsidRPr="0055758B">
        <w:t>basis</w:t>
      </w:r>
      <w:r>
        <w:t xml:space="preserve"> </w:t>
      </w:r>
      <w:r w:rsidRPr="0055758B">
        <w:t>for</w:t>
      </w:r>
      <w:r>
        <w:t xml:space="preserve"> </w:t>
      </w:r>
      <w:r w:rsidRPr="0055758B">
        <w:t>extradition.</w:t>
      </w:r>
      <w:r>
        <w:t xml:space="preserve"> </w:t>
      </w:r>
    </w:p>
    <w:p w:rsidR="00DE1F70" w:rsidRPr="0055758B" w:rsidRDefault="00DE1F70" w:rsidP="00DE1F70">
      <w:pPr>
        <w:pStyle w:val="SingleTxtG"/>
      </w:pPr>
      <w:r w:rsidRPr="0055758B">
        <w:t>50.</w:t>
      </w:r>
      <w:r>
        <w:tab/>
      </w:r>
      <w:r w:rsidRPr="0055758B">
        <w:t>Offences</w:t>
      </w:r>
      <w:r>
        <w:t xml:space="preserve"> </w:t>
      </w:r>
      <w:r w:rsidRPr="0055758B">
        <w:t>addressed</w:t>
      </w:r>
      <w:r>
        <w:t xml:space="preserve"> </w:t>
      </w:r>
      <w:r w:rsidRPr="0055758B">
        <w:t>by</w:t>
      </w:r>
      <w:r>
        <w:t xml:space="preserve"> </w:t>
      </w:r>
      <w:r w:rsidRPr="0055758B">
        <w:t>the</w:t>
      </w:r>
      <w:r>
        <w:t xml:space="preserve"> </w:t>
      </w:r>
      <w:r w:rsidRPr="0055758B">
        <w:t>Optional</w:t>
      </w:r>
      <w:r>
        <w:t xml:space="preserve"> </w:t>
      </w:r>
      <w:r w:rsidRPr="0055758B">
        <w:t>Protocol</w:t>
      </w:r>
      <w:r>
        <w:t xml:space="preserve"> </w:t>
      </w:r>
      <w:r w:rsidRPr="0055758B">
        <w:t>to</w:t>
      </w:r>
      <w:r>
        <w:t xml:space="preserve"> </w:t>
      </w:r>
      <w:r w:rsidRPr="0055758B">
        <w:t>the</w:t>
      </w:r>
      <w:r>
        <w:t xml:space="preserve"> </w:t>
      </w:r>
      <w:r w:rsidRPr="0055758B">
        <w:t>Convention</w:t>
      </w:r>
      <w:r>
        <w:t xml:space="preserve"> </w:t>
      </w:r>
      <w:r w:rsidRPr="0055758B">
        <w:t>on</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on</w:t>
      </w:r>
      <w:r>
        <w:t xml:space="preserve"> </w:t>
      </w:r>
      <w:r w:rsidRPr="0055758B">
        <w:t>the</w:t>
      </w:r>
      <w:r>
        <w:t xml:space="preserve"> </w:t>
      </w:r>
      <w:r w:rsidRPr="0055758B">
        <w:t>involvement</w:t>
      </w:r>
      <w:r>
        <w:t xml:space="preserve"> </w:t>
      </w:r>
      <w:r w:rsidRPr="0055758B">
        <w:t>of</w:t>
      </w:r>
      <w:r>
        <w:t xml:space="preserve"> </w:t>
      </w:r>
      <w:r w:rsidRPr="0055758B">
        <w:t>children</w:t>
      </w:r>
      <w:r>
        <w:t xml:space="preserve"> </w:t>
      </w:r>
      <w:r w:rsidRPr="0055758B">
        <w:t>in</w:t>
      </w:r>
      <w:r>
        <w:t xml:space="preserve"> </w:t>
      </w:r>
      <w:r w:rsidRPr="0055758B">
        <w:t>armed</w:t>
      </w:r>
      <w:r>
        <w:t xml:space="preserve"> </w:t>
      </w:r>
      <w:r w:rsidRPr="0055758B">
        <w:t>conflict,</w:t>
      </w:r>
      <w:r>
        <w:t xml:space="preserve"> </w:t>
      </w:r>
      <w:r w:rsidRPr="0055758B">
        <w:t>such</w:t>
      </w:r>
      <w:r>
        <w:t xml:space="preserve"> </w:t>
      </w:r>
      <w:r w:rsidRPr="0055758B">
        <w:t>as</w:t>
      </w:r>
      <w:r>
        <w:t xml:space="preserve"> </w:t>
      </w:r>
      <w:r w:rsidRPr="0055758B">
        <w:t>the</w:t>
      </w:r>
      <w:r>
        <w:t xml:space="preserve"> </w:t>
      </w:r>
      <w:r w:rsidRPr="0055758B">
        <w:t>enrolment</w:t>
      </w:r>
      <w:r>
        <w:t xml:space="preserve"> </w:t>
      </w:r>
      <w:r w:rsidRPr="0055758B">
        <w:t>of</w:t>
      </w:r>
      <w:r>
        <w:t xml:space="preserve"> </w:t>
      </w:r>
      <w:r w:rsidRPr="0055758B">
        <w:t>children</w:t>
      </w:r>
      <w:r>
        <w:t xml:space="preserve"> </w:t>
      </w:r>
      <w:r w:rsidRPr="0055758B">
        <w:t>in</w:t>
      </w:r>
      <w:r>
        <w:t xml:space="preserve"> </w:t>
      </w:r>
      <w:r w:rsidRPr="0055758B">
        <w:t>the</w:t>
      </w:r>
      <w:r>
        <w:t xml:space="preserve"> </w:t>
      </w:r>
      <w:r w:rsidRPr="0055758B">
        <w:t>armed</w:t>
      </w:r>
      <w:r>
        <w:t xml:space="preserve"> </w:t>
      </w:r>
      <w:r w:rsidRPr="0055758B">
        <w:t>forces</w:t>
      </w:r>
      <w:r>
        <w:t xml:space="preserve"> </w:t>
      </w:r>
      <w:r w:rsidRPr="0055758B">
        <w:t>or</w:t>
      </w:r>
      <w:r>
        <w:t xml:space="preserve"> </w:t>
      </w:r>
      <w:r w:rsidRPr="0055758B">
        <w:t>paramilitary</w:t>
      </w:r>
      <w:r>
        <w:t xml:space="preserve"> </w:t>
      </w:r>
      <w:r w:rsidRPr="0055758B">
        <w:t>groups</w:t>
      </w:r>
      <w:r>
        <w:t xml:space="preserve"> </w:t>
      </w:r>
      <w:r w:rsidRPr="0055758B">
        <w:t>or</w:t>
      </w:r>
      <w:r>
        <w:t xml:space="preserve"> </w:t>
      </w:r>
      <w:r w:rsidRPr="0055758B">
        <w:t>their</w:t>
      </w:r>
      <w:r>
        <w:t xml:space="preserve"> </w:t>
      </w:r>
      <w:r w:rsidRPr="0055758B">
        <w:t>use</w:t>
      </w:r>
      <w:r>
        <w:t xml:space="preserve"> </w:t>
      </w:r>
      <w:r w:rsidRPr="0055758B">
        <w:t>in</w:t>
      </w:r>
      <w:r>
        <w:t xml:space="preserve"> </w:t>
      </w:r>
      <w:r w:rsidRPr="0055758B">
        <w:t>hostilities,</w:t>
      </w:r>
      <w:r>
        <w:t xml:space="preserve"> </w:t>
      </w:r>
      <w:r w:rsidRPr="0055758B">
        <w:t>were</w:t>
      </w:r>
      <w:r>
        <w:t xml:space="preserve"> </w:t>
      </w:r>
      <w:r w:rsidRPr="0055758B">
        <w:t>punished</w:t>
      </w:r>
      <w:r>
        <w:t xml:space="preserve"> </w:t>
      </w:r>
      <w:r w:rsidRPr="0055758B">
        <w:t>by</w:t>
      </w:r>
      <w:r>
        <w:t xml:space="preserve"> </w:t>
      </w:r>
      <w:r w:rsidRPr="0055758B">
        <w:t>prison</w:t>
      </w:r>
      <w:r>
        <w:t xml:space="preserve"> </w:t>
      </w:r>
      <w:r w:rsidRPr="0055758B">
        <w:t>sentences</w:t>
      </w:r>
      <w:r>
        <w:t xml:space="preserve"> </w:t>
      </w:r>
      <w:r w:rsidRPr="0055758B">
        <w:t>of</w:t>
      </w:r>
      <w:r>
        <w:t xml:space="preserve"> </w:t>
      </w:r>
      <w:r w:rsidRPr="0055758B">
        <w:t>between</w:t>
      </w:r>
      <w:r>
        <w:t xml:space="preserve"> </w:t>
      </w:r>
      <w:r w:rsidRPr="0055758B">
        <w:t>10</w:t>
      </w:r>
      <w:r>
        <w:t xml:space="preserve"> </w:t>
      </w:r>
      <w:r w:rsidRPr="0055758B">
        <w:t>and</w:t>
      </w:r>
      <w:r>
        <w:t xml:space="preserve"> </w:t>
      </w:r>
      <w:r w:rsidRPr="0055758B">
        <w:t>25</w:t>
      </w:r>
      <w:r>
        <w:t xml:space="preserve"> </w:t>
      </w:r>
      <w:r w:rsidRPr="0055758B">
        <w:t>years</w:t>
      </w:r>
      <w:r>
        <w:t xml:space="preserve"> </w:t>
      </w:r>
      <w:r w:rsidRPr="0055758B">
        <w:t>and</w:t>
      </w:r>
      <w:r>
        <w:t xml:space="preserve"> </w:t>
      </w:r>
      <w:r w:rsidRPr="0055758B">
        <w:t>were</w:t>
      </w:r>
      <w:r>
        <w:t xml:space="preserve"> </w:t>
      </w:r>
      <w:r w:rsidRPr="0055758B">
        <w:t>therefore</w:t>
      </w:r>
      <w:r>
        <w:t xml:space="preserve"> </w:t>
      </w:r>
      <w:r w:rsidRPr="0055758B">
        <w:t>grounds</w:t>
      </w:r>
      <w:r>
        <w:t xml:space="preserve"> </w:t>
      </w:r>
      <w:r w:rsidRPr="0055758B">
        <w:t>for</w:t>
      </w:r>
      <w:r>
        <w:t xml:space="preserve"> </w:t>
      </w:r>
      <w:r w:rsidRPr="0055758B">
        <w:t>extradition.</w:t>
      </w:r>
      <w:r>
        <w:t xml:space="preserve"> </w:t>
      </w:r>
      <w:r w:rsidRPr="0055758B">
        <w:t>However,</w:t>
      </w:r>
      <w:r>
        <w:t xml:space="preserve"> </w:t>
      </w:r>
      <w:r w:rsidRPr="0055758B">
        <w:t>the</w:t>
      </w:r>
      <w:r>
        <w:t xml:space="preserve"> </w:t>
      </w:r>
      <w:r w:rsidRPr="0055758B">
        <w:t>Protocol</w:t>
      </w:r>
      <w:r>
        <w:t xml:space="preserve"> </w:t>
      </w:r>
      <w:r w:rsidRPr="0055758B">
        <w:t>could</w:t>
      </w:r>
      <w:r>
        <w:t xml:space="preserve"> </w:t>
      </w:r>
      <w:r w:rsidRPr="0055758B">
        <w:t>not</w:t>
      </w:r>
      <w:r>
        <w:t xml:space="preserve"> </w:t>
      </w:r>
      <w:r w:rsidRPr="0055758B">
        <w:t>be</w:t>
      </w:r>
      <w:r>
        <w:t xml:space="preserve"> </w:t>
      </w:r>
      <w:r w:rsidRPr="0055758B">
        <w:t>invoked</w:t>
      </w:r>
      <w:r>
        <w:t xml:space="preserve"> </w:t>
      </w:r>
      <w:r w:rsidRPr="0055758B">
        <w:t>as</w:t>
      </w:r>
      <w:r>
        <w:t xml:space="preserve"> </w:t>
      </w:r>
      <w:r w:rsidRPr="0055758B">
        <w:t>a</w:t>
      </w:r>
      <w:r>
        <w:t xml:space="preserve"> </w:t>
      </w:r>
      <w:r w:rsidRPr="0055758B">
        <w:t>legal</w:t>
      </w:r>
      <w:r>
        <w:t xml:space="preserve"> </w:t>
      </w:r>
      <w:r w:rsidRPr="0055758B">
        <w:t>basis</w:t>
      </w:r>
      <w:r>
        <w:t xml:space="preserve"> </w:t>
      </w:r>
      <w:r w:rsidRPr="0055758B">
        <w:t>for</w:t>
      </w:r>
      <w:r>
        <w:t xml:space="preserve"> </w:t>
      </w:r>
      <w:r w:rsidRPr="0055758B">
        <w:t>extradition</w:t>
      </w:r>
      <w:r>
        <w:t xml:space="preserve"> and therefore </w:t>
      </w:r>
      <w:r w:rsidRPr="0055758B">
        <w:t>an</w:t>
      </w:r>
      <w:r>
        <w:t xml:space="preserve"> </w:t>
      </w:r>
      <w:r w:rsidRPr="0055758B">
        <w:t>extradition</w:t>
      </w:r>
      <w:r>
        <w:t xml:space="preserve"> </w:t>
      </w:r>
      <w:r w:rsidRPr="0055758B">
        <w:t>treaty</w:t>
      </w:r>
      <w:r>
        <w:t xml:space="preserve"> </w:t>
      </w:r>
      <w:r w:rsidRPr="0055758B">
        <w:t>with</w:t>
      </w:r>
      <w:r>
        <w:t xml:space="preserve"> </w:t>
      </w:r>
      <w:r w:rsidRPr="0055758B">
        <w:t>the</w:t>
      </w:r>
      <w:r>
        <w:t xml:space="preserve"> </w:t>
      </w:r>
      <w:r w:rsidRPr="0055758B">
        <w:t>requesting</w:t>
      </w:r>
      <w:r>
        <w:t xml:space="preserve"> </w:t>
      </w:r>
      <w:r w:rsidRPr="0055758B">
        <w:t>State</w:t>
      </w:r>
      <w:r>
        <w:t xml:space="preserve"> </w:t>
      </w:r>
      <w:r w:rsidRPr="0055758B">
        <w:t>was</w:t>
      </w:r>
      <w:r>
        <w:t xml:space="preserve"> </w:t>
      </w:r>
      <w:r w:rsidRPr="0055758B">
        <w:t>required,</w:t>
      </w:r>
      <w:r>
        <w:t xml:space="preserve"> </w:t>
      </w:r>
      <w:r w:rsidRPr="0055758B">
        <w:t>failing</w:t>
      </w:r>
      <w:r>
        <w:t xml:space="preserve"> </w:t>
      </w:r>
      <w:r w:rsidRPr="0055758B">
        <w:t>which</w:t>
      </w:r>
      <w:r>
        <w:t xml:space="preserve"> </w:t>
      </w:r>
      <w:r w:rsidRPr="0055758B">
        <w:t>the</w:t>
      </w:r>
      <w:r>
        <w:t xml:space="preserve"> </w:t>
      </w:r>
      <w:r w:rsidRPr="0055758B">
        <w:t>competent</w:t>
      </w:r>
      <w:r>
        <w:t xml:space="preserve"> </w:t>
      </w:r>
      <w:r w:rsidRPr="0055758B">
        <w:t>authorities</w:t>
      </w:r>
      <w:r>
        <w:t xml:space="preserve"> </w:t>
      </w:r>
      <w:r w:rsidRPr="0055758B">
        <w:t>would</w:t>
      </w:r>
      <w:r>
        <w:t xml:space="preserve"> </w:t>
      </w:r>
      <w:r w:rsidRPr="0055758B">
        <w:t>accede</w:t>
      </w:r>
      <w:r>
        <w:t xml:space="preserve"> </w:t>
      </w:r>
      <w:r w:rsidRPr="0055758B">
        <w:t>to</w:t>
      </w:r>
      <w:r>
        <w:t xml:space="preserve"> </w:t>
      </w:r>
      <w:r w:rsidRPr="0055758B">
        <w:t>the</w:t>
      </w:r>
      <w:r>
        <w:t xml:space="preserve"> </w:t>
      </w:r>
      <w:r w:rsidRPr="0055758B">
        <w:t>extradition</w:t>
      </w:r>
      <w:r>
        <w:t xml:space="preserve"> </w:t>
      </w:r>
      <w:r w:rsidRPr="0055758B">
        <w:t>request</w:t>
      </w:r>
      <w:r>
        <w:t xml:space="preserve"> </w:t>
      </w:r>
      <w:r w:rsidRPr="0055758B">
        <w:t>only</w:t>
      </w:r>
      <w:r>
        <w:t xml:space="preserve"> </w:t>
      </w:r>
      <w:r w:rsidRPr="0055758B">
        <w:t>on</w:t>
      </w:r>
      <w:r>
        <w:t xml:space="preserve"> </w:t>
      </w:r>
      <w:r w:rsidRPr="0055758B">
        <w:t>the</w:t>
      </w:r>
      <w:r>
        <w:t xml:space="preserve"> </w:t>
      </w:r>
      <w:r w:rsidRPr="0055758B">
        <w:t>basis</w:t>
      </w:r>
      <w:r>
        <w:t xml:space="preserve"> </w:t>
      </w:r>
      <w:r w:rsidRPr="0055758B">
        <w:t>of</w:t>
      </w:r>
      <w:r>
        <w:t xml:space="preserve"> </w:t>
      </w:r>
      <w:r w:rsidRPr="0055758B">
        <w:t>reciprocity.</w:t>
      </w:r>
      <w:r>
        <w:t xml:space="preserve"> </w:t>
      </w:r>
      <w:r w:rsidRPr="0055758B">
        <w:t>If</w:t>
      </w:r>
      <w:r>
        <w:t xml:space="preserve"> </w:t>
      </w:r>
      <w:r w:rsidRPr="0055758B">
        <w:t>they</w:t>
      </w:r>
      <w:r>
        <w:t xml:space="preserve"> </w:t>
      </w:r>
      <w:r w:rsidRPr="0055758B">
        <w:t>refused</w:t>
      </w:r>
      <w:r>
        <w:t xml:space="preserve"> </w:t>
      </w:r>
      <w:r w:rsidRPr="0055758B">
        <w:t>to</w:t>
      </w:r>
      <w:r>
        <w:t xml:space="preserve"> </w:t>
      </w:r>
      <w:r w:rsidRPr="0055758B">
        <w:t>extradite,</w:t>
      </w:r>
      <w:r>
        <w:t xml:space="preserve"> </w:t>
      </w:r>
      <w:r w:rsidRPr="0055758B">
        <w:t>they</w:t>
      </w:r>
      <w:r>
        <w:t xml:space="preserve"> </w:t>
      </w:r>
      <w:r w:rsidRPr="0055758B">
        <w:t>would</w:t>
      </w:r>
      <w:r>
        <w:t xml:space="preserve"> </w:t>
      </w:r>
      <w:r w:rsidRPr="0055758B">
        <w:t>respect</w:t>
      </w:r>
      <w:r>
        <w:t xml:space="preserve"> </w:t>
      </w:r>
      <w:r w:rsidRPr="0055758B">
        <w:t>their</w:t>
      </w:r>
      <w:r>
        <w:t xml:space="preserve"> </w:t>
      </w:r>
      <w:r w:rsidRPr="0055758B">
        <w:t>obligation</w:t>
      </w:r>
      <w:r>
        <w:t xml:space="preserve"> </w:t>
      </w:r>
      <w:r w:rsidRPr="0055758B">
        <w:t>to</w:t>
      </w:r>
      <w:r>
        <w:t xml:space="preserve"> </w:t>
      </w:r>
      <w:r w:rsidR="00136A81">
        <w:t>“</w:t>
      </w:r>
      <w:r w:rsidRPr="0055758B">
        <w:t>extradite</w:t>
      </w:r>
      <w:r>
        <w:t xml:space="preserve"> </w:t>
      </w:r>
      <w:r w:rsidRPr="0055758B">
        <w:t>or</w:t>
      </w:r>
      <w:r>
        <w:t xml:space="preserve"> </w:t>
      </w:r>
      <w:r w:rsidRPr="0055758B">
        <w:t>prosecute</w:t>
      </w:r>
      <w:r w:rsidR="00136A81">
        <w:t>”</w:t>
      </w:r>
      <w:r w:rsidRPr="0055758B">
        <w:t>.</w:t>
      </w:r>
      <w:r>
        <w:t xml:space="preserve"> </w:t>
      </w:r>
    </w:p>
    <w:p w:rsidR="00DE1F70" w:rsidRPr="0055758B" w:rsidRDefault="00DE1F70" w:rsidP="00DE1F70">
      <w:pPr>
        <w:pStyle w:val="SingleTxtG"/>
      </w:pPr>
      <w:r w:rsidRPr="0055758B">
        <w:t>51.</w:t>
      </w:r>
      <w:r>
        <w:tab/>
      </w:r>
      <w:r w:rsidRPr="00326CEA">
        <w:rPr>
          <w:b/>
        </w:rPr>
        <w:t>Ms. Costa</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many </w:t>
      </w:r>
      <w:r w:rsidRPr="0055758B">
        <w:t>initiatives</w:t>
      </w:r>
      <w:r>
        <w:t xml:space="preserve"> </w:t>
      </w:r>
      <w:r w:rsidRPr="0055758B">
        <w:t>were</w:t>
      </w:r>
      <w:r>
        <w:t xml:space="preserve"> in progress </w:t>
      </w:r>
      <w:r w:rsidRPr="0055758B">
        <w:t>in</w:t>
      </w:r>
      <w:r>
        <w:t xml:space="preserve"> </w:t>
      </w:r>
      <w:r w:rsidRPr="0055758B">
        <w:t>both</w:t>
      </w:r>
      <w:r>
        <w:t xml:space="preserve"> </w:t>
      </w:r>
      <w:r w:rsidRPr="0055758B">
        <w:t>schools</w:t>
      </w:r>
      <w:r>
        <w:t xml:space="preserve"> </w:t>
      </w:r>
      <w:r w:rsidRPr="0055758B">
        <w:t>and</w:t>
      </w:r>
      <w:r>
        <w:t xml:space="preserve"> </w:t>
      </w:r>
      <w:r w:rsidRPr="0055758B">
        <w:t>civil</w:t>
      </w:r>
      <w:r>
        <w:t xml:space="preserve"> </w:t>
      </w:r>
      <w:r w:rsidRPr="0055758B">
        <w:t>society</w:t>
      </w:r>
      <w:r>
        <w:t xml:space="preserve"> </w:t>
      </w:r>
      <w:r w:rsidRPr="0055758B">
        <w:t>to</w:t>
      </w:r>
      <w:r>
        <w:t xml:space="preserve"> </w:t>
      </w:r>
      <w:r w:rsidRPr="0055758B">
        <w:t>promote</w:t>
      </w:r>
      <w:r>
        <w:t xml:space="preserve"> </w:t>
      </w:r>
      <w:r w:rsidRPr="0055758B">
        <w:t>a</w:t>
      </w:r>
      <w:r>
        <w:t xml:space="preserve"> </w:t>
      </w:r>
      <w:r w:rsidRPr="0055758B">
        <w:t>culture</w:t>
      </w:r>
      <w:r>
        <w:t xml:space="preserve"> </w:t>
      </w:r>
      <w:r w:rsidRPr="0055758B">
        <w:t>of</w:t>
      </w:r>
      <w:r>
        <w:t xml:space="preserve"> </w:t>
      </w:r>
      <w:r w:rsidRPr="0055758B">
        <w:t>peace</w:t>
      </w:r>
      <w:r>
        <w:t xml:space="preserve"> </w:t>
      </w:r>
      <w:r w:rsidRPr="0055758B">
        <w:t>and</w:t>
      </w:r>
      <w:r>
        <w:t xml:space="preserve"> </w:t>
      </w:r>
      <w:r w:rsidRPr="0055758B">
        <w:t>security.</w:t>
      </w:r>
      <w:r>
        <w:t xml:space="preserve"> </w:t>
      </w:r>
    </w:p>
    <w:p w:rsidR="00DE1F70" w:rsidRPr="0055758B" w:rsidRDefault="00DE1F70" w:rsidP="00DE1F70">
      <w:pPr>
        <w:pStyle w:val="SingleTxtG"/>
      </w:pPr>
      <w:r w:rsidRPr="0055758B">
        <w:t>52.</w:t>
      </w:r>
      <w:r>
        <w:tab/>
      </w:r>
      <w:r w:rsidRPr="00326CEA">
        <w:rPr>
          <w:b/>
        </w:rPr>
        <w:t>Mr. Nogueira Neto</w:t>
      </w:r>
      <w:r>
        <w:t xml:space="preserve"> </w:t>
      </w:r>
      <w:r w:rsidRPr="0055758B">
        <w:t>(Rapporteur</w:t>
      </w:r>
      <w:r>
        <w:t xml:space="preserve"> </w:t>
      </w:r>
      <w:r w:rsidRPr="0055758B">
        <w:t>for</w:t>
      </w:r>
      <w:r>
        <w:t xml:space="preserve"> </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for</w:t>
      </w:r>
      <w:r>
        <w:t xml:space="preserve"> </w:t>
      </w:r>
      <w:r w:rsidRPr="0055758B">
        <w:t>the</w:t>
      </w:r>
      <w:r>
        <w:t xml:space="preserve"> </w:t>
      </w:r>
      <w:r w:rsidRPr="0055758B">
        <w:t>Convention)</w:t>
      </w:r>
      <w:r>
        <w:t xml:space="preserve"> </w:t>
      </w:r>
      <w:r w:rsidRPr="0055758B">
        <w:t>said</w:t>
      </w:r>
      <w:r>
        <w:t xml:space="preserve"> </w:t>
      </w:r>
      <w:r w:rsidRPr="0055758B">
        <w:t>that</w:t>
      </w:r>
      <w:r>
        <w:t xml:space="preserve"> </w:t>
      </w:r>
      <w:r w:rsidRPr="0055758B">
        <w:t>he</w:t>
      </w:r>
      <w:r>
        <w:t xml:space="preserve"> </w:t>
      </w:r>
      <w:r w:rsidRPr="0055758B">
        <w:t>commended</w:t>
      </w:r>
      <w:r>
        <w:t xml:space="preserve"> </w:t>
      </w:r>
      <w:r w:rsidRPr="0055758B">
        <w:t>the</w:t>
      </w:r>
      <w:r>
        <w:t xml:space="preserve"> </w:t>
      </w:r>
      <w:r w:rsidRPr="0055758B">
        <w:t>Portuguese</w:t>
      </w:r>
      <w:r>
        <w:t xml:space="preserve"> </w:t>
      </w:r>
      <w:r w:rsidRPr="0055758B">
        <w:t>Government</w:t>
      </w:r>
      <w:r w:rsidR="00136A81">
        <w:t>’</w:t>
      </w:r>
      <w:r w:rsidRPr="0055758B">
        <w:t>s</w:t>
      </w:r>
      <w:r>
        <w:t xml:space="preserve"> </w:t>
      </w:r>
      <w:r w:rsidRPr="0055758B">
        <w:t>efforts</w:t>
      </w:r>
      <w:r>
        <w:t xml:space="preserve"> </w:t>
      </w:r>
      <w:r w:rsidRPr="0055758B">
        <w:t>to</w:t>
      </w:r>
      <w:r>
        <w:t xml:space="preserve"> </w:t>
      </w:r>
      <w:r w:rsidRPr="0055758B">
        <w:t>promote</w:t>
      </w:r>
      <w:r>
        <w:t xml:space="preserve"> </w:t>
      </w:r>
      <w:r w:rsidRPr="0055758B">
        <w:t>and</w:t>
      </w:r>
      <w:r>
        <w:t xml:space="preserve"> </w:t>
      </w:r>
      <w:r w:rsidRPr="0055758B">
        <w:t>protect</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despite</w:t>
      </w:r>
      <w:r>
        <w:t xml:space="preserve"> </w:t>
      </w:r>
      <w:r w:rsidRPr="0055758B">
        <w:t>the</w:t>
      </w:r>
      <w:r>
        <w:t xml:space="preserve"> </w:t>
      </w:r>
      <w:r w:rsidRPr="0055758B">
        <w:t>constraints</w:t>
      </w:r>
      <w:r>
        <w:t xml:space="preserve"> resulting from </w:t>
      </w:r>
      <w:r w:rsidRPr="0055758B">
        <w:t>the</w:t>
      </w:r>
      <w:r>
        <w:t xml:space="preserve"> </w:t>
      </w:r>
      <w:r w:rsidRPr="0055758B">
        <w:t>current</w:t>
      </w:r>
      <w:r>
        <w:t xml:space="preserve"> </w:t>
      </w:r>
      <w:r w:rsidRPr="0055758B">
        <w:t>economic</w:t>
      </w:r>
      <w:r>
        <w:t xml:space="preserve"> </w:t>
      </w:r>
      <w:r w:rsidRPr="0055758B">
        <w:t>and</w:t>
      </w:r>
      <w:r>
        <w:t xml:space="preserve"> </w:t>
      </w:r>
      <w:r w:rsidRPr="0055758B">
        <w:t>financial</w:t>
      </w:r>
      <w:r>
        <w:t xml:space="preserve"> </w:t>
      </w:r>
      <w:r w:rsidRPr="0055758B">
        <w:t>situation.</w:t>
      </w:r>
      <w:r>
        <w:t xml:space="preserve"> </w:t>
      </w:r>
      <w:r w:rsidRPr="0055758B">
        <w:t>Nevertheless,</w:t>
      </w:r>
      <w:r>
        <w:t xml:space="preserve"> </w:t>
      </w:r>
      <w:r w:rsidRPr="0055758B">
        <w:t>he</w:t>
      </w:r>
      <w:r>
        <w:t xml:space="preserve"> </w:t>
      </w:r>
      <w:r w:rsidRPr="0055758B">
        <w:t>feared</w:t>
      </w:r>
      <w:r>
        <w:t xml:space="preserve"> </w:t>
      </w:r>
      <w:r w:rsidRPr="0055758B">
        <w:t>that</w:t>
      </w:r>
      <w:r>
        <w:t xml:space="preserve"> </w:t>
      </w:r>
      <w:r w:rsidRPr="0055758B">
        <w:t>austerity</w:t>
      </w:r>
      <w:r>
        <w:t xml:space="preserve"> </w:t>
      </w:r>
      <w:r w:rsidRPr="0055758B">
        <w:t>measures</w:t>
      </w:r>
      <w:r>
        <w:t xml:space="preserve"> </w:t>
      </w:r>
      <w:r w:rsidRPr="0055758B">
        <w:t>were</w:t>
      </w:r>
      <w:r>
        <w:t xml:space="preserve"> </w:t>
      </w:r>
      <w:r w:rsidRPr="0055758B">
        <w:t>having</w:t>
      </w:r>
      <w:r>
        <w:t xml:space="preserve"> </w:t>
      </w:r>
      <w:r w:rsidRPr="0055758B">
        <w:t>a</w:t>
      </w:r>
      <w:r>
        <w:t xml:space="preserve"> </w:t>
      </w:r>
      <w:r w:rsidRPr="0055758B">
        <w:t>negative</w:t>
      </w:r>
      <w:r>
        <w:t xml:space="preserve"> </w:t>
      </w:r>
      <w:r w:rsidRPr="0055758B">
        <w:t>effect</w:t>
      </w:r>
      <w:r>
        <w:t xml:space="preserve"> </w:t>
      </w:r>
      <w:r w:rsidRPr="0055758B">
        <w:t>on</w:t>
      </w:r>
      <w:r>
        <w:t xml:space="preserve"> </w:t>
      </w:r>
      <w:r w:rsidRPr="0055758B">
        <w:t>the</w:t>
      </w:r>
      <w:r>
        <w:t xml:space="preserve"> </w:t>
      </w:r>
      <w:r w:rsidRPr="0055758B">
        <w:t>policies</w:t>
      </w:r>
      <w:r>
        <w:t xml:space="preserve"> </w:t>
      </w:r>
      <w:r w:rsidRPr="0055758B">
        <w:t>and</w:t>
      </w:r>
      <w:r>
        <w:t xml:space="preserve"> </w:t>
      </w:r>
      <w:r w:rsidRPr="0055758B">
        <w:t>strategies</w:t>
      </w:r>
      <w:r>
        <w:t xml:space="preserve"> </w:t>
      </w:r>
      <w:r w:rsidRPr="0055758B">
        <w:t>implemented</w:t>
      </w:r>
      <w:r>
        <w:t xml:space="preserve"> </w:t>
      </w:r>
      <w:r w:rsidRPr="0055758B">
        <w:t>to</w:t>
      </w:r>
      <w:r>
        <w:t xml:space="preserve"> </w:t>
      </w:r>
      <w:r w:rsidRPr="0055758B">
        <w:t>protect</w:t>
      </w:r>
      <w:r>
        <w:t xml:space="preserve"> </w:t>
      </w:r>
      <w:r w:rsidRPr="0055758B">
        <w:t>children,</w:t>
      </w:r>
      <w:r>
        <w:t xml:space="preserve"> </w:t>
      </w:r>
      <w:r w:rsidRPr="0055758B">
        <w:t>and</w:t>
      </w:r>
      <w:r>
        <w:t xml:space="preserve"> </w:t>
      </w:r>
      <w:r w:rsidRPr="0055758B">
        <w:t>he</w:t>
      </w:r>
      <w:r>
        <w:t xml:space="preserve"> </w:t>
      </w:r>
      <w:r w:rsidRPr="0055758B">
        <w:t>thought</w:t>
      </w:r>
      <w:r>
        <w:t xml:space="preserve"> </w:t>
      </w:r>
      <w:r w:rsidRPr="0055758B">
        <w:t>that</w:t>
      </w:r>
      <w:r>
        <w:t xml:space="preserve"> </w:t>
      </w:r>
      <w:r w:rsidRPr="0055758B">
        <w:t>the</w:t>
      </w:r>
      <w:r>
        <w:t xml:space="preserve"> </w:t>
      </w:r>
      <w:r w:rsidRPr="0055758B">
        <w:t>implementation</w:t>
      </w:r>
      <w:r>
        <w:t xml:space="preserve"> </w:t>
      </w:r>
      <w:r w:rsidRPr="0055758B">
        <w:t>of</w:t>
      </w:r>
      <w:r>
        <w:t xml:space="preserve"> </w:t>
      </w:r>
      <w:r w:rsidRPr="0055758B">
        <w:t>a</w:t>
      </w:r>
      <w:r>
        <w:t xml:space="preserve"> </w:t>
      </w:r>
      <w:r w:rsidRPr="0055758B">
        <w:t>data</w:t>
      </w:r>
      <w:r>
        <w:t xml:space="preserve"> </w:t>
      </w:r>
      <w:r w:rsidRPr="0055758B">
        <w:t>management</w:t>
      </w:r>
      <w:r>
        <w:t xml:space="preserve"> </w:t>
      </w:r>
      <w:r w:rsidRPr="0055758B">
        <w:t>system</w:t>
      </w:r>
      <w:r>
        <w:t xml:space="preserve"> </w:t>
      </w:r>
      <w:r w:rsidRPr="0055758B">
        <w:t>and</w:t>
      </w:r>
      <w:r>
        <w:t xml:space="preserve"> </w:t>
      </w:r>
      <w:r w:rsidRPr="0055758B">
        <w:t>the</w:t>
      </w:r>
      <w:r>
        <w:t xml:space="preserve"> </w:t>
      </w:r>
      <w:r w:rsidRPr="0055758B">
        <w:t>definition</w:t>
      </w:r>
      <w:r>
        <w:t xml:space="preserve"> </w:t>
      </w:r>
      <w:r w:rsidRPr="0055758B">
        <w:t>of</w:t>
      </w:r>
      <w:r>
        <w:t xml:space="preserve"> </w:t>
      </w:r>
      <w:r w:rsidRPr="0055758B">
        <w:t>indicators</w:t>
      </w:r>
      <w:r>
        <w:t xml:space="preserve"> </w:t>
      </w:r>
      <w:r w:rsidRPr="0055758B">
        <w:t>allowing</w:t>
      </w:r>
      <w:r>
        <w:t xml:space="preserve"> </w:t>
      </w:r>
      <w:r w:rsidRPr="0055758B">
        <w:t>the</w:t>
      </w:r>
      <w:r>
        <w:t xml:space="preserve"> </w:t>
      </w:r>
      <w:r w:rsidRPr="0055758B">
        <w:t>progress</w:t>
      </w:r>
      <w:r>
        <w:t xml:space="preserve"> </w:t>
      </w:r>
      <w:r w:rsidRPr="0055758B">
        <w:t>made</w:t>
      </w:r>
      <w:r>
        <w:t xml:space="preserve"> </w:t>
      </w:r>
      <w:r w:rsidRPr="0055758B">
        <w:t>in</w:t>
      </w:r>
      <w:r>
        <w:t xml:space="preserve"> </w:t>
      </w:r>
      <w:r w:rsidRPr="0055758B">
        <w:t>fulfilling</w:t>
      </w:r>
      <w:r>
        <w:t xml:space="preserve"> </w:t>
      </w:r>
      <w:r w:rsidRPr="0055758B">
        <w:t>the</w:t>
      </w:r>
      <w:r>
        <w:t xml:space="preserve"> </w:t>
      </w:r>
      <w:r w:rsidRPr="0055758B">
        <w:t>rights</w:t>
      </w:r>
      <w:r>
        <w:t xml:space="preserve"> </w:t>
      </w:r>
      <w:r w:rsidRPr="0055758B">
        <w:t>enshrined</w:t>
      </w:r>
      <w:r>
        <w:t xml:space="preserve"> </w:t>
      </w:r>
      <w:r w:rsidRPr="0055758B">
        <w:t>in</w:t>
      </w:r>
      <w:r>
        <w:t xml:space="preserve"> </w:t>
      </w:r>
      <w:r w:rsidRPr="0055758B">
        <w:t>the</w:t>
      </w:r>
      <w:r>
        <w:t xml:space="preserve"> </w:t>
      </w:r>
      <w:r w:rsidRPr="0055758B">
        <w:t>Convention</w:t>
      </w:r>
      <w:r>
        <w:t xml:space="preserve"> </w:t>
      </w:r>
      <w:r w:rsidRPr="0055758B">
        <w:t>to</w:t>
      </w:r>
      <w:r>
        <w:t xml:space="preserve"> </w:t>
      </w:r>
      <w:r w:rsidRPr="0055758B">
        <w:t>be</w:t>
      </w:r>
      <w:r>
        <w:t xml:space="preserve"> </w:t>
      </w:r>
      <w:r w:rsidRPr="0055758B">
        <w:t>evaluated</w:t>
      </w:r>
      <w:r>
        <w:t xml:space="preserve"> </w:t>
      </w:r>
      <w:r w:rsidRPr="0055758B">
        <w:t>in</w:t>
      </w:r>
      <w:r>
        <w:t xml:space="preserve"> </w:t>
      </w:r>
      <w:r w:rsidRPr="0055758B">
        <w:t>the</w:t>
      </w:r>
      <w:r>
        <w:t xml:space="preserve"> </w:t>
      </w:r>
      <w:r w:rsidRPr="0055758B">
        <w:t>State</w:t>
      </w:r>
      <w:r>
        <w:t xml:space="preserve"> </w:t>
      </w:r>
      <w:r w:rsidRPr="0055758B">
        <w:t>party</w:t>
      </w:r>
      <w:r>
        <w:t xml:space="preserve"> </w:t>
      </w:r>
      <w:r w:rsidRPr="0055758B">
        <w:t>were</w:t>
      </w:r>
      <w:r>
        <w:t xml:space="preserve"> </w:t>
      </w:r>
      <w:r w:rsidRPr="0055758B">
        <w:t>vital.</w:t>
      </w:r>
      <w:r>
        <w:t xml:space="preserve"> </w:t>
      </w:r>
    </w:p>
    <w:p w:rsidR="00DE1F70" w:rsidRPr="0055758B" w:rsidRDefault="00DE1F70" w:rsidP="00DE1F70">
      <w:pPr>
        <w:pStyle w:val="SingleTxtG"/>
      </w:pPr>
      <w:r w:rsidRPr="0055758B">
        <w:t>53.</w:t>
      </w:r>
      <w:r>
        <w:tab/>
      </w:r>
      <w:r w:rsidRPr="00326CEA">
        <w:rPr>
          <w:b/>
        </w:rPr>
        <w:t>Mr. Gastaud</w:t>
      </w:r>
      <w:r>
        <w:t xml:space="preserve"> </w:t>
      </w:r>
      <w:r w:rsidRPr="0055758B">
        <w:t>(Rapporteur</w:t>
      </w:r>
      <w:r>
        <w:t xml:space="preserve"> </w:t>
      </w:r>
      <w:r w:rsidRPr="0055758B">
        <w:t>for</w:t>
      </w:r>
      <w:r>
        <w:t xml:space="preserve"> </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for</w:t>
      </w:r>
      <w:r>
        <w:t xml:space="preserve"> </w:t>
      </w:r>
      <w:r w:rsidRPr="0055758B">
        <w:t>the</w:t>
      </w:r>
      <w:r>
        <w:t xml:space="preserve"> </w:t>
      </w:r>
      <w:r w:rsidRPr="0055758B">
        <w:t>Convention)</w:t>
      </w:r>
      <w:r>
        <w:t xml:space="preserve"> </w:t>
      </w:r>
      <w:r w:rsidRPr="0055758B">
        <w:t>said</w:t>
      </w:r>
      <w:r>
        <w:t xml:space="preserve"> </w:t>
      </w:r>
      <w:r w:rsidRPr="0055758B">
        <w:t>that</w:t>
      </w:r>
      <w:r>
        <w:t xml:space="preserve"> </w:t>
      </w:r>
      <w:r w:rsidRPr="0055758B">
        <w:t>he</w:t>
      </w:r>
      <w:r>
        <w:t xml:space="preserve"> </w:t>
      </w:r>
      <w:r w:rsidRPr="0055758B">
        <w:t>appreciated</w:t>
      </w:r>
      <w:r>
        <w:t xml:space="preserve"> </w:t>
      </w:r>
      <w:r w:rsidRPr="0055758B">
        <w:t>the</w:t>
      </w:r>
      <w:r>
        <w:t xml:space="preserve"> </w:t>
      </w:r>
      <w:r w:rsidRPr="0055758B">
        <w:t>frankness</w:t>
      </w:r>
      <w:r>
        <w:t xml:space="preserve"> </w:t>
      </w:r>
      <w:r w:rsidRPr="0055758B">
        <w:t>and</w:t>
      </w:r>
      <w:r>
        <w:t xml:space="preserve"> </w:t>
      </w:r>
      <w:r w:rsidRPr="0055758B">
        <w:t>quality</w:t>
      </w:r>
      <w:r>
        <w:t xml:space="preserve"> </w:t>
      </w:r>
      <w:r w:rsidRPr="0055758B">
        <w:t>of</w:t>
      </w:r>
      <w:r>
        <w:t xml:space="preserve"> </w:t>
      </w:r>
      <w:r w:rsidRPr="0055758B">
        <w:t>the</w:t>
      </w:r>
      <w:r>
        <w:t xml:space="preserve"> </w:t>
      </w:r>
      <w:r w:rsidRPr="0055758B">
        <w:t>dialogue</w:t>
      </w:r>
      <w:r>
        <w:t xml:space="preserve"> </w:t>
      </w:r>
      <w:r w:rsidRPr="0055758B">
        <w:t>with</w:t>
      </w:r>
      <w:r>
        <w:t xml:space="preserve"> </w:t>
      </w:r>
      <w:r w:rsidRPr="0055758B">
        <w:t>the</w:t>
      </w:r>
      <w:r>
        <w:t xml:space="preserve"> </w:t>
      </w:r>
      <w:r w:rsidRPr="0055758B">
        <w:t>Portuguese</w:t>
      </w:r>
      <w:r>
        <w:t xml:space="preserve"> </w:t>
      </w:r>
      <w:r w:rsidRPr="0055758B">
        <w:t>delegation</w:t>
      </w:r>
      <w:r>
        <w:t xml:space="preserve"> </w:t>
      </w:r>
      <w:r w:rsidRPr="0055758B">
        <w:t>and</w:t>
      </w:r>
      <w:r>
        <w:t xml:space="preserve"> </w:t>
      </w:r>
      <w:r w:rsidRPr="0055758B">
        <w:t>encouraged</w:t>
      </w:r>
      <w:r>
        <w:t xml:space="preserve"> </w:t>
      </w:r>
      <w:r w:rsidRPr="0055758B">
        <w:t>the</w:t>
      </w:r>
      <w:r>
        <w:t xml:space="preserve"> </w:t>
      </w:r>
      <w:r w:rsidRPr="0055758B">
        <w:t>State</w:t>
      </w:r>
      <w:r>
        <w:t xml:space="preserve"> </w:t>
      </w:r>
      <w:r w:rsidRPr="0055758B">
        <w:t>party</w:t>
      </w:r>
      <w:r>
        <w:t xml:space="preserve"> </w:t>
      </w:r>
      <w:r w:rsidRPr="0055758B">
        <w:t>to</w:t>
      </w:r>
      <w:r>
        <w:t xml:space="preserve"> </w:t>
      </w:r>
      <w:r w:rsidRPr="0055758B">
        <w:t>take</w:t>
      </w:r>
      <w:r>
        <w:t xml:space="preserve"> due account </w:t>
      </w:r>
      <w:r w:rsidRPr="0055758B">
        <w:t>of</w:t>
      </w:r>
      <w:r>
        <w:t xml:space="preserve"> </w:t>
      </w:r>
      <w:r w:rsidRPr="0055758B">
        <w:t>the</w:t>
      </w:r>
      <w:r>
        <w:t xml:space="preserve"> </w:t>
      </w:r>
      <w:r w:rsidRPr="0055758B">
        <w:t>Committee</w:t>
      </w:r>
      <w:r w:rsidR="00136A81">
        <w:t>’</w:t>
      </w:r>
      <w:r w:rsidRPr="0055758B">
        <w:t>s</w:t>
      </w:r>
      <w:r>
        <w:t xml:space="preserve"> </w:t>
      </w:r>
      <w:r w:rsidRPr="0055758B">
        <w:t>recommendations.</w:t>
      </w:r>
      <w:r>
        <w:t xml:space="preserve"> </w:t>
      </w:r>
    </w:p>
    <w:p w:rsidR="00DE1F70" w:rsidRPr="0055758B" w:rsidRDefault="00DE1F70" w:rsidP="00DE1F70">
      <w:pPr>
        <w:pStyle w:val="SingleTxtG"/>
      </w:pPr>
      <w:r w:rsidRPr="0055758B">
        <w:t>54.</w:t>
      </w:r>
      <w:r>
        <w:tab/>
      </w:r>
      <w:r w:rsidRPr="00326CEA">
        <w:rPr>
          <w:b/>
        </w:rPr>
        <w:t>Ms. Aldoseri</w:t>
      </w:r>
      <w:r>
        <w:t xml:space="preserve"> </w:t>
      </w:r>
      <w:r w:rsidRPr="0055758B">
        <w:t>(Rapporteur</w:t>
      </w:r>
      <w:r>
        <w:t xml:space="preserve"> </w:t>
      </w:r>
      <w:r w:rsidRPr="0055758B">
        <w:t>for</w:t>
      </w:r>
      <w:r>
        <w:t xml:space="preserve"> </w:t>
      </w:r>
      <w:r w:rsidRPr="0055758B">
        <w:t>Portugal,</w:t>
      </w:r>
      <w:r>
        <w:t xml:space="preserve"> </w:t>
      </w:r>
      <w:r w:rsidRPr="0055758B">
        <w:t>for</w:t>
      </w:r>
      <w:r>
        <w:t xml:space="preserve"> </w:t>
      </w:r>
      <w:r w:rsidRPr="0055758B">
        <w:t>the</w:t>
      </w:r>
      <w:r>
        <w:t xml:space="preserve"> </w:t>
      </w:r>
      <w:r w:rsidRPr="0055758B">
        <w:t>Optional</w:t>
      </w:r>
      <w:r>
        <w:t xml:space="preserve"> </w:t>
      </w:r>
      <w:r w:rsidRPr="0055758B">
        <w:t>Protocol</w:t>
      </w:r>
      <w:r>
        <w:t xml:space="preserve"> </w:t>
      </w:r>
      <w:r w:rsidRPr="0055758B">
        <w:t>to</w:t>
      </w:r>
      <w:r>
        <w:t xml:space="preserve"> </w:t>
      </w:r>
      <w:r w:rsidRPr="0055758B">
        <w:t>the</w:t>
      </w:r>
      <w:r>
        <w:t xml:space="preserve"> </w:t>
      </w:r>
      <w:r w:rsidRPr="0055758B">
        <w:t>Convention</w:t>
      </w:r>
      <w:r>
        <w:t xml:space="preserve"> </w:t>
      </w:r>
      <w:r w:rsidRPr="0055758B">
        <w:t>on</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on</w:t>
      </w:r>
      <w:r>
        <w:t xml:space="preserve"> </w:t>
      </w:r>
      <w:r w:rsidRPr="0055758B">
        <w:t>the</w:t>
      </w:r>
      <w:r>
        <w:t xml:space="preserve"> </w:t>
      </w:r>
      <w:r w:rsidRPr="0055758B">
        <w:t>involvement</w:t>
      </w:r>
      <w:r>
        <w:t xml:space="preserve"> </w:t>
      </w:r>
      <w:r w:rsidRPr="0055758B">
        <w:t>of</w:t>
      </w:r>
      <w:r>
        <w:t xml:space="preserve"> </w:t>
      </w:r>
      <w:r w:rsidRPr="0055758B">
        <w:t>children</w:t>
      </w:r>
      <w:r>
        <w:t xml:space="preserve"> </w:t>
      </w:r>
      <w:r w:rsidRPr="0055758B">
        <w:t>in</w:t>
      </w:r>
      <w:r>
        <w:t xml:space="preserve"> </w:t>
      </w:r>
      <w:r w:rsidRPr="0055758B">
        <w:t>armed</w:t>
      </w:r>
      <w:r>
        <w:t xml:space="preserve"> </w:t>
      </w:r>
      <w:r w:rsidRPr="0055758B">
        <w:t>conflict</w:t>
      </w:r>
      <w:r>
        <w:t xml:space="preserve"> </w:t>
      </w:r>
      <w:r w:rsidRPr="0055758B">
        <w:t>and</w:t>
      </w:r>
      <w:r>
        <w:t xml:space="preserve"> </w:t>
      </w:r>
      <w:r w:rsidRPr="0055758B">
        <w:t>for</w:t>
      </w:r>
      <w:r>
        <w:t xml:space="preserve"> </w:t>
      </w:r>
      <w:r w:rsidRPr="0055758B">
        <w:t>the</w:t>
      </w:r>
      <w:r>
        <w:t xml:space="preserve"> </w:t>
      </w:r>
      <w:r w:rsidRPr="0055758B">
        <w:t>Optional</w:t>
      </w:r>
      <w:r>
        <w:t xml:space="preserve"> </w:t>
      </w:r>
      <w:r w:rsidRPr="0055758B">
        <w:t>Protocol</w:t>
      </w:r>
      <w:r>
        <w:t xml:space="preserve"> </w:t>
      </w:r>
      <w:r w:rsidRPr="0055758B">
        <w:t>to</w:t>
      </w:r>
      <w:r>
        <w:t xml:space="preserve"> </w:t>
      </w:r>
      <w:r w:rsidRPr="0055758B">
        <w:t>the</w:t>
      </w:r>
      <w:r>
        <w:t xml:space="preserve"> </w:t>
      </w:r>
      <w:r w:rsidRPr="0055758B">
        <w:t>Convention</w:t>
      </w:r>
      <w:r>
        <w:t xml:space="preserve"> </w:t>
      </w:r>
      <w:r w:rsidRPr="0055758B">
        <w:t>on</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on</w:t>
      </w:r>
      <w:r>
        <w:t xml:space="preserve"> </w:t>
      </w:r>
      <w:r w:rsidRPr="0055758B">
        <w:t>the</w:t>
      </w:r>
      <w:r>
        <w:t xml:space="preserve"> </w:t>
      </w:r>
      <w:r w:rsidRPr="0055758B">
        <w:t>sale</w:t>
      </w:r>
      <w:r>
        <w:t xml:space="preserve"> </w:t>
      </w:r>
      <w:r w:rsidRPr="0055758B">
        <w:t>of</w:t>
      </w:r>
      <w:r>
        <w:t xml:space="preserve"> </w:t>
      </w:r>
      <w:r w:rsidRPr="0055758B">
        <w:t>children,</w:t>
      </w:r>
      <w:r>
        <w:t xml:space="preserve"> </w:t>
      </w:r>
      <w:r w:rsidRPr="0055758B">
        <w:t>child</w:t>
      </w:r>
      <w:r>
        <w:t xml:space="preserve"> </w:t>
      </w:r>
      <w:r w:rsidRPr="0055758B">
        <w:t>prostitution</w:t>
      </w:r>
      <w:r>
        <w:t xml:space="preserve"> </w:t>
      </w:r>
      <w:r w:rsidRPr="0055758B">
        <w:t>and</w:t>
      </w:r>
      <w:r>
        <w:t xml:space="preserve"> </w:t>
      </w:r>
      <w:r w:rsidRPr="0055758B">
        <w:t>child</w:t>
      </w:r>
      <w:r>
        <w:t xml:space="preserve"> </w:t>
      </w:r>
      <w:r w:rsidRPr="0055758B">
        <w:t>pornography),</w:t>
      </w:r>
      <w:r>
        <w:t xml:space="preserve"> noting </w:t>
      </w:r>
      <w:r w:rsidRPr="0055758B">
        <w:t>that</w:t>
      </w:r>
      <w:r>
        <w:t xml:space="preserve"> </w:t>
      </w:r>
      <w:r w:rsidRPr="0055758B">
        <w:t>poverty</w:t>
      </w:r>
      <w:r>
        <w:t xml:space="preserve"> </w:t>
      </w:r>
      <w:r w:rsidRPr="0055758B">
        <w:t>affected</w:t>
      </w:r>
      <w:r>
        <w:t xml:space="preserve"> </w:t>
      </w:r>
      <w:r w:rsidRPr="0055758B">
        <w:t>28.7</w:t>
      </w:r>
      <w:r>
        <w:t xml:space="preserve"> </w:t>
      </w:r>
      <w:r w:rsidRPr="0055758B">
        <w:t>per</w:t>
      </w:r>
      <w:r>
        <w:t xml:space="preserve"> </w:t>
      </w:r>
      <w:r w:rsidRPr="0055758B">
        <w:t>cent</w:t>
      </w:r>
      <w:r>
        <w:t xml:space="preserve"> </w:t>
      </w:r>
      <w:r w:rsidRPr="0055758B">
        <w:t>of</w:t>
      </w:r>
      <w:r>
        <w:t xml:space="preserve"> </w:t>
      </w:r>
      <w:r w:rsidRPr="0055758B">
        <w:t>the</w:t>
      </w:r>
      <w:r>
        <w:t xml:space="preserve"> </w:t>
      </w:r>
      <w:r w:rsidRPr="0055758B">
        <w:t>population,</w:t>
      </w:r>
      <w:r>
        <w:t xml:space="preserve"> </w:t>
      </w:r>
      <w:r w:rsidRPr="0055758B">
        <w:t>said</w:t>
      </w:r>
      <w:r>
        <w:t xml:space="preserve"> </w:t>
      </w:r>
      <w:r w:rsidRPr="0055758B">
        <w:t>that</w:t>
      </w:r>
      <w:r>
        <w:t xml:space="preserve">, </w:t>
      </w:r>
      <w:r w:rsidRPr="0055758B">
        <w:t>in</w:t>
      </w:r>
      <w:r>
        <w:t xml:space="preserve"> </w:t>
      </w:r>
      <w:r w:rsidRPr="0055758B">
        <w:t>her</w:t>
      </w:r>
      <w:r>
        <w:t xml:space="preserve"> </w:t>
      </w:r>
      <w:r w:rsidRPr="0055758B">
        <w:t>opinion,</w:t>
      </w:r>
      <w:r>
        <w:t xml:space="preserve"> </w:t>
      </w:r>
      <w:r w:rsidRPr="0055758B">
        <w:t>the</w:t>
      </w:r>
      <w:r>
        <w:t xml:space="preserve"> </w:t>
      </w:r>
      <w:r w:rsidRPr="0055758B">
        <w:t>State</w:t>
      </w:r>
      <w:r>
        <w:t xml:space="preserve"> </w:t>
      </w:r>
      <w:r w:rsidRPr="0055758B">
        <w:t>party</w:t>
      </w:r>
      <w:r>
        <w:t xml:space="preserve"> </w:t>
      </w:r>
      <w:r w:rsidRPr="0055758B">
        <w:t>should</w:t>
      </w:r>
      <w:r>
        <w:t xml:space="preserve"> </w:t>
      </w:r>
      <w:r w:rsidRPr="0055758B">
        <w:t>make</w:t>
      </w:r>
      <w:r>
        <w:t xml:space="preserve"> </w:t>
      </w:r>
      <w:r w:rsidRPr="0055758B">
        <w:t>combating</w:t>
      </w:r>
      <w:r>
        <w:t xml:space="preserve"> </w:t>
      </w:r>
      <w:r w:rsidRPr="0055758B">
        <w:t>the</w:t>
      </w:r>
      <w:r>
        <w:t xml:space="preserve"> </w:t>
      </w:r>
      <w:r w:rsidRPr="0055758B">
        <w:t>phenomenon</w:t>
      </w:r>
      <w:r>
        <w:t xml:space="preserve"> </w:t>
      </w:r>
      <w:r w:rsidRPr="0055758B">
        <w:t>a</w:t>
      </w:r>
      <w:r>
        <w:t xml:space="preserve"> </w:t>
      </w:r>
      <w:r w:rsidRPr="0055758B">
        <w:t>priority.</w:t>
      </w:r>
      <w:r>
        <w:t xml:space="preserve"> </w:t>
      </w:r>
      <w:r w:rsidRPr="0055758B">
        <w:t>Additionally,</w:t>
      </w:r>
      <w:r>
        <w:t xml:space="preserve"> </w:t>
      </w:r>
      <w:r w:rsidRPr="0055758B">
        <w:t>creating</w:t>
      </w:r>
      <w:r>
        <w:t xml:space="preserve"> </w:t>
      </w:r>
      <w:r w:rsidRPr="0055758B">
        <w:t>a</w:t>
      </w:r>
      <w:r>
        <w:t xml:space="preserve"> </w:t>
      </w:r>
      <w:r w:rsidRPr="0055758B">
        <w:t>mechanism</w:t>
      </w:r>
      <w:r>
        <w:t xml:space="preserve"> </w:t>
      </w:r>
      <w:r w:rsidRPr="0055758B">
        <w:t>to</w:t>
      </w:r>
      <w:r>
        <w:t xml:space="preserve"> </w:t>
      </w:r>
      <w:r w:rsidRPr="0055758B">
        <w:t>implement</w:t>
      </w:r>
      <w:r>
        <w:t xml:space="preserve"> </w:t>
      </w:r>
      <w:r w:rsidRPr="0055758B">
        <w:t>the</w:t>
      </w:r>
      <w:r>
        <w:t xml:space="preserve"> </w:t>
      </w:r>
      <w:r w:rsidRPr="0055758B">
        <w:t>Convention</w:t>
      </w:r>
      <w:r>
        <w:t xml:space="preserve"> </w:t>
      </w:r>
      <w:r w:rsidRPr="0055758B">
        <w:t>and</w:t>
      </w:r>
      <w:r>
        <w:t xml:space="preserve"> </w:t>
      </w:r>
      <w:r w:rsidRPr="0055758B">
        <w:t>its</w:t>
      </w:r>
      <w:r>
        <w:t xml:space="preserve"> </w:t>
      </w:r>
      <w:r w:rsidRPr="0055758B">
        <w:t>two</w:t>
      </w:r>
      <w:r>
        <w:t xml:space="preserve"> </w:t>
      </w:r>
      <w:r w:rsidRPr="0055758B">
        <w:t>Optional</w:t>
      </w:r>
      <w:r>
        <w:t xml:space="preserve"> </w:t>
      </w:r>
      <w:r w:rsidRPr="0055758B">
        <w:t>Protocols</w:t>
      </w:r>
      <w:r>
        <w:t xml:space="preserve"> </w:t>
      </w:r>
      <w:r w:rsidRPr="0055758B">
        <w:t>was</w:t>
      </w:r>
      <w:r>
        <w:t xml:space="preserve"> </w:t>
      </w:r>
      <w:r w:rsidRPr="0055758B">
        <w:t>essential.</w:t>
      </w:r>
      <w:r>
        <w:t xml:space="preserve"> </w:t>
      </w:r>
    </w:p>
    <w:p w:rsidR="00DE1F70" w:rsidRPr="0055758B" w:rsidRDefault="00DE1F70" w:rsidP="00DE1F70">
      <w:pPr>
        <w:pStyle w:val="SingleTxtG"/>
      </w:pPr>
      <w:r w:rsidRPr="0055758B">
        <w:t>55.</w:t>
      </w:r>
      <w:r>
        <w:tab/>
      </w:r>
      <w:r w:rsidRPr="00326CEA">
        <w:rPr>
          <w:b/>
        </w:rPr>
        <w:t>Mr. Santos Pais</w:t>
      </w:r>
      <w:r>
        <w:t xml:space="preserve"> </w:t>
      </w:r>
      <w:r w:rsidRPr="0055758B">
        <w:t>(Portugal)</w:t>
      </w:r>
      <w:r>
        <w:t xml:space="preserve"> </w:t>
      </w:r>
      <w:r w:rsidRPr="0055758B">
        <w:t>said</w:t>
      </w:r>
      <w:r>
        <w:t xml:space="preserve"> </w:t>
      </w:r>
      <w:r w:rsidRPr="0055758B">
        <w:t>that</w:t>
      </w:r>
      <w:r>
        <w:t xml:space="preserve"> </w:t>
      </w:r>
      <w:r w:rsidRPr="0055758B">
        <w:t>he</w:t>
      </w:r>
      <w:r>
        <w:t xml:space="preserve"> </w:t>
      </w:r>
      <w:r w:rsidRPr="0055758B">
        <w:t>wished</w:t>
      </w:r>
      <w:r>
        <w:t xml:space="preserve"> </w:t>
      </w:r>
      <w:r w:rsidRPr="0055758B">
        <w:t>to</w:t>
      </w:r>
      <w:r>
        <w:t xml:space="preserve"> </w:t>
      </w:r>
      <w:r w:rsidRPr="0055758B">
        <w:t>highlight</w:t>
      </w:r>
      <w:r>
        <w:t xml:space="preserve"> </w:t>
      </w:r>
      <w:r w:rsidRPr="0055758B">
        <w:t>the</w:t>
      </w:r>
      <w:r>
        <w:t xml:space="preserve"> </w:t>
      </w:r>
      <w:r w:rsidRPr="0055758B">
        <w:t>significant</w:t>
      </w:r>
      <w:r>
        <w:t xml:space="preserve"> </w:t>
      </w:r>
      <w:r w:rsidRPr="0055758B">
        <w:t>progress</w:t>
      </w:r>
      <w:r>
        <w:t xml:space="preserve"> </w:t>
      </w:r>
      <w:r w:rsidRPr="0055758B">
        <w:t>made</w:t>
      </w:r>
      <w:r>
        <w:t xml:space="preserve"> </w:t>
      </w:r>
      <w:r w:rsidRPr="0055758B">
        <w:t>by</w:t>
      </w:r>
      <w:r>
        <w:t xml:space="preserve"> </w:t>
      </w:r>
      <w:r w:rsidRPr="0055758B">
        <w:t>Portugal</w:t>
      </w:r>
      <w:r>
        <w:t xml:space="preserve"> </w:t>
      </w:r>
      <w:r w:rsidRPr="0055758B">
        <w:t>since</w:t>
      </w:r>
      <w:r>
        <w:t xml:space="preserve"> </w:t>
      </w:r>
      <w:r w:rsidRPr="0055758B">
        <w:t>consideration</w:t>
      </w:r>
      <w:r>
        <w:t xml:space="preserve"> </w:t>
      </w:r>
      <w:r w:rsidRPr="0055758B">
        <w:t>of</w:t>
      </w:r>
      <w:r>
        <w:t xml:space="preserve"> </w:t>
      </w:r>
      <w:r w:rsidRPr="0055758B">
        <w:t>its</w:t>
      </w:r>
      <w:r>
        <w:t xml:space="preserve"> </w:t>
      </w:r>
      <w:r w:rsidRPr="0055758B">
        <w:t>previous</w:t>
      </w:r>
      <w:r>
        <w:t xml:space="preserve"> </w:t>
      </w:r>
      <w:r w:rsidRPr="0055758B">
        <w:t>report</w:t>
      </w:r>
      <w:r>
        <w:t xml:space="preserve"> </w:t>
      </w:r>
      <w:r w:rsidRPr="0055758B">
        <w:t>in</w:t>
      </w:r>
      <w:r>
        <w:t xml:space="preserve"> </w:t>
      </w:r>
      <w:r w:rsidRPr="0055758B">
        <w:t>2001,</w:t>
      </w:r>
      <w:r>
        <w:t xml:space="preserve"> </w:t>
      </w:r>
      <w:r w:rsidRPr="0055758B">
        <w:t>despite</w:t>
      </w:r>
      <w:r>
        <w:t xml:space="preserve"> </w:t>
      </w:r>
      <w:r w:rsidRPr="0055758B">
        <w:t>the</w:t>
      </w:r>
      <w:r>
        <w:t xml:space="preserve"> </w:t>
      </w:r>
      <w:r w:rsidRPr="0055758B">
        <w:t>economic</w:t>
      </w:r>
      <w:r>
        <w:t xml:space="preserve"> </w:t>
      </w:r>
      <w:r w:rsidRPr="0055758B">
        <w:t>and</w:t>
      </w:r>
      <w:r>
        <w:t xml:space="preserve"> </w:t>
      </w:r>
      <w:r w:rsidRPr="0055758B">
        <w:t>financial</w:t>
      </w:r>
      <w:r>
        <w:t xml:space="preserve"> </w:t>
      </w:r>
      <w:r w:rsidRPr="0055758B">
        <w:t>difficulties</w:t>
      </w:r>
      <w:r>
        <w:t xml:space="preserve"> with which </w:t>
      </w:r>
      <w:r w:rsidRPr="0055758B">
        <w:t>the</w:t>
      </w:r>
      <w:r>
        <w:t xml:space="preserve"> </w:t>
      </w:r>
      <w:r w:rsidRPr="0055758B">
        <w:t>country</w:t>
      </w:r>
      <w:r>
        <w:t xml:space="preserve"> </w:t>
      </w:r>
      <w:r w:rsidRPr="0055758B">
        <w:t>had</w:t>
      </w:r>
      <w:r>
        <w:t xml:space="preserve"> had to contend</w:t>
      </w:r>
      <w:r w:rsidRPr="0055758B">
        <w:t>,</w:t>
      </w:r>
      <w:r>
        <w:t xml:space="preserve"> </w:t>
      </w:r>
      <w:r w:rsidRPr="0055758B">
        <w:t>and</w:t>
      </w:r>
      <w:r>
        <w:t xml:space="preserve"> </w:t>
      </w:r>
      <w:r w:rsidRPr="0055758B">
        <w:t>assured</w:t>
      </w:r>
      <w:r>
        <w:t xml:space="preserve"> </w:t>
      </w:r>
      <w:r w:rsidRPr="0055758B">
        <w:t>the</w:t>
      </w:r>
      <w:r>
        <w:t xml:space="preserve"> </w:t>
      </w:r>
      <w:r w:rsidRPr="0055758B">
        <w:t>Committee</w:t>
      </w:r>
      <w:r>
        <w:t xml:space="preserve"> </w:t>
      </w:r>
      <w:r w:rsidRPr="0055758B">
        <w:t>that</w:t>
      </w:r>
      <w:r>
        <w:t xml:space="preserve"> </w:t>
      </w:r>
      <w:r w:rsidRPr="0055758B">
        <w:t>the</w:t>
      </w:r>
      <w:r>
        <w:t xml:space="preserve"> </w:t>
      </w:r>
      <w:r w:rsidRPr="0055758B">
        <w:t>Portuguese</w:t>
      </w:r>
      <w:r>
        <w:t xml:space="preserve"> </w:t>
      </w:r>
      <w:r w:rsidRPr="0055758B">
        <w:t>Government</w:t>
      </w:r>
      <w:r>
        <w:t xml:space="preserve"> </w:t>
      </w:r>
      <w:r w:rsidRPr="0055758B">
        <w:t>would</w:t>
      </w:r>
      <w:r>
        <w:t xml:space="preserve"> </w:t>
      </w:r>
      <w:r w:rsidRPr="0055758B">
        <w:t>continue</w:t>
      </w:r>
      <w:r>
        <w:t xml:space="preserve"> </w:t>
      </w:r>
      <w:r w:rsidRPr="0055758B">
        <w:t>to</w:t>
      </w:r>
      <w:r>
        <w:t xml:space="preserve"> </w:t>
      </w:r>
      <w:r w:rsidRPr="0055758B">
        <w:t>place</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at</w:t>
      </w:r>
      <w:r>
        <w:t xml:space="preserve"> </w:t>
      </w:r>
      <w:r w:rsidRPr="0055758B">
        <w:t>the</w:t>
      </w:r>
      <w:r>
        <w:t xml:space="preserve"> </w:t>
      </w:r>
      <w:r w:rsidRPr="0055758B">
        <w:t>centre</w:t>
      </w:r>
      <w:r>
        <w:t xml:space="preserve"> </w:t>
      </w:r>
      <w:r w:rsidRPr="0055758B">
        <w:t>of</w:t>
      </w:r>
      <w:r>
        <w:t xml:space="preserve"> </w:t>
      </w:r>
      <w:r w:rsidRPr="0055758B">
        <w:t>its</w:t>
      </w:r>
      <w:r>
        <w:t xml:space="preserve"> </w:t>
      </w:r>
      <w:r w:rsidRPr="0055758B">
        <w:t>public</w:t>
      </w:r>
      <w:r>
        <w:t xml:space="preserve"> </w:t>
      </w:r>
      <w:r w:rsidRPr="0055758B">
        <w:t>policies.</w:t>
      </w:r>
      <w:r>
        <w:t xml:space="preserve"> </w:t>
      </w:r>
    </w:p>
    <w:p w:rsidR="00DE1F70" w:rsidRPr="0055758B" w:rsidRDefault="00DE1F70" w:rsidP="00DE1F70">
      <w:pPr>
        <w:pStyle w:val="SingleTxtG"/>
      </w:pPr>
      <w:r w:rsidRPr="0055758B">
        <w:t>56.</w:t>
      </w:r>
      <w:r>
        <w:tab/>
      </w:r>
      <w:r w:rsidRPr="00326CEA">
        <w:rPr>
          <w:b/>
        </w:rPr>
        <w:t>Mr. Bártolo</w:t>
      </w:r>
      <w:r>
        <w:t xml:space="preserve"> </w:t>
      </w:r>
      <w:r w:rsidRPr="0055758B">
        <w:t>(</w:t>
      </w:r>
      <w:smartTag w:uri="urn:schemas-microsoft-com:office:smarttags" w:element="place">
        <w:smartTag w:uri="urn:schemas-microsoft-com:office:smarttags" w:element="country-region">
          <w:r w:rsidRPr="0055758B">
            <w:t>Portugal</w:t>
          </w:r>
        </w:smartTag>
      </w:smartTag>
      <w:r w:rsidRPr="0055758B">
        <w:t>)</w:t>
      </w:r>
      <w:r>
        <w:t xml:space="preserve"> </w:t>
      </w:r>
      <w:r w:rsidRPr="0055758B">
        <w:t>said</w:t>
      </w:r>
      <w:r>
        <w:t xml:space="preserve"> </w:t>
      </w:r>
      <w:r w:rsidRPr="0055758B">
        <w:t>that</w:t>
      </w:r>
      <w:r>
        <w:t xml:space="preserve"> </w:t>
      </w:r>
      <w:r w:rsidRPr="0055758B">
        <w:t>the</w:t>
      </w:r>
      <w:r>
        <w:t xml:space="preserve"> </w:t>
      </w:r>
      <w:r w:rsidRPr="0055758B">
        <w:t>Portuguese</w:t>
      </w:r>
      <w:r>
        <w:t xml:space="preserve"> </w:t>
      </w:r>
      <w:r w:rsidRPr="0055758B">
        <w:t>Government</w:t>
      </w:r>
      <w:r>
        <w:t xml:space="preserve"> </w:t>
      </w:r>
      <w:r w:rsidRPr="0055758B">
        <w:t>continued</w:t>
      </w:r>
      <w:r>
        <w:t xml:space="preserve"> </w:t>
      </w:r>
      <w:r w:rsidRPr="0055758B">
        <w:t>to</w:t>
      </w:r>
      <w:r>
        <w:t xml:space="preserve"> </w:t>
      </w:r>
      <w:r w:rsidRPr="0055758B">
        <w:t>attach</w:t>
      </w:r>
      <w:r>
        <w:t xml:space="preserve"> </w:t>
      </w:r>
      <w:r w:rsidRPr="0055758B">
        <w:t>great</w:t>
      </w:r>
      <w:r>
        <w:t xml:space="preserve"> </w:t>
      </w:r>
      <w:r w:rsidRPr="0055758B">
        <w:t>importance</w:t>
      </w:r>
      <w:r>
        <w:t xml:space="preserve"> </w:t>
      </w:r>
      <w:r w:rsidRPr="0055758B">
        <w:t>to</w:t>
      </w:r>
      <w:r>
        <w:t xml:space="preserve"> </w:t>
      </w:r>
      <w:r w:rsidRPr="0055758B">
        <w:t>the</w:t>
      </w:r>
      <w:r>
        <w:t xml:space="preserve"> situation </w:t>
      </w:r>
      <w:r w:rsidRPr="0055758B">
        <w:t>of</w:t>
      </w:r>
      <w:r>
        <w:t xml:space="preserve"> </w:t>
      </w:r>
      <w:r w:rsidRPr="0055758B">
        <w:t>children,</w:t>
      </w:r>
      <w:r>
        <w:t xml:space="preserve"> </w:t>
      </w:r>
      <w:r w:rsidRPr="0055758B">
        <w:t>as</w:t>
      </w:r>
      <w:r>
        <w:t xml:space="preserve"> </w:t>
      </w:r>
      <w:r w:rsidRPr="0055758B">
        <w:t>demonstrated</w:t>
      </w:r>
      <w:r>
        <w:t xml:space="preserve"> </w:t>
      </w:r>
      <w:r w:rsidRPr="0055758B">
        <w:t>by</w:t>
      </w:r>
      <w:r>
        <w:t xml:space="preserve"> </w:t>
      </w:r>
      <w:r w:rsidRPr="0055758B">
        <w:t>the</w:t>
      </w:r>
      <w:r>
        <w:t xml:space="preserve"> </w:t>
      </w:r>
      <w:r w:rsidRPr="0055758B">
        <w:t>ratification</w:t>
      </w:r>
      <w:r>
        <w:t xml:space="preserve"> </w:t>
      </w:r>
      <w:r w:rsidRPr="0055758B">
        <w:t>of</w:t>
      </w:r>
      <w:r>
        <w:t xml:space="preserve"> </w:t>
      </w:r>
      <w:r w:rsidRPr="0055758B">
        <w:t>the</w:t>
      </w:r>
      <w:r>
        <w:t xml:space="preserve"> </w:t>
      </w:r>
      <w:r w:rsidRPr="0055758B">
        <w:t>Optional</w:t>
      </w:r>
      <w:r>
        <w:t xml:space="preserve"> </w:t>
      </w:r>
      <w:r w:rsidRPr="0055758B">
        <w:t>Protocol</w:t>
      </w:r>
      <w:r>
        <w:t xml:space="preserve"> </w:t>
      </w:r>
      <w:r w:rsidRPr="0055758B">
        <w:t>to</w:t>
      </w:r>
      <w:r>
        <w:t xml:space="preserve"> </w:t>
      </w:r>
      <w:r w:rsidRPr="0055758B">
        <w:t>the</w:t>
      </w:r>
      <w:r>
        <w:t xml:space="preserve"> </w:t>
      </w:r>
      <w:r w:rsidRPr="0055758B">
        <w:t>Convention</w:t>
      </w:r>
      <w:r>
        <w:t xml:space="preserve"> </w:t>
      </w:r>
      <w:r w:rsidRPr="0055758B">
        <w:t>on</w:t>
      </w:r>
      <w:r>
        <w:t xml:space="preserve"> </w:t>
      </w:r>
      <w:r w:rsidRPr="0055758B">
        <w:t>the</w:t>
      </w:r>
      <w:r>
        <w:t xml:space="preserve"> </w:t>
      </w:r>
      <w:r w:rsidRPr="0055758B">
        <w:t>Rights</w:t>
      </w:r>
      <w:r>
        <w:t xml:space="preserve"> </w:t>
      </w:r>
      <w:r w:rsidRPr="0055758B">
        <w:t>of</w:t>
      </w:r>
      <w:r>
        <w:t xml:space="preserve"> </w:t>
      </w:r>
      <w:r w:rsidRPr="0055758B">
        <w:t>the</w:t>
      </w:r>
      <w:r>
        <w:t xml:space="preserve"> </w:t>
      </w:r>
      <w:r w:rsidRPr="0055758B">
        <w:t>Child</w:t>
      </w:r>
      <w:r>
        <w:t xml:space="preserve"> </w:t>
      </w:r>
      <w:r w:rsidRPr="0055758B">
        <w:t>on</w:t>
      </w:r>
      <w:r>
        <w:t xml:space="preserve"> </w:t>
      </w:r>
      <w:r w:rsidRPr="0055758B">
        <w:t>a</w:t>
      </w:r>
      <w:r>
        <w:t xml:space="preserve"> </w:t>
      </w:r>
      <w:r w:rsidRPr="0055758B">
        <w:t>communications</w:t>
      </w:r>
      <w:r>
        <w:t xml:space="preserve"> </w:t>
      </w:r>
      <w:r w:rsidRPr="0055758B">
        <w:t>procedure.</w:t>
      </w:r>
      <w:r>
        <w:t xml:space="preserve"> </w:t>
      </w:r>
      <w:r w:rsidRPr="0055758B">
        <w:t>The</w:t>
      </w:r>
      <w:r>
        <w:t xml:space="preserve"> </w:t>
      </w:r>
      <w:r w:rsidRPr="0055758B">
        <w:t>Government</w:t>
      </w:r>
      <w:r>
        <w:t xml:space="preserve"> </w:t>
      </w:r>
      <w:r w:rsidRPr="0055758B">
        <w:t>would</w:t>
      </w:r>
      <w:r>
        <w:t xml:space="preserve"> </w:t>
      </w:r>
      <w:r w:rsidRPr="0055758B">
        <w:t>spare</w:t>
      </w:r>
      <w:r>
        <w:t xml:space="preserve"> </w:t>
      </w:r>
      <w:r w:rsidRPr="0055758B">
        <w:t>no</w:t>
      </w:r>
      <w:r>
        <w:t xml:space="preserve"> </w:t>
      </w:r>
      <w:r w:rsidRPr="0055758B">
        <w:t>effort</w:t>
      </w:r>
      <w:r>
        <w:t xml:space="preserve"> to mitigate </w:t>
      </w:r>
      <w:r w:rsidRPr="0055758B">
        <w:t>the</w:t>
      </w:r>
      <w:r>
        <w:t xml:space="preserve"> </w:t>
      </w:r>
      <w:r w:rsidRPr="0055758B">
        <w:t>negative</w:t>
      </w:r>
      <w:r>
        <w:t xml:space="preserve"> </w:t>
      </w:r>
      <w:r w:rsidRPr="0055758B">
        <w:t>effects</w:t>
      </w:r>
      <w:r>
        <w:t xml:space="preserve"> </w:t>
      </w:r>
      <w:r w:rsidRPr="0055758B">
        <w:t>of</w:t>
      </w:r>
      <w:r>
        <w:t xml:space="preserve"> </w:t>
      </w:r>
      <w:r w:rsidRPr="0055758B">
        <w:t>the</w:t>
      </w:r>
      <w:r>
        <w:t xml:space="preserve"> </w:t>
      </w:r>
      <w:r w:rsidRPr="0055758B">
        <w:t>economic</w:t>
      </w:r>
      <w:r>
        <w:t xml:space="preserve"> </w:t>
      </w:r>
      <w:r w:rsidRPr="0055758B">
        <w:t>crisis</w:t>
      </w:r>
      <w:r>
        <w:t xml:space="preserve"> and the resultant </w:t>
      </w:r>
      <w:r w:rsidRPr="0055758B">
        <w:t>budgetary</w:t>
      </w:r>
      <w:r>
        <w:t xml:space="preserve"> </w:t>
      </w:r>
      <w:r w:rsidRPr="0055758B">
        <w:t>restrictions</w:t>
      </w:r>
      <w:r>
        <w:t xml:space="preserve"> on </w:t>
      </w:r>
      <w:r w:rsidRPr="0055758B">
        <w:t>the</w:t>
      </w:r>
      <w:r>
        <w:t xml:space="preserve"> </w:t>
      </w:r>
      <w:r w:rsidRPr="0055758B">
        <w:t>most</w:t>
      </w:r>
      <w:r>
        <w:t xml:space="preserve"> </w:t>
      </w:r>
      <w:r w:rsidRPr="0055758B">
        <w:t>vulnerable,</w:t>
      </w:r>
      <w:r>
        <w:t xml:space="preserve"> </w:t>
      </w:r>
      <w:r w:rsidRPr="0055758B">
        <w:t>particularly</w:t>
      </w:r>
      <w:r>
        <w:t xml:space="preserve"> </w:t>
      </w:r>
      <w:r w:rsidRPr="0055758B">
        <w:t>children.</w:t>
      </w:r>
      <w:r>
        <w:t xml:space="preserve"> </w:t>
      </w:r>
    </w:p>
    <w:p w:rsidR="00DE1F70" w:rsidRPr="00656964" w:rsidRDefault="00DE1F70" w:rsidP="00DE1F70">
      <w:pPr>
        <w:pStyle w:val="SingleTxtG"/>
        <w:rPr>
          <w:i/>
        </w:rPr>
      </w:pPr>
      <w:r w:rsidRPr="00656964">
        <w:rPr>
          <w:i/>
        </w:rPr>
        <w:t>The meeting rose at 1.05 p.m.</w:t>
      </w:r>
    </w:p>
    <w:sectPr w:rsidR="00DE1F70" w:rsidRPr="00656964" w:rsidSect="004F57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6D7" w:rsidRDefault="00BD16D7"/>
  </w:endnote>
  <w:endnote w:type="continuationSeparator" w:id="0">
    <w:p w:rsidR="00BD16D7" w:rsidRDefault="00BD16D7"/>
  </w:endnote>
  <w:endnote w:type="continuationNotice" w:id="1">
    <w:p w:rsidR="00BD16D7" w:rsidRDefault="00BD16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6D7" w:rsidRPr="004F5775" w:rsidRDefault="00BD16D7" w:rsidP="004F5775">
    <w:pPr>
      <w:pStyle w:val="Footer"/>
      <w:tabs>
        <w:tab w:val="right" w:pos="9598"/>
      </w:tabs>
    </w:pPr>
    <w:r w:rsidRPr="004F5775">
      <w:rPr>
        <w:b/>
        <w:sz w:val="18"/>
      </w:rPr>
      <w:fldChar w:fldCharType="begin"/>
    </w:r>
    <w:r w:rsidRPr="004F5775">
      <w:rPr>
        <w:b/>
        <w:sz w:val="18"/>
      </w:rPr>
      <w:instrText xml:space="preserve"> PAGE  \* MERGEFORMAT </w:instrText>
    </w:r>
    <w:r w:rsidRPr="004F5775">
      <w:rPr>
        <w:b/>
        <w:sz w:val="18"/>
      </w:rPr>
      <w:fldChar w:fldCharType="separate"/>
    </w:r>
    <w:r>
      <w:rPr>
        <w:b/>
        <w:noProof/>
        <w:sz w:val="18"/>
      </w:rPr>
      <w:t>2</w:t>
    </w:r>
    <w:r w:rsidRPr="004F5775">
      <w:rPr>
        <w:b/>
        <w:sz w:val="18"/>
      </w:rPr>
      <w:fldChar w:fldCharType="end"/>
    </w:r>
    <w:r>
      <w:rPr>
        <w:sz w:val="18"/>
      </w:rPr>
      <w:tab/>
    </w:r>
    <w:r>
      <w:t>GE.14-40388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6D7" w:rsidRPr="004F5775" w:rsidRDefault="00BD16D7" w:rsidP="004F5775">
    <w:pPr>
      <w:pStyle w:val="Footer"/>
      <w:tabs>
        <w:tab w:val="right" w:pos="9598"/>
      </w:tabs>
      <w:rPr>
        <w:b/>
        <w:sz w:val="18"/>
      </w:rPr>
    </w:pPr>
    <w:r>
      <w:t>GE.14-40388</w:t>
    </w:r>
    <w:r>
      <w:tab/>
    </w:r>
    <w:r w:rsidRPr="004F5775">
      <w:rPr>
        <w:b/>
        <w:sz w:val="18"/>
      </w:rPr>
      <w:fldChar w:fldCharType="begin"/>
    </w:r>
    <w:r w:rsidRPr="004F5775">
      <w:rPr>
        <w:b/>
        <w:sz w:val="18"/>
      </w:rPr>
      <w:instrText xml:space="preserve"> PAGE  \* MERGEFORMAT </w:instrText>
    </w:r>
    <w:r w:rsidRPr="004F5775">
      <w:rPr>
        <w:b/>
        <w:sz w:val="18"/>
      </w:rPr>
      <w:fldChar w:fldCharType="separate"/>
    </w:r>
    <w:r>
      <w:rPr>
        <w:b/>
        <w:noProof/>
        <w:sz w:val="18"/>
      </w:rPr>
      <w:t>7</w:t>
    </w:r>
    <w:r w:rsidRPr="004F57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6D7" w:rsidRDefault="00BD16D7" w:rsidP="004F5775">
    <w:pPr>
      <w:pStyle w:val="FootnoteText"/>
      <w:pBdr>
        <w:bottom w:val="single" w:sz="4" w:space="1" w:color="auto"/>
      </w:pBdr>
      <w:tabs>
        <w:tab w:val="clear" w:pos="1021"/>
      </w:tabs>
      <w:ind w:left="0" w:right="0" w:firstLine="0"/>
    </w:pPr>
  </w:p>
  <w:p w:rsidR="00BD16D7" w:rsidRDefault="00BD16D7" w:rsidP="004F5775">
    <w:pPr>
      <w:pStyle w:val="FootnoteText"/>
      <w:spacing w:after="120"/>
      <w:ind w:firstLine="0"/>
    </w:pPr>
    <w:r>
      <w:t>This record is subject to correction.</w:t>
    </w:r>
  </w:p>
  <w:p w:rsidR="00BD16D7" w:rsidRDefault="00BD16D7" w:rsidP="004F577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BD16D7" w:rsidRPr="004F5775" w:rsidRDefault="00BD16D7" w:rsidP="004F5775">
    <w:pPr>
      <w:pStyle w:val="FootnoteText"/>
      <w:spacing w:after="240"/>
      <w:ind w:firstLine="0"/>
    </w:pPr>
    <w:r>
      <w:t>Any corrections to the records of the public meetings of the Committee at this session will be consolidated in a single corrigendum, to be issued shortly after the end of the session.</w:t>
    </w:r>
  </w:p>
  <w:p w:rsidR="00BD16D7" w:rsidRDefault="00BD16D7">
    <w:pPr>
      <w:pStyle w:val="Footer"/>
      <w:rPr>
        <w:sz w:val="20"/>
      </w:rPr>
    </w:pPr>
    <w:r>
      <w:rPr>
        <w:sz w:val="20"/>
      </w:rPr>
      <w:t>GE.14-40388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020514    020514</w:t>
    </w:r>
  </w:p>
  <w:p w:rsidR="00BD16D7" w:rsidRPr="004F5775" w:rsidRDefault="00BD16D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6D7" w:rsidRDefault="00BD16D7">
      <w:pPr>
        <w:tabs>
          <w:tab w:val="right" w:pos="2155"/>
        </w:tabs>
        <w:spacing w:after="80"/>
        <w:ind w:left="680"/>
        <w:rPr>
          <w:u w:val="single"/>
        </w:rPr>
      </w:pPr>
      <w:r>
        <w:rPr>
          <w:u w:val="single"/>
        </w:rPr>
        <w:tab/>
      </w:r>
    </w:p>
  </w:footnote>
  <w:footnote w:type="continuationSeparator" w:id="0">
    <w:p w:rsidR="00BD16D7" w:rsidRDefault="00BD16D7">
      <w:pPr>
        <w:tabs>
          <w:tab w:val="left" w:pos="2155"/>
        </w:tabs>
        <w:spacing w:after="80"/>
        <w:ind w:left="680"/>
        <w:rPr>
          <w:u w:val="single"/>
        </w:rPr>
      </w:pPr>
      <w:r>
        <w:rPr>
          <w:u w:val="single"/>
        </w:rPr>
        <w:tab/>
      </w:r>
    </w:p>
  </w:footnote>
  <w:footnote w:type="continuationNotice" w:id="1">
    <w:p w:rsidR="00BD16D7" w:rsidRDefault="00BD16D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6D7" w:rsidRPr="004F5775" w:rsidRDefault="00BD16D7" w:rsidP="004F5775">
    <w:pPr>
      <w:pStyle w:val="Header"/>
    </w:pPr>
    <w:r w:rsidRPr="004F5775">
      <w:t>CRC/C/SR.1862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6D7" w:rsidRPr="004F5775" w:rsidRDefault="00BD16D7" w:rsidP="004F5775">
    <w:pPr>
      <w:pStyle w:val="Header"/>
      <w:jc w:val="right"/>
    </w:pPr>
    <w:r w:rsidRPr="004F5775">
      <w:t>CRC/C/SR.1862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2D02"/>
    <w:rsid w:val="00027C31"/>
    <w:rsid w:val="00032DA3"/>
    <w:rsid w:val="00052DCC"/>
    <w:rsid w:val="00102D02"/>
    <w:rsid w:val="00136A81"/>
    <w:rsid w:val="00154AB0"/>
    <w:rsid w:val="00265B9F"/>
    <w:rsid w:val="00290BB2"/>
    <w:rsid w:val="002B1936"/>
    <w:rsid w:val="002D1097"/>
    <w:rsid w:val="002D690D"/>
    <w:rsid w:val="002E5C88"/>
    <w:rsid w:val="00324EDB"/>
    <w:rsid w:val="00385A1E"/>
    <w:rsid w:val="003954B7"/>
    <w:rsid w:val="003A2AD8"/>
    <w:rsid w:val="003C7241"/>
    <w:rsid w:val="003E0B21"/>
    <w:rsid w:val="003F5258"/>
    <w:rsid w:val="00437737"/>
    <w:rsid w:val="00442126"/>
    <w:rsid w:val="004433F9"/>
    <w:rsid w:val="004B43C6"/>
    <w:rsid w:val="004C4C1A"/>
    <w:rsid w:val="004C60F4"/>
    <w:rsid w:val="004D30F2"/>
    <w:rsid w:val="004F5775"/>
    <w:rsid w:val="005175B1"/>
    <w:rsid w:val="00537B15"/>
    <w:rsid w:val="005B3948"/>
    <w:rsid w:val="005F6B4A"/>
    <w:rsid w:val="00612794"/>
    <w:rsid w:val="006A7706"/>
    <w:rsid w:val="006C378A"/>
    <w:rsid w:val="006C6E61"/>
    <w:rsid w:val="006E2F28"/>
    <w:rsid w:val="0071724F"/>
    <w:rsid w:val="00740A19"/>
    <w:rsid w:val="007E1D40"/>
    <w:rsid w:val="008A3049"/>
    <w:rsid w:val="008A59AC"/>
    <w:rsid w:val="00902BB4"/>
    <w:rsid w:val="009138E5"/>
    <w:rsid w:val="00946897"/>
    <w:rsid w:val="00951D2D"/>
    <w:rsid w:val="00956003"/>
    <w:rsid w:val="009C3F91"/>
    <w:rsid w:val="009E6780"/>
    <w:rsid w:val="00A453EB"/>
    <w:rsid w:val="00A82594"/>
    <w:rsid w:val="00B13738"/>
    <w:rsid w:val="00B16C6A"/>
    <w:rsid w:val="00B255A0"/>
    <w:rsid w:val="00B404CD"/>
    <w:rsid w:val="00B93635"/>
    <w:rsid w:val="00BA4C34"/>
    <w:rsid w:val="00BB4695"/>
    <w:rsid w:val="00BD16D7"/>
    <w:rsid w:val="00C71F9D"/>
    <w:rsid w:val="00C84900"/>
    <w:rsid w:val="00C86C23"/>
    <w:rsid w:val="00C93D55"/>
    <w:rsid w:val="00CC0050"/>
    <w:rsid w:val="00CC4B59"/>
    <w:rsid w:val="00CD7AFD"/>
    <w:rsid w:val="00D01D8F"/>
    <w:rsid w:val="00D37E44"/>
    <w:rsid w:val="00D566F3"/>
    <w:rsid w:val="00D77896"/>
    <w:rsid w:val="00DA3588"/>
    <w:rsid w:val="00DE1F70"/>
    <w:rsid w:val="00E257AC"/>
    <w:rsid w:val="00E45624"/>
    <w:rsid w:val="00E50609"/>
    <w:rsid w:val="00E54707"/>
    <w:rsid w:val="00EF3CC0"/>
    <w:rsid w:val="00F0034A"/>
    <w:rsid w:val="00F87F7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3057</Words>
  <Characters>17426</Characters>
  <Application>Microsoft Office Outlook</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1440388</vt:lpstr>
    </vt:vector>
  </TitlesOfParts>
  <Company>CSD</Company>
  <LinksUpToDate>false</LinksUpToDate>
  <CharactersWithSpaces>20443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1440388</dc:title>
  <dc:subject/>
  <dc:creator>Brigoli</dc:creator>
  <cp:keywords>CRC/C/SR.1862</cp:keywords>
  <dc:description>Final</dc:description>
  <cp:lastModifiedBy>PAE</cp:lastModifiedBy>
  <cp:revision>2</cp:revision>
  <cp:lastPrinted>2014-05-02T13:29:00Z</cp:lastPrinted>
  <dcterms:created xsi:type="dcterms:W3CDTF">2014-05-02T14:54:00Z</dcterms:created>
  <dcterms:modified xsi:type="dcterms:W3CDTF">2014-05-02T14:54:00Z</dcterms:modified>
</cp:coreProperties>
</file>