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524A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524A2" w:rsidP="002524A2">
            <w:pPr>
              <w:jc w:val="right"/>
            </w:pPr>
            <w:r w:rsidRPr="002524A2">
              <w:rPr>
                <w:sz w:val="40"/>
              </w:rPr>
              <w:t>CRPD</w:t>
            </w:r>
            <w:r>
              <w:t>/C/HUN/QPR/2-3</w:t>
            </w:r>
          </w:p>
        </w:tc>
      </w:tr>
      <w:tr w:rsidR="002D5AAC" w:rsidRPr="009E0CFB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AAB8ED6" wp14:editId="42935A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524A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524A2" w:rsidRDefault="002524A2" w:rsidP="002524A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May 2017</w:t>
            </w:r>
          </w:p>
          <w:p w:rsidR="002524A2" w:rsidRDefault="002524A2" w:rsidP="002524A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524A2" w:rsidRPr="002524A2" w:rsidRDefault="002524A2" w:rsidP="002524A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2524A2">
              <w:rPr>
                <w:lang w:val="en-US"/>
              </w:rPr>
              <w:t>English, Russian and Spanish only</w:t>
            </w:r>
          </w:p>
          <w:p w:rsidR="002524A2" w:rsidRPr="002524A2" w:rsidRDefault="002524A2" w:rsidP="002524A2">
            <w:pPr>
              <w:jc w:val="center"/>
              <w:rPr>
                <w:lang w:val="en-US"/>
              </w:rPr>
            </w:pPr>
          </w:p>
        </w:tc>
      </w:tr>
    </w:tbl>
    <w:p w:rsidR="002524A2" w:rsidRPr="002524A2" w:rsidRDefault="002524A2" w:rsidP="002524A2">
      <w:pPr>
        <w:spacing w:before="120"/>
      </w:pPr>
      <w:r w:rsidRPr="002524A2">
        <w:rPr>
          <w:rFonts w:eastAsia="Times New Roman" w:cs="Times New Roman"/>
          <w:b/>
          <w:sz w:val="24"/>
          <w:szCs w:val="20"/>
        </w:rPr>
        <w:t>Комитет по правам инвалидов</w:t>
      </w:r>
    </w:p>
    <w:p w:rsidR="002524A2" w:rsidRPr="002524A2" w:rsidRDefault="002524A2" w:rsidP="002524A2">
      <w:pPr>
        <w:pStyle w:val="HChGR"/>
      </w:pPr>
      <w:r w:rsidRPr="009E0CFB">
        <w:tab/>
      </w:r>
      <w:r w:rsidRPr="009E0CFB">
        <w:tab/>
      </w:r>
      <w:r w:rsidRPr="002524A2">
        <w:t xml:space="preserve">Перечень вопросов, подготовленный </w:t>
      </w:r>
      <w:r w:rsidRPr="002524A2">
        <w:br/>
        <w:t xml:space="preserve">до представления объединенных второго и третьего </w:t>
      </w:r>
      <w:r>
        <w:t>периодических</w:t>
      </w:r>
      <w:r w:rsidRPr="002524A2">
        <w:t xml:space="preserve"> докладов Венгрии</w:t>
      </w:r>
      <w:r w:rsidRPr="002524A2">
        <w:rPr>
          <w:b w:val="0"/>
          <w:sz w:val="20"/>
        </w:rPr>
        <w:footnoteReference w:customMarkFollows="1" w:id="1"/>
        <w:t>*</w:t>
      </w:r>
    </w:p>
    <w:p w:rsidR="002524A2" w:rsidRPr="002524A2" w:rsidRDefault="002524A2" w:rsidP="002524A2">
      <w:pPr>
        <w:pStyle w:val="H1GR"/>
      </w:pPr>
      <w:r w:rsidRPr="002524A2">
        <w:tab/>
        <w:t>А.</w:t>
      </w:r>
      <w:r w:rsidRPr="002524A2">
        <w:tab/>
        <w:t>Цель и общие обязательства (статьи 1–4)</w:t>
      </w:r>
    </w:p>
    <w:p w:rsidR="002524A2" w:rsidRPr="002524A2" w:rsidRDefault="002524A2" w:rsidP="002524A2">
      <w:pPr>
        <w:pStyle w:val="SingleTxtGR"/>
      </w:pPr>
      <w:r w:rsidRPr="002524A2">
        <w:t>1.</w:t>
      </w:r>
      <w:r w:rsidRPr="002524A2">
        <w:tab/>
        <w:t>Просьба проинформировать Комитет о том, пересмотрело ли госуда</w:t>
      </w:r>
      <w:r w:rsidRPr="002524A2">
        <w:t>р</w:t>
      </w:r>
      <w:r w:rsidRPr="002524A2">
        <w:t xml:space="preserve">ство-участник свое законодательство, включая Закон </w:t>
      </w:r>
      <w:r w:rsidRPr="002524A2">
        <w:rPr>
          <w:lang w:val="en-US"/>
        </w:rPr>
        <w:t>XXVI</w:t>
      </w:r>
      <w:r w:rsidRPr="002524A2">
        <w:t xml:space="preserve"> 1998 года «О правах и равных возможностях инвалидов», и со</w:t>
      </w:r>
      <w:r>
        <w:t>гласовал</w:t>
      </w:r>
      <w:r w:rsidRPr="002524A2">
        <w:t xml:space="preserve">о ли оно </w:t>
      </w:r>
      <w:r>
        <w:t xml:space="preserve">его </w:t>
      </w:r>
      <w:r w:rsidR="009E0CFB" w:rsidRPr="002524A2">
        <w:t xml:space="preserve">с </w:t>
      </w:r>
      <w:r w:rsidRPr="002524A2">
        <w:t xml:space="preserve">положениями Конвенции. </w:t>
      </w:r>
    </w:p>
    <w:p w:rsidR="002524A2" w:rsidRPr="002524A2" w:rsidRDefault="002524A2" w:rsidP="002524A2">
      <w:pPr>
        <w:pStyle w:val="SingleTxtGR"/>
      </w:pPr>
      <w:r w:rsidRPr="002524A2">
        <w:t>2.</w:t>
      </w:r>
      <w:r w:rsidRPr="002524A2">
        <w:tab/>
        <w:t>Просьба проинформировать Комитет о мерах по обеспечению полного и эффективного участия инвалидов через их представительные орган</w:t>
      </w:r>
      <w:r>
        <w:t>изации, в том числе организаци</w:t>
      </w:r>
      <w:r w:rsidRPr="002524A2">
        <w:t>и, представляющи</w:t>
      </w:r>
      <w:r>
        <w:t>е</w:t>
      </w:r>
      <w:r w:rsidRPr="002524A2">
        <w:t xml:space="preserve"> женщин, девочек и мальчиков из чи</w:t>
      </w:r>
      <w:r w:rsidRPr="002524A2">
        <w:t>с</w:t>
      </w:r>
      <w:r w:rsidRPr="002524A2">
        <w:t>ла инвалидов, в обзоре и разработке всех касающихся инвалидности законов и стратегий, а также в других процессах формирования политики и принятия р</w:t>
      </w:r>
      <w:r w:rsidRPr="002524A2">
        <w:t>е</w:t>
      </w:r>
      <w:r w:rsidRPr="002524A2">
        <w:t>шений. В частности, просьба представить информацию о следующем: а) кол</w:t>
      </w:r>
      <w:r w:rsidRPr="002524A2">
        <w:t>и</w:t>
      </w:r>
      <w:r w:rsidRPr="002524A2">
        <w:t>честве совещаний, проведенных Национальным советом по проблемам инв</w:t>
      </w:r>
      <w:r w:rsidRPr="002524A2">
        <w:t>а</w:t>
      </w:r>
      <w:r w:rsidRPr="002524A2">
        <w:t>лидности после рассмотрения первого доклада государства-участника Комитету (</w:t>
      </w:r>
      <w:r w:rsidRPr="002524A2">
        <w:rPr>
          <w:lang w:val="en-GB"/>
        </w:rPr>
        <w:t>CRPD</w:t>
      </w:r>
      <w:r w:rsidRPr="002524A2">
        <w:t>/</w:t>
      </w:r>
      <w:r w:rsidRPr="002524A2">
        <w:rPr>
          <w:lang w:val="en-GB"/>
        </w:rPr>
        <w:t>C</w:t>
      </w:r>
      <w:r w:rsidRPr="002524A2">
        <w:t>/</w:t>
      </w:r>
      <w:r w:rsidRPr="002524A2">
        <w:rPr>
          <w:lang w:val="en-GB"/>
        </w:rPr>
        <w:t>HUN</w:t>
      </w:r>
      <w:r w:rsidRPr="002524A2">
        <w:t xml:space="preserve">/1); </w:t>
      </w:r>
      <w:r w:rsidRPr="002524A2">
        <w:rPr>
          <w:lang w:val="en-GB"/>
        </w:rPr>
        <w:t>b</w:t>
      </w:r>
      <w:r w:rsidRPr="002524A2">
        <w:t xml:space="preserve">) ресурсах, выделенных для Совета </w:t>
      </w:r>
      <w:r>
        <w:t xml:space="preserve">начиная </w:t>
      </w:r>
      <w:r w:rsidR="00DF0537">
        <w:t>с 2012 года; и </w:t>
      </w:r>
      <w:r w:rsidRPr="002524A2">
        <w:t xml:space="preserve">с) нынешнем членском составе Совета. </w:t>
      </w:r>
    </w:p>
    <w:p w:rsidR="002524A2" w:rsidRPr="002524A2" w:rsidRDefault="002524A2" w:rsidP="002524A2">
      <w:pPr>
        <w:pStyle w:val="SingleTxtGR"/>
      </w:pPr>
      <w:r w:rsidRPr="002524A2">
        <w:t>3.</w:t>
      </w:r>
      <w:r w:rsidRPr="002524A2">
        <w:tab/>
        <w:t>Просьба проинформировать Комитет о ходе выполнения плана действий (2015–2018 годы) по осуществлению национальной программы по</w:t>
      </w:r>
      <w:r w:rsidR="009E0CFB">
        <w:t xml:space="preserve"> вопросам инвалидности (2015–20</w:t>
      </w:r>
      <w:r w:rsidRPr="002524A2">
        <w:t>25 годы) и людских, технических и финансовых ресу</w:t>
      </w:r>
      <w:r w:rsidRPr="002524A2">
        <w:t>р</w:t>
      </w:r>
      <w:r w:rsidRPr="002524A2">
        <w:t xml:space="preserve">сах, выделенных на него. </w:t>
      </w:r>
    </w:p>
    <w:p w:rsidR="002524A2" w:rsidRPr="002524A2" w:rsidRDefault="00DF0537" w:rsidP="002524A2">
      <w:pPr>
        <w:pStyle w:val="H1GR"/>
      </w:pPr>
      <w:r>
        <w:tab/>
      </w:r>
      <w:r w:rsidR="002524A2" w:rsidRPr="002524A2">
        <w:t>В.</w:t>
      </w:r>
      <w:r w:rsidR="002524A2" w:rsidRPr="002524A2">
        <w:tab/>
        <w:t>Конкретные права (статьи 5–30)</w:t>
      </w:r>
    </w:p>
    <w:p w:rsidR="002524A2" w:rsidRPr="002524A2" w:rsidRDefault="00DF0537" w:rsidP="002524A2">
      <w:pPr>
        <w:pStyle w:val="H23GR"/>
      </w:pPr>
      <w:r>
        <w:tab/>
      </w:r>
      <w:r>
        <w:tab/>
      </w:r>
      <w:r w:rsidR="002524A2" w:rsidRPr="002524A2">
        <w:t>Равенство и недискриминация (статья 5)</w:t>
      </w:r>
    </w:p>
    <w:p w:rsidR="002524A2" w:rsidRPr="002524A2" w:rsidRDefault="002524A2" w:rsidP="002524A2">
      <w:pPr>
        <w:pStyle w:val="SingleTxtGR"/>
      </w:pPr>
      <w:r w:rsidRPr="002524A2">
        <w:t>4.</w:t>
      </w:r>
      <w:r w:rsidRPr="002524A2">
        <w:tab/>
        <w:t>Просьба представить подробную информацию о мониторинге антиди</w:t>
      </w:r>
      <w:r w:rsidRPr="002524A2">
        <w:t>с</w:t>
      </w:r>
      <w:r w:rsidRPr="002524A2">
        <w:t>криминационного законодательства и любых механизмах подачи и рассмотр</w:t>
      </w:r>
      <w:r w:rsidRPr="002524A2">
        <w:t>е</w:t>
      </w:r>
      <w:r w:rsidRPr="002524A2">
        <w:t>ния жалоб, средствах правовой защиты и санкциях, направленных на запрещ</w:t>
      </w:r>
      <w:r w:rsidRPr="002524A2">
        <w:t>е</w:t>
      </w:r>
      <w:r w:rsidRPr="002524A2">
        <w:t xml:space="preserve">ние дискриминации по признаку инвалидности. Просьба проинформировать Комитет о мерах по обеспечению того, чтобы все законодательство государства-участника недвусмысленно предусматривало, что необеспечение разумных условий во всех сферах жизни для лиц с любыми видами инвалидности, в том числе для детей, является запрещенным актом дискриминации. </w:t>
      </w:r>
    </w:p>
    <w:p w:rsidR="002524A2" w:rsidRPr="002524A2" w:rsidRDefault="00DF0537" w:rsidP="002524A2">
      <w:pPr>
        <w:pStyle w:val="H23GR"/>
      </w:pPr>
      <w:r>
        <w:lastRenderedPageBreak/>
        <w:tab/>
      </w:r>
      <w:r>
        <w:tab/>
      </w:r>
      <w:r w:rsidR="002524A2" w:rsidRPr="002524A2">
        <w:t>Женщины-инвалиды (статья 6)</w:t>
      </w:r>
    </w:p>
    <w:p w:rsidR="002524A2" w:rsidRPr="002524A2" w:rsidRDefault="002524A2" w:rsidP="002524A2">
      <w:pPr>
        <w:pStyle w:val="SingleTxtGR"/>
      </w:pPr>
      <w:r w:rsidRPr="002524A2">
        <w:t>5.</w:t>
      </w:r>
      <w:r w:rsidRPr="002524A2">
        <w:tab/>
        <w:t>Просьба проинформировать Комитет о мерах по расширению прав и во</w:t>
      </w:r>
      <w:r w:rsidRPr="002524A2">
        <w:t>з</w:t>
      </w:r>
      <w:r w:rsidRPr="002524A2">
        <w:t>можностей женщин и обеспечению их равенства, а также по борьбе с дискр</w:t>
      </w:r>
      <w:r w:rsidRPr="002524A2">
        <w:t>и</w:t>
      </w:r>
      <w:r w:rsidRPr="002524A2">
        <w:t xml:space="preserve">минацией, в том числе множественной и межсекторальной дискриминацией в отношении женщин и девочек-инвалидов, включая женщин и девочек-инвалидов из числа рома, во всех сферах жизни. Просьба представить также информацию о любых «временных специальных мерах», принятых в интересах женщин и девочек, имеющих инвалидность. </w:t>
      </w:r>
    </w:p>
    <w:p w:rsidR="002524A2" w:rsidRPr="002524A2" w:rsidRDefault="002524A2" w:rsidP="002524A2">
      <w:pPr>
        <w:pStyle w:val="SingleTxtGR"/>
      </w:pPr>
      <w:r w:rsidRPr="002524A2">
        <w:t>6.</w:t>
      </w:r>
      <w:r w:rsidRPr="002524A2">
        <w:tab/>
        <w:t>Просьба проинформировать Комитет о мерах по учету гендерной пр</w:t>
      </w:r>
      <w:r w:rsidRPr="002524A2">
        <w:t>о</w:t>
      </w:r>
      <w:r w:rsidRPr="002524A2">
        <w:t>блематик</w:t>
      </w:r>
      <w:r w:rsidR="00DF0537">
        <w:t>и</w:t>
      </w:r>
      <w:r w:rsidRPr="002524A2">
        <w:t xml:space="preserve"> в связанных с инвалидностью законодательстве, политике и пр</w:t>
      </w:r>
      <w:r w:rsidRPr="002524A2">
        <w:t>о</w:t>
      </w:r>
      <w:r w:rsidRPr="002524A2">
        <w:t>граммах государства-участника. Аналогичным образом, просьба представить также информацию о мерах по обеспечению того, чтобы законодательство, п</w:t>
      </w:r>
      <w:r w:rsidRPr="002524A2">
        <w:t>о</w:t>
      </w:r>
      <w:r w:rsidRPr="002524A2">
        <w:t xml:space="preserve">литика и программы по обеспечению равных прав и возможностей женщин и девочек учитывали права и интересы женщин и девочек-инвалидов. </w:t>
      </w:r>
    </w:p>
    <w:p w:rsidR="002524A2" w:rsidRPr="002524A2" w:rsidRDefault="00DF0537" w:rsidP="002524A2">
      <w:pPr>
        <w:pStyle w:val="H23GR"/>
      </w:pPr>
      <w:r>
        <w:tab/>
      </w:r>
      <w:r>
        <w:tab/>
      </w:r>
      <w:r w:rsidR="002524A2" w:rsidRPr="002524A2">
        <w:t>Дети-инвалиды (статья 7)</w:t>
      </w:r>
    </w:p>
    <w:p w:rsidR="002524A2" w:rsidRPr="002524A2" w:rsidRDefault="002524A2" w:rsidP="002524A2">
      <w:pPr>
        <w:pStyle w:val="SingleTxtGR"/>
      </w:pPr>
      <w:r w:rsidRPr="002524A2">
        <w:t>7.</w:t>
      </w:r>
      <w:r w:rsidRPr="002524A2">
        <w:tab/>
        <w:t>Просьба проинформировать Комитет о мерах по выделению людских, технических и финансовых ресурсов, особенно на местном уровне, необход</w:t>
      </w:r>
      <w:r w:rsidRPr="002524A2">
        <w:t>и</w:t>
      </w:r>
      <w:r w:rsidRPr="002524A2">
        <w:t>мых для поощрения и расширения реабилитационных и других услуг, оказыв</w:t>
      </w:r>
      <w:r w:rsidRPr="002524A2">
        <w:t>а</w:t>
      </w:r>
      <w:r w:rsidRPr="002524A2">
        <w:t>емых на базе общины</w:t>
      </w:r>
      <w:r w:rsidR="00DF0537">
        <w:t>,</w:t>
      </w:r>
      <w:r w:rsidRPr="002524A2">
        <w:t xml:space="preserve"> детям-инвалидам и их семьям, </w:t>
      </w:r>
      <w:r w:rsidR="00DF0537">
        <w:t xml:space="preserve">и </w:t>
      </w:r>
      <w:r w:rsidRPr="002524A2">
        <w:t xml:space="preserve">в </w:t>
      </w:r>
      <w:r w:rsidR="00DF0537">
        <w:t xml:space="preserve">рамках </w:t>
      </w:r>
      <w:r w:rsidRPr="002524A2">
        <w:t>соответств</w:t>
      </w:r>
      <w:r w:rsidRPr="002524A2">
        <w:t>у</w:t>
      </w:r>
      <w:r w:rsidRPr="002524A2">
        <w:t>ющих мест</w:t>
      </w:r>
      <w:r w:rsidR="00DF0537">
        <w:t>ных общин</w:t>
      </w:r>
      <w:r w:rsidRPr="002524A2">
        <w:t xml:space="preserve"> с целью обеспечени</w:t>
      </w:r>
      <w:r w:rsidR="00DF0537">
        <w:t>я</w:t>
      </w:r>
      <w:r w:rsidRPr="002524A2">
        <w:t xml:space="preserve"> того, чтобы дети-инвалиды могли жить в своих семьях как в городских, так и в сельских районах. В частности, просьба представить данные о количестве специалистов, предоставляющих услуги мальчикам и девочкам, имеющим инвалидность, и о том, каким образом меры жесткой экономии влияют на предоставление таких услуг. </w:t>
      </w:r>
    </w:p>
    <w:p w:rsidR="002524A2" w:rsidRPr="002524A2" w:rsidRDefault="002524A2" w:rsidP="002524A2">
      <w:pPr>
        <w:pStyle w:val="SingleTxtGR"/>
      </w:pPr>
      <w:r w:rsidRPr="002524A2">
        <w:t>8.</w:t>
      </w:r>
      <w:r w:rsidRPr="002524A2">
        <w:tab/>
        <w:t>Просьба сообщить о любых шагах, предпринятых с целью отмены зак</w:t>
      </w:r>
      <w:r w:rsidRPr="002524A2">
        <w:t>о</w:t>
      </w:r>
      <w:r w:rsidRPr="002524A2">
        <w:t>нодательных положений, допускающих институционализацию детей-инва</w:t>
      </w:r>
      <w:r w:rsidR="009E0CFB">
        <w:t>-</w:t>
      </w:r>
      <w:r w:rsidRPr="002524A2">
        <w:t>лидов. Просьба проинформировать Комитет о количестве детей, помеще</w:t>
      </w:r>
      <w:r w:rsidRPr="002524A2">
        <w:t>н</w:t>
      </w:r>
      <w:r w:rsidR="00DF0537">
        <w:t>ных в детские</w:t>
      </w:r>
      <w:r w:rsidRPr="002524A2">
        <w:t xml:space="preserve"> учреждения</w:t>
      </w:r>
      <w:r w:rsidR="00DF0537">
        <w:t>,</w:t>
      </w:r>
      <w:r w:rsidRPr="002524A2">
        <w:t xml:space="preserve"> и представить подробные данные, в том числе о финанс</w:t>
      </w:r>
      <w:r w:rsidRPr="002524A2">
        <w:t>о</w:t>
      </w:r>
      <w:r w:rsidRPr="002524A2">
        <w:t>вых и других ресурсах, выделенных для осуществления мер по деинституци</w:t>
      </w:r>
      <w:r w:rsidRPr="002524A2">
        <w:t>о</w:t>
      </w:r>
      <w:r w:rsidRPr="002524A2">
        <w:t>нализации детей-инвалидов, в том числе данные о целевой финансовой по</w:t>
      </w:r>
      <w:r w:rsidRPr="002524A2">
        <w:t>д</w:t>
      </w:r>
      <w:r w:rsidRPr="002524A2">
        <w:t>держке семей с детьми-инвалидами. С учетом предыдущих заключительных замечаний Комитета по правам ребенка (</w:t>
      </w:r>
      <w:r w:rsidRPr="002524A2">
        <w:rPr>
          <w:lang w:val="en-GB"/>
        </w:rPr>
        <w:t>CRC</w:t>
      </w:r>
      <w:r w:rsidRPr="002524A2">
        <w:t>/</w:t>
      </w:r>
      <w:r w:rsidRPr="002524A2">
        <w:rPr>
          <w:lang w:val="en-GB"/>
        </w:rPr>
        <w:t>C</w:t>
      </w:r>
      <w:r w:rsidRPr="002524A2">
        <w:t>/</w:t>
      </w:r>
      <w:r w:rsidRPr="002524A2">
        <w:rPr>
          <w:lang w:val="en-GB"/>
        </w:rPr>
        <w:t>HUN</w:t>
      </w:r>
      <w:r w:rsidRPr="002524A2">
        <w:t>/</w:t>
      </w:r>
      <w:r w:rsidRPr="002524A2">
        <w:rPr>
          <w:lang w:val="en-GB"/>
        </w:rPr>
        <w:t>CO</w:t>
      </w:r>
      <w:r w:rsidRPr="002524A2">
        <w:t>/3-5, пункт 37) просьба представить также информацию о любых шагах, предпринятых с целью пол</w:t>
      </w:r>
      <w:r w:rsidRPr="002524A2">
        <w:t>о</w:t>
      </w:r>
      <w:r w:rsidRPr="002524A2">
        <w:t>жить конец разлучению детей со своими родителями по причине нищеты и о</w:t>
      </w:r>
      <w:r w:rsidRPr="002524A2">
        <w:t>т</w:t>
      </w:r>
      <w:r w:rsidRPr="002524A2">
        <w:t>сутствия жилья и запретить помещение детей в учреждения по уходу за детьми в силу экономического положения семьи, а также о мерах, принятых с целью обеспечения различных форм поддержки семей, находящихся в неблагоприя</w:t>
      </w:r>
      <w:r w:rsidRPr="002524A2">
        <w:t>т</w:t>
      </w:r>
      <w:r w:rsidRPr="002524A2">
        <w:t>ном положении. Просьба представить данные о числе детей-инвалидов, кот</w:t>
      </w:r>
      <w:r w:rsidRPr="002524A2">
        <w:t>о</w:t>
      </w:r>
      <w:r w:rsidRPr="002524A2">
        <w:t xml:space="preserve">рые были разлучены со своими родителями. Согласно информации, имеющейся в распоряжении Комитета, у родителей часто отбирают детей, страдающих аутизмом. Просьба пояснить, намерено ли государство-участник запретить эту процедуру. </w:t>
      </w:r>
    </w:p>
    <w:p w:rsidR="002524A2" w:rsidRPr="002524A2" w:rsidRDefault="00DF0537" w:rsidP="002524A2">
      <w:pPr>
        <w:pStyle w:val="H23GR"/>
      </w:pPr>
      <w:r>
        <w:tab/>
      </w:r>
      <w:r>
        <w:tab/>
      </w:r>
      <w:r w:rsidR="002524A2" w:rsidRPr="002524A2">
        <w:t>Просветительно-воспитательная работа (статья 8)</w:t>
      </w:r>
    </w:p>
    <w:p w:rsidR="002524A2" w:rsidRPr="002524A2" w:rsidRDefault="002524A2" w:rsidP="002524A2">
      <w:pPr>
        <w:pStyle w:val="SingleTxtGR"/>
      </w:pPr>
      <w:r w:rsidRPr="002524A2">
        <w:t>9.</w:t>
      </w:r>
      <w:r w:rsidRPr="002524A2">
        <w:tab/>
        <w:t>Просьба представить информацию о мерах, принятых с целью перевода, распространения и популяризации заключительных соображени</w:t>
      </w:r>
      <w:r w:rsidR="00DF0537">
        <w:t>й</w:t>
      </w:r>
      <w:r w:rsidRPr="002524A2">
        <w:t xml:space="preserve"> и общих з</w:t>
      </w:r>
      <w:r w:rsidRPr="002524A2">
        <w:t>а</w:t>
      </w:r>
      <w:r w:rsidRPr="002524A2">
        <w:t xml:space="preserve">мечаний Комитета среди населения. </w:t>
      </w:r>
    </w:p>
    <w:p w:rsidR="002524A2" w:rsidRPr="002524A2" w:rsidRDefault="00DF0537" w:rsidP="002524A2">
      <w:pPr>
        <w:pStyle w:val="H23GR"/>
      </w:pPr>
      <w:r>
        <w:tab/>
      </w:r>
      <w:r>
        <w:tab/>
      </w:r>
      <w:r w:rsidR="002524A2" w:rsidRPr="002524A2">
        <w:t>Доступность (статья 9)</w:t>
      </w:r>
    </w:p>
    <w:p w:rsidR="002524A2" w:rsidRPr="002524A2" w:rsidRDefault="002524A2" w:rsidP="002524A2">
      <w:pPr>
        <w:pStyle w:val="SingleTxtGR"/>
      </w:pPr>
      <w:r w:rsidRPr="002524A2">
        <w:t>10.</w:t>
      </w:r>
      <w:r w:rsidRPr="002524A2">
        <w:tab/>
        <w:t>Просьба проинформировать Комитет о нынешнем положении дел с д</w:t>
      </w:r>
      <w:r w:rsidRPr="002524A2">
        <w:t>о</w:t>
      </w:r>
      <w:r w:rsidRPr="002524A2">
        <w:t xml:space="preserve">ступностью во всем государстве-участнике, в том числе </w:t>
      </w:r>
      <w:r w:rsidR="00DF0537">
        <w:t xml:space="preserve">путем </w:t>
      </w:r>
      <w:r w:rsidRPr="002524A2">
        <w:t>предоставления обновленных данных. Просьба представить информацию о том, яв</w:t>
      </w:r>
      <w:r w:rsidR="00DF0537">
        <w:t>ляются</w:t>
      </w:r>
      <w:r w:rsidRPr="002524A2">
        <w:t xml:space="preserve"> ли все государственные услуги, предоставляемые государством-участником, а также все образовательные, медицинские и социальные услуги и все муниц</w:t>
      </w:r>
      <w:r w:rsidRPr="002524A2">
        <w:t>и</w:t>
      </w:r>
      <w:r w:rsidRPr="002524A2">
        <w:t>пальные услуги, предоставляемые клиентам – как в случае новых зданий и с</w:t>
      </w:r>
      <w:r w:rsidRPr="002524A2">
        <w:t>о</w:t>
      </w:r>
      <w:r w:rsidRPr="002524A2">
        <w:lastRenderedPageBreak/>
        <w:t xml:space="preserve">оружений, транспортных услуг, так и </w:t>
      </w:r>
      <w:r w:rsidR="00DF0537">
        <w:t xml:space="preserve">в случае </w:t>
      </w:r>
      <w:r w:rsidRPr="002524A2">
        <w:t>информационно-комму</w:t>
      </w:r>
      <w:r w:rsidR="009E0CFB">
        <w:t>-</w:t>
      </w:r>
      <w:r w:rsidRPr="002524A2">
        <w:t>никационных технологий, включая веб-сайты, –</w:t>
      </w:r>
      <w:r w:rsidR="009E0CFB">
        <w:t xml:space="preserve"> </w:t>
      </w:r>
      <w:r w:rsidRPr="002524A2">
        <w:t>полностью доступными как в городских, так и в сельских районах в соответствии с законодательством гос</w:t>
      </w:r>
      <w:r w:rsidRPr="002524A2">
        <w:t>у</w:t>
      </w:r>
      <w:r w:rsidRPr="002524A2">
        <w:t>дарства-участника и предыдущими заключительными замечаниями Комитета. Согласно информации, имеющейся в распоряжении Комитета, при реновации третьей линии метро в Будапеште стандарты доступности соблюдены не будут. Просьба сообщить, намерено ли государство-участник изменить текущие планы с целью обеспечения того, чтобы после реновации эта линия метро была в по</w:t>
      </w:r>
      <w:r w:rsidRPr="002524A2">
        <w:t>л</w:t>
      </w:r>
      <w:r w:rsidRPr="002524A2">
        <w:t>ной мере доступна, как того требует Конвенция.</w:t>
      </w:r>
    </w:p>
    <w:p w:rsidR="002524A2" w:rsidRPr="002524A2" w:rsidRDefault="002524A2" w:rsidP="002524A2">
      <w:pPr>
        <w:pStyle w:val="SingleTxtGR"/>
      </w:pPr>
      <w:r w:rsidRPr="002524A2">
        <w:t>11.</w:t>
      </w:r>
      <w:r w:rsidRPr="002524A2">
        <w:tab/>
        <w:t xml:space="preserve">Просьба проинформировать Комитет о прогрессе в области обеспечения доступности всех банкоматов для инвалидов, особенно для слепых и лиц с </w:t>
      </w:r>
      <w:r w:rsidR="009E0CFB">
        <w:br/>
      </w:r>
      <w:r w:rsidRPr="002524A2">
        <w:t xml:space="preserve">умственными недостатками, в том числе банкоматов, принадлежащих банку ОПТ. </w:t>
      </w:r>
    </w:p>
    <w:p w:rsidR="002524A2" w:rsidRPr="002524A2" w:rsidRDefault="002524A2" w:rsidP="002524A2">
      <w:pPr>
        <w:pStyle w:val="SingleTxtGR"/>
      </w:pPr>
      <w:r w:rsidRPr="002524A2">
        <w:t>12.</w:t>
      </w:r>
      <w:r w:rsidRPr="002524A2">
        <w:tab/>
        <w:t>Просьба проинформировать Комитет о мерах по дальнейшему укрепл</w:t>
      </w:r>
      <w:r w:rsidRPr="002524A2">
        <w:t>е</w:t>
      </w:r>
      <w:r w:rsidRPr="002524A2">
        <w:t xml:space="preserve">нию механизмов мониторинга с целью обеспечения доступности, особенно </w:t>
      </w:r>
      <w:r w:rsidR="00DF0537">
        <w:t xml:space="preserve">о </w:t>
      </w:r>
      <w:r w:rsidRPr="002524A2">
        <w:t>средств</w:t>
      </w:r>
      <w:r w:rsidR="00DF0537">
        <w:t>ах</w:t>
      </w:r>
      <w:r w:rsidRPr="002524A2">
        <w:t>, выделяемых на устранение препятствий на пути к обеспечению д</w:t>
      </w:r>
      <w:r w:rsidRPr="002524A2">
        <w:t>о</w:t>
      </w:r>
      <w:r w:rsidRPr="002524A2">
        <w:t>ступности, а также о мерах по непрерывной подготовке соответствующих сп</w:t>
      </w:r>
      <w:r w:rsidRPr="002524A2">
        <w:t>е</w:t>
      </w:r>
      <w:r w:rsidRPr="002524A2">
        <w:t>циалистов по мониторингу и специалистов, от которых требуется предоставл</w:t>
      </w:r>
      <w:r w:rsidRPr="002524A2">
        <w:t>е</w:t>
      </w:r>
      <w:r w:rsidRPr="002524A2">
        <w:t>ние доступных услуг, например в государственных учреждениях. Просьба представить информацию о мерах по выполнению задач 11.2 и 11.7 Целей в о</w:t>
      </w:r>
      <w:r w:rsidRPr="002524A2">
        <w:t>б</w:t>
      </w:r>
      <w:r w:rsidRPr="002524A2">
        <w:t xml:space="preserve">ласти устойчивого развития. </w:t>
      </w:r>
    </w:p>
    <w:p w:rsidR="002524A2" w:rsidRPr="002524A2" w:rsidRDefault="00DF0537" w:rsidP="002524A2">
      <w:pPr>
        <w:pStyle w:val="H23GR"/>
      </w:pPr>
      <w:r>
        <w:tab/>
      </w:r>
      <w:r>
        <w:tab/>
      </w:r>
      <w:r w:rsidR="002524A2" w:rsidRPr="002524A2">
        <w:t>Право на жизнь (статья 10)</w:t>
      </w:r>
    </w:p>
    <w:p w:rsidR="002524A2" w:rsidRPr="002524A2" w:rsidRDefault="002524A2" w:rsidP="002524A2">
      <w:pPr>
        <w:pStyle w:val="SingleTxtGR"/>
      </w:pPr>
      <w:r w:rsidRPr="002524A2">
        <w:t>13.</w:t>
      </w:r>
      <w:r w:rsidRPr="002524A2">
        <w:tab/>
        <w:t xml:space="preserve">Просьба проинформировать Комитет о </w:t>
      </w:r>
      <w:r w:rsidR="00DF0537">
        <w:t xml:space="preserve">смертях </w:t>
      </w:r>
      <w:r w:rsidRPr="002524A2">
        <w:t>дет</w:t>
      </w:r>
      <w:r w:rsidR="00DF0537">
        <w:t>ей- и взрослых-</w:t>
      </w:r>
      <w:r w:rsidRPr="002524A2">
        <w:t xml:space="preserve">инвалидов, помещенных в </w:t>
      </w:r>
      <w:r w:rsidR="005B3E51">
        <w:t xml:space="preserve">специализированные </w:t>
      </w:r>
      <w:r w:rsidR="009E0CFB">
        <w:t>учреждения, в период с 2012 </w:t>
      </w:r>
      <w:r w:rsidRPr="002524A2">
        <w:t>года, а также о результатах расследования таких случаев. Просьба соо</w:t>
      </w:r>
      <w:r w:rsidRPr="002524A2">
        <w:t>б</w:t>
      </w:r>
      <w:r w:rsidRPr="002524A2">
        <w:t>щить, намерено ли государство-участник ввести процедуру проведения незав</w:t>
      </w:r>
      <w:r w:rsidRPr="002524A2">
        <w:t>и</w:t>
      </w:r>
      <w:r w:rsidRPr="002524A2">
        <w:t xml:space="preserve">симых расследований в случаях смерти инвалидов в учреждениях, как это в настоящее время делается в случае смерти заключенных. </w:t>
      </w:r>
    </w:p>
    <w:p w:rsidR="002524A2" w:rsidRPr="002524A2" w:rsidRDefault="00DF0537" w:rsidP="002524A2">
      <w:pPr>
        <w:pStyle w:val="H23GR"/>
      </w:pPr>
      <w:r>
        <w:tab/>
      </w:r>
      <w:r>
        <w:tab/>
      </w:r>
      <w:r w:rsidR="002524A2" w:rsidRPr="002524A2">
        <w:t>Ситуации риска и чрезвычайные гуманитарные ситуации (статья 11)</w:t>
      </w:r>
    </w:p>
    <w:p w:rsidR="002524A2" w:rsidRPr="002524A2" w:rsidRDefault="002524A2" w:rsidP="002524A2">
      <w:pPr>
        <w:pStyle w:val="SingleTxtGR"/>
      </w:pPr>
      <w:r w:rsidRPr="002524A2">
        <w:t>14.</w:t>
      </w:r>
      <w:r w:rsidRPr="002524A2">
        <w:tab/>
        <w:t>Просьба проинформировать Комитет о шагах, принятых с целью обесп</w:t>
      </w:r>
      <w:r w:rsidRPr="002524A2">
        <w:t>е</w:t>
      </w:r>
      <w:r w:rsidRPr="002524A2">
        <w:t>чения того, чтобы законодательство и политика, направленные на защиту нас</w:t>
      </w:r>
      <w:r w:rsidRPr="002524A2">
        <w:t>е</w:t>
      </w:r>
      <w:r w:rsidRPr="002524A2">
        <w:t>ления от катастроф и стихийных бедствий, включали меры по предоставлению адекватной и своевременной помощи инвалидам в ситуациях риска и чрезв</w:t>
      </w:r>
      <w:r w:rsidRPr="002524A2">
        <w:t>ы</w:t>
      </w:r>
      <w:r w:rsidRPr="002524A2">
        <w:t xml:space="preserve">чайных гуманитарных ситуациях. </w:t>
      </w:r>
    </w:p>
    <w:p w:rsidR="002524A2" w:rsidRPr="002524A2" w:rsidRDefault="002524A2" w:rsidP="002524A2">
      <w:pPr>
        <w:pStyle w:val="SingleTxtGR"/>
      </w:pPr>
      <w:r w:rsidRPr="002524A2">
        <w:t>15.</w:t>
      </w:r>
      <w:r w:rsidRPr="002524A2">
        <w:tab/>
        <w:t xml:space="preserve">Просьба представить всестороннюю информацию о положении беженцев и просителей убежища, имеющих инвалидность. В этой связи просьба также представить информацию о мерах, принятых с целью обеспечения их полного доступа ко всем правам, закрепленным в Конвенции. </w:t>
      </w:r>
    </w:p>
    <w:p w:rsidR="002524A2" w:rsidRPr="002524A2" w:rsidRDefault="005B3E51" w:rsidP="002524A2">
      <w:pPr>
        <w:pStyle w:val="H23GR"/>
      </w:pPr>
      <w:r>
        <w:tab/>
      </w:r>
      <w:r>
        <w:tab/>
      </w:r>
      <w:r w:rsidR="002524A2" w:rsidRPr="002524A2">
        <w:t>Равенство перед законом (статья 12)</w:t>
      </w:r>
    </w:p>
    <w:p w:rsidR="002524A2" w:rsidRPr="002524A2" w:rsidRDefault="002524A2" w:rsidP="002524A2">
      <w:pPr>
        <w:pStyle w:val="SingleTxtGR"/>
      </w:pPr>
      <w:r w:rsidRPr="002524A2">
        <w:t>16.</w:t>
      </w:r>
      <w:r w:rsidRPr="002524A2">
        <w:tab/>
        <w:t>Просьба сообщить о мерах, принятых с целью отмены всех режимов оп</w:t>
      </w:r>
      <w:r w:rsidRPr="002524A2">
        <w:t>е</w:t>
      </w:r>
      <w:r w:rsidRPr="002524A2">
        <w:t>ки и субститутивной практики принятия решений и полной замен</w:t>
      </w:r>
      <w:r w:rsidR="005B3E51">
        <w:t>ы</w:t>
      </w:r>
      <w:r w:rsidRPr="002524A2">
        <w:t xml:space="preserve"> их практ</w:t>
      </w:r>
      <w:r w:rsidRPr="002524A2">
        <w:t>и</w:t>
      </w:r>
      <w:r w:rsidRPr="002524A2">
        <w:t>кой поддержки принятия решений в соответствии с Конвенцией и замечанием общего характера № 1 (2014) о равенстве перед законом. Просьба проинформ</w:t>
      </w:r>
      <w:r w:rsidRPr="002524A2">
        <w:t>и</w:t>
      </w:r>
      <w:r w:rsidRPr="002524A2">
        <w:t>ровать Комитет о том, каким образом соблюдаются индивидуальный выбор, в</w:t>
      </w:r>
      <w:r w:rsidRPr="002524A2">
        <w:t>о</w:t>
      </w:r>
      <w:r w:rsidRPr="002524A2">
        <w:t>ля и преференции при оказании лицу поддержки при принятии решений. С</w:t>
      </w:r>
      <w:r w:rsidRPr="002524A2">
        <w:t>о</w:t>
      </w:r>
      <w:r w:rsidRPr="002524A2">
        <w:t>гласно информации, имеющейся в распоряжении Комитета, лица, оказывающие «поддержку при принятии решений», могут одновременно оказывать такую поддержку 45 лицам. Просьба сообщить о любых мерах, принятых с целью снижения этого показателя в целях обеспечени</w:t>
      </w:r>
      <w:r w:rsidR="009E0CFB">
        <w:t>я</w:t>
      </w:r>
      <w:r w:rsidRPr="002524A2">
        <w:t xml:space="preserve"> качественной поддержки. </w:t>
      </w:r>
    </w:p>
    <w:p w:rsidR="002524A2" w:rsidRPr="002524A2" w:rsidRDefault="005B3E51" w:rsidP="002524A2">
      <w:pPr>
        <w:pStyle w:val="H23GR"/>
      </w:pPr>
      <w:r>
        <w:tab/>
      </w:r>
      <w:r>
        <w:tab/>
      </w:r>
      <w:r w:rsidR="002524A2" w:rsidRPr="002524A2">
        <w:t>Доступ к правосудию (статья 13)</w:t>
      </w:r>
    </w:p>
    <w:p w:rsidR="002524A2" w:rsidRPr="002524A2" w:rsidRDefault="002524A2" w:rsidP="002524A2">
      <w:pPr>
        <w:pStyle w:val="SingleTxtGR"/>
      </w:pPr>
      <w:r w:rsidRPr="002524A2">
        <w:t>17.</w:t>
      </w:r>
      <w:r w:rsidRPr="002524A2">
        <w:tab/>
        <w:t>Просьба проинформировать Комитет о предоставлении проце</w:t>
      </w:r>
      <w:r w:rsidR="005B3E51">
        <w:t xml:space="preserve">ссуальных </w:t>
      </w:r>
      <w:r w:rsidRPr="002524A2">
        <w:t>условий, необходимых для лиц с различными видами инвалидности, в ходе ра</w:t>
      </w:r>
      <w:r w:rsidRPr="002524A2">
        <w:t>з</w:t>
      </w:r>
      <w:r w:rsidRPr="002524A2">
        <w:lastRenderedPageBreak/>
        <w:t>личных судебных разбирательств. Просьба также проинформировать Комитет об организации любой систематической и обязательной подготовки по правам человека инвалидов, в том числе подготовк</w:t>
      </w:r>
      <w:r w:rsidR="005B3E51">
        <w:t>и</w:t>
      </w:r>
      <w:r w:rsidRPr="002524A2">
        <w:t xml:space="preserve"> сотрудников судебных и прав</w:t>
      </w:r>
      <w:r w:rsidRPr="002524A2">
        <w:t>о</w:t>
      </w:r>
      <w:r w:rsidRPr="002524A2">
        <w:t xml:space="preserve">охранительных органов по тематике Конвенции. </w:t>
      </w:r>
    </w:p>
    <w:p w:rsidR="002524A2" w:rsidRPr="002524A2" w:rsidRDefault="005B3E51" w:rsidP="002524A2">
      <w:pPr>
        <w:pStyle w:val="H23GR"/>
      </w:pPr>
      <w:r>
        <w:tab/>
      </w:r>
      <w:r>
        <w:tab/>
      </w:r>
      <w:r w:rsidR="002524A2" w:rsidRPr="002524A2">
        <w:t>Свобода и личная неприкосновенность (статья 14)</w:t>
      </w:r>
    </w:p>
    <w:p w:rsidR="002524A2" w:rsidRPr="002524A2" w:rsidRDefault="002524A2" w:rsidP="002524A2">
      <w:pPr>
        <w:pStyle w:val="SingleTxtGR"/>
      </w:pPr>
      <w:r w:rsidRPr="002524A2">
        <w:t>18.</w:t>
      </w:r>
      <w:r w:rsidRPr="002524A2">
        <w:tab/>
        <w:t>Просьба проинформировать Комитет о мерах по отмене действия закон</w:t>
      </w:r>
      <w:r w:rsidRPr="002524A2">
        <w:t>о</w:t>
      </w:r>
      <w:r w:rsidRPr="002524A2">
        <w:t>дательных положений, допускающих лишение свободы по признаку инвали</w:t>
      </w:r>
      <w:r w:rsidRPr="002524A2">
        <w:t>д</w:t>
      </w:r>
      <w:r w:rsidRPr="002524A2">
        <w:t>ности, включая психосоциальные или умственные расстройства, и приняти</w:t>
      </w:r>
      <w:r w:rsidR="005B3E51">
        <w:t>и</w:t>
      </w:r>
      <w:r w:rsidRPr="002524A2">
        <w:t xml:space="preserve"> мер для обеспечения того, чтобы услуги по линии здравоохранения, включая все психиатрические услуги, основывались на свободном и осознанном согл</w:t>
      </w:r>
      <w:r w:rsidRPr="002524A2">
        <w:t>а</w:t>
      </w:r>
      <w:r w:rsidRPr="002524A2">
        <w:t xml:space="preserve">сии соответствующего лица. </w:t>
      </w:r>
    </w:p>
    <w:p w:rsidR="002524A2" w:rsidRPr="002524A2" w:rsidRDefault="005B3E51" w:rsidP="002524A2">
      <w:pPr>
        <w:pStyle w:val="H23GR"/>
      </w:pPr>
      <w:r>
        <w:tab/>
      </w:r>
      <w:r>
        <w:tab/>
      </w:r>
      <w:r w:rsidR="002524A2" w:rsidRPr="002524A2">
        <w:t>Свобода от пыток и жестоких, бесчеловечных или унижающих достоинство видов обращения и наказания (статья 15)</w:t>
      </w:r>
    </w:p>
    <w:p w:rsidR="002524A2" w:rsidRPr="002524A2" w:rsidRDefault="002524A2" w:rsidP="002524A2">
      <w:pPr>
        <w:pStyle w:val="SingleTxtGR"/>
      </w:pPr>
      <w:r w:rsidRPr="002524A2">
        <w:t>19.</w:t>
      </w:r>
      <w:r w:rsidRPr="002524A2">
        <w:tab/>
        <w:t>Просьба пояснить, выполнило ли государство-участник вынесенную К</w:t>
      </w:r>
      <w:r w:rsidRPr="002524A2">
        <w:t>о</w:t>
      </w:r>
      <w:r w:rsidRPr="002524A2">
        <w:t xml:space="preserve">митетом по правам человека в 2010 году рекомендацию (см. </w:t>
      </w:r>
      <w:r w:rsidRPr="002524A2">
        <w:rPr>
          <w:lang w:val="en-GB"/>
        </w:rPr>
        <w:t>CCPR</w:t>
      </w:r>
      <w:r w:rsidRPr="002524A2">
        <w:t>/</w:t>
      </w:r>
      <w:r w:rsidRPr="002524A2">
        <w:rPr>
          <w:lang w:val="en-GB"/>
        </w:rPr>
        <w:t>C</w:t>
      </w:r>
      <w:r w:rsidRPr="002524A2">
        <w:t>/</w:t>
      </w:r>
      <w:r w:rsidRPr="002524A2">
        <w:rPr>
          <w:lang w:val="en-GB"/>
        </w:rPr>
        <w:t>HUN</w:t>
      </w:r>
      <w:r w:rsidRPr="002524A2">
        <w:t>/</w:t>
      </w:r>
      <w:r w:rsidR="005B3E51">
        <w:t xml:space="preserve"> </w:t>
      </w:r>
      <w:r w:rsidRPr="002524A2">
        <w:rPr>
          <w:lang w:val="en-GB"/>
        </w:rPr>
        <w:t>CO</w:t>
      </w:r>
      <w:r w:rsidRPr="002524A2">
        <w:t>/5, пункт 14) о рассмотрении вопроса о создании независимого органа по проведению медицинских осмотров</w:t>
      </w:r>
      <w:r w:rsidR="005B3E51">
        <w:t>,</w:t>
      </w:r>
      <w:r w:rsidRPr="002524A2">
        <w:t xml:space="preserve"> уполномоченного проводить осмотр жертв пыток и гарантировать уважение человеческого достоинства в ходе проведения медицинских осмотров. Кроме того, просьба указать, были ли внесены какие-либо поправки </w:t>
      </w:r>
      <w:r w:rsidR="005B3E51">
        <w:t>в</w:t>
      </w:r>
      <w:r w:rsidRPr="002524A2">
        <w:t xml:space="preserve"> Закон о здравоохранении, с тем чтобы запретить недобровол</w:t>
      </w:r>
      <w:r w:rsidRPr="002524A2">
        <w:t>ь</w:t>
      </w:r>
      <w:r w:rsidRPr="002524A2">
        <w:t xml:space="preserve">ное помещение в психиатрические лечебницы и недобровольное лечение. </w:t>
      </w:r>
    </w:p>
    <w:p w:rsidR="002524A2" w:rsidRPr="002524A2" w:rsidRDefault="002524A2" w:rsidP="002524A2">
      <w:pPr>
        <w:pStyle w:val="SingleTxtGR"/>
      </w:pPr>
      <w:r w:rsidRPr="002524A2">
        <w:t>20.</w:t>
      </w:r>
      <w:r w:rsidRPr="002524A2">
        <w:tab/>
        <w:t xml:space="preserve">Просьба пояснить, является ли применение химических, механических или физических средств </w:t>
      </w:r>
      <w:r w:rsidR="005B3E51">
        <w:t xml:space="preserve">иммобилизации </w:t>
      </w:r>
      <w:r w:rsidRPr="002524A2">
        <w:t>в психиатрических лечебницах и др</w:t>
      </w:r>
      <w:r w:rsidRPr="002524A2">
        <w:t>у</w:t>
      </w:r>
      <w:r w:rsidRPr="002524A2">
        <w:t>гих учреждениях</w:t>
      </w:r>
      <w:r w:rsidR="009E0CFB">
        <w:t xml:space="preserve"> законным</w:t>
      </w:r>
      <w:r w:rsidRPr="002524A2">
        <w:t xml:space="preserve"> и если да, то просьба представить информацию о любых мерах, направленных на законодательное запрещение таких процедур. Просьба указать, принимает ли государство-участник какие-либо меры с целью положить конец применению изоляции, и если она применяется, то также мер физического усмирения детей с умственными и другими психосоциальными расстройствами. </w:t>
      </w:r>
    </w:p>
    <w:p w:rsidR="00381C24" w:rsidRPr="005B3E51" w:rsidRDefault="002524A2" w:rsidP="002524A2">
      <w:pPr>
        <w:pStyle w:val="SingleTxtGR"/>
      </w:pPr>
      <w:r w:rsidRPr="002524A2">
        <w:t>21.</w:t>
      </w:r>
      <w:r w:rsidRPr="002524A2">
        <w:tab/>
        <w:t>Согласно информации, имеющейся в распоряжении Комитета, инвалиды, проживающие в специализированных учреждениях, часто подвергаются непр</w:t>
      </w:r>
      <w:r w:rsidRPr="002524A2">
        <w:t>а</w:t>
      </w:r>
      <w:r w:rsidRPr="002524A2">
        <w:t>вомерному и жестокому обращению. Просьба представить информацию о л</w:t>
      </w:r>
      <w:r w:rsidRPr="002524A2">
        <w:t>ю</w:t>
      </w:r>
      <w:r w:rsidRPr="002524A2">
        <w:t>бых превентивных мерах, принимаемых государством-участником, и о том, пр</w:t>
      </w:r>
      <w:r w:rsidR="005B3E51">
        <w:t xml:space="preserve">оводились </w:t>
      </w:r>
      <w:r w:rsidRPr="002524A2">
        <w:t>ли какие-либо расследования в отношении предполагаемых пр</w:t>
      </w:r>
      <w:r w:rsidRPr="002524A2">
        <w:t>а</w:t>
      </w:r>
      <w:r w:rsidRPr="002524A2">
        <w:t>вонарушителей и каковы были результаты.</w:t>
      </w:r>
    </w:p>
    <w:p w:rsidR="002524A2" w:rsidRPr="002524A2" w:rsidRDefault="005B3E51" w:rsidP="002524A2">
      <w:pPr>
        <w:pStyle w:val="H23GR"/>
      </w:pPr>
      <w:r>
        <w:tab/>
      </w:r>
      <w:r>
        <w:tab/>
      </w:r>
      <w:r w:rsidR="002524A2" w:rsidRPr="002524A2">
        <w:t>Свобода от эксплуатации, насилия и надругательства (статья 16)</w:t>
      </w:r>
    </w:p>
    <w:p w:rsidR="002524A2" w:rsidRPr="002524A2" w:rsidRDefault="002524A2" w:rsidP="002524A2">
      <w:pPr>
        <w:pStyle w:val="SingleTxtGR"/>
      </w:pPr>
      <w:r w:rsidRPr="002524A2">
        <w:t>22.</w:t>
      </w:r>
      <w:r w:rsidRPr="002524A2">
        <w:tab/>
        <w:t>Просьба проинформировать Комитет о принимаемых эффективных мерах по обеспечению защиты женщин, мужчин, девочек и мальчиков из числа инв</w:t>
      </w:r>
      <w:r w:rsidRPr="002524A2">
        <w:t>а</w:t>
      </w:r>
      <w:r w:rsidRPr="002524A2">
        <w:t>лидов от эксплуатации, насилия и надругательства в соответствии с Конвенц</w:t>
      </w:r>
      <w:r w:rsidRPr="002524A2">
        <w:t>и</w:t>
      </w:r>
      <w:r w:rsidRPr="002524A2">
        <w:t xml:space="preserve">ей. </w:t>
      </w:r>
      <w:r w:rsidR="004B67AB" w:rsidRPr="002524A2">
        <w:t>В частности, просьба представить информацию о принятии протоколов по раннему обнаружению насилия, прежде всего в институциональных структ</w:t>
      </w:r>
      <w:r w:rsidR="004B67AB" w:rsidRPr="002524A2">
        <w:t>у</w:t>
      </w:r>
      <w:r w:rsidR="004B67AB" w:rsidRPr="002524A2">
        <w:t>рах, об обеспечении процессуальных условий для получения свидетель</w:t>
      </w:r>
      <w:r w:rsidR="004B67AB">
        <w:t>ских п</w:t>
      </w:r>
      <w:r w:rsidR="004B67AB">
        <w:t>о</w:t>
      </w:r>
      <w:r w:rsidR="004B67AB">
        <w:t xml:space="preserve">казаний </w:t>
      </w:r>
      <w:r w:rsidR="004B67AB" w:rsidRPr="002524A2">
        <w:t xml:space="preserve">от потерпевших и преследованиях лиц, ответственных за совершение преступлений, а также </w:t>
      </w:r>
      <w:r w:rsidR="004B67AB">
        <w:t xml:space="preserve">об </w:t>
      </w:r>
      <w:r w:rsidR="004B67AB" w:rsidRPr="002524A2">
        <w:t>обеспечени</w:t>
      </w:r>
      <w:r w:rsidR="009E0CFB">
        <w:t>и</w:t>
      </w:r>
      <w:r w:rsidR="004B67AB" w:rsidRPr="002524A2">
        <w:t xml:space="preserve"> потерпевши</w:t>
      </w:r>
      <w:r w:rsidR="004B67AB">
        <w:t>м</w:t>
      </w:r>
      <w:r w:rsidR="004B67AB" w:rsidRPr="002524A2">
        <w:t xml:space="preserve"> возмещения и предоста</w:t>
      </w:r>
      <w:r w:rsidR="004B67AB" w:rsidRPr="002524A2">
        <w:t>в</w:t>
      </w:r>
      <w:r w:rsidR="004B67AB" w:rsidRPr="002524A2">
        <w:t>ле</w:t>
      </w:r>
      <w:r w:rsidR="004B67AB">
        <w:t>нии</w:t>
      </w:r>
      <w:r w:rsidR="004B67AB" w:rsidRPr="002524A2">
        <w:t xml:space="preserve"> им доступа к эффективным услугам </w:t>
      </w:r>
      <w:r w:rsidR="004B67AB">
        <w:t xml:space="preserve">и программам </w:t>
      </w:r>
      <w:r w:rsidR="004B67AB" w:rsidRPr="002524A2">
        <w:t>по восстановлению, консультированию, реабилит</w:t>
      </w:r>
      <w:r w:rsidR="004B67AB">
        <w:t>ации и социальной реинтеграции</w:t>
      </w:r>
      <w:r w:rsidR="004B67AB" w:rsidRPr="002524A2">
        <w:t xml:space="preserve">. </w:t>
      </w:r>
      <w:r w:rsidRPr="002524A2">
        <w:t>Просьба поя</w:t>
      </w:r>
      <w:r w:rsidRPr="002524A2">
        <w:t>с</w:t>
      </w:r>
      <w:r w:rsidRPr="002524A2">
        <w:t>нить также, учитываются ли при предоставлении услуг возраст, пол и инвали</w:t>
      </w:r>
      <w:r w:rsidRPr="002524A2">
        <w:t>д</w:t>
      </w:r>
      <w:r w:rsidRPr="002524A2">
        <w:t>ность и являются ли такие услуги доступными.</w:t>
      </w:r>
    </w:p>
    <w:p w:rsidR="002524A2" w:rsidRPr="002524A2" w:rsidRDefault="005B3E51" w:rsidP="002524A2">
      <w:pPr>
        <w:pStyle w:val="H23GR"/>
      </w:pPr>
      <w:r>
        <w:tab/>
      </w:r>
      <w:r>
        <w:tab/>
      </w:r>
      <w:r w:rsidR="002524A2" w:rsidRPr="002524A2">
        <w:t>Защита личной целостности (статья 17)</w:t>
      </w:r>
    </w:p>
    <w:p w:rsidR="002524A2" w:rsidRPr="002524A2" w:rsidRDefault="002524A2" w:rsidP="002524A2">
      <w:pPr>
        <w:pStyle w:val="SingleTxtGR"/>
      </w:pPr>
      <w:r w:rsidRPr="002524A2">
        <w:t>23.</w:t>
      </w:r>
      <w:r w:rsidRPr="002524A2">
        <w:tab/>
        <w:t>Просьба пояснить, ввело ли государство</w:t>
      </w:r>
      <w:r w:rsidR="005B3E51">
        <w:t>-участник</w:t>
      </w:r>
      <w:r w:rsidRPr="002524A2">
        <w:t xml:space="preserve"> полный запрет на пр</w:t>
      </w:r>
      <w:r w:rsidRPr="002524A2">
        <w:t>и</w:t>
      </w:r>
      <w:r w:rsidRPr="002524A2">
        <w:t xml:space="preserve">нудительную стерилизацию женщин-инвалидов, т.е. на стерилизацию без их свободного и осознанного согласия, и отменило </w:t>
      </w:r>
      <w:r w:rsidR="00FA047C">
        <w:t xml:space="preserve">или изменило </w:t>
      </w:r>
      <w:r w:rsidRPr="002524A2">
        <w:t>ли государство-</w:t>
      </w:r>
      <w:r w:rsidRPr="002524A2">
        <w:lastRenderedPageBreak/>
        <w:t xml:space="preserve">участник закон </w:t>
      </w:r>
      <w:r w:rsidRPr="002524A2">
        <w:rPr>
          <w:lang w:val="en-GB"/>
        </w:rPr>
        <w:t>CLIV</w:t>
      </w:r>
      <w:r w:rsidR="009E0CFB">
        <w:t xml:space="preserve"> 1997 года</w:t>
      </w:r>
      <w:r w:rsidRPr="002524A2">
        <w:t>, как это было рекомендовано Комитетом по ликвидации дискриминации в отношении женщин в его предыдущих заключ</w:t>
      </w:r>
      <w:r w:rsidRPr="002524A2">
        <w:t>и</w:t>
      </w:r>
      <w:r w:rsidRPr="002524A2">
        <w:t xml:space="preserve">тельных замечаниях (см. </w:t>
      </w:r>
      <w:r w:rsidRPr="002524A2">
        <w:rPr>
          <w:lang w:val="en-GB"/>
        </w:rPr>
        <w:t>CEDAW</w:t>
      </w:r>
      <w:r w:rsidRPr="002524A2">
        <w:t>/</w:t>
      </w:r>
      <w:r w:rsidRPr="002524A2">
        <w:rPr>
          <w:lang w:val="en-GB"/>
        </w:rPr>
        <w:t>C</w:t>
      </w:r>
      <w:r w:rsidRPr="002524A2">
        <w:t>/</w:t>
      </w:r>
      <w:r w:rsidRPr="002524A2">
        <w:rPr>
          <w:lang w:val="en-GB"/>
        </w:rPr>
        <w:t>HUN</w:t>
      </w:r>
      <w:r w:rsidRPr="002524A2">
        <w:t>/</w:t>
      </w:r>
      <w:r w:rsidRPr="002524A2">
        <w:rPr>
          <w:lang w:val="en-GB"/>
        </w:rPr>
        <w:t>CO</w:t>
      </w:r>
      <w:r w:rsidRPr="002524A2">
        <w:t xml:space="preserve">/7-8, пункт 33 </w:t>
      </w:r>
      <w:r w:rsidRPr="002524A2">
        <w:rPr>
          <w:lang w:val="en-GB"/>
        </w:rPr>
        <w:t>b</w:t>
      </w:r>
      <w:r w:rsidRPr="002524A2">
        <w:t>)).</w:t>
      </w:r>
    </w:p>
    <w:p w:rsidR="002524A2" w:rsidRPr="002524A2" w:rsidRDefault="00FA047C" w:rsidP="002524A2">
      <w:pPr>
        <w:pStyle w:val="H23GR"/>
      </w:pPr>
      <w:r>
        <w:tab/>
      </w:r>
      <w:r>
        <w:tab/>
      </w:r>
      <w:r w:rsidR="002524A2" w:rsidRPr="002524A2">
        <w:t>Самостоятельный образ жизни и вовлеченность в местное сообщество (статья 19)</w:t>
      </w:r>
    </w:p>
    <w:p w:rsidR="002524A2" w:rsidRPr="002524A2" w:rsidRDefault="002524A2" w:rsidP="002524A2">
      <w:pPr>
        <w:pStyle w:val="SingleTxtGR"/>
      </w:pPr>
      <w:r w:rsidRPr="002524A2">
        <w:t>24.</w:t>
      </w:r>
      <w:r w:rsidRPr="002524A2">
        <w:tab/>
        <w:t>Просьба представить обновленную информацию о протекании процесса деинституционализации. Просьба проинформировать Комитет об эффективных мерах, принятых с целью обеспечения адекватного уровня финансирования, с тем чтобы лица с любыми формами инвалидности могли эффективно: а) пол</w:t>
      </w:r>
      <w:r w:rsidRPr="002524A2">
        <w:t>ь</w:t>
      </w:r>
      <w:r w:rsidRPr="002524A2">
        <w:t>зоваться свободой выбора места жительства на равной основе с другими лиц</w:t>
      </w:r>
      <w:r w:rsidRPr="002524A2">
        <w:t>а</w:t>
      </w:r>
      <w:r w:rsidRPr="002524A2">
        <w:t xml:space="preserve">ми; </w:t>
      </w:r>
      <w:r w:rsidRPr="002524A2">
        <w:rPr>
          <w:lang w:val="en-US"/>
        </w:rPr>
        <w:t>b</w:t>
      </w:r>
      <w:r w:rsidRPr="002524A2">
        <w:t xml:space="preserve">) получать доступ </w:t>
      </w:r>
      <w:r w:rsidR="004B67AB" w:rsidRPr="002524A2">
        <w:t>ко</w:t>
      </w:r>
      <w:r w:rsidRPr="002524A2">
        <w:t xml:space="preserve"> всем видам услуг на дому и в рамках общин, необх</w:t>
      </w:r>
      <w:r w:rsidRPr="002524A2">
        <w:t>о</w:t>
      </w:r>
      <w:r w:rsidRPr="002524A2">
        <w:t>димых им в повседневной жизни, включая персональную помощь, в</w:t>
      </w:r>
      <w:r w:rsidR="00FA047C">
        <w:t>место</w:t>
      </w:r>
      <w:r w:rsidRPr="002524A2">
        <w:t xml:space="preserve"> ко</w:t>
      </w:r>
      <w:r w:rsidRPr="002524A2">
        <w:t>л</w:t>
      </w:r>
      <w:r w:rsidRPr="002524A2">
        <w:t>лективной</w:t>
      </w:r>
      <w:r w:rsidR="00FA047C">
        <w:t xml:space="preserve"> помощи</w:t>
      </w:r>
      <w:r w:rsidRPr="002524A2">
        <w:t>; и с) получать помощь в виде необходимого разумного пр</w:t>
      </w:r>
      <w:r w:rsidRPr="002524A2">
        <w:t>и</w:t>
      </w:r>
      <w:r w:rsidRPr="002524A2">
        <w:t>способления с целью оказания содействия их интеграции в местные общины.</w:t>
      </w:r>
    </w:p>
    <w:p w:rsidR="002524A2" w:rsidRPr="002524A2" w:rsidRDefault="002524A2" w:rsidP="002524A2">
      <w:pPr>
        <w:pStyle w:val="SingleTxtGR"/>
      </w:pPr>
      <w:r w:rsidRPr="002524A2">
        <w:t>25.</w:t>
      </w:r>
      <w:r w:rsidRPr="002524A2">
        <w:tab/>
        <w:t>Просьба проинформировать Комитет об использовании структурных фондов Европейского союза, а также национальных фондов, включая перера</w:t>
      </w:r>
      <w:r w:rsidRPr="002524A2">
        <w:t>с</w:t>
      </w:r>
      <w:r w:rsidRPr="002524A2">
        <w:t>пределение тех структурных фондов, которые предоставляются учреждениям по уходу за инвалидами с проживанием, в том числе «малым домашним общ</w:t>
      </w:r>
      <w:r w:rsidRPr="002524A2">
        <w:t>и</w:t>
      </w:r>
      <w:r w:rsidRPr="002524A2">
        <w:t>нам», а также финансовых ресурсов, предоставляемых с целью оказания перс</w:t>
      </w:r>
      <w:r w:rsidRPr="002524A2">
        <w:t>о</w:t>
      </w:r>
      <w:r w:rsidRPr="002524A2">
        <w:t>нальной помощи и предоставления других вспомогательных услуг в местных общинах, включая поддержку деинституционализации мальчиков и девочек из числа инвалидов.</w:t>
      </w:r>
    </w:p>
    <w:p w:rsidR="002524A2" w:rsidRPr="002524A2" w:rsidRDefault="00FA047C" w:rsidP="002524A2">
      <w:pPr>
        <w:pStyle w:val="H23GR"/>
      </w:pPr>
      <w:r>
        <w:tab/>
      </w:r>
      <w:r>
        <w:tab/>
      </w:r>
      <w:r w:rsidR="002524A2" w:rsidRPr="002524A2">
        <w:t>Индивидуальная мобильность (статья 20)</w:t>
      </w:r>
    </w:p>
    <w:p w:rsidR="002524A2" w:rsidRPr="002524A2" w:rsidRDefault="002524A2" w:rsidP="002524A2">
      <w:pPr>
        <w:pStyle w:val="SingleTxtGR"/>
      </w:pPr>
      <w:r w:rsidRPr="002524A2">
        <w:t>26.</w:t>
      </w:r>
      <w:r w:rsidRPr="002524A2">
        <w:tab/>
        <w:t>Просьба представить подробную информацию о доступе к мобильному оборудованию и вспомогательным средствам для инвалидов, в том числе о ра</w:t>
      </w:r>
      <w:r w:rsidRPr="002524A2">
        <w:t>з</w:t>
      </w:r>
      <w:r w:rsidRPr="002524A2">
        <w:t>работке недорогостоящих универсальных приборов.</w:t>
      </w:r>
    </w:p>
    <w:p w:rsidR="002524A2" w:rsidRPr="002524A2" w:rsidRDefault="00FA047C" w:rsidP="002524A2">
      <w:pPr>
        <w:pStyle w:val="H23GR"/>
      </w:pPr>
      <w:r>
        <w:tab/>
      </w:r>
      <w:r>
        <w:tab/>
      </w:r>
      <w:r w:rsidR="002524A2" w:rsidRPr="002524A2">
        <w:t>Уважение дома и семьи (статья 23)</w:t>
      </w:r>
    </w:p>
    <w:p w:rsidR="002524A2" w:rsidRPr="002524A2" w:rsidRDefault="002524A2" w:rsidP="002524A2">
      <w:pPr>
        <w:pStyle w:val="SingleTxtGR"/>
      </w:pPr>
      <w:r w:rsidRPr="002524A2">
        <w:t>27.</w:t>
      </w:r>
      <w:r w:rsidRPr="002524A2">
        <w:tab/>
        <w:t xml:space="preserve">Просьба проинформировать Комитет об эффективных мерах, принятых </w:t>
      </w:r>
      <w:r w:rsidR="006C1DEE">
        <w:t xml:space="preserve">в целях </w:t>
      </w:r>
      <w:r w:rsidRPr="002524A2">
        <w:t>предоставления мужчинам</w:t>
      </w:r>
      <w:r w:rsidR="006C1DEE">
        <w:t>-</w:t>
      </w:r>
      <w:r w:rsidRPr="002524A2">
        <w:t xml:space="preserve"> и женщинам</w:t>
      </w:r>
      <w:r w:rsidR="006C1DEE">
        <w:t>-</w:t>
      </w:r>
      <w:r w:rsidRPr="002524A2">
        <w:t>инвалидам брачного возраста возможности вступить в брак и создать семью</w:t>
      </w:r>
      <w:r w:rsidR="00FA047C">
        <w:t xml:space="preserve"> и</w:t>
      </w:r>
      <w:r w:rsidRPr="002524A2">
        <w:t xml:space="preserve"> предоставлени</w:t>
      </w:r>
      <w:r w:rsidR="006C1DEE">
        <w:t>я</w:t>
      </w:r>
      <w:r w:rsidRPr="002524A2">
        <w:t xml:space="preserve"> адекватных вспомогательных услуг мужчинам и женщинам, а также мальчикам и девочкам из числа инвалидов, с тем чтобы они могли жить со своими семьями, а не в специализированных учреждениях.</w:t>
      </w:r>
    </w:p>
    <w:p w:rsidR="002524A2" w:rsidRPr="002524A2" w:rsidRDefault="00FA047C" w:rsidP="002524A2">
      <w:pPr>
        <w:pStyle w:val="H23GR"/>
      </w:pPr>
      <w:r>
        <w:tab/>
      </w:r>
      <w:r>
        <w:tab/>
      </w:r>
      <w:r w:rsidR="002524A2" w:rsidRPr="002524A2">
        <w:t>Образование (статья 24)</w:t>
      </w:r>
    </w:p>
    <w:p w:rsidR="002524A2" w:rsidRPr="002524A2" w:rsidRDefault="002524A2" w:rsidP="002524A2">
      <w:pPr>
        <w:pStyle w:val="SingleTxtGR"/>
      </w:pPr>
      <w:r w:rsidRPr="002524A2">
        <w:t>28.</w:t>
      </w:r>
      <w:r w:rsidRPr="002524A2">
        <w:tab/>
        <w:t>Просьба подробно пояснить, каким образом государство-участник доб</w:t>
      </w:r>
      <w:r w:rsidRPr="002524A2">
        <w:t>и</w:t>
      </w:r>
      <w:r w:rsidRPr="002524A2">
        <w:t>вается обеспечения качественного инклюзивного образования на всех уровнях системы образования, с тем чтобы полностью заменить все формы специализ</w:t>
      </w:r>
      <w:r w:rsidRPr="002524A2">
        <w:t>и</w:t>
      </w:r>
      <w:r w:rsidRPr="002524A2">
        <w:t>рованного образования инклюзивным образованием. В частности, просьба представить информацию об эффективных мерах по: а) обеспечению надлеж</w:t>
      </w:r>
      <w:r w:rsidRPr="002524A2">
        <w:t>а</w:t>
      </w:r>
      <w:r w:rsidRPr="002524A2">
        <w:t>щего уровня финансирования с целью создания необходимых условий для д</w:t>
      </w:r>
      <w:r w:rsidRPr="002524A2">
        <w:t>е</w:t>
      </w:r>
      <w:r w:rsidRPr="002524A2">
        <w:t xml:space="preserve">тей-инвалидов с учетом индивидуальных потребностей учащихся, в том числе </w:t>
      </w:r>
      <w:r w:rsidR="00FA047C">
        <w:t xml:space="preserve">в связи </w:t>
      </w:r>
      <w:r w:rsidRPr="002524A2">
        <w:t xml:space="preserve">с их доставкой в школы; </w:t>
      </w:r>
      <w:r w:rsidRPr="002524A2">
        <w:rPr>
          <w:lang w:val="en-US"/>
        </w:rPr>
        <w:t>b</w:t>
      </w:r>
      <w:r w:rsidRPr="002524A2">
        <w:t>) предоставлению учащимся-инвалидам по</w:t>
      </w:r>
      <w:r w:rsidRPr="002524A2">
        <w:t>д</w:t>
      </w:r>
      <w:r w:rsidRPr="002524A2">
        <w:t xml:space="preserve">держки, требуемой им в рамках общей образовательной системы, в том числе с целью обеспечения того, чтобы они не покидали школу раньше, чем их </w:t>
      </w:r>
      <w:r w:rsidR="00FA047C">
        <w:t>одн</w:t>
      </w:r>
      <w:r w:rsidR="00FA047C">
        <w:t>о</w:t>
      </w:r>
      <w:r w:rsidRPr="002524A2">
        <w:t xml:space="preserve">кашники, не имеющие инвалидности; </w:t>
      </w:r>
      <w:r w:rsidRPr="002524A2">
        <w:rPr>
          <w:lang w:val="en-US"/>
        </w:rPr>
        <w:t>c</w:t>
      </w:r>
      <w:r w:rsidRPr="002524A2">
        <w:t>) обеспечению полной интеграции д</w:t>
      </w:r>
      <w:r w:rsidRPr="002524A2">
        <w:t>е</w:t>
      </w:r>
      <w:r w:rsidRPr="002524A2">
        <w:t xml:space="preserve">тей-инвалидов рома в основную образовательную систему; и </w:t>
      </w:r>
      <w:r w:rsidRPr="002524A2">
        <w:rPr>
          <w:lang w:val="en-US"/>
        </w:rPr>
        <w:t>d</w:t>
      </w:r>
      <w:r w:rsidRPr="002524A2">
        <w:t>) продолжению подготовки преподавателей и всех других работников образования, с тем чтобы они могли работать в учреждениях инклюзивного образования. Просьба пр</w:t>
      </w:r>
      <w:r w:rsidRPr="002524A2">
        <w:t>о</w:t>
      </w:r>
      <w:r w:rsidRPr="002524A2">
        <w:t xml:space="preserve">информировать Комитет о мерах по выполнению задач 4.5 и 4 а) </w:t>
      </w:r>
      <w:r w:rsidR="00FA047C" w:rsidRPr="002524A2">
        <w:t>Ц</w:t>
      </w:r>
      <w:r w:rsidRPr="002524A2">
        <w:t>елей в обл</w:t>
      </w:r>
      <w:r w:rsidRPr="002524A2">
        <w:t>а</w:t>
      </w:r>
      <w:r w:rsidRPr="002524A2">
        <w:t>сти устойчивого развития.</w:t>
      </w:r>
    </w:p>
    <w:p w:rsidR="002524A2" w:rsidRPr="002524A2" w:rsidRDefault="00FA047C" w:rsidP="002524A2">
      <w:pPr>
        <w:pStyle w:val="H23GR"/>
      </w:pPr>
      <w:r>
        <w:lastRenderedPageBreak/>
        <w:tab/>
      </w:r>
      <w:r>
        <w:tab/>
      </w:r>
      <w:r w:rsidR="002524A2" w:rsidRPr="002524A2">
        <w:t>Здоровье (статья 25)</w:t>
      </w:r>
    </w:p>
    <w:p w:rsidR="002524A2" w:rsidRPr="002524A2" w:rsidRDefault="002524A2" w:rsidP="002524A2">
      <w:pPr>
        <w:pStyle w:val="SingleTxtGR"/>
      </w:pPr>
      <w:r w:rsidRPr="002524A2">
        <w:t>29.</w:t>
      </w:r>
      <w:r w:rsidRPr="002524A2">
        <w:tab/>
        <w:t>Просьба проинформировать Комитет о шагах, предпринятых с целью предоставления доступных, учитывающих гендерную проблематику, основных и качественных услуг по линии государственного здравоохранения, включая доступность государственных лечебниц и оборудовани</w:t>
      </w:r>
      <w:r w:rsidR="00FA047C">
        <w:t>я, используемого</w:t>
      </w:r>
      <w:r w:rsidRPr="002524A2">
        <w:t xml:space="preserve"> в них, во всем государстве-участнике и на равной основе с другими лицами. С учетом обеспокоенности, выраженной Комитетом по ликвидации дискриминации в о</w:t>
      </w:r>
      <w:r w:rsidRPr="002524A2">
        <w:t>т</w:t>
      </w:r>
      <w:r w:rsidRPr="002524A2">
        <w:t xml:space="preserve">ношении женщин в его предыдущих заключительных замечаниях, а именно в связи с тем, что женщины-инвалиды не могут проходить </w:t>
      </w:r>
      <w:r w:rsidR="004B67AB" w:rsidRPr="002524A2">
        <w:t>гине</w:t>
      </w:r>
      <w:r w:rsidR="004B67AB">
        <w:t>к</w:t>
      </w:r>
      <w:r w:rsidR="004B67AB" w:rsidRPr="002524A2">
        <w:t>о</w:t>
      </w:r>
      <w:r w:rsidR="004B67AB">
        <w:t>ло</w:t>
      </w:r>
      <w:r w:rsidR="004B67AB" w:rsidRPr="002524A2">
        <w:t>гических</w:t>
      </w:r>
      <w:r w:rsidRPr="002524A2">
        <w:t xml:space="preserve"> и </w:t>
      </w:r>
      <w:r w:rsidR="004B67AB">
        <w:t xml:space="preserve">маммографических обследований </w:t>
      </w:r>
      <w:r w:rsidRPr="002524A2">
        <w:t xml:space="preserve">и имеют ограниченный доступ к услугам в области сексуального и репродуктивного здоровья и что такие услуги для них являются недостаточно качественными (см. </w:t>
      </w:r>
      <w:r w:rsidRPr="002524A2">
        <w:rPr>
          <w:lang w:val="en-GB"/>
        </w:rPr>
        <w:t>CEDAW</w:t>
      </w:r>
      <w:r w:rsidRPr="002524A2">
        <w:t>/</w:t>
      </w:r>
      <w:r w:rsidRPr="002524A2">
        <w:rPr>
          <w:lang w:val="en-GB"/>
        </w:rPr>
        <w:t>C</w:t>
      </w:r>
      <w:r w:rsidRPr="002524A2">
        <w:t>/</w:t>
      </w:r>
      <w:r w:rsidRPr="002524A2">
        <w:rPr>
          <w:lang w:val="en-GB"/>
        </w:rPr>
        <w:t>HUN</w:t>
      </w:r>
      <w:r w:rsidRPr="002524A2">
        <w:t>/</w:t>
      </w:r>
      <w:r w:rsidRPr="002524A2">
        <w:rPr>
          <w:lang w:val="en-GB"/>
        </w:rPr>
        <w:t>CO</w:t>
      </w:r>
      <w:r w:rsidRPr="002524A2">
        <w:t xml:space="preserve">/7-8, пункт 32), просьба указать, были ли приняты какие-либо меры </w:t>
      </w:r>
      <w:r w:rsidR="004B67AB">
        <w:t xml:space="preserve">с целью </w:t>
      </w:r>
      <w:r w:rsidRPr="002524A2">
        <w:t xml:space="preserve">обеспечения </w:t>
      </w:r>
      <w:r w:rsidR="004B67AB">
        <w:t xml:space="preserve">для женщин-инвалидов доступа к </w:t>
      </w:r>
      <w:r w:rsidRPr="002524A2">
        <w:t>качественным услугам по линии сексуального и репродуктивного здоровья и возможност</w:t>
      </w:r>
      <w:r w:rsidR="004B67AB">
        <w:t>и</w:t>
      </w:r>
      <w:r w:rsidRPr="002524A2">
        <w:t xml:space="preserve"> проходить все медицинские </w:t>
      </w:r>
      <w:r w:rsidR="004B67AB">
        <w:t>обслед</w:t>
      </w:r>
      <w:r w:rsidR="004B67AB">
        <w:t>о</w:t>
      </w:r>
      <w:r w:rsidR="004B67AB">
        <w:t xml:space="preserve">вания </w:t>
      </w:r>
      <w:r w:rsidRPr="002524A2">
        <w:t>на равной основе с другими лицами.</w:t>
      </w:r>
    </w:p>
    <w:p w:rsidR="002524A2" w:rsidRPr="002524A2" w:rsidRDefault="002524A2" w:rsidP="002524A2">
      <w:pPr>
        <w:pStyle w:val="SingleTxtGR"/>
      </w:pPr>
      <w:r w:rsidRPr="002524A2">
        <w:t>30.</w:t>
      </w:r>
      <w:r w:rsidRPr="002524A2">
        <w:tab/>
        <w:t>Просьба проинформировать Комитет о любой обязательной и системат</w:t>
      </w:r>
      <w:r w:rsidRPr="002524A2">
        <w:t>и</w:t>
      </w:r>
      <w:r w:rsidRPr="002524A2">
        <w:t>ческой подготовке сотрудников системы здравоохранения по вопросам, каса</w:t>
      </w:r>
      <w:r w:rsidRPr="002524A2">
        <w:t>ю</w:t>
      </w:r>
      <w:r w:rsidR="004B67AB">
        <w:t>щимся прав человека</w:t>
      </w:r>
      <w:r w:rsidRPr="002524A2">
        <w:t xml:space="preserve"> инвалидов.</w:t>
      </w:r>
    </w:p>
    <w:p w:rsidR="002524A2" w:rsidRPr="002524A2" w:rsidRDefault="004B67AB" w:rsidP="002524A2">
      <w:pPr>
        <w:pStyle w:val="H23GR"/>
      </w:pPr>
      <w:r>
        <w:tab/>
      </w:r>
      <w:r>
        <w:tab/>
      </w:r>
      <w:r w:rsidR="002524A2" w:rsidRPr="002524A2">
        <w:t>Работа и занятость (статья 27)</w:t>
      </w:r>
    </w:p>
    <w:p w:rsidR="002524A2" w:rsidRPr="002524A2" w:rsidRDefault="002524A2" w:rsidP="002524A2">
      <w:pPr>
        <w:pStyle w:val="SingleTxtGR"/>
      </w:pPr>
      <w:r w:rsidRPr="002524A2">
        <w:t>31.</w:t>
      </w:r>
      <w:r w:rsidRPr="002524A2">
        <w:tab/>
        <w:t>Просьба проинформировать Комитет о мерах, принятых с целью эффе</w:t>
      </w:r>
      <w:r w:rsidRPr="002524A2">
        <w:t>к</w:t>
      </w:r>
      <w:r w:rsidRPr="002524A2">
        <w:t>тивного выполнения касающихся инвалидов положени</w:t>
      </w:r>
      <w:r w:rsidR="004B67AB">
        <w:t>й</w:t>
      </w:r>
      <w:r w:rsidRPr="002524A2">
        <w:t xml:space="preserve"> Трудового кодекса и принципа равной платы за труд равной ценности и разработки программ по расширению возможностей трудоустройства женщин</w:t>
      </w:r>
      <w:r w:rsidR="004B67AB">
        <w:t>-</w:t>
      </w:r>
      <w:r w:rsidRPr="002524A2">
        <w:t xml:space="preserve"> и мужчин</w:t>
      </w:r>
      <w:r w:rsidR="006C1DEE">
        <w:t>-</w:t>
      </w:r>
      <w:r w:rsidRPr="002524A2">
        <w:t>инвалидов в государственном и частном секторах, а также по их интеграции в открытый р</w:t>
      </w:r>
      <w:r w:rsidRPr="002524A2">
        <w:t>ы</w:t>
      </w:r>
      <w:r w:rsidRPr="002524A2">
        <w:t>нок труда. Просьба представить информацию о принятых мерах по выполн</w:t>
      </w:r>
      <w:r w:rsidRPr="002524A2">
        <w:t>е</w:t>
      </w:r>
      <w:r w:rsidRPr="002524A2">
        <w:t xml:space="preserve">нию задачи 8.5 </w:t>
      </w:r>
      <w:r w:rsidR="004B67AB" w:rsidRPr="002524A2">
        <w:t>Ц</w:t>
      </w:r>
      <w:r w:rsidRPr="002524A2">
        <w:t>елей в области устойчивого развития.</w:t>
      </w:r>
    </w:p>
    <w:p w:rsidR="002524A2" w:rsidRPr="002524A2" w:rsidRDefault="004B67AB" w:rsidP="002524A2">
      <w:pPr>
        <w:pStyle w:val="H23GR"/>
      </w:pPr>
      <w:r>
        <w:tab/>
      </w:r>
      <w:r>
        <w:tab/>
      </w:r>
      <w:r w:rsidR="002524A2" w:rsidRPr="002524A2">
        <w:t>Достаточный жизненный уровень и социальная защита (статья 28)</w:t>
      </w:r>
    </w:p>
    <w:p w:rsidR="002524A2" w:rsidRPr="002524A2" w:rsidRDefault="002524A2" w:rsidP="002524A2">
      <w:pPr>
        <w:pStyle w:val="SingleTxtGR"/>
      </w:pPr>
      <w:r w:rsidRPr="002524A2">
        <w:t>32.</w:t>
      </w:r>
      <w:r w:rsidRPr="002524A2">
        <w:tab/>
        <w:t>Согласно информации, имеющейся в распоряжении Комитета, в 2012 г</w:t>
      </w:r>
      <w:r w:rsidRPr="002524A2">
        <w:t>о</w:t>
      </w:r>
      <w:r w:rsidRPr="002524A2">
        <w:t>ду система пенсий по инвалидности была заменена системой пособий по инв</w:t>
      </w:r>
      <w:r w:rsidRPr="002524A2">
        <w:t>а</w:t>
      </w:r>
      <w:r w:rsidRPr="002524A2">
        <w:t>лидности. Просьба представить подробную информацию о системе пособий по инвалидности. Просьба сообщить о любых мерах, принятых с целью привед</w:t>
      </w:r>
      <w:r w:rsidRPr="002524A2">
        <w:t>е</w:t>
      </w:r>
      <w:r w:rsidRPr="002524A2">
        <w:t>ния оценки инвалидности и необходимых пособий в полное соответствие с Конвенцией. Просьба также представить информацию о любых целевых схемах компенсации связанных с инвалидностью расходов, понесенных инвалидами и их семьями.</w:t>
      </w:r>
    </w:p>
    <w:p w:rsidR="002524A2" w:rsidRPr="002524A2" w:rsidRDefault="004B67AB" w:rsidP="002524A2">
      <w:pPr>
        <w:pStyle w:val="H23GR"/>
      </w:pPr>
      <w:r>
        <w:tab/>
      </w:r>
      <w:r>
        <w:tab/>
      </w:r>
      <w:r w:rsidR="002524A2" w:rsidRPr="002524A2">
        <w:t>Участие в политической и общественной жизни (статья 29)</w:t>
      </w:r>
    </w:p>
    <w:p w:rsidR="002524A2" w:rsidRPr="002524A2" w:rsidRDefault="002524A2" w:rsidP="002524A2">
      <w:pPr>
        <w:pStyle w:val="SingleTxtGR"/>
      </w:pPr>
      <w:r w:rsidRPr="002524A2">
        <w:t>33.</w:t>
      </w:r>
      <w:r w:rsidRPr="002524A2">
        <w:tab/>
        <w:t xml:space="preserve">Просьба проинформировать Комитет о мерах, принятых </w:t>
      </w:r>
      <w:r w:rsidR="004B67AB">
        <w:t>в целях</w:t>
      </w:r>
      <w:r w:rsidRPr="002524A2">
        <w:t xml:space="preserve"> полного согласования статьи XXXVI Конституции с</w:t>
      </w:r>
      <w:r w:rsidR="004B67AB">
        <w:t xml:space="preserve"> положениями Конвенции</w:t>
      </w:r>
      <w:r w:rsidRPr="002524A2">
        <w:t xml:space="preserve"> и отмены или изменения ее положений и положений любых других законов, которые ограничивают права лица голосовать от имени </w:t>
      </w:r>
      <w:r w:rsidR="004B67AB">
        <w:t xml:space="preserve">своих </w:t>
      </w:r>
      <w:r w:rsidRPr="002524A2">
        <w:t>подопечных. Просьба также представить информацию о любом прогрессе в области использования передвижных урн для голосования и обеспечени</w:t>
      </w:r>
      <w:r w:rsidR="004B67AB">
        <w:t>я</w:t>
      </w:r>
      <w:r w:rsidRPr="002524A2">
        <w:t xml:space="preserve"> доступности всех избир</w:t>
      </w:r>
      <w:r w:rsidRPr="002524A2">
        <w:t>а</w:t>
      </w:r>
      <w:r w:rsidRPr="002524A2">
        <w:t>тельных участков.</w:t>
      </w:r>
    </w:p>
    <w:p w:rsidR="002524A2" w:rsidRPr="002524A2" w:rsidRDefault="004B67AB" w:rsidP="002524A2">
      <w:pPr>
        <w:pStyle w:val="H23GR"/>
      </w:pPr>
      <w:r>
        <w:tab/>
      </w:r>
      <w:r>
        <w:tab/>
      </w:r>
      <w:r w:rsidR="002524A2" w:rsidRPr="002524A2">
        <w:t>Участие в культурной жизни, проведении досуга и отдыха и занятии спортом (статья 30)</w:t>
      </w:r>
    </w:p>
    <w:p w:rsidR="002524A2" w:rsidRPr="002524A2" w:rsidRDefault="002524A2" w:rsidP="002524A2">
      <w:pPr>
        <w:pStyle w:val="SingleTxtGR"/>
      </w:pPr>
      <w:r w:rsidRPr="002524A2">
        <w:t>34.</w:t>
      </w:r>
      <w:r w:rsidRPr="002524A2">
        <w:tab/>
        <w:t>Просьба проинформировать Комитет о мерах по ратификации и ос</w:t>
      </w:r>
      <w:r w:rsidRPr="002524A2">
        <w:t>у</w:t>
      </w:r>
      <w:r w:rsidRPr="002524A2">
        <w:t>ществлению Марракешского договора об облегчении доступа слепых и лиц с нарушениями зрения или иными ограничениями способности воспринимать печатную информацию к опубликованным произведениям.</w:t>
      </w:r>
    </w:p>
    <w:p w:rsidR="002524A2" w:rsidRPr="002524A2" w:rsidRDefault="004B67AB" w:rsidP="002524A2">
      <w:pPr>
        <w:pStyle w:val="H23GR"/>
      </w:pPr>
      <w:r>
        <w:lastRenderedPageBreak/>
        <w:tab/>
      </w:r>
      <w:r>
        <w:tab/>
      </w:r>
      <w:r w:rsidR="002524A2" w:rsidRPr="002524A2">
        <w:t>Статистика и сбор данных (статья 31)</w:t>
      </w:r>
    </w:p>
    <w:p w:rsidR="002524A2" w:rsidRPr="002524A2" w:rsidRDefault="002524A2" w:rsidP="002524A2">
      <w:pPr>
        <w:pStyle w:val="SingleTxtGR"/>
      </w:pPr>
      <w:r w:rsidRPr="002524A2">
        <w:t>35.</w:t>
      </w:r>
      <w:r w:rsidRPr="002524A2">
        <w:tab/>
        <w:t>Просьба проинформировать Комитет о мерах, которые планируется пр</w:t>
      </w:r>
      <w:r w:rsidRPr="002524A2">
        <w:t>и</w:t>
      </w:r>
      <w:r w:rsidRPr="002524A2">
        <w:t>нять с целью разработки единой и всеобъемлющей системы сбора данных, охватыва</w:t>
      </w:r>
      <w:r w:rsidR="004B67AB">
        <w:t>ющей детей-инвалидов и учитывающей</w:t>
      </w:r>
      <w:r w:rsidRPr="002524A2">
        <w:t xml:space="preserve"> положение конкретных групп инвалидов, которые могут подвергаться многочисленным формам социальной изоляции.</w:t>
      </w:r>
    </w:p>
    <w:p w:rsidR="002524A2" w:rsidRPr="002524A2" w:rsidRDefault="004B67AB" w:rsidP="004B67AB">
      <w:pPr>
        <w:pStyle w:val="H23GR"/>
      </w:pPr>
      <w:r>
        <w:tab/>
      </w:r>
      <w:r>
        <w:tab/>
      </w:r>
      <w:r w:rsidR="002524A2" w:rsidRPr="002524A2">
        <w:t>Международное сотрудничество (статья 32)</w:t>
      </w:r>
    </w:p>
    <w:p w:rsidR="002524A2" w:rsidRPr="002524A2" w:rsidRDefault="002524A2" w:rsidP="002524A2">
      <w:pPr>
        <w:pStyle w:val="SingleTxtGR"/>
      </w:pPr>
      <w:r w:rsidRPr="002524A2">
        <w:t>36.</w:t>
      </w:r>
      <w:r w:rsidRPr="002524A2">
        <w:tab/>
        <w:t xml:space="preserve">Просьба проинформировать Комитет о мерах, принимаемых с целью обеспечения того, чтобы национальное осуществление Повестки дня в области устойчивого развития на период до 2030 года и международное сотрудничество носили доступный и инклюзивный характер с точки зрения инвалидности. Просьба </w:t>
      </w:r>
      <w:bookmarkStart w:id="0" w:name="_GoBack"/>
      <w:bookmarkEnd w:id="0"/>
      <w:r w:rsidRPr="002524A2">
        <w:t>представить информацию о том, каким образом представительные о</w:t>
      </w:r>
      <w:r w:rsidRPr="002524A2">
        <w:t>р</w:t>
      </w:r>
      <w:r w:rsidRPr="002524A2">
        <w:t>ганизации инвалидов участвуют в международном сотрудничестве и реализ</w:t>
      </w:r>
      <w:r w:rsidRPr="002524A2">
        <w:t>а</w:t>
      </w:r>
      <w:r w:rsidRPr="002524A2">
        <w:t xml:space="preserve">ции </w:t>
      </w:r>
      <w:r w:rsidR="004B67AB" w:rsidRPr="002524A2">
        <w:t>Ц</w:t>
      </w:r>
      <w:r w:rsidRPr="002524A2">
        <w:t>елей в области устойчивого развития в государстве-участнике.</w:t>
      </w:r>
    </w:p>
    <w:p w:rsidR="002524A2" w:rsidRPr="002524A2" w:rsidRDefault="004B67AB" w:rsidP="002524A2">
      <w:pPr>
        <w:pStyle w:val="H23GR"/>
      </w:pPr>
      <w:r>
        <w:tab/>
      </w:r>
      <w:r>
        <w:tab/>
      </w:r>
      <w:r w:rsidR="002524A2" w:rsidRPr="002524A2">
        <w:t>Национальное осуществление и мониторинг (статья 33)</w:t>
      </w:r>
    </w:p>
    <w:p w:rsidR="002524A2" w:rsidRPr="002524A2" w:rsidRDefault="002524A2" w:rsidP="002524A2">
      <w:pPr>
        <w:pStyle w:val="SingleTxtGR"/>
      </w:pPr>
      <w:r w:rsidRPr="002524A2">
        <w:t>37.</w:t>
      </w:r>
      <w:r w:rsidRPr="002524A2">
        <w:tab/>
        <w:t xml:space="preserve">Просьба проинформировать Комитет об эффективных мерах, принятых </w:t>
      </w:r>
      <w:r w:rsidR="004B67AB">
        <w:t xml:space="preserve">в целях </w:t>
      </w:r>
      <w:r w:rsidRPr="002524A2">
        <w:t xml:space="preserve">создания независимого механизма мониторинга в соответствии с </w:t>
      </w:r>
      <w:r w:rsidR="004B67AB" w:rsidRPr="002524A2">
        <w:t>П</w:t>
      </w:r>
      <w:r w:rsidRPr="002524A2">
        <w:t>ри</w:t>
      </w:r>
      <w:r w:rsidRPr="002524A2">
        <w:t>н</w:t>
      </w:r>
      <w:r w:rsidRPr="002524A2">
        <w:t>ципами, касающимися статуса национальных учреждений по поощрению и з</w:t>
      </w:r>
      <w:r w:rsidRPr="002524A2">
        <w:t>а</w:t>
      </w:r>
      <w:r w:rsidRPr="002524A2">
        <w:t>щите прав человека (Парижские принципы)</w:t>
      </w:r>
      <w:r w:rsidR="004B67AB">
        <w:t>,</w:t>
      </w:r>
      <w:r w:rsidRPr="002524A2">
        <w:t xml:space="preserve"> и статьей 33 (2) Конвенции</w:t>
      </w:r>
      <w:r w:rsidR="006C1DEE">
        <w:t xml:space="preserve"> и</w:t>
      </w:r>
      <w:r w:rsidRPr="002524A2">
        <w:t xml:space="preserve"> обе</w:t>
      </w:r>
      <w:r w:rsidRPr="002524A2">
        <w:t>с</w:t>
      </w:r>
      <w:r w:rsidR="004B67AB">
        <w:t>печения</w:t>
      </w:r>
      <w:r w:rsidRPr="002524A2">
        <w:t xml:space="preserve"> всестороннего участия гражданского общества, особенно представ</w:t>
      </w:r>
      <w:r w:rsidRPr="002524A2">
        <w:t>и</w:t>
      </w:r>
      <w:r w:rsidRPr="002524A2">
        <w:t>тельных организаций инвалидов, в процессе и структуре мониторинга.</w:t>
      </w:r>
    </w:p>
    <w:p w:rsidR="002524A2" w:rsidRPr="002524A2" w:rsidRDefault="002524A2" w:rsidP="002524A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524A2" w:rsidRPr="002524A2" w:rsidSect="002524A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758" w:rsidRPr="00A312BC" w:rsidRDefault="00974758" w:rsidP="00A312BC"/>
  </w:endnote>
  <w:endnote w:type="continuationSeparator" w:id="0">
    <w:p w:rsidR="00974758" w:rsidRPr="00A312BC" w:rsidRDefault="0097475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4A2" w:rsidRPr="002524A2" w:rsidRDefault="002524A2">
    <w:pPr>
      <w:pStyle w:val="a8"/>
    </w:pPr>
    <w:r w:rsidRPr="002524A2">
      <w:rPr>
        <w:b/>
        <w:sz w:val="18"/>
      </w:rPr>
      <w:fldChar w:fldCharType="begin"/>
    </w:r>
    <w:r w:rsidRPr="002524A2">
      <w:rPr>
        <w:b/>
        <w:sz w:val="18"/>
      </w:rPr>
      <w:instrText xml:space="preserve"> PAGE  \* MERGEFORMAT </w:instrText>
    </w:r>
    <w:r w:rsidRPr="002524A2">
      <w:rPr>
        <w:b/>
        <w:sz w:val="18"/>
      </w:rPr>
      <w:fldChar w:fldCharType="separate"/>
    </w:r>
    <w:r w:rsidR="00B05658">
      <w:rPr>
        <w:b/>
        <w:noProof/>
        <w:sz w:val="18"/>
      </w:rPr>
      <w:t>6</w:t>
    </w:r>
    <w:r w:rsidRPr="002524A2">
      <w:rPr>
        <w:b/>
        <w:sz w:val="18"/>
      </w:rPr>
      <w:fldChar w:fldCharType="end"/>
    </w:r>
    <w:r>
      <w:rPr>
        <w:b/>
        <w:sz w:val="18"/>
      </w:rPr>
      <w:tab/>
    </w:r>
    <w:r>
      <w:t>GE.17-06927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4A2" w:rsidRPr="002524A2" w:rsidRDefault="002524A2" w:rsidP="002524A2">
    <w:pPr>
      <w:pStyle w:val="a8"/>
      <w:tabs>
        <w:tab w:val="clear" w:pos="9639"/>
        <w:tab w:val="right" w:pos="9638"/>
      </w:tabs>
      <w:rPr>
        <w:b/>
        <w:sz w:val="18"/>
      </w:rPr>
    </w:pPr>
    <w:r>
      <w:t>GE.17-06927</w:t>
    </w:r>
    <w:r>
      <w:tab/>
    </w:r>
    <w:r w:rsidRPr="002524A2">
      <w:rPr>
        <w:b/>
        <w:sz w:val="18"/>
      </w:rPr>
      <w:fldChar w:fldCharType="begin"/>
    </w:r>
    <w:r w:rsidRPr="002524A2">
      <w:rPr>
        <w:b/>
        <w:sz w:val="18"/>
      </w:rPr>
      <w:instrText xml:space="preserve"> PAGE  \* MERGEFORMAT </w:instrText>
    </w:r>
    <w:r w:rsidRPr="002524A2">
      <w:rPr>
        <w:b/>
        <w:sz w:val="18"/>
      </w:rPr>
      <w:fldChar w:fldCharType="separate"/>
    </w:r>
    <w:r w:rsidR="00B05658">
      <w:rPr>
        <w:b/>
        <w:noProof/>
        <w:sz w:val="18"/>
      </w:rPr>
      <w:t>7</w:t>
    </w:r>
    <w:r w:rsidRPr="002524A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524A2" w:rsidRDefault="002524A2" w:rsidP="002524A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0E137EC" wp14:editId="4B2B354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17-06927  (R)</w:t>
    </w:r>
    <w:r>
      <w:rPr>
        <w:lang w:val="en-US"/>
      </w:rPr>
      <w:t xml:space="preserve">  110517  110517</w:t>
    </w:r>
    <w:r>
      <w:br/>
    </w:r>
    <w:r w:rsidRPr="002524A2">
      <w:rPr>
        <w:rFonts w:ascii="C39T30Lfz" w:hAnsi="C39T30Lfz"/>
        <w:spacing w:val="0"/>
        <w:w w:val="100"/>
        <w:sz w:val="56"/>
      </w:rPr>
      <w:t></w:t>
    </w:r>
    <w:r w:rsidRPr="002524A2">
      <w:rPr>
        <w:rFonts w:ascii="C39T30Lfz" w:hAnsi="C39T30Lfz"/>
        <w:spacing w:val="0"/>
        <w:w w:val="100"/>
        <w:sz w:val="56"/>
      </w:rPr>
      <w:t></w:t>
    </w:r>
    <w:r w:rsidRPr="002524A2">
      <w:rPr>
        <w:rFonts w:ascii="C39T30Lfz" w:hAnsi="C39T30Lfz"/>
        <w:spacing w:val="0"/>
        <w:w w:val="100"/>
        <w:sz w:val="56"/>
      </w:rPr>
      <w:t></w:t>
    </w:r>
    <w:r w:rsidRPr="002524A2">
      <w:rPr>
        <w:rFonts w:ascii="C39T30Lfz" w:hAnsi="C39T30Lfz"/>
        <w:spacing w:val="0"/>
        <w:w w:val="100"/>
        <w:sz w:val="56"/>
      </w:rPr>
      <w:t></w:t>
    </w:r>
    <w:r w:rsidRPr="002524A2">
      <w:rPr>
        <w:rFonts w:ascii="C39T30Lfz" w:hAnsi="C39T30Lfz"/>
        <w:spacing w:val="0"/>
        <w:w w:val="100"/>
        <w:sz w:val="56"/>
      </w:rPr>
      <w:t></w:t>
    </w:r>
    <w:r w:rsidRPr="002524A2">
      <w:rPr>
        <w:rFonts w:ascii="C39T30Lfz" w:hAnsi="C39T30Lfz"/>
        <w:spacing w:val="0"/>
        <w:w w:val="100"/>
        <w:sz w:val="56"/>
      </w:rPr>
      <w:t></w:t>
    </w:r>
    <w:r w:rsidRPr="002524A2">
      <w:rPr>
        <w:rFonts w:ascii="C39T30Lfz" w:hAnsi="C39T30Lfz"/>
        <w:spacing w:val="0"/>
        <w:w w:val="100"/>
        <w:sz w:val="56"/>
      </w:rPr>
      <w:t></w:t>
    </w:r>
    <w:r w:rsidRPr="002524A2">
      <w:rPr>
        <w:rFonts w:ascii="C39T30Lfz" w:hAnsi="C39T30Lfz"/>
        <w:spacing w:val="0"/>
        <w:w w:val="100"/>
        <w:sz w:val="56"/>
      </w:rPr>
      <w:t></w:t>
    </w:r>
    <w:r w:rsidRPr="002524A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HUN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HUN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758" w:rsidRPr="001075E9" w:rsidRDefault="0097475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74758" w:rsidRDefault="0097475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524A2" w:rsidRPr="00C41C78" w:rsidRDefault="002524A2" w:rsidP="002524A2">
      <w:pPr>
        <w:pStyle w:val="ad"/>
        <w:rPr>
          <w:sz w:val="20"/>
          <w:lang w:val="ru-RU"/>
        </w:rPr>
      </w:pPr>
      <w:r>
        <w:tab/>
      </w:r>
      <w:r w:rsidRPr="00DF0537">
        <w:rPr>
          <w:rStyle w:val="aa"/>
          <w:sz w:val="20"/>
          <w:vertAlign w:val="baseline"/>
          <w:lang w:val="ru-RU"/>
        </w:rPr>
        <w:t>*</w:t>
      </w:r>
      <w:r w:rsidRPr="00DF0537">
        <w:rPr>
          <w:rStyle w:val="aa"/>
          <w:vertAlign w:val="baseline"/>
          <w:lang w:val="ru-RU"/>
        </w:rPr>
        <w:tab/>
      </w:r>
      <w:r>
        <w:rPr>
          <w:lang w:val="ru-RU"/>
        </w:rPr>
        <w:t>Принят Комитетом на его семнадцатой сессии (20 марта – 12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4A2" w:rsidRPr="002524A2" w:rsidRDefault="00B05658">
    <w:pPr>
      <w:pStyle w:val="a5"/>
    </w:pPr>
    <w:r>
      <w:fldChar w:fldCharType="begin"/>
    </w:r>
    <w:r>
      <w:instrText xml:space="preserve"> TITLE  \* M</w:instrText>
    </w:r>
    <w:r>
      <w:instrText xml:space="preserve">ERGEFORMAT </w:instrText>
    </w:r>
    <w:r>
      <w:fldChar w:fldCharType="separate"/>
    </w:r>
    <w:r>
      <w:t>CRPD/C/HUN/QPR/2-3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4A2" w:rsidRPr="002524A2" w:rsidRDefault="00B05658" w:rsidP="002524A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CRPD/C/HUN/QPR/2-3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758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524A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B67AB"/>
    <w:rsid w:val="0050108D"/>
    <w:rsid w:val="00513081"/>
    <w:rsid w:val="00517901"/>
    <w:rsid w:val="00526683"/>
    <w:rsid w:val="005709E0"/>
    <w:rsid w:val="00572E19"/>
    <w:rsid w:val="005961C8"/>
    <w:rsid w:val="005966F1"/>
    <w:rsid w:val="005B3E51"/>
    <w:rsid w:val="005D7914"/>
    <w:rsid w:val="005E2B41"/>
    <w:rsid w:val="005F0B42"/>
    <w:rsid w:val="00681A10"/>
    <w:rsid w:val="006A1ED8"/>
    <w:rsid w:val="006B5625"/>
    <w:rsid w:val="006C1DEE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74758"/>
    <w:rsid w:val="009A24AC"/>
    <w:rsid w:val="009E0CFB"/>
    <w:rsid w:val="00A14DA8"/>
    <w:rsid w:val="00A312BC"/>
    <w:rsid w:val="00A84021"/>
    <w:rsid w:val="00A84D35"/>
    <w:rsid w:val="00A917B3"/>
    <w:rsid w:val="00AB4B51"/>
    <w:rsid w:val="00AC12E8"/>
    <w:rsid w:val="00AE6F1C"/>
    <w:rsid w:val="00B05658"/>
    <w:rsid w:val="00B06F3F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0537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A047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F85A3-260C-4F98-AE2E-05DDC0E0F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7</Pages>
  <Words>2544</Words>
  <Characters>17582</Characters>
  <Application>Microsoft Office Word</Application>
  <DocSecurity>0</DocSecurity>
  <Lines>331</Lines>
  <Paragraphs>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CRPD/C/HUN/QPR/2-3</vt:lpstr>
      <vt:lpstr>A/</vt:lpstr>
    </vt:vector>
  </TitlesOfParts>
  <Company>DCM</Company>
  <LinksUpToDate>false</LinksUpToDate>
  <CharactersWithSpaces>20043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CRPD/C/HUN/QPR/2-3</dc:title>
  <dc:subject/>
  <dc:creator>Anna Blagodatskikh</dc:creator>
  <cp:keywords/>
  <cp:lastModifiedBy>Anna Blagodatskikh</cp:lastModifiedBy>
  <cp:revision>3</cp:revision>
  <cp:lastPrinted>2017-05-11T14:45:00Z</cp:lastPrinted>
  <dcterms:created xsi:type="dcterms:W3CDTF">2017-05-11T14:45:00Z</dcterms:created>
  <dcterms:modified xsi:type="dcterms:W3CDTF">2017-05-11T14:47:00Z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