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CF398B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CF398B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CF398B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 w:rsidR="00EE6368">
              <w:fldChar w:fldCharType="separate"/>
            </w:r>
            <w:r w:rsidR="00EE6368">
              <w:t>C/CHL/CO/1</w:t>
            </w:r>
            <w:r>
              <w:fldChar w:fldCharType="end"/>
            </w:r>
          </w:p>
        </w:tc>
      </w:tr>
      <w:tr w:rsidR="00BB5A75" w:rsidRPr="00635870" w:rsidTr="00CF398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CF398B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540383A" wp14:editId="0BB9AED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CF398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CF398B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F398B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CF398B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EE6368">
              <w:rPr>
                <w:lang w:val="en-US"/>
              </w:rPr>
              <w:fldChar w:fldCharType="separate"/>
            </w:r>
            <w:r w:rsidR="00EE6368">
              <w:rPr>
                <w:lang w:val="en-US"/>
              </w:rPr>
              <w:t>13 April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CF398B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CF398B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F398B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CF398B"/>
        </w:tc>
      </w:tr>
    </w:tbl>
    <w:p w:rsidR="00BB5A75" w:rsidRPr="00EE6368" w:rsidRDefault="00EE6368" w:rsidP="00EE6368">
      <w:pPr>
        <w:spacing w:before="120" w:line="240" w:lineRule="auto"/>
        <w:rPr>
          <w:sz w:val="24"/>
          <w:szCs w:val="24"/>
          <w:lang w:val="en-US"/>
        </w:rPr>
      </w:pPr>
      <w:r w:rsidRPr="00EE6368">
        <w:rPr>
          <w:b/>
          <w:sz w:val="24"/>
          <w:szCs w:val="24"/>
        </w:rPr>
        <w:t>Комитет по правам инвалидов</w:t>
      </w:r>
    </w:p>
    <w:p w:rsidR="00EE6368" w:rsidRPr="00EE6368" w:rsidRDefault="00EE6368" w:rsidP="00EE636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EE6368">
        <w:t>Заключительные замечания по первоначальному докладу Чили</w:t>
      </w:r>
      <w:r w:rsidRPr="00EE6368">
        <w:rPr>
          <w:rStyle w:val="a6"/>
          <w:b w:val="0"/>
          <w:sz w:val="20"/>
          <w:vertAlign w:val="baseline"/>
        </w:rPr>
        <w:footnoteReference w:customMarkFollows="1" w:id="1"/>
        <w:t>*</w:t>
      </w:r>
      <w:r w:rsidRPr="00EE6368">
        <w:rPr>
          <w:rStyle w:val="a6"/>
          <w:sz w:val="20"/>
          <w:vertAlign w:val="baseline"/>
        </w:rPr>
        <w:t xml:space="preserve"> </w:t>
      </w:r>
    </w:p>
    <w:p w:rsidR="00EE6368" w:rsidRPr="00EE6368" w:rsidRDefault="00EE6368" w:rsidP="00EE6368">
      <w:pPr>
        <w:pStyle w:val="HChGR"/>
      </w:pPr>
      <w:r>
        <w:rPr>
          <w:lang w:val="en-US"/>
        </w:rPr>
        <w:tab/>
      </w:r>
      <w:r w:rsidRPr="00EE6368">
        <w:t>I.</w:t>
      </w:r>
      <w:r w:rsidRPr="00EE6368">
        <w:tab/>
        <w:t>Введение</w:t>
      </w:r>
    </w:p>
    <w:p w:rsidR="00EE6368" w:rsidRPr="00EE6368" w:rsidRDefault="00EE6368" w:rsidP="00EE6368">
      <w:pPr>
        <w:pStyle w:val="SingleTxtGR"/>
      </w:pPr>
      <w:r w:rsidRPr="00EE6368">
        <w:t>1.</w:t>
      </w:r>
      <w:r w:rsidRPr="00EE6368">
        <w:tab/>
        <w:t>Комитет рассмотрел первоначальный доклад Чили (</w:t>
      </w:r>
      <w:r w:rsidRPr="00EE6368">
        <w:rPr>
          <w:lang w:val="es-CO"/>
        </w:rPr>
        <w:t>CRPD</w:t>
      </w:r>
      <w:r w:rsidRPr="00EE6368">
        <w:t>/</w:t>
      </w:r>
      <w:r w:rsidRPr="00EE6368">
        <w:rPr>
          <w:lang w:val="es-CO"/>
        </w:rPr>
        <w:t>C</w:t>
      </w:r>
      <w:r w:rsidRPr="00EE6368">
        <w:t>/</w:t>
      </w:r>
      <w:r w:rsidRPr="00EE6368">
        <w:rPr>
          <w:lang w:val="es-CO"/>
        </w:rPr>
        <w:t>CHL</w:t>
      </w:r>
      <w:r w:rsidRPr="00EE6368">
        <w:t>/1) на своих 238-м и 239-м заседаниях (</w:t>
      </w:r>
      <w:r w:rsidRPr="00EE6368">
        <w:rPr>
          <w:lang w:val="es-CO"/>
        </w:rPr>
        <w:t>CRPD</w:t>
      </w:r>
      <w:r w:rsidRPr="00EE6368">
        <w:t>/</w:t>
      </w:r>
      <w:r w:rsidRPr="00EE6368">
        <w:rPr>
          <w:lang w:val="es-CO"/>
        </w:rPr>
        <w:t>C</w:t>
      </w:r>
      <w:r w:rsidRPr="00EE6368">
        <w:t>/</w:t>
      </w:r>
      <w:r w:rsidRPr="00EE6368">
        <w:rPr>
          <w:lang w:val="es-CO"/>
        </w:rPr>
        <w:t>SR</w:t>
      </w:r>
      <w:r w:rsidRPr="00EE6368">
        <w:t>.238 и 239), состоявшихся 31 ма</w:t>
      </w:r>
      <w:r w:rsidRPr="00EE6368">
        <w:t>р</w:t>
      </w:r>
      <w:r w:rsidRPr="00EE6368">
        <w:t>та и 1 апреля 2016 года соответственно. На своем 255-м заседании, состоя</w:t>
      </w:r>
      <w:r w:rsidRPr="00EE6368">
        <w:t>в</w:t>
      </w:r>
      <w:r w:rsidRPr="00EE6368">
        <w:t>шемся 13 апреля 2016 года, Комитет принял следующие заключительные зам</w:t>
      </w:r>
      <w:r w:rsidRPr="00EE6368">
        <w:t>е</w:t>
      </w:r>
      <w:r w:rsidRPr="00EE6368">
        <w:t>чания.</w:t>
      </w:r>
    </w:p>
    <w:p w:rsidR="00EE6368" w:rsidRPr="00EE6368" w:rsidRDefault="00EE6368" w:rsidP="00EE6368">
      <w:pPr>
        <w:pStyle w:val="SingleTxtGR"/>
      </w:pPr>
      <w:r w:rsidRPr="00EE6368">
        <w:t>2.</w:t>
      </w:r>
      <w:r w:rsidRPr="00EE6368">
        <w:tab/>
        <w:t>Комитет приветствует первоначальный доклад Чили и выражает ей пр</w:t>
      </w:r>
      <w:r w:rsidRPr="00EE6368">
        <w:t>и</w:t>
      </w:r>
      <w:r w:rsidRPr="00EE6368">
        <w:t>знательность за представленные письменные ответы (</w:t>
      </w:r>
      <w:r w:rsidRPr="00EE6368">
        <w:rPr>
          <w:lang w:val="es-CO"/>
        </w:rPr>
        <w:t>CRPD</w:t>
      </w:r>
      <w:r w:rsidRPr="00EE6368">
        <w:t>/</w:t>
      </w:r>
      <w:r w:rsidRPr="00EE6368">
        <w:rPr>
          <w:lang w:val="es-CO"/>
        </w:rPr>
        <w:t>C</w:t>
      </w:r>
      <w:r w:rsidRPr="00EE6368">
        <w:t>/</w:t>
      </w:r>
      <w:r w:rsidRPr="00EE6368">
        <w:rPr>
          <w:lang w:val="es-CO"/>
        </w:rPr>
        <w:t>CHL</w:t>
      </w:r>
      <w:r w:rsidRPr="00EE6368">
        <w:t>/</w:t>
      </w:r>
      <w:r w:rsidRPr="00EE6368">
        <w:rPr>
          <w:lang w:val="es-CO"/>
        </w:rPr>
        <w:t>Q</w:t>
      </w:r>
      <w:r w:rsidRPr="00EE6368">
        <w:t>/1/</w:t>
      </w:r>
      <w:proofErr w:type="spellStart"/>
      <w:r w:rsidRPr="00EE6368">
        <w:rPr>
          <w:lang w:val="es-CO"/>
        </w:rPr>
        <w:t>Add</w:t>
      </w:r>
      <w:proofErr w:type="spellEnd"/>
      <w:r w:rsidRPr="00EE6368">
        <w:t>.1) на подготовленный Комитетом перечень вопросов (</w:t>
      </w:r>
      <w:r w:rsidRPr="00EE6368">
        <w:rPr>
          <w:lang w:val="es-CO"/>
        </w:rPr>
        <w:t>CRPD</w:t>
      </w:r>
      <w:r w:rsidRPr="00EE6368">
        <w:t>/</w:t>
      </w:r>
      <w:r w:rsidRPr="00EE6368">
        <w:rPr>
          <w:lang w:val="es-CO"/>
        </w:rPr>
        <w:t>C</w:t>
      </w:r>
      <w:r w:rsidRPr="00EE6368">
        <w:t>/</w:t>
      </w:r>
      <w:r w:rsidRPr="00EE6368">
        <w:rPr>
          <w:lang w:val="es-CO"/>
        </w:rPr>
        <w:t>CHL</w:t>
      </w:r>
      <w:r w:rsidRPr="00EE6368">
        <w:t>/</w:t>
      </w:r>
      <w:r w:rsidRPr="00EE6368">
        <w:rPr>
          <w:lang w:val="es-CO"/>
        </w:rPr>
        <w:t>Q</w:t>
      </w:r>
      <w:r w:rsidRPr="00EE6368">
        <w:t>/1).</w:t>
      </w:r>
    </w:p>
    <w:p w:rsidR="00EE6368" w:rsidRPr="00EE6368" w:rsidRDefault="00EE6368" w:rsidP="00EE6368">
      <w:pPr>
        <w:pStyle w:val="SingleTxtGR"/>
      </w:pPr>
      <w:r w:rsidRPr="00EE6368">
        <w:t>3.</w:t>
      </w:r>
      <w:r w:rsidRPr="00EE6368">
        <w:tab/>
      </w:r>
      <w:proofErr w:type="gramStart"/>
      <w:r w:rsidRPr="00EE6368">
        <w:t>Комитет выражает признательность за конструктивный диалог в ходе рассмотрения доклада и благодарит государство-участник за направление пре</w:t>
      </w:r>
      <w:r w:rsidRPr="00EE6368">
        <w:t>д</w:t>
      </w:r>
      <w:r w:rsidRPr="00EE6368">
        <w:t>ставительной делегации под руководством заместител</w:t>
      </w:r>
      <w:r w:rsidR="00942B83">
        <w:t>я</w:t>
      </w:r>
      <w:r w:rsidRPr="00EE6368">
        <w:t xml:space="preserve"> министра по социал</w:t>
      </w:r>
      <w:r w:rsidRPr="00EE6368">
        <w:t>ь</w:t>
      </w:r>
      <w:r w:rsidRPr="00EE6368">
        <w:t>ной оценке Министерства социального развития, в состав которой вошли П</w:t>
      </w:r>
      <w:r w:rsidRPr="00EE6368">
        <w:t>о</w:t>
      </w:r>
      <w:r w:rsidRPr="00EE6368">
        <w:t xml:space="preserve">стоянный представитель Чили при </w:t>
      </w:r>
      <w:r w:rsidR="00942B83" w:rsidRPr="00EE6368">
        <w:t xml:space="preserve">Отделении </w:t>
      </w:r>
      <w:r w:rsidRPr="00EE6368">
        <w:t>Организации Объединенных Наций в Женеве, а также представители Национального управления по делам инвалидов и различных министерств.</w:t>
      </w:r>
      <w:proofErr w:type="gramEnd"/>
    </w:p>
    <w:p w:rsidR="00EE6368" w:rsidRPr="00EE6368" w:rsidRDefault="00EE6368" w:rsidP="00EE6368">
      <w:pPr>
        <w:pStyle w:val="HChGR"/>
      </w:pPr>
      <w:r w:rsidRPr="00EE6368">
        <w:tab/>
        <w:t>II.</w:t>
      </w:r>
      <w:r w:rsidRPr="00EE6368">
        <w:tab/>
        <w:t>Положительные аспекты</w:t>
      </w:r>
    </w:p>
    <w:p w:rsidR="00EE6368" w:rsidRPr="00EE6368" w:rsidRDefault="00EE6368" w:rsidP="00EE6368">
      <w:pPr>
        <w:pStyle w:val="SingleTxtGR"/>
      </w:pPr>
      <w:r w:rsidRPr="00EE6368">
        <w:t>4.</w:t>
      </w:r>
      <w:r w:rsidRPr="00EE6368">
        <w:tab/>
      </w:r>
      <w:proofErr w:type="gramStart"/>
      <w:r w:rsidRPr="00EE6368">
        <w:t>Комитет приветствует проведенные государством-участником институц</w:t>
      </w:r>
      <w:r w:rsidRPr="00EE6368">
        <w:t>и</w:t>
      </w:r>
      <w:r w:rsidRPr="00EE6368">
        <w:t>ональные преобразования, связанные с созданием в 2010 году Национального управления по делам инвалидов, включением вопросов инвалидности в З</w:t>
      </w:r>
      <w:r w:rsidRPr="00EE6368">
        <w:t>а</w:t>
      </w:r>
      <w:r w:rsidRPr="00EE6368">
        <w:t>кон</w:t>
      </w:r>
      <w:r w:rsidR="00CF398B">
        <w:rPr>
          <w:lang w:val="en-US"/>
        </w:rPr>
        <w:t> </w:t>
      </w:r>
      <w:r w:rsidRPr="00EE6368">
        <w:t>№ 20609 о мерах против дискриминации, принятый в 2012 году, а также учреждением в 2009 году Национального института по правам человека в кач</w:t>
      </w:r>
      <w:r w:rsidRPr="00EE6368">
        <w:t>е</w:t>
      </w:r>
      <w:r w:rsidRPr="00EE6368">
        <w:t>стве независимого учреждения, занимающегося поощрением и защитой прав человека чилийского народа.</w:t>
      </w:r>
      <w:proofErr w:type="gramEnd"/>
    </w:p>
    <w:p w:rsidR="00EE6368" w:rsidRPr="00EE6368" w:rsidRDefault="00EE6368" w:rsidP="00EE6368">
      <w:pPr>
        <w:pStyle w:val="HChGR"/>
      </w:pPr>
      <w:r w:rsidRPr="00EE6368">
        <w:lastRenderedPageBreak/>
        <w:tab/>
        <w:t>III.</w:t>
      </w:r>
      <w:r w:rsidRPr="00EE6368">
        <w:tab/>
        <w:t>Основные вопросы, вызывающие озабоченность, и рекомендации</w:t>
      </w:r>
    </w:p>
    <w:p w:rsidR="00EE6368" w:rsidRPr="00EE6368" w:rsidRDefault="00EE6368" w:rsidP="00EE6368">
      <w:pPr>
        <w:pStyle w:val="H1GR"/>
      </w:pPr>
      <w:r w:rsidRPr="00EE6368">
        <w:tab/>
        <w:t>A.</w:t>
      </w:r>
      <w:r w:rsidRPr="00EE6368">
        <w:tab/>
        <w:t>Общие принципы и обязательства (статьи 1−4)</w:t>
      </w:r>
    </w:p>
    <w:p w:rsidR="00EE6368" w:rsidRPr="00EE6368" w:rsidRDefault="00CF398B" w:rsidP="00EE6368">
      <w:pPr>
        <w:pStyle w:val="SingleTxtGR"/>
      </w:pPr>
      <w:r>
        <w:t>5.</w:t>
      </w:r>
      <w:r w:rsidRPr="00CF398B">
        <w:tab/>
      </w:r>
      <w:r w:rsidR="00EE6368" w:rsidRPr="00EE6368">
        <w:t>Комитет беспокоит отсутствие стратегии гармонизации законодательства, касающегося инвалидов, а также сохранение медицинской модели и использ</w:t>
      </w:r>
      <w:r w:rsidR="00EE6368" w:rsidRPr="00EE6368">
        <w:t>о</w:t>
      </w:r>
      <w:r w:rsidR="00EE6368" w:rsidRPr="00EE6368">
        <w:t xml:space="preserve">вание уничижительных терминов, таких как </w:t>
      </w:r>
      <w:r w:rsidRPr="00CF398B">
        <w:t>«</w:t>
      </w:r>
      <w:r w:rsidR="00EE6368" w:rsidRPr="00EE6368">
        <w:rPr>
          <w:lang w:val="es-CO"/>
        </w:rPr>
        <w:t>invalidez</w:t>
      </w:r>
      <w:r w:rsidRPr="00CF398B">
        <w:t>»</w:t>
      </w:r>
      <w:r w:rsidR="00EE6368" w:rsidRPr="00EE6368">
        <w:t xml:space="preserve"> (</w:t>
      </w:r>
      <w:r w:rsidRPr="00CF398B">
        <w:t>«</w:t>
      </w:r>
      <w:r w:rsidR="00EE6368" w:rsidRPr="00EE6368">
        <w:t>нетрудоспосо</w:t>
      </w:r>
      <w:r w:rsidR="00EE6368" w:rsidRPr="00EE6368">
        <w:t>б</w:t>
      </w:r>
      <w:r w:rsidR="00EE6368" w:rsidRPr="00EE6368">
        <w:t>ность</w:t>
      </w:r>
      <w:r w:rsidRPr="00CF398B">
        <w:t>»</w:t>
      </w:r>
      <w:r w:rsidR="00EE6368" w:rsidRPr="00EE6368">
        <w:t xml:space="preserve">), </w:t>
      </w:r>
      <w:r w:rsidRPr="00CF398B">
        <w:t>«</w:t>
      </w:r>
      <w:r w:rsidR="00EE6368" w:rsidRPr="00EE6368">
        <w:rPr>
          <w:lang w:val="es-CO"/>
        </w:rPr>
        <w:t>incapaces</w:t>
      </w:r>
      <w:r w:rsidRPr="00CF398B">
        <w:t>»</w:t>
      </w:r>
      <w:r w:rsidR="00EE6368" w:rsidRPr="00EE6368">
        <w:t xml:space="preserve"> (</w:t>
      </w:r>
      <w:r w:rsidRPr="00CF398B">
        <w:t>«</w:t>
      </w:r>
      <w:r w:rsidR="00EE6368" w:rsidRPr="00EE6368">
        <w:t>неспособные/недееспособные</w:t>
      </w:r>
      <w:r w:rsidRPr="00CF398B">
        <w:t>»</w:t>
      </w:r>
      <w:r w:rsidR="00EE6368" w:rsidRPr="00EE6368">
        <w:t xml:space="preserve">) и </w:t>
      </w:r>
      <w:r w:rsidRPr="00CF398B">
        <w:t>«</w:t>
      </w:r>
      <w:r w:rsidR="00EE6368" w:rsidRPr="00EE6368">
        <w:rPr>
          <w:lang w:val="es-CO"/>
        </w:rPr>
        <w:t>dementes</w:t>
      </w:r>
      <w:r w:rsidRPr="00CF398B">
        <w:t>»</w:t>
      </w:r>
      <w:r w:rsidR="00EE6368" w:rsidRPr="00EE6368">
        <w:t xml:space="preserve"> (</w:t>
      </w:r>
      <w:r w:rsidRPr="00CF398B">
        <w:t>«</w:t>
      </w:r>
      <w:r w:rsidR="00EE6368" w:rsidRPr="00EE6368">
        <w:t>душе</w:t>
      </w:r>
      <w:r w:rsidR="00EE6368" w:rsidRPr="00EE6368">
        <w:t>в</w:t>
      </w:r>
      <w:r w:rsidR="00EE6368" w:rsidRPr="00EE6368">
        <w:t>нобольные</w:t>
      </w:r>
      <w:r w:rsidRPr="00CF398B">
        <w:t>»</w:t>
      </w:r>
      <w:r w:rsidR="00EE6368" w:rsidRPr="00EE6368">
        <w:t>), в действующих нормативных актах, в том числе в Гражданском кодексе и в Законе № 20422 2010 года.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6.</w:t>
      </w:r>
      <w:r w:rsidRPr="00EE6368">
        <w:tab/>
      </w:r>
      <w:r w:rsidRPr="00EE6368">
        <w:rPr>
          <w:b/>
        </w:rPr>
        <w:t>Комитет рекомендует государству-участнику утвердить план по пр</w:t>
      </w:r>
      <w:r w:rsidRPr="00EE6368">
        <w:rPr>
          <w:b/>
        </w:rPr>
        <w:t>и</w:t>
      </w:r>
      <w:r w:rsidRPr="00EE6368">
        <w:rPr>
          <w:b/>
        </w:rPr>
        <w:t>ведению всего своего законодательства и политики, в том числе Политич</w:t>
      </w:r>
      <w:r w:rsidRPr="00EE6368">
        <w:rPr>
          <w:b/>
        </w:rPr>
        <w:t>е</w:t>
      </w:r>
      <w:r w:rsidRPr="00EE6368">
        <w:rPr>
          <w:b/>
        </w:rPr>
        <w:t>ской конституции Республики и Гражданского кодекса, в соответствие с Конвенцией и содействию применению правозащитной модели инвалидн</w:t>
      </w:r>
      <w:r w:rsidRPr="00EE6368">
        <w:rPr>
          <w:b/>
        </w:rPr>
        <w:t>о</w:t>
      </w:r>
      <w:r w:rsidRPr="00EE6368">
        <w:rPr>
          <w:b/>
        </w:rPr>
        <w:t xml:space="preserve">сти. </w:t>
      </w:r>
    </w:p>
    <w:p w:rsidR="00EE6368" w:rsidRPr="00EE6368" w:rsidRDefault="00CF398B" w:rsidP="00EE6368">
      <w:pPr>
        <w:pStyle w:val="SingleTxtGR"/>
      </w:pPr>
      <w:r>
        <w:t>7.</w:t>
      </w:r>
      <w:r>
        <w:tab/>
      </w:r>
      <w:r w:rsidR="00EE6368" w:rsidRPr="00EE6368">
        <w:t>Комитет отмечает, что критерии оценки и освидетельствования инвали</w:t>
      </w:r>
      <w:r w:rsidR="00EE6368" w:rsidRPr="00EE6368">
        <w:t>д</w:t>
      </w:r>
      <w:r w:rsidR="00EE6368" w:rsidRPr="00EE6368">
        <w:t>ности не приведены к единому стандарту и не соответствуют принципам Ко</w:t>
      </w:r>
      <w:r w:rsidR="00EE6368" w:rsidRPr="00EE6368">
        <w:t>н</w:t>
      </w:r>
      <w:r w:rsidR="00EE6368" w:rsidRPr="00EE6368">
        <w:t>венции. Они касаются только установления факта инвалидности и не учитыв</w:t>
      </w:r>
      <w:r w:rsidR="00EE6368" w:rsidRPr="00EE6368">
        <w:t>а</w:t>
      </w:r>
      <w:r w:rsidR="00EE6368" w:rsidRPr="00EE6368">
        <w:t>ют тех б</w:t>
      </w:r>
      <w:r w:rsidR="00EE6368" w:rsidRPr="00EE6368">
        <w:t>а</w:t>
      </w:r>
      <w:r w:rsidR="00EE6368" w:rsidRPr="00EE6368">
        <w:t>рьеров, с которыми сталкиваются инвалиды.</w:t>
      </w:r>
    </w:p>
    <w:p w:rsidR="00EE6368" w:rsidRPr="00EE6368" w:rsidRDefault="00CF398B" w:rsidP="00EE6368">
      <w:pPr>
        <w:pStyle w:val="SingleTxtGR"/>
        <w:rPr>
          <w:b/>
        </w:rPr>
      </w:pPr>
      <w:r>
        <w:t>8.</w:t>
      </w:r>
      <w:r>
        <w:tab/>
      </w:r>
      <w:r w:rsidR="00EE6368" w:rsidRPr="00EE6368">
        <w:rPr>
          <w:b/>
        </w:rPr>
        <w:t xml:space="preserve">Комитет рекомендует государству-участнику пересмотреть критерии оценки и освидетельствования инвалидности таким образом, чтобы в них была отражена правозащитная модель инвалидности. </w:t>
      </w:r>
    </w:p>
    <w:p w:rsidR="00EE6368" w:rsidRPr="00EE6368" w:rsidRDefault="00CF398B" w:rsidP="00EE6368">
      <w:pPr>
        <w:pStyle w:val="SingleTxtGR"/>
      </w:pPr>
      <w:r>
        <w:t>9.</w:t>
      </w:r>
      <w:r>
        <w:tab/>
      </w:r>
      <w:r w:rsidR="00EE6368" w:rsidRPr="00EE6368">
        <w:t>Комитет обеспокоен в связи с тем, что проведение консультаций с инв</w:t>
      </w:r>
      <w:r w:rsidR="00EE6368" w:rsidRPr="00EE6368">
        <w:t>а</w:t>
      </w:r>
      <w:r w:rsidR="00EE6368" w:rsidRPr="00EE6368">
        <w:t>лидами не является обязательным при принятии политических мер и программ, з</w:t>
      </w:r>
      <w:r w:rsidR="00EE6368" w:rsidRPr="00EE6368">
        <w:t>а</w:t>
      </w:r>
      <w:r w:rsidR="00EE6368" w:rsidRPr="00EE6368">
        <w:t>трагивающих их интересы.</w:t>
      </w:r>
    </w:p>
    <w:p w:rsidR="00EE6368" w:rsidRPr="00EE6368" w:rsidRDefault="00CF398B" w:rsidP="00EE6368">
      <w:pPr>
        <w:pStyle w:val="SingleTxtGR"/>
        <w:rPr>
          <w:b/>
          <w:bCs/>
        </w:rPr>
      </w:pPr>
      <w:r>
        <w:t>10.</w:t>
      </w:r>
      <w:r>
        <w:tab/>
      </w:r>
      <w:r w:rsidR="00EE6368" w:rsidRPr="00EE6368">
        <w:rPr>
          <w:b/>
          <w:bCs/>
        </w:rPr>
        <w:t>Комитет рекомендует государству-участнику создать постоянный м</w:t>
      </w:r>
      <w:r w:rsidR="00EE6368" w:rsidRPr="00EE6368">
        <w:rPr>
          <w:b/>
          <w:bCs/>
        </w:rPr>
        <w:t>е</w:t>
      </w:r>
      <w:r w:rsidR="00EE6368" w:rsidRPr="00EE6368">
        <w:rPr>
          <w:b/>
          <w:bCs/>
        </w:rPr>
        <w:t>ханизм обязательного проведения консультаций с инвалидами, в том числе женщинами и детьми с инвалидностью, через их представительные орг</w:t>
      </w:r>
      <w:r w:rsidR="00EE6368" w:rsidRPr="00EE6368">
        <w:rPr>
          <w:b/>
          <w:bCs/>
        </w:rPr>
        <w:t>а</w:t>
      </w:r>
      <w:r w:rsidR="00EE6368" w:rsidRPr="00EE6368">
        <w:rPr>
          <w:b/>
          <w:bCs/>
        </w:rPr>
        <w:t>низации относительно принятия законодательных актов, политических мер и по другим вопросам, затрагивающим их интересы.</w:t>
      </w:r>
    </w:p>
    <w:p w:rsidR="00EE6368" w:rsidRPr="00EE6368" w:rsidRDefault="00EE6368" w:rsidP="00EE6368">
      <w:pPr>
        <w:pStyle w:val="H1GR"/>
      </w:pPr>
      <w:r w:rsidRPr="00EE6368">
        <w:tab/>
        <w:t>B.</w:t>
      </w:r>
      <w:r w:rsidRPr="00EE6368">
        <w:tab/>
        <w:t>Конкретные права (статьи 5−30)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 xml:space="preserve">Равенство и </w:t>
      </w:r>
      <w:proofErr w:type="spellStart"/>
      <w:r w:rsidRPr="00EE6368">
        <w:t>недискриминация</w:t>
      </w:r>
      <w:proofErr w:type="spellEnd"/>
      <w:r w:rsidRPr="00EE6368">
        <w:t xml:space="preserve"> (статья 5)</w:t>
      </w:r>
    </w:p>
    <w:p w:rsidR="00EE6368" w:rsidRPr="00EE6368" w:rsidRDefault="00CF398B" w:rsidP="00EE6368">
      <w:pPr>
        <w:pStyle w:val="SingleTxtGR"/>
      </w:pPr>
      <w:r>
        <w:t>11.</w:t>
      </w:r>
      <w:r>
        <w:tab/>
      </w:r>
      <w:r w:rsidR="00EE6368" w:rsidRPr="00EE6368">
        <w:t>Комитет обеспокоен, что определение разумного приспособления не с</w:t>
      </w:r>
      <w:r w:rsidR="00EE6368" w:rsidRPr="00EE6368">
        <w:t>о</w:t>
      </w:r>
      <w:r w:rsidR="00EE6368" w:rsidRPr="00EE6368">
        <w:t>гласуется со статьей 2 Конвенции и что в законодательстве государства-участника отказ в обеспечении разумного приспособления рассматривается в качестве дискриминации по признаку инвалидности только в области труд</w:t>
      </w:r>
      <w:r w:rsidR="00EE6368" w:rsidRPr="00EE6368">
        <w:t>о</w:t>
      </w:r>
      <w:r w:rsidR="00EE6368" w:rsidRPr="00EE6368">
        <w:t>устройства. Также Комитет беспокоит отсутствие политических мер по борьбе с множ</w:t>
      </w:r>
      <w:r w:rsidR="00EE6368" w:rsidRPr="00EE6368">
        <w:t>е</w:t>
      </w:r>
      <w:r w:rsidR="00EE6368" w:rsidRPr="00EE6368">
        <w:t>ственной и перекрестной дискриминацией.</w:t>
      </w:r>
    </w:p>
    <w:p w:rsidR="00EE6368" w:rsidRPr="00EE6368" w:rsidRDefault="00CF398B" w:rsidP="00EE6368">
      <w:pPr>
        <w:pStyle w:val="SingleTxtGR"/>
        <w:rPr>
          <w:b/>
        </w:rPr>
      </w:pPr>
      <w:r>
        <w:t>12.</w:t>
      </w:r>
      <w:r>
        <w:tab/>
      </w:r>
      <w:r w:rsidR="00EE6368" w:rsidRPr="00EE6368">
        <w:rPr>
          <w:b/>
          <w:bCs/>
        </w:rPr>
        <w:t>Комитет рекомендует государству-участнику пересмотреть определ</w:t>
      </w:r>
      <w:r w:rsidR="00EE6368" w:rsidRPr="00EE6368">
        <w:rPr>
          <w:b/>
          <w:bCs/>
        </w:rPr>
        <w:t>е</w:t>
      </w:r>
      <w:r w:rsidR="00EE6368" w:rsidRPr="00EE6368">
        <w:rPr>
          <w:b/>
          <w:bCs/>
        </w:rPr>
        <w:t>ние разумного приспособления и признать на законодательном уровне, что о</w:t>
      </w:r>
      <w:r w:rsidR="00EE6368" w:rsidRPr="00EE6368">
        <w:rPr>
          <w:b/>
          <w:bCs/>
        </w:rPr>
        <w:t>т</w:t>
      </w:r>
      <w:r w:rsidR="00EE6368" w:rsidRPr="00EE6368">
        <w:rPr>
          <w:b/>
          <w:bCs/>
        </w:rPr>
        <w:t xml:space="preserve">каз в обеспечении разумного приспособления является дискриминацией по признаку инвалидности во всех сферах жизнедеятельности. Кроме того, государству-участнику рекомендуется включить в свои законодательные акты, посвященные борьбе с дискриминацией, понятия множественной и </w:t>
      </w:r>
      <w:r w:rsidR="00EE6368" w:rsidRPr="00EE6368">
        <w:rPr>
          <w:b/>
          <w:bCs/>
        </w:rPr>
        <w:lastRenderedPageBreak/>
        <w:t>перекрестной дискриминации, предусмотреть соответствующие средства правовой защиты и санкции за несоблюдение.</w:t>
      </w:r>
      <w:r w:rsidR="00EE6368" w:rsidRPr="00EE6368">
        <w:rPr>
          <w:b/>
        </w:rPr>
        <w:t xml:space="preserve"> 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Женщины с инвалидностью (статья 6)</w:t>
      </w:r>
    </w:p>
    <w:p w:rsidR="00EE6368" w:rsidRPr="00EE6368" w:rsidRDefault="00CF398B" w:rsidP="00EE6368">
      <w:pPr>
        <w:pStyle w:val="SingleTxtGR"/>
      </w:pPr>
      <w:r>
        <w:t>13.</w:t>
      </w:r>
      <w:r>
        <w:tab/>
      </w:r>
      <w:r w:rsidR="00EE6368" w:rsidRPr="00EE6368">
        <w:t>Комитет беспокоит, что в государстве-участнике при разработке генде</w:t>
      </w:r>
      <w:r w:rsidR="00EE6368" w:rsidRPr="00EE6368">
        <w:t>р</w:t>
      </w:r>
      <w:r w:rsidR="00EE6368" w:rsidRPr="00EE6368">
        <w:t>ной политики и политики в отношении инвалидов интересы женщин с инв</w:t>
      </w:r>
      <w:r w:rsidR="00EE6368" w:rsidRPr="00EE6368">
        <w:t>а</w:t>
      </w:r>
      <w:r w:rsidR="00EE6368" w:rsidRPr="00EE6368">
        <w:t>лидностью не учитываются, а также отсутствуют политические меры и страт</w:t>
      </w:r>
      <w:r w:rsidR="00EE6368" w:rsidRPr="00EE6368">
        <w:t>е</w:t>
      </w:r>
      <w:r w:rsidR="00EE6368" w:rsidRPr="00EE6368">
        <w:t>гии, конкретно ориентированные на нужды женщин с инвалидностью.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14.</w:t>
      </w:r>
      <w:r w:rsidRPr="00EE6368">
        <w:tab/>
      </w:r>
      <w:r w:rsidRPr="00EE6368">
        <w:rPr>
          <w:b/>
        </w:rPr>
        <w:t>Комитет рекомендует государству-участнику учитывать интересы женщин с инвалидностью в своей гендерной политике и политике в отн</w:t>
      </w:r>
      <w:r w:rsidRPr="00EE6368">
        <w:rPr>
          <w:b/>
        </w:rPr>
        <w:t>о</w:t>
      </w:r>
      <w:r w:rsidRPr="00EE6368">
        <w:rPr>
          <w:b/>
        </w:rPr>
        <w:t>шении инвалидов, а также разрабатывать политические меры и стратегии, конкретно ориентированные на нужды женщин с инвалидностью в тесном контакте с женщинами и девочками с инвалидностью через их организ</w:t>
      </w:r>
      <w:r w:rsidRPr="00EE6368">
        <w:rPr>
          <w:b/>
        </w:rPr>
        <w:t>а</w:t>
      </w:r>
      <w:r w:rsidRPr="00EE6368">
        <w:rPr>
          <w:b/>
        </w:rPr>
        <w:t>ции.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Дети с инвалидностью (статья 7)</w:t>
      </w:r>
    </w:p>
    <w:p w:rsidR="00EE6368" w:rsidRPr="00EE6368" w:rsidRDefault="00EE6368" w:rsidP="00EE6368">
      <w:pPr>
        <w:pStyle w:val="SingleTxtGR"/>
      </w:pPr>
      <w:r w:rsidRPr="00EE6368">
        <w:t>15.</w:t>
      </w:r>
      <w:r w:rsidRPr="00EE6368">
        <w:tab/>
        <w:t xml:space="preserve">Комитет обеспокоен тем, что в законодательстве о детях принцип </w:t>
      </w:r>
      <w:proofErr w:type="spellStart"/>
      <w:r w:rsidRPr="00EE6368">
        <w:t>неди</w:t>
      </w:r>
      <w:r w:rsidRPr="00EE6368">
        <w:t>с</w:t>
      </w:r>
      <w:r w:rsidRPr="00EE6368">
        <w:t>криминации</w:t>
      </w:r>
      <w:proofErr w:type="spellEnd"/>
      <w:r w:rsidRPr="00EE6368">
        <w:t xml:space="preserve"> прямо не зафиксирован и что это упущение крайне негативно ск</w:t>
      </w:r>
      <w:r w:rsidRPr="00EE6368">
        <w:t>а</w:t>
      </w:r>
      <w:r w:rsidRPr="00EE6368">
        <w:t>зывается на детях с инвалидностью. Также Комитет обеспокоен отсутствием мер защиты, направленных на то, чтобы избежать случаев отказа от детей с и</w:t>
      </w:r>
      <w:r w:rsidRPr="00EE6368">
        <w:t>н</w:t>
      </w:r>
      <w:r w:rsidRPr="00EE6368">
        <w:t>валидностью или их передачи в специализированные учреждения в связи с о</w:t>
      </w:r>
      <w:r w:rsidRPr="00EE6368">
        <w:t>т</w:t>
      </w:r>
      <w:r w:rsidRPr="00EE6368">
        <w:t>сутствием информации и поддержки их семьям, а также в связи с тяжелым эк</w:t>
      </w:r>
      <w:r w:rsidRPr="00EE6368">
        <w:t>о</w:t>
      </w:r>
      <w:r w:rsidRPr="00EE6368">
        <w:t>номическим положением.</w:t>
      </w:r>
    </w:p>
    <w:p w:rsidR="00EE6368" w:rsidRPr="00EE6368" w:rsidRDefault="00CF398B" w:rsidP="00EE6368">
      <w:pPr>
        <w:pStyle w:val="SingleTxtGR"/>
        <w:rPr>
          <w:b/>
          <w:bCs/>
        </w:rPr>
      </w:pPr>
      <w:r>
        <w:t>16.</w:t>
      </w:r>
      <w:r>
        <w:tab/>
      </w:r>
      <w:proofErr w:type="gramStart"/>
      <w:r w:rsidR="00EE6368" w:rsidRPr="00EE6368">
        <w:rPr>
          <w:b/>
          <w:bCs/>
        </w:rPr>
        <w:t xml:space="preserve">Комитет рекомендует отразить принцип </w:t>
      </w:r>
      <w:proofErr w:type="spellStart"/>
      <w:r w:rsidR="00EE6368" w:rsidRPr="00EE6368">
        <w:rPr>
          <w:b/>
          <w:bCs/>
        </w:rPr>
        <w:t>недискриминации</w:t>
      </w:r>
      <w:proofErr w:type="spellEnd"/>
      <w:r w:rsidR="00EE6368" w:rsidRPr="00EE6368">
        <w:rPr>
          <w:b/>
          <w:bCs/>
        </w:rPr>
        <w:t xml:space="preserve"> и особой защиты детей с инвалидностью в проекте закона о системе гарантий прав ребенка, который в настоящее время обсуждается Конгрессом, для укре</w:t>
      </w:r>
      <w:r w:rsidR="00EE6368" w:rsidRPr="00EE6368">
        <w:rPr>
          <w:b/>
          <w:bCs/>
        </w:rPr>
        <w:t>п</w:t>
      </w:r>
      <w:r w:rsidR="00EE6368" w:rsidRPr="00EE6368">
        <w:rPr>
          <w:b/>
          <w:bCs/>
        </w:rPr>
        <w:t>ления защиты их прав и равенства их возможностей быть членами семьи, местной общины и общества в целом, предусмотрев выделение достато</w:t>
      </w:r>
      <w:r w:rsidR="00EE6368" w:rsidRPr="00EE6368">
        <w:rPr>
          <w:b/>
          <w:bCs/>
        </w:rPr>
        <w:t>ч</w:t>
      </w:r>
      <w:r w:rsidR="00EE6368" w:rsidRPr="00EE6368">
        <w:rPr>
          <w:b/>
          <w:bCs/>
        </w:rPr>
        <w:t>ных ресурсов для его эффективного осуществления.</w:t>
      </w:r>
      <w:proofErr w:type="gramEnd"/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Повышение осведомленности (статья 8)</w:t>
      </w:r>
    </w:p>
    <w:p w:rsidR="00EE6368" w:rsidRPr="00EE6368" w:rsidRDefault="00CF398B" w:rsidP="00EE6368">
      <w:pPr>
        <w:pStyle w:val="SingleTxtGR"/>
      </w:pPr>
      <w:r>
        <w:t>17.</w:t>
      </w:r>
      <w:r>
        <w:tab/>
      </w:r>
      <w:r w:rsidR="00EE6368" w:rsidRPr="00EE6368">
        <w:t>Комитет обеспокоен тем, что усилия, предпринимаемые государством-участником по борьбе с негативными стереотипными представлениями и пре</w:t>
      </w:r>
      <w:r w:rsidR="00EE6368" w:rsidRPr="00EE6368">
        <w:t>д</w:t>
      </w:r>
      <w:r w:rsidR="00EE6368" w:rsidRPr="00EE6368">
        <w:t>рассудками в отношении инвалидов, все еще недостаточны, учитывая сущ</w:t>
      </w:r>
      <w:r w:rsidR="00EE6368" w:rsidRPr="00EE6368">
        <w:t>е</w:t>
      </w:r>
      <w:r w:rsidR="00EE6368" w:rsidRPr="00EE6368">
        <w:t>ствование общественных кампаний, которые способствуют закреплению пре</w:t>
      </w:r>
      <w:r w:rsidR="00EE6368" w:rsidRPr="00EE6368">
        <w:t>д</w:t>
      </w:r>
      <w:r w:rsidR="00EE6368" w:rsidRPr="00EE6368">
        <w:t>ставлений об инвалидах как о людях, нуждающихся в благотворительности, т</w:t>
      </w:r>
      <w:r w:rsidR="00EE6368" w:rsidRPr="00EE6368">
        <w:t>а</w:t>
      </w:r>
      <w:r w:rsidR="00EE6368" w:rsidRPr="00EE6368">
        <w:t xml:space="preserve">ких как получающая государственную поддержку кампания </w:t>
      </w:r>
      <w:r w:rsidRPr="00CF398B">
        <w:t>«</w:t>
      </w:r>
      <w:proofErr w:type="spellStart"/>
      <w:r w:rsidR="00EE6368" w:rsidRPr="00EE6368">
        <w:t>Телетон</w:t>
      </w:r>
      <w:proofErr w:type="spellEnd"/>
      <w:r w:rsidRPr="00CF398B">
        <w:t>»</w:t>
      </w:r>
      <w:r w:rsidR="00EE6368" w:rsidRPr="00EE6368">
        <w:t>.</w:t>
      </w:r>
    </w:p>
    <w:p w:rsidR="00EE6368" w:rsidRPr="00EE6368" w:rsidRDefault="00CF398B" w:rsidP="00EE6368">
      <w:pPr>
        <w:pStyle w:val="SingleTxtGR"/>
        <w:rPr>
          <w:b/>
          <w:bCs/>
        </w:rPr>
      </w:pPr>
      <w:r>
        <w:t>18.</w:t>
      </w:r>
      <w:r>
        <w:tab/>
      </w:r>
      <w:r w:rsidR="00EE6368" w:rsidRPr="00EE6368">
        <w:rPr>
          <w:b/>
          <w:bCs/>
        </w:rPr>
        <w:t>Комитет призывает государство-участник бороться со стереотипами и дискриминацией в средствах массовой информации и оказывать по</w:t>
      </w:r>
      <w:r w:rsidR="00EE6368" w:rsidRPr="00EE6368">
        <w:rPr>
          <w:b/>
          <w:bCs/>
        </w:rPr>
        <w:t>д</w:t>
      </w:r>
      <w:r w:rsidR="00EE6368" w:rsidRPr="00EE6368">
        <w:rPr>
          <w:b/>
          <w:bCs/>
        </w:rPr>
        <w:t>держку общественным кампаниям, направленным на то, чтобы инвалиды рассматривались как правообладатели, а не как объекты благотворител</w:t>
      </w:r>
      <w:r w:rsidR="00EE6368" w:rsidRPr="00EE6368">
        <w:rPr>
          <w:b/>
          <w:bCs/>
        </w:rPr>
        <w:t>ь</w:t>
      </w:r>
      <w:r w:rsidR="00EE6368" w:rsidRPr="00EE6368">
        <w:rPr>
          <w:b/>
          <w:bCs/>
        </w:rPr>
        <w:t>ности, а также заботиться о том, чтобы государственные средства трат</w:t>
      </w:r>
      <w:r w:rsidR="00EE6368" w:rsidRPr="00EE6368">
        <w:rPr>
          <w:b/>
          <w:bCs/>
        </w:rPr>
        <w:t>и</w:t>
      </w:r>
      <w:r w:rsidR="00EE6368" w:rsidRPr="00EE6368">
        <w:rPr>
          <w:b/>
          <w:bCs/>
        </w:rPr>
        <w:t>лись на указанные цели.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Доступность (статья 9)</w:t>
      </w:r>
    </w:p>
    <w:p w:rsidR="00EE6368" w:rsidRPr="00EE6368" w:rsidRDefault="00EE6368" w:rsidP="00EE6368">
      <w:pPr>
        <w:pStyle w:val="SingleTxtGR"/>
      </w:pPr>
      <w:r w:rsidRPr="00EE6368">
        <w:t>19.</w:t>
      </w:r>
      <w:r w:rsidRPr="00EE6368">
        <w:tab/>
        <w:t>Комитет обеспокоен незначительными успехами в выполнении полож</w:t>
      </w:r>
      <w:r w:rsidRPr="00EE6368">
        <w:t>е</w:t>
      </w:r>
      <w:r w:rsidRPr="00EE6368">
        <w:t>ний Закона № 20422 о доступности, а также отсутствием механизмов для под</w:t>
      </w:r>
      <w:r w:rsidRPr="00EE6368">
        <w:t>а</w:t>
      </w:r>
      <w:r w:rsidRPr="00EE6368">
        <w:t>чи жалоб на нарушение прав инвалидов в случае недостаточной доступности.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lastRenderedPageBreak/>
        <w:t>20.</w:t>
      </w:r>
      <w:r w:rsidRPr="00EE6368">
        <w:tab/>
      </w:r>
      <w:r w:rsidRPr="00EE6368">
        <w:rPr>
          <w:b/>
        </w:rPr>
        <w:t>Комитет рекомендует государству-участнику принять план обеспеч</w:t>
      </w:r>
      <w:r w:rsidRPr="00EE6368">
        <w:rPr>
          <w:b/>
        </w:rPr>
        <w:t>е</w:t>
      </w:r>
      <w:r w:rsidRPr="00EE6368">
        <w:rPr>
          <w:b/>
        </w:rPr>
        <w:t>ния общей доступности, принимая во внимание замечание общего поря</w:t>
      </w:r>
      <w:r w:rsidRPr="00EE6368">
        <w:rPr>
          <w:b/>
        </w:rPr>
        <w:t>д</w:t>
      </w:r>
      <w:r w:rsidRPr="00EE6368">
        <w:rPr>
          <w:b/>
        </w:rPr>
        <w:t>ка</w:t>
      </w:r>
      <w:r w:rsidR="00CF398B">
        <w:rPr>
          <w:b/>
        </w:rPr>
        <w:t> </w:t>
      </w:r>
      <w:r w:rsidRPr="00EE6368">
        <w:rPr>
          <w:b/>
        </w:rPr>
        <w:t>№ 2 (2014) Комитета о доступности (статья 9 Конвенции), в котором г</w:t>
      </w:r>
      <w:r w:rsidRPr="00EE6368">
        <w:rPr>
          <w:b/>
        </w:rPr>
        <w:t>о</w:t>
      </w:r>
      <w:r w:rsidRPr="00EE6368">
        <w:rPr>
          <w:b/>
        </w:rPr>
        <w:t xml:space="preserve">ворится о доступе к транспорту, общественным зданиям и постройкам, к информации и </w:t>
      </w:r>
      <w:proofErr w:type="gramStart"/>
      <w:r w:rsidRPr="00EE6368">
        <w:rPr>
          <w:b/>
        </w:rPr>
        <w:t>связи</w:t>
      </w:r>
      <w:proofErr w:type="gramEnd"/>
      <w:r w:rsidRPr="00EE6368">
        <w:rPr>
          <w:b/>
        </w:rPr>
        <w:t xml:space="preserve"> как в городских, так и в сельских районах, с указан</w:t>
      </w:r>
      <w:r w:rsidRPr="00EE6368">
        <w:rPr>
          <w:b/>
        </w:rPr>
        <w:t>и</w:t>
      </w:r>
      <w:r w:rsidRPr="00EE6368">
        <w:rPr>
          <w:b/>
        </w:rPr>
        <w:t>ем конкретных сроков и мер наказания в случае невыполнения, с привл</w:t>
      </w:r>
      <w:r w:rsidRPr="00EE6368">
        <w:rPr>
          <w:b/>
        </w:rPr>
        <w:t>е</w:t>
      </w:r>
      <w:r w:rsidRPr="00EE6368">
        <w:rPr>
          <w:b/>
        </w:rPr>
        <w:t>чением организаций инвалидов ко всем этапам работы, особенно к мон</w:t>
      </w:r>
      <w:r w:rsidRPr="00EE6368">
        <w:rPr>
          <w:b/>
        </w:rPr>
        <w:t>и</w:t>
      </w:r>
      <w:r w:rsidRPr="00EE6368">
        <w:rPr>
          <w:b/>
        </w:rPr>
        <w:t>торингу выполнения. Кроме того, Комитет рекомендует государству-участнику обратить внимание на взаимосвязь статьи 9 Конвенции и ц</w:t>
      </w:r>
      <w:r w:rsidRPr="00EE6368">
        <w:rPr>
          <w:b/>
        </w:rPr>
        <w:t>е</w:t>
      </w:r>
      <w:r w:rsidRPr="00EE6368">
        <w:rPr>
          <w:b/>
        </w:rPr>
        <w:t>ли</w:t>
      </w:r>
      <w:r w:rsidR="00942B83">
        <w:rPr>
          <w:b/>
        </w:rPr>
        <w:t> </w:t>
      </w:r>
      <w:r w:rsidRPr="00EE6368">
        <w:rPr>
          <w:b/>
        </w:rPr>
        <w:t>11 из числа Целей в области устойчивого раз</w:t>
      </w:r>
      <w:r w:rsidR="00CF398B">
        <w:rPr>
          <w:b/>
        </w:rPr>
        <w:t>вития, в частности задач 11.2 и </w:t>
      </w:r>
      <w:r w:rsidRPr="00EE6368">
        <w:rPr>
          <w:b/>
        </w:rPr>
        <w:t>11.7.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Ситуации риска и чрезвычайные гуманитарные ситуации (ст</w:t>
      </w:r>
      <w:r w:rsidRPr="00EE6368">
        <w:t>а</w:t>
      </w:r>
      <w:r w:rsidRPr="00EE6368">
        <w:t>тья</w:t>
      </w:r>
      <w:r w:rsidRPr="00EE6368">
        <w:rPr>
          <w:lang w:val="es-ES"/>
        </w:rPr>
        <w:t> </w:t>
      </w:r>
      <w:r w:rsidRPr="00EE6368">
        <w:t>11)</w:t>
      </w:r>
    </w:p>
    <w:p w:rsidR="00EE6368" w:rsidRPr="00EE6368" w:rsidRDefault="00EE6368" w:rsidP="00EE6368">
      <w:pPr>
        <w:pStyle w:val="SingleTxtGR"/>
      </w:pPr>
      <w:r w:rsidRPr="00EE6368">
        <w:t>21.</w:t>
      </w:r>
      <w:r w:rsidRPr="00EE6368">
        <w:tab/>
        <w:t>Комитет обеспокоен нехваткой учебников и практических руководств по оказанию помощи инвалидам в случае угрозы бедствия, незнанием сотрудн</w:t>
      </w:r>
      <w:r w:rsidRPr="00EE6368">
        <w:t>и</w:t>
      </w:r>
      <w:r w:rsidRPr="00EE6368">
        <w:t>ков, ответственных за гражданскую оборону, прав инвалидов и недостаточным обеспечением на национальном уровне доступности маршрутов эвакуации. Кроме того, беспокойство вызывает недостаточная доступность для инвалидов услуг и информации в области снижения риска бедствий.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22.</w:t>
      </w:r>
      <w:r w:rsidRPr="00EE6368">
        <w:tab/>
      </w:r>
      <w:r w:rsidRPr="00EE6368">
        <w:rPr>
          <w:b/>
        </w:rPr>
        <w:t>Комитет рекомендует государству-участнику на постоянной основе проводить обучение сотрудников, ответственных за гражданскую оборону, для повышения их осведомленности о правах инвалидов. Указанное обуч</w:t>
      </w:r>
      <w:r w:rsidRPr="00EE6368">
        <w:rPr>
          <w:b/>
        </w:rPr>
        <w:t>е</w:t>
      </w:r>
      <w:r w:rsidRPr="00EE6368">
        <w:rPr>
          <w:b/>
        </w:rPr>
        <w:t>ние должно включать распространение документов, направленных на то, чтобы интересы инвалидов учитывались при разработке стратегий сниж</w:t>
      </w:r>
      <w:r w:rsidRPr="00EE6368">
        <w:rPr>
          <w:b/>
        </w:rPr>
        <w:t>е</w:t>
      </w:r>
      <w:r w:rsidRPr="00EE6368">
        <w:rPr>
          <w:b/>
        </w:rPr>
        <w:t>ния риска бедствий, предоставление каналов быстрой связи, обеспечение доступности инфраструктуры и маршрутов эвакуации, а также предоста</w:t>
      </w:r>
      <w:r w:rsidRPr="00EE6368">
        <w:rPr>
          <w:b/>
        </w:rPr>
        <w:t>в</w:t>
      </w:r>
      <w:r w:rsidRPr="00EE6368">
        <w:rPr>
          <w:b/>
        </w:rPr>
        <w:t>ление информации о снижении риска бедствий. Кроме того, Комитет рек</w:t>
      </w:r>
      <w:r w:rsidRPr="00EE6368">
        <w:rPr>
          <w:b/>
        </w:rPr>
        <w:t>о</w:t>
      </w:r>
      <w:r w:rsidRPr="00EE6368">
        <w:rPr>
          <w:b/>
        </w:rPr>
        <w:t>мендует обратить особое внимание на доступность информации, в том чи</w:t>
      </w:r>
      <w:r w:rsidRPr="00EE6368">
        <w:rPr>
          <w:b/>
        </w:rPr>
        <w:t>с</w:t>
      </w:r>
      <w:r w:rsidRPr="00EE6368">
        <w:rPr>
          <w:b/>
        </w:rPr>
        <w:t xml:space="preserve">ле в переводе на азбуку Брайля, язык жестов, а также альтернативные средства и форматы коммуникации, и указывает на то, что государству-участнику следует принять во внимание </w:t>
      </w:r>
      <w:proofErr w:type="spellStart"/>
      <w:r w:rsidRPr="00EE6368">
        <w:rPr>
          <w:b/>
        </w:rPr>
        <w:t>Сендайскую</w:t>
      </w:r>
      <w:proofErr w:type="spellEnd"/>
      <w:r w:rsidRPr="00EE6368">
        <w:rPr>
          <w:b/>
        </w:rPr>
        <w:t xml:space="preserve"> рамочную программу по снижению риска бедствий.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Равенство перед законом (статья 12)</w:t>
      </w:r>
    </w:p>
    <w:p w:rsidR="00EE6368" w:rsidRPr="00EE6368" w:rsidRDefault="00CF398B" w:rsidP="00EE6368">
      <w:pPr>
        <w:pStyle w:val="SingleTxtGR"/>
      </w:pPr>
      <w:r>
        <w:t>23.</w:t>
      </w:r>
      <w:r>
        <w:tab/>
      </w:r>
      <w:r w:rsidR="00EE6368" w:rsidRPr="00EE6368">
        <w:t>Комитет обеспокоен сохранением Гражданского кодекса 1857 года, отр</w:t>
      </w:r>
      <w:r w:rsidR="00EE6368" w:rsidRPr="00EE6368">
        <w:t>и</w:t>
      </w:r>
      <w:r w:rsidR="00EE6368" w:rsidRPr="00EE6368">
        <w:t>цающего дееспособность инвалидов, а также Закона № 18600 о процедуре пр</w:t>
      </w:r>
      <w:r w:rsidR="00EE6368" w:rsidRPr="00EE6368">
        <w:t>и</w:t>
      </w:r>
      <w:r w:rsidR="00EE6368" w:rsidRPr="00EE6368">
        <w:t>знания недееспособности на основе заключения психиатра.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24.</w:t>
      </w:r>
      <w:r w:rsidRPr="00EE6368">
        <w:tab/>
      </w:r>
      <w:r w:rsidRPr="00EE6368">
        <w:rPr>
          <w:b/>
        </w:rPr>
        <w:t>Комитет просит государство-участник отменить любые нормативные положения, частично ограничивающие или полностью аннулирующие правоспособность взрослых инвалидов, и принять конкретные меры для формирования обоснованной модели принятия решений с уважением сам</w:t>
      </w:r>
      <w:r w:rsidR="00CF398B">
        <w:rPr>
          <w:b/>
        </w:rPr>
        <w:t>о</w:t>
      </w:r>
      <w:r w:rsidRPr="00EE6368">
        <w:rPr>
          <w:b/>
        </w:rPr>
        <w:t>стоятельности, пожеланий и предпочтений инвалидов в соответствии со статьей 12 Конвенции и замечанием общего порядка № 1 (2014) Комитета.</w:t>
      </w:r>
    </w:p>
    <w:p w:rsidR="00EE6368" w:rsidRPr="00EE6368" w:rsidRDefault="00EE6368" w:rsidP="00EE6368">
      <w:pPr>
        <w:pStyle w:val="SingleTxtGR"/>
      </w:pPr>
      <w:r w:rsidRPr="00EE6368">
        <w:t>25.</w:t>
      </w:r>
      <w:r w:rsidR="00CF398B">
        <w:tab/>
      </w:r>
      <w:r w:rsidRPr="00EE6368">
        <w:t>Комитет обеспокоен тем, что в соответствии со статьей 15 Зак</w:t>
      </w:r>
      <w:r w:rsidRPr="00EE6368">
        <w:t>о</w:t>
      </w:r>
      <w:r w:rsidRPr="00EE6368">
        <w:t>на</w:t>
      </w:r>
      <w:r w:rsidR="00CF398B">
        <w:t> </w:t>
      </w:r>
      <w:r w:rsidRPr="00EE6368">
        <w:t>№</w:t>
      </w:r>
      <w:r w:rsidR="00CF398B">
        <w:t> </w:t>
      </w:r>
      <w:r w:rsidRPr="00EE6368">
        <w:t>20584 в случае медицинских процедур и хирургических вмешательств с необратимыми последствиями инвалиды, в том числе признанные недеесп</w:t>
      </w:r>
      <w:r w:rsidRPr="00EE6368">
        <w:t>о</w:t>
      </w:r>
      <w:r w:rsidRPr="00EE6368">
        <w:t>собными или помещенные в специализированные учреждения в связи с псих</w:t>
      </w:r>
      <w:r w:rsidRPr="00EE6368">
        <w:t>и</w:t>
      </w:r>
      <w:r w:rsidRPr="00EE6368">
        <w:t>ческим заболев</w:t>
      </w:r>
      <w:r w:rsidRPr="00EE6368">
        <w:t>а</w:t>
      </w:r>
      <w:r w:rsidRPr="00EE6368">
        <w:t>нием, лишены права на информированное согласие.</w:t>
      </w:r>
    </w:p>
    <w:p w:rsidR="00EE6368" w:rsidRPr="00EE6368" w:rsidRDefault="00CF398B" w:rsidP="00EE6368">
      <w:pPr>
        <w:pStyle w:val="SingleTxtGR"/>
        <w:rPr>
          <w:b/>
        </w:rPr>
      </w:pPr>
      <w:r>
        <w:t>26.</w:t>
      </w:r>
      <w:r>
        <w:tab/>
      </w:r>
      <w:r w:rsidR="00EE6368" w:rsidRPr="00EE6368">
        <w:rPr>
          <w:b/>
        </w:rPr>
        <w:t>Комитет рекомендует государству-участнику пересмотреть и отм</w:t>
      </w:r>
      <w:r w:rsidR="00EE6368" w:rsidRPr="00EE6368">
        <w:rPr>
          <w:b/>
        </w:rPr>
        <w:t>е</w:t>
      </w:r>
      <w:r w:rsidR="00EE6368" w:rsidRPr="00EE6368">
        <w:rPr>
          <w:b/>
        </w:rPr>
        <w:t xml:space="preserve">нить положения, ограничивающие право </w:t>
      </w:r>
      <w:proofErr w:type="gramStart"/>
      <w:r w:rsidR="00EE6368" w:rsidRPr="00EE6368">
        <w:rPr>
          <w:b/>
        </w:rPr>
        <w:t>на</w:t>
      </w:r>
      <w:proofErr w:type="gramEnd"/>
      <w:r w:rsidR="00EE6368" w:rsidRPr="00EE6368">
        <w:rPr>
          <w:b/>
        </w:rPr>
        <w:t xml:space="preserve"> свободное и осознанное согл</w:t>
      </w:r>
      <w:r w:rsidR="00EE6368" w:rsidRPr="00EE6368">
        <w:rPr>
          <w:b/>
        </w:rPr>
        <w:t>а</w:t>
      </w:r>
      <w:proofErr w:type="gramStart"/>
      <w:r w:rsidR="00EE6368" w:rsidRPr="00EE6368">
        <w:rPr>
          <w:b/>
        </w:rPr>
        <w:lastRenderedPageBreak/>
        <w:t>сие всех инвалидов, в том числе признанных недееспособными и наход</w:t>
      </w:r>
      <w:r w:rsidR="00EE6368" w:rsidRPr="00EE6368">
        <w:rPr>
          <w:b/>
        </w:rPr>
        <w:t>я</w:t>
      </w:r>
      <w:r w:rsidR="00EE6368" w:rsidRPr="00EE6368">
        <w:rPr>
          <w:b/>
        </w:rPr>
        <w:t>щихся под опекой или в специализированных учреждениях, а также пр</w:t>
      </w:r>
      <w:r w:rsidR="00EE6368" w:rsidRPr="00EE6368">
        <w:rPr>
          <w:b/>
        </w:rPr>
        <w:t>и</w:t>
      </w:r>
      <w:r w:rsidR="00EE6368" w:rsidRPr="00EE6368">
        <w:rPr>
          <w:b/>
        </w:rPr>
        <w:t>нять нормы, необходимые для полноценного осуществления права на св</w:t>
      </w:r>
      <w:r w:rsidR="00EE6368" w:rsidRPr="00EE6368">
        <w:rPr>
          <w:b/>
        </w:rPr>
        <w:t>о</w:t>
      </w:r>
      <w:r w:rsidR="00EE6368" w:rsidRPr="00EE6368">
        <w:rPr>
          <w:b/>
        </w:rPr>
        <w:t>бодное и осознанное согласие при любых видах вмешательства медици</w:t>
      </w:r>
      <w:r w:rsidR="00EE6368" w:rsidRPr="00EE6368">
        <w:rPr>
          <w:b/>
        </w:rPr>
        <w:t>н</w:t>
      </w:r>
      <w:r w:rsidR="00EE6368" w:rsidRPr="00EE6368">
        <w:rPr>
          <w:b/>
        </w:rPr>
        <w:t>ского и научного характера.</w:t>
      </w:r>
      <w:proofErr w:type="gramEnd"/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Доступ к правосудию (статья 13)</w:t>
      </w:r>
    </w:p>
    <w:p w:rsidR="00EE6368" w:rsidRPr="00EE6368" w:rsidRDefault="00EE6368" w:rsidP="00EE6368">
      <w:pPr>
        <w:pStyle w:val="SingleTxtGR"/>
      </w:pPr>
      <w:r w:rsidRPr="00EE6368">
        <w:t>27.</w:t>
      </w:r>
      <w:r w:rsidRPr="00EE6368">
        <w:tab/>
        <w:t>Комитет обеспокоен тем, что коррективы в процессуальные нормы для обеспечения эффективного доступа к правосудию для всех инвалидов так и не были внесены. Не меньшую обеспокоенность Комитета вызывают барьеры, особенно нормативного характера, которые препятствуют эффективному уч</w:t>
      </w:r>
      <w:r w:rsidRPr="00EE6368">
        <w:t>а</w:t>
      </w:r>
      <w:r w:rsidRPr="00EE6368">
        <w:t>стию в судопроизводстве лиц, признанных недееспособными или находящихся в специализированных учреждениях.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28.</w:t>
      </w:r>
      <w:r w:rsidRPr="00EE6368">
        <w:tab/>
      </w:r>
      <w:r w:rsidRPr="00EE6368">
        <w:rPr>
          <w:b/>
        </w:rPr>
        <w:t>Комитет рекомендует государству-участнику принять законодател</w:t>
      </w:r>
      <w:r w:rsidRPr="00EE6368">
        <w:rPr>
          <w:b/>
        </w:rPr>
        <w:t>ь</w:t>
      </w:r>
      <w:r w:rsidRPr="00EE6368">
        <w:rPr>
          <w:b/>
        </w:rPr>
        <w:t>ные, административные и судебные меры, необходимые для отмены всех ограничений на способность инвалидов эффективным образом участвовать в любых судебных процессах. Также рекомендуется внести разумные пр</w:t>
      </w:r>
      <w:r w:rsidRPr="00EE6368">
        <w:rPr>
          <w:b/>
        </w:rPr>
        <w:t>о</w:t>
      </w:r>
      <w:r w:rsidRPr="00EE6368">
        <w:rPr>
          <w:b/>
        </w:rPr>
        <w:t>цессуальные коррективы, в том числе касающиеся личного присутствия или привлечения посредников, для эффективного участия инвалидов в различных ролях в судебных процессах.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Свобода и личная неприкосновенность (статья 14)</w:t>
      </w:r>
    </w:p>
    <w:p w:rsidR="00EE6368" w:rsidRPr="00EE6368" w:rsidRDefault="00EE6368" w:rsidP="00EE6368">
      <w:pPr>
        <w:pStyle w:val="SingleTxtGR"/>
      </w:pPr>
      <w:r w:rsidRPr="00EE6368">
        <w:t>29</w:t>
      </w:r>
      <w:r w:rsidR="00CF398B">
        <w:t>.</w:t>
      </w:r>
      <w:r w:rsidR="00CF398B">
        <w:tab/>
      </w:r>
      <w:r w:rsidRPr="00EE6368">
        <w:t>Комитет обеспокоен использованием критерия опасности при принятии решений о лишении свободы на основании реальных или мнимых психосоц</w:t>
      </w:r>
      <w:r w:rsidRPr="00EE6368">
        <w:t>и</w:t>
      </w:r>
      <w:r w:rsidRPr="00EE6368">
        <w:t>альных нарушений. Кроме того, вызывает обеспокоенность и большое колич</w:t>
      </w:r>
      <w:r w:rsidRPr="00EE6368">
        <w:t>е</w:t>
      </w:r>
      <w:r w:rsidRPr="00EE6368">
        <w:t>ство человек, которых признают невменяемыми и помещают на длительное л</w:t>
      </w:r>
      <w:r w:rsidRPr="00EE6368">
        <w:t>е</w:t>
      </w:r>
      <w:r w:rsidRPr="00EE6368">
        <w:t>чение в психиатрические больницы, в бол</w:t>
      </w:r>
      <w:r w:rsidR="00CF398B">
        <w:t>ьшинстве случаев в больницу им. </w:t>
      </w:r>
      <w:r w:rsidRPr="00EE6368">
        <w:t xml:space="preserve">Филиппа </w:t>
      </w:r>
      <w:proofErr w:type="spellStart"/>
      <w:r w:rsidRPr="00EE6368">
        <w:t>Пинеля</w:t>
      </w:r>
      <w:proofErr w:type="spellEnd"/>
      <w:r w:rsidRPr="00EE6368">
        <w:t xml:space="preserve"> в </w:t>
      </w:r>
      <w:proofErr w:type="spellStart"/>
      <w:r w:rsidRPr="00EE6368">
        <w:t>Путаэндо</w:t>
      </w:r>
      <w:proofErr w:type="spellEnd"/>
      <w:r w:rsidRPr="00EE6368">
        <w:t>, а также необоснованно долгое ожидание пр</w:t>
      </w:r>
      <w:r w:rsidRPr="00EE6368">
        <w:t>о</w:t>
      </w:r>
      <w:r w:rsidRPr="00EE6368">
        <w:t>верки судьей причин помещения в подобное учреждение, что идет вразрез с г</w:t>
      </w:r>
      <w:r w:rsidRPr="00EE6368">
        <w:t>а</w:t>
      </w:r>
      <w:r w:rsidRPr="00EE6368">
        <w:t>рантиями с</w:t>
      </w:r>
      <w:r w:rsidRPr="00EE6368">
        <w:t>о</w:t>
      </w:r>
      <w:r w:rsidRPr="00EE6368">
        <w:t>блюдения процессуальных норм.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30.</w:t>
      </w:r>
      <w:r w:rsidRPr="00EE6368">
        <w:tab/>
      </w:r>
      <w:r w:rsidRPr="00EE6368">
        <w:rPr>
          <w:b/>
        </w:rPr>
        <w:t>Комитет рекомендует государству-участнику пересмотреть критерий опасности, который играет решающую роль при принятии решения о пр</w:t>
      </w:r>
      <w:r w:rsidRPr="00EE6368">
        <w:rPr>
          <w:b/>
        </w:rPr>
        <w:t>и</w:t>
      </w:r>
      <w:r w:rsidRPr="00EE6368">
        <w:rPr>
          <w:b/>
        </w:rPr>
        <w:t>нудительном помещении в психиатрические учреждения. Кроме того, К</w:t>
      </w:r>
      <w:r w:rsidRPr="00EE6368">
        <w:rPr>
          <w:b/>
        </w:rPr>
        <w:t>о</w:t>
      </w:r>
      <w:r w:rsidRPr="00EE6368">
        <w:rPr>
          <w:b/>
        </w:rPr>
        <w:t>митет рекомендует пересмотреть и реформировать Уголовный кодекс, что будет способствовать эффективной защите гарантий соблюдения процесс</w:t>
      </w:r>
      <w:r w:rsidRPr="00EE6368">
        <w:rPr>
          <w:b/>
        </w:rPr>
        <w:t>у</w:t>
      </w:r>
      <w:r w:rsidRPr="00EE6368">
        <w:rPr>
          <w:b/>
        </w:rPr>
        <w:t>альных норм в отношении инвалидов, особенно имеющих психосоциал</w:t>
      </w:r>
      <w:r w:rsidRPr="00EE6368">
        <w:rPr>
          <w:b/>
        </w:rPr>
        <w:t>ь</w:t>
      </w:r>
      <w:r w:rsidRPr="00EE6368">
        <w:rPr>
          <w:b/>
        </w:rPr>
        <w:t>ные и/или умственные отклонения, и оказанию им необходимой поддержки в ходе судебных процессов в соответствии с их полом и возрастом.</w:t>
      </w:r>
    </w:p>
    <w:p w:rsidR="00EE6368" w:rsidRPr="00EE6368" w:rsidRDefault="00EE6368" w:rsidP="00EE6368">
      <w:pPr>
        <w:pStyle w:val="SingleTxtGR"/>
      </w:pPr>
      <w:r w:rsidRPr="00EE6368">
        <w:t>31.</w:t>
      </w:r>
      <w:r w:rsidRPr="00EE6368">
        <w:tab/>
        <w:t xml:space="preserve">Комитет обеспокоен помещением людей на основе отклонений от нормы в психиатрические больницы и другие интернаты длительного пребывания по просьбе их семей, без их свободного и осознанного согласия. 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32.</w:t>
      </w:r>
      <w:r w:rsidRPr="00EE6368">
        <w:tab/>
      </w:r>
      <w:r w:rsidRPr="00EE6368">
        <w:rPr>
          <w:b/>
        </w:rPr>
        <w:t>Комитет рекомендует государству-участнику запретить принудител</w:t>
      </w:r>
      <w:r w:rsidRPr="00EE6368">
        <w:rPr>
          <w:b/>
        </w:rPr>
        <w:t>ь</w:t>
      </w:r>
      <w:r w:rsidRPr="00EE6368">
        <w:rPr>
          <w:b/>
        </w:rPr>
        <w:t>ное помещение в специализированные учреждения на основании инвали</w:t>
      </w:r>
      <w:r w:rsidRPr="00EE6368">
        <w:rPr>
          <w:b/>
        </w:rPr>
        <w:t>д</w:t>
      </w:r>
      <w:r w:rsidRPr="00EE6368">
        <w:rPr>
          <w:b/>
        </w:rPr>
        <w:t>ности.</w:t>
      </w:r>
    </w:p>
    <w:p w:rsidR="00EE6368" w:rsidRPr="00EE6368" w:rsidRDefault="00EE6368" w:rsidP="00EE6368">
      <w:pPr>
        <w:pStyle w:val="H23GR"/>
      </w:pPr>
      <w:r w:rsidRPr="00EE6368">
        <w:tab/>
      </w:r>
      <w:r w:rsidRPr="00EE6368">
        <w:tab/>
        <w:t>Свобода от пыток (статья 15)</w:t>
      </w:r>
    </w:p>
    <w:p w:rsidR="00EE6368" w:rsidRPr="00EE6368" w:rsidRDefault="00EE6368" w:rsidP="00EE6368">
      <w:pPr>
        <w:pStyle w:val="SingleTxtGR"/>
      </w:pPr>
      <w:r w:rsidRPr="00EE6368">
        <w:t>33.</w:t>
      </w:r>
      <w:r w:rsidRPr="00EE6368">
        <w:tab/>
      </w:r>
      <w:proofErr w:type="gramStart"/>
      <w:r w:rsidRPr="00EE6368">
        <w:t>Комитет серьезно обеспокоен информацией о том, что в государстве-участнике практикуются хирургические вмешательства для лечения психич</w:t>
      </w:r>
      <w:r w:rsidRPr="00EE6368">
        <w:t>е</w:t>
      </w:r>
      <w:r w:rsidRPr="00EE6368">
        <w:t xml:space="preserve">ских расстройств, применение </w:t>
      </w:r>
      <w:proofErr w:type="spellStart"/>
      <w:r w:rsidRPr="00EE6368">
        <w:t>электроконвульсивной</w:t>
      </w:r>
      <w:proofErr w:type="spellEnd"/>
      <w:r w:rsidRPr="00EE6368">
        <w:t xml:space="preserve"> терапии, длительное с</w:t>
      </w:r>
      <w:r w:rsidRPr="00EE6368">
        <w:t>о</w:t>
      </w:r>
      <w:r w:rsidRPr="00EE6368">
        <w:t xml:space="preserve">держание в изоляции в неотапливаемых помещениях без доступа к основным </w:t>
      </w:r>
      <w:r w:rsidRPr="00EE6368">
        <w:lastRenderedPageBreak/>
        <w:t xml:space="preserve">услугам, связывание и другие методы лечения, которые считаются жестокими, бесчеловечными и унижающими достоинство, исключительно для того, чтобы </w:t>
      </w:r>
      <w:r w:rsidR="00CF398B" w:rsidRPr="00CF398B">
        <w:t>«</w:t>
      </w:r>
      <w:r w:rsidRPr="00EE6368">
        <w:t>приучать к дисциплине</w:t>
      </w:r>
      <w:r w:rsidR="00CF398B" w:rsidRPr="00CF398B">
        <w:t>»</w:t>
      </w:r>
      <w:r w:rsidRPr="00EE6368">
        <w:t xml:space="preserve"> и </w:t>
      </w:r>
      <w:r w:rsidR="00CF398B" w:rsidRPr="00CF398B">
        <w:t>«</w:t>
      </w:r>
      <w:r w:rsidRPr="00EE6368">
        <w:t>скорректировать отклоняющееся поведение</w:t>
      </w:r>
      <w:r w:rsidR="00CF398B" w:rsidRPr="00CF398B">
        <w:t>»</w:t>
      </w:r>
      <w:r w:rsidRPr="00EE6368">
        <w:t xml:space="preserve"> лиц, страдающих психосоциальными нарушениями.</w:t>
      </w:r>
      <w:proofErr w:type="gramEnd"/>
    </w:p>
    <w:p w:rsidR="00EE6368" w:rsidRPr="00EE6368" w:rsidRDefault="00EE6368" w:rsidP="00EE6368">
      <w:pPr>
        <w:pStyle w:val="SingleTxtGR"/>
        <w:rPr>
          <w:b/>
        </w:rPr>
      </w:pPr>
      <w:r w:rsidRPr="00EE6368">
        <w:t>34.</w:t>
      </w:r>
      <w:r w:rsidRPr="00EE6368">
        <w:tab/>
      </w:r>
      <w:r w:rsidRPr="00EE6368">
        <w:rPr>
          <w:b/>
        </w:rPr>
        <w:t xml:space="preserve">Комитет рекомендует государству-участнику эксплицитно запретить практику применения </w:t>
      </w:r>
      <w:r w:rsidR="00CF398B" w:rsidRPr="00CF398B">
        <w:rPr>
          <w:b/>
        </w:rPr>
        <w:t>«</w:t>
      </w:r>
      <w:r w:rsidRPr="00EE6368">
        <w:rPr>
          <w:b/>
        </w:rPr>
        <w:t>дисциплинарных</w:t>
      </w:r>
      <w:r w:rsidR="00CF398B" w:rsidRPr="00CF398B">
        <w:rPr>
          <w:b/>
        </w:rPr>
        <w:t>»</w:t>
      </w:r>
      <w:r w:rsidRPr="00EE6368">
        <w:rPr>
          <w:b/>
        </w:rPr>
        <w:t xml:space="preserve"> и </w:t>
      </w:r>
      <w:r w:rsidR="00CF398B" w:rsidRPr="00CF398B">
        <w:rPr>
          <w:b/>
        </w:rPr>
        <w:t>«</w:t>
      </w:r>
      <w:r w:rsidRPr="00EE6368">
        <w:rPr>
          <w:b/>
        </w:rPr>
        <w:t>исправительных</w:t>
      </w:r>
      <w:r w:rsidR="00CF398B" w:rsidRPr="00CF398B">
        <w:rPr>
          <w:b/>
        </w:rPr>
        <w:t>»</w:t>
      </w:r>
      <w:r w:rsidRPr="00EE6368">
        <w:rPr>
          <w:b/>
        </w:rPr>
        <w:t xml:space="preserve"> мер в о</w:t>
      </w:r>
      <w:r w:rsidRPr="00EE6368">
        <w:rPr>
          <w:b/>
        </w:rPr>
        <w:t>т</w:t>
      </w:r>
      <w:r w:rsidRPr="00EE6368">
        <w:rPr>
          <w:b/>
        </w:rPr>
        <w:t>ношении лиц с психосоциальными нарушениями, находящихся в госуда</w:t>
      </w:r>
      <w:r w:rsidRPr="00EE6368">
        <w:rPr>
          <w:b/>
        </w:rPr>
        <w:t>р</w:t>
      </w:r>
      <w:r w:rsidRPr="00EE6368">
        <w:rPr>
          <w:b/>
        </w:rPr>
        <w:t>ственных или частных психиатрических клиниках или других местах л</w:t>
      </w:r>
      <w:r w:rsidRPr="00EE6368">
        <w:rPr>
          <w:b/>
        </w:rPr>
        <w:t>и</w:t>
      </w:r>
      <w:r w:rsidRPr="00EE6368">
        <w:rPr>
          <w:b/>
        </w:rPr>
        <w:t>шения свободы. Кроме того, Комитет просит начать расследования по з</w:t>
      </w:r>
      <w:r w:rsidRPr="00EE6368">
        <w:rPr>
          <w:b/>
        </w:rPr>
        <w:t>а</w:t>
      </w:r>
      <w:r w:rsidRPr="00EE6368">
        <w:rPr>
          <w:b/>
        </w:rPr>
        <w:t>явленным случаям нарушения для привлечения виновных к администр</w:t>
      </w:r>
      <w:r w:rsidRPr="00EE6368">
        <w:rPr>
          <w:b/>
        </w:rPr>
        <w:t>а</w:t>
      </w:r>
      <w:r w:rsidRPr="00EE6368">
        <w:rPr>
          <w:b/>
        </w:rPr>
        <w:t>тивной или уголовной ответственности. Кроме того, Комитет просит отм</w:t>
      </w:r>
      <w:r w:rsidRPr="00EE6368">
        <w:rPr>
          <w:b/>
        </w:rPr>
        <w:t>е</w:t>
      </w:r>
      <w:r w:rsidRPr="00EE6368">
        <w:rPr>
          <w:b/>
        </w:rPr>
        <w:t xml:space="preserve">нить Независимое постановление 656 Министерства здравоохранения (2002), провести обзор мандата Национальной комиссии по защите прав умалишенных и удостовериться в том, что Комиссия выполняет функции предупреждения нарушений и </w:t>
      </w:r>
      <w:proofErr w:type="gramStart"/>
      <w:r w:rsidRPr="00EE6368">
        <w:rPr>
          <w:b/>
        </w:rPr>
        <w:t>защиты</w:t>
      </w:r>
      <w:proofErr w:type="gramEnd"/>
      <w:r w:rsidRPr="00EE6368">
        <w:rPr>
          <w:b/>
        </w:rPr>
        <w:t xml:space="preserve"> указанных прав в соответствии с Конвенцией. </w:t>
      </w:r>
    </w:p>
    <w:p w:rsidR="00EE6368" w:rsidRPr="00EE6368" w:rsidRDefault="00EE6368" w:rsidP="00EE6368">
      <w:pPr>
        <w:pStyle w:val="SingleTxtGR"/>
      </w:pPr>
      <w:r w:rsidRPr="00EE6368">
        <w:t>35.</w:t>
      </w:r>
      <w:r w:rsidR="00CF398B">
        <w:rPr>
          <w:b/>
        </w:rPr>
        <w:tab/>
      </w:r>
      <w:r w:rsidRPr="00EE6368">
        <w:t>Комитет отмечает отсутствие протоколов для полиции и сил безопасн</w:t>
      </w:r>
      <w:r w:rsidRPr="00EE6368">
        <w:t>о</w:t>
      </w:r>
      <w:r w:rsidRPr="00EE6368">
        <w:t>сти с правилами обращения с инвалидами, что приводит к нарушениям их прав и даже случаям с летальным исходом, происходящим вследствие превышения полномочий или халатности.</w:t>
      </w:r>
    </w:p>
    <w:p w:rsidR="00EE6368" w:rsidRPr="00EE6368" w:rsidRDefault="00CF398B" w:rsidP="00EE6368">
      <w:pPr>
        <w:pStyle w:val="SingleTxtGR"/>
        <w:rPr>
          <w:b/>
        </w:rPr>
      </w:pPr>
      <w:r>
        <w:t>36.</w:t>
      </w:r>
      <w:r>
        <w:tab/>
      </w:r>
      <w:proofErr w:type="gramStart"/>
      <w:r w:rsidR="00EE6368" w:rsidRPr="00EE6368">
        <w:rPr>
          <w:b/>
        </w:rPr>
        <w:t>Комитет рекомендует расследовать заявленные случаи применения физического насилия карабинерами и другими силами безопасности, кот</w:t>
      </w:r>
      <w:r w:rsidR="00EE6368" w:rsidRPr="00EE6368">
        <w:rPr>
          <w:b/>
        </w:rPr>
        <w:t>о</w:t>
      </w:r>
      <w:r w:rsidR="00EE6368" w:rsidRPr="00EE6368">
        <w:rPr>
          <w:b/>
        </w:rPr>
        <w:t>рые могут быть расценены как жестокое, бесчеловечное или унижающее достоинство обращение, а также как нарушение прав инвалидов, ввести по ним административную и уголовную ответственность и принять руково</w:t>
      </w:r>
      <w:r w:rsidR="00EE6368" w:rsidRPr="00EE6368">
        <w:rPr>
          <w:b/>
        </w:rPr>
        <w:t>д</w:t>
      </w:r>
      <w:r w:rsidR="00EE6368" w:rsidRPr="00EE6368">
        <w:rPr>
          <w:b/>
        </w:rPr>
        <w:t>ства по обеспечению всех прав человека инвалидов, принимая во вним</w:t>
      </w:r>
      <w:r w:rsidR="00EE6368" w:rsidRPr="00EE6368">
        <w:rPr>
          <w:b/>
        </w:rPr>
        <w:t>а</w:t>
      </w:r>
      <w:r w:rsidR="00EE6368" w:rsidRPr="00EE6368">
        <w:rPr>
          <w:b/>
        </w:rPr>
        <w:t>ние различия между ними.</w:t>
      </w:r>
      <w:proofErr w:type="gramEnd"/>
    </w:p>
    <w:p w:rsidR="00EE6368" w:rsidRPr="00EE6368" w:rsidRDefault="00EE6368" w:rsidP="00EE6368">
      <w:pPr>
        <w:pStyle w:val="SingleTxtGR"/>
      </w:pPr>
      <w:r w:rsidRPr="00EE6368">
        <w:t>37.</w:t>
      </w:r>
      <w:r w:rsidR="00CF398B">
        <w:rPr>
          <w:b/>
        </w:rPr>
        <w:tab/>
      </w:r>
      <w:r w:rsidRPr="00EE6368">
        <w:t>Комитет беспокоит отсутствие национального механизма для предупр</w:t>
      </w:r>
      <w:r w:rsidRPr="00EE6368">
        <w:t>е</w:t>
      </w:r>
      <w:r w:rsidRPr="00EE6368">
        <w:t>ждения пыток и других механизмов надзора за ситуацией в области прав чел</w:t>
      </w:r>
      <w:r w:rsidRPr="00EE6368">
        <w:t>о</w:t>
      </w:r>
      <w:r w:rsidRPr="00EE6368">
        <w:t>века людей, находящихся в местах лишения свободы.</w:t>
      </w:r>
    </w:p>
    <w:p w:rsidR="00EE6368" w:rsidRPr="00EE6368" w:rsidRDefault="00CF398B" w:rsidP="00EE6368">
      <w:pPr>
        <w:pStyle w:val="SingleTxtGR"/>
        <w:rPr>
          <w:b/>
        </w:rPr>
      </w:pPr>
      <w:r>
        <w:t>38.</w:t>
      </w:r>
      <w:r>
        <w:tab/>
      </w:r>
      <w:r w:rsidR="00EE6368" w:rsidRPr="00EE6368">
        <w:rPr>
          <w:b/>
        </w:rPr>
        <w:t xml:space="preserve">Комитет обращается </w:t>
      </w:r>
      <w:proofErr w:type="gramStart"/>
      <w:r w:rsidR="00EE6368" w:rsidRPr="00EE6368">
        <w:rPr>
          <w:b/>
        </w:rPr>
        <w:t>к государству-участнику с просьбой об учрежд</w:t>
      </w:r>
      <w:r w:rsidR="00EE6368" w:rsidRPr="00EE6368">
        <w:rPr>
          <w:b/>
        </w:rPr>
        <w:t>е</w:t>
      </w:r>
      <w:r w:rsidR="00EE6368" w:rsidRPr="00EE6368">
        <w:rPr>
          <w:b/>
        </w:rPr>
        <w:t>нии в соответствии с требованиями</w:t>
      </w:r>
      <w:proofErr w:type="gramEnd"/>
      <w:r w:rsidR="00EE6368" w:rsidRPr="00EE6368">
        <w:rPr>
          <w:b/>
        </w:rPr>
        <w:t xml:space="preserve"> Факультативного протокола к Конве</w:t>
      </w:r>
      <w:r w:rsidR="00EE6368" w:rsidRPr="00EE6368">
        <w:rPr>
          <w:b/>
        </w:rPr>
        <w:t>н</w:t>
      </w:r>
      <w:r w:rsidR="00EE6368" w:rsidRPr="00EE6368">
        <w:rPr>
          <w:b/>
        </w:rPr>
        <w:t>ции против пыток и других жестоких, бесчеловечных или унижающих д</w:t>
      </w:r>
      <w:r w:rsidR="00EE6368" w:rsidRPr="00EE6368">
        <w:rPr>
          <w:b/>
        </w:rPr>
        <w:t>о</w:t>
      </w:r>
      <w:r w:rsidR="00EE6368" w:rsidRPr="00EE6368">
        <w:rPr>
          <w:b/>
        </w:rPr>
        <w:t>стоинство видов обращения и наказания, национального механизма для предупреждения пыток, в полномочия которого входило бы посещение психиа</w:t>
      </w:r>
      <w:r w:rsidR="00EE6368" w:rsidRPr="00EE6368">
        <w:rPr>
          <w:b/>
        </w:rPr>
        <w:t>т</w:t>
      </w:r>
      <w:r w:rsidR="00EE6368" w:rsidRPr="00EE6368">
        <w:rPr>
          <w:b/>
        </w:rPr>
        <w:t>рических больниц и центров длительного пребывания инвалидов. В ходе учреждения такого механизма Комитет призывает государство-участник организовывать проверочные посещения независимыми пре</w:t>
      </w:r>
      <w:r w:rsidR="00EE6368" w:rsidRPr="00EE6368">
        <w:rPr>
          <w:b/>
        </w:rPr>
        <w:t>д</w:t>
      </w:r>
      <w:r w:rsidR="00EE6368" w:rsidRPr="00EE6368">
        <w:rPr>
          <w:b/>
        </w:rPr>
        <w:t>ставителями власти, в частности судьями и представителями Национал</w:t>
      </w:r>
      <w:r w:rsidR="00EE6368" w:rsidRPr="00EE6368">
        <w:rPr>
          <w:b/>
        </w:rPr>
        <w:t>ь</w:t>
      </w:r>
      <w:r w:rsidR="00EE6368" w:rsidRPr="00EE6368">
        <w:rPr>
          <w:b/>
        </w:rPr>
        <w:t>ного института по правам человека, указанных мест лишения свободы.</w:t>
      </w:r>
    </w:p>
    <w:p w:rsidR="00EE6368" w:rsidRPr="00EE6368" w:rsidRDefault="00EE6368" w:rsidP="003D0326">
      <w:pPr>
        <w:pStyle w:val="H23GR"/>
        <w:rPr>
          <w:bCs/>
        </w:rPr>
      </w:pPr>
      <w:r w:rsidRPr="00EE6368">
        <w:tab/>
      </w:r>
      <w:r w:rsidRPr="00EE6368">
        <w:tab/>
        <w:t>Свобода от эксплуатации, насилия и надругательства (статья 16)</w:t>
      </w:r>
    </w:p>
    <w:p w:rsidR="00EE6368" w:rsidRPr="00EE6368" w:rsidRDefault="00CF398B" w:rsidP="00EE6368">
      <w:pPr>
        <w:pStyle w:val="SingleTxtGR"/>
      </w:pPr>
      <w:r>
        <w:t>39.</w:t>
      </w:r>
      <w:r>
        <w:tab/>
      </w:r>
      <w:r w:rsidR="00EE6368" w:rsidRPr="00EE6368">
        <w:t>Комитет беспокоит, что законодательство и политика в области пред</w:t>
      </w:r>
      <w:r w:rsidR="00EE6368" w:rsidRPr="00EE6368">
        <w:t>у</w:t>
      </w:r>
      <w:r w:rsidR="00EE6368" w:rsidRPr="00EE6368">
        <w:t>преждения насилия и защиты от него не ориентированы на женщин и девочек с инвалидностью. Особую обеспокоенность Комитета вызывает отсутствие ди</w:t>
      </w:r>
      <w:r w:rsidR="00EE6368" w:rsidRPr="00EE6368">
        <w:t>ф</w:t>
      </w:r>
      <w:r w:rsidR="00EE6368" w:rsidRPr="00EE6368">
        <w:t>ференцированного подхода в связи с более выраженными рисками, с которыми названная группа сталкивается из-за своей инвалидности, такими как сексуал</w:t>
      </w:r>
      <w:r w:rsidR="00EE6368" w:rsidRPr="00EE6368">
        <w:t>ь</w:t>
      </w:r>
      <w:r w:rsidR="00EE6368" w:rsidRPr="00EE6368">
        <w:t>ное насилие, инцест, физическое насилие и словесные оскорбления, оставление без присмотра или отсутствие ухода. Комитет также беспокоит отсутствие н</w:t>
      </w:r>
      <w:r w:rsidR="00EE6368" w:rsidRPr="00EE6368">
        <w:t>е</w:t>
      </w:r>
      <w:r w:rsidR="00EE6368" w:rsidRPr="00EE6368">
        <w:lastRenderedPageBreak/>
        <w:t>зависимого механизма защиты и надзора, а также регистрации случаев прим</w:t>
      </w:r>
      <w:r w:rsidR="00EE6368" w:rsidRPr="00EE6368">
        <w:t>е</w:t>
      </w:r>
      <w:r w:rsidR="00EE6368" w:rsidRPr="00EE6368">
        <w:t>нения насилия.</w:t>
      </w:r>
    </w:p>
    <w:p w:rsidR="00EE6368" w:rsidRPr="00EE6368" w:rsidRDefault="00CF398B" w:rsidP="00EE6368">
      <w:pPr>
        <w:pStyle w:val="SingleTxtGR"/>
        <w:rPr>
          <w:b/>
        </w:rPr>
      </w:pPr>
      <w:r>
        <w:t>40.</w:t>
      </w:r>
      <w:r>
        <w:tab/>
      </w:r>
      <w:r w:rsidR="00EE6368" w:rsidRPr="00EE6368">
        <w:rPr>
          <w:b/>
        </w:rPr>
        <w:t>Комитет рекомендует государству-участнику при разработке полит</w:t>
      </w:r>
      <w:r w:rsidR="00EE6368" w:rsidRPr="00EE6368">
        <w:rPr>
          <w:b/>
        </w:rPr>
        <w:t>и</w:t>
      </w:r>
      <w:r w:rsidR="00EE6368" w:rsidRPr="00EE6368">
        <w:rPr>
          <w:b/>
        </w:rPr>
        <w:t>ки в области защиты от насилия обращать внимание на нужды женщин, детей и пожилых лиц с инвалидностью, а также применять гендерный по</w:t>
      </w:r>
      <w:r w:rsidR="00EE6368" w:rsidRPr="00EE6368">
        <w:rPr>
          <w:b/>
        </w:rPr>
        <w:t>д</w:t>
      </w:r>
      <w:r w:rsidR="00EE6368" w:rsidRPr="00EE6368">
        <w:rPr>
          <w:b/>
        </w:rPr>
        <w:t>ход, учитывать состояние инвалидности и возраст. Кроме того, Комитет просит назначить независимый орган по надзору, который бы также рег</w:t>
      </w:r>
      <w:r w:rsidR="00EE6368" w:rsidRPr="00EE6368">
        <w:rPr>
          <w:b/>
        </w:rPr>
        <w:t>и</w:t>
      </w:r>
      <w:r w:rsidR="00EE6368" w:rsidRPr="00EE6368">
        <w:rPr>
          <w:b/>
        </w:rPr>
        <w:t>стрировал заявленные случаи и осуществлял бы наблюдение за поставщ</w:t>
      </w:r>
      <w:r w:rsidR="00EE6368" w:rsidRPr="00EE6368">
        <w:rPr>
          <w:b/>
        </w:rPr>
        <w:t>и</w:t>
      </w:r>
      <w:r w:rsidR="00EE6368" w:rsidRPr="00EE6368">
        <w:rPr>
          <w:b/>
        </w:rPr>
        <w:t>ками услуг.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Защита неприкосновенности личности (статья 17)</w:t>
      </w:r>
    </w:p>
    <w:p w:rsidR="00EE6368" w:rsidRPr="00EE6368" w:rsidRDefault="00EE6368" w:rsidP="00EE6368">
      <w:pPr>
        <w:pStyle w:val="SingleTxtGR"/>
      </w:pPr>
      <w:r w:rsidRPr="00EE6368">
        <w:t>41.</w:t>
      </w:r>
      <w:r w:rsidRPr="00EE6368">
        <w:tab/>
        <w:t>Комитет беспокоят продолжающиеся в государстве-участнике стерилиз</w:t>
      </w:r>
      <w:r w:rsidRPr="00EE6368">
        <w:t>а</w:t>
      </w:r>
      <w:r w:rsidRPr="00EE6368">
        <w:t>ции инвалидов, в большинстве случаев женщин и девочек, без их свободного и осознанного согласия  всего лишь на основании ходатайства семьи или опек</w:t>
      </w:r>
      <w:r w:rsidRPr="00EE6368">
        <w:t>у</w:t>
      </w:r>
      <w:r w:rsidRPr="00EE6368">
        <w:t>на, а также свидетельства о том, что подобная практика часто применяется в психиатрических больницах в отношении лиц с психосоциальными нарушен</w:t>
      </w:r>
      <w:r w:rsidRPr="00EE6368">
        <w:t>и</w:t>
      </w:r>
      <w:r w:rsidRPr="00EE6368">
        <w:t>ями.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42.</w:t>
      </w:r>
      <w:r w:rsidRPr="00EE6368">
        <w:tab/>
      </w:r>
      <w:r w:rsidRPr="00EE6368">
        <w:rPr>
          <w:b/>
        </w:rPr>
        <w:t>Комитет обращается с просьбой к государству-участнику пересмо</w:t>
      </w:r>
      <w:r w:rsidRPr="00EE6368">
        <w:rPr>
          <w:b/>
        </w:rPr>
        <w:t>т</w:t>
      </w:r>
      <w:r w:rsidRPr="00EE6368">
        <w:rPr>
          <w:b/>
        </w:rPr>
        <w:t>реть Закон № 20584 и Постановление № 570 и сделать свободное и осозна</w:t>
      </w:r>
      <w:r w:rsidRPr="00EE6368">
        <w:rPr>
          <w:b/>
        </w:rPr>
        <w:t>н</w:t>
      </w:r>
      <w:r w:rsidRPr="00EE6368">
        <w:rPr>
          <w:b/>
        </w:rPr>
        <w:t>ное согласие инвалидов, в том числе признанных недееспособными, нео</w:t>
      </w:r>
      <w:r w:rsidRPr="00EE6368">
        <w:rPr>
          <w:b/>
        </w:rPr>
        <w:t>б</w:t>
      </w:r>
      <w:r w:rsidRPr="00EE6368">
        <w:rPr>
          <w:b/>
        </w:rPr>
        <w:t>ходимым условием хирургических вмешательств и медицинского лечения, особенно инвазивного характера и с необратимыми последствиями, таких как стерилизация и операции с детьми-интерсексуалами.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Право на самостоятельный образ жизни и вовлеченность в жизнь местного сообщества (статья 19)</w:t>
      </w:r>
    </w:p>
    <w:p w:rsidR="00EE6368" w:rsidRPr="00EE6368" w:rsidRDefault="001048A6" w:rsidP="00EE6368">
      <w:pPr>
        <w:pStyle w:val="SingleTxtGR"/>
      </w:pPr>
      <w:r>
        <w:t>43.</w:t>
      </w:r>
      <w:r>
        <w:tab/>
      </w:r>
      <w:r w:rsidR="00EE6368" w:rsidRPr="00EE6368">
        <w:t>Комитет обеспокоен в связи с незначительным прогрессом в выполнении п</w:t>
      </w:r>
      <w:r w:rsidR="00EE6368" w:rsidRPr="00EE6368">
        <w:t>о</w:t>
      </w:r>
      <w:r w:rsidR="00EE6368" w:rsidRPr="00EE6368">
        <w:t>ложений Закона № 20422, касающихся содействия самостоятельному образу жизни инвалидов, так как в местных сообществах отсутствуют системы оказ</w:t>
      </w:r>
      <w:r w:rsidR="00EE6368" w:rsidRPr="00EE6368">
        <w:t>а</w:t>
      </w:r>
      <w:r w:rsidR="00EE6368" w:rsidRPr="00EE6368">
        <w:t xml:space="preserve">ния соответствующей помощи </w:t>
      </w:r>
      <w:proofErr w:type="gramStart"/>
      <w:r w:rsidR="00EE6368" w:rsidRPr="00EE6368">
        <w:t>инвалидам</w:t>
      </w:r>
      <w:proofErr w:type="gramEnd"/>
      <w:r w:rsidR="00EE6368" w:rsidRPr="00EE6368">
        <w:t xml:space="preserve"> и они вынуждены жить в специал</w:t>
      </w:r>
      <w:r w:rsidR="00EE6368" w:rsidRPr="00EE6368">
        <w:t>и</w:t>
      </w:r>
      <w:r w:rsidR="00EE6368" w:rsidRPr="00EE6368">
        <w:t>зированных учреждениях или в условиях нищеты. Кроме того, Комитет выр</w:t>
      </w:r>
      <w:r w:rsidR="00EE6368" w:rsidRPr="00EE6368">
        <w:t>а</w:t>
      </w:r>
      <w:r w:rsidR="00EE6368" w:rsidRPr="00EE6368">
        <w:t xml:space="preserve">жает обеспокоенность в связи с отсутствием плана в целях </w:t>
      </w:r>
      <w:proofErr w:type="spellStart"/>
      <w:r w:rsidR="00EE6368" w:rsidRPr="00EE6368">
        <w:t>деинституционал</w:t>
      </w:r>
      <w:r w:rsidR="00EE6368" w:rsidRPr="00EE6368">
        <w:t>и</w:t>
      </w:r>
      <w:r w:rsidR="00EE6368" w:rsidRPr="00EE6368">
        <w:t>зации</w:t>
      </w:r>
      <w:proofErr w:type="spellEnd"/>
      <w:r w:rsidR="00EE6368" w:rsidRPr="00EE6368">
        <w:t xml:space="preserve"> инвалидов и переориентации на их вовлечение в местное сообщество.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44.</w:t>
      </w:r>
      <w:r w:rsidRPr="00EE6368">
        <w:tab/>
      </w:r>
      <w:r w:rsidRPr="00EE6368">
        <w:rPr>
          <w:b/>
        </w:rPr>
        <w:t>Комитет рекомендует государству-участнику способствовать прин</w:t>
      </w:r>
      <w:r w:rsidRPr="00EE6368">
        <w:rPr>
          <w:b/>
        </w:rPr>
        <w:t>я</w:t>
      </w:r>
      <w:r w:rsidRPr="00EE6368">
        <w:rPr>
          <w:b/>
        </w:rPr>
        <w:t>тию плана, предусматривающего отказ от помещения инвалидов, в особе</w:t>
      </w:r>
      <w:r w:rsidRPr="00EE6368">
        <w:rPr>
          <w:b/>
        </w:rPr>
        <w:t>н</w:t>
      </w:r>
      <w:r w:rsidRPr="00EE6368">
        <w:rPr>
          <w:b/>
        </w:rPr>
        <w:t>ности лиц с умственными и психосоциальными нарушениями, в специал</w:t>
      </w:r>
      <w:r w:rsidRPr="00EE6368">
        <w:rPr>
          <w:b/>
        </w:rPr>
        <w:t>и</w:t>
      </w:r>
      <w:r w:rsidRPr="00EE6368">
        <w:rPr>
          <w:b/>
        </w:rPr>
        <w:t>зированные учреждения и переориентацию на самостоятельный образ жизни с доступом к необходимым услугам и помощи в рамках местного с</w:t>
      </w:r>
      <w:r w:rsidRPr="00EE6368">
        <w:rPr>
          <w:b/>
        </w:rPr>
        <w:t>о</w:t>
      </w:r>
      <w:r w:rsidRPr="00EE6368">
        <w:rPr>
          <w:b/>
        </w:rPr>
        <w:t>общества. В таком плане должны быть обозначены конкретные сроки, и на его осуществление должны быть выделены достаточные средства.</w:t>
      </w:r>
    </w:p>
    <w:p w:rsidR="00EE6368" w:rsidRPr="00EE6368" w:rsidRDefault="003D0326" w:rsidP="003D03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E6368" w:rsidRPr="00EE6368">
        <w:t>Свобода выражения мнения и убеждени</w:t>
      </w:r>
      <w:r w:rsidR="001048A6">
        <w:t>й и доступ к информации (статья </w:t>
      </w:r>
      <w:r w:rsidR="00EE6368" w:rsidRPr="00EE6368">
        <w:t>21)</w:t>
      </w:r>
    </w:p>
    <w:p w:rsidR="00EE6368" w:rsidRPr="00EE6368" w:rsidRDefault="001048A6" w:rsidP="00EE6368">
      <w:pPr>
        <w:pStyle w:val="SingleTxtGR"/>
        <w:rPr>
          <w:bCs/>
        </w:rPr>
      </w:pPr>
      <w:r>
        <w:rPr>
          <w:bCs/>
        </w:rPr>
        <w:t>45.</w:t>
      </w:r>
      <w:r>
        <w:rPr>
          <w:bCs/>
        </w:rPr>
        <w:tab/>
      </w:r>
      <w:r w:rsidR="00EE6368" w:rsidRPr="00EE6368">
        <w:rPr>
          <w:bCs/>
        </w:rPr>
        <w:t>Комитет обеспокоен тем, что чилийский язык жестов и азбука Брайля не признаны официальными средствами коммуникации в государстве-участнике. Кроме того, Комитет беспокоит, что нормы, касающиеся обеспечения доступа к официальным телевизионным программам (Закон № 20422) о выборах, чрезв</w:t>
      </w:r>
      <w:r w:rsidR="00EE6368" w:rsidRPr="00EE6368">
        <w:rPr>
          <w:bCs/>
        </w:rPr>
        <w:t>ы</w:t>
      </w:r>
      <w:r w:rsidR="00EE6368" w:rsidRPr="00EE6368">
        <w:rPr>
          <w:bCs/>
        </w:rPr>
        <w:t>чайных ситуациях и стихийных бедствиях, не выполняются, а администрати</w:t>
      </w:r>
      <w:r w:rsidR="00EE6368" w:rsidRPr="00EE6368">
        <w:rPr>
          <w:bCs/>
        </w:rPr>
        <w:t>в</w:t>
      </w:r>
      <w:r w:rsidR="00EE6368" w:rsidRPr="00EE6368">
        <w:rPr>
          <w:bCs/>
        </w:rPr>
        <w:t>ные и судебные механизмы наказания за их неосуществление неэффективны.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Cs/>
        </w:rPr>
        <w:lastRenderedPageBreak/>
        <w:t>46.</w:t>
      </w:r>
      <w:r>
        <w:rPr>
          <w:bCs/>
        </w:rPr>
        <w:tab/>
      </w:r>
      <w:proofErr w:type="gramStart"/>
      <w:r w:rsidR="00EE6368" w:rsidRPr="00EE6368">
        <w:rPr>
          <w:b/>
          <w:bCs/>
        </w:rPr>
        <w:t>Комитет рекомендует государству-участнику признать официальн</w:t>
      </w:r>
      <w:r w:rsidR="00EE6368" w:rsidRPr="00EE6368">
        <w:rPr>
          <w:b/>
          <w:bCs/>
        </w:rPr>
        <w:t>ы</w:t>
      </w:r>
      <w:r w:rsidR="00EE6368" w:rsidRPr="00EE6368">
        <w:rPr>
          <w:b/>
          <w:bCs/>
        </w:rPr>
        <w:t>ми чилийский язык жестов и азбуку Брайля и обеспечить доступ ко всей общественной информации, передаваемой всеми средствами массовой и</w:t>
      </w:r>
      <w:r w:rsidR="00EE6368" w:rsidRPr="00EE6368">
        <w:rPr>
          <w:b/>
          <w:bCs/>
        </w:rPr>
        <w:t>н</w:t>
      </w:r>
      <w:r w:rsidR="00EE6368" w:rsidRPr="00EE6368">
        <w:rPr>
          <w:b/>
          <w:bCs/>
        </w:rPr>
        <w:t>формации, особенно касающейся государственных процессов, которые з</w:t>
      </w:r>
      <w:r w:rsidR="00EE6368" w:rsidRPr="00EE6368">
        <w:rPr>
          <w:b/>
          <w:bCs/>
        </w:rPr>
        <w:t>а</w:t>
      </w:r>
      <w:r w:rsidR="00EE6368" w:rsidRPr="00EE6368">
        <w:rPr>
          <w:b/>
          <w:bCs/>
        </w:rPr>
        <w:t>трагивают интересы всех граждан, а также чрезвычайных ситуаций и/или стихийных бедствий.</w:t>
      </w:r>
      <w:proofErr w:type="gramEnd"/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Уважение дома и семьи (статья 23)</w:t>
      </w:r>
    </w:p>
    <w:p w:rsidR="00EE6368" w:rsidRPr="00EE6368" w:rsidRDefault="00EE6368" w:rsidP="00EE6368">
      <w:pPr>
        <w:pStyle w:val="SingleTxtGR"/>
      </w:pPr>
      <w:r w:rsidRPr="00EE6368">
        <w:t>47.</w:t>
      </w:r>
      <w:r w:rsidRPr="00EE6368">
        <w:tab/>
        <w:t>Комитет выражает обеспокоенность в связи со следующим:</w:t>
      </w:r>
    </w:p>
    <w:p w:rsidR="00EE6368" w:rsidRPr="00EE6368" w:rsidRDefault="001048A6" w:rsidP="00EE6368">
      <w:pPr>
        <w:pStyle w:val="SingleTxtGR"/>
      </w:pPr>
      <w:r>
        <w:tab/>
        <w:t>a)</w:t>
      </w:r>
      <w:r>
        <w:tab/>
      </w:r>
      <w:r w:rsidR="00EE6368" w:rsidRPr="00EE6368">
        <w:t>сохранением норм Гражданского кодекса, запрещающих инвалидам с умственными или психосоциальными расстройствами, а также с нарушением слуха и/или зрения вступать в брак;</w:t>
      </w:r>
    </w:p>
    <w:p w:rsidR="00EE6368" w:rsidRPr="00EE6368" w:rsidRDefault="001048A6" w:rsidP="00EE6368">
      <w:pPr>
        <w:pStyle w:val="SingleTxtGR"/>
      </w:pPr>
      <w:r>
        <w:tab/>
        <w:t>b)</w:t>
      </w:r>
      <w:r>
        <w:tab/>
      </w:r>
      <w:r w:rsidR="00EE6368" w:rsidRPr="00EE6368">
        <w:t>дискриминацией и нарушением права пар добровольно вступать в брак и с</w:t>
      </w:r>
      <w:r w:rsidR="00EE6368" w:rsidRPr="00EE6368">
        <w:t>о</w:t>
      </w:r>
      <w:r w:rsidR="00EE6368" w:rsidRPr="00EE6368">
        <w:t>здавать семью;</w:t>
      </w:r>
    </w:p>
    <w:p w:rsidR="00EE6368" w:rsidRPr="00EE6368" w:rsidRDefault="001048A6" w:rsidP="00EE6368">
      <w:pPr>
        <w:pStyle w:val="SingleTxtGR"/>
      </w:pPr>
      <w:r>
        <w:tab/>
        <w:t>c)</w:t>
      </w:r>
      <w:r>
        <w:tab/>
      </w:r>
      <w:r w:rsidR="00EE6368" w:rsidRPr="00EE6368">
        <w:t>отсутствием необходимой поддержки инвалидов для осуществл</w:t>
      </w:r>
      <w:r w:rsidR="00EE6368" w:rsidRPr="00EE6368">
        <w:t>е</w:t>
      </w:r>
      <w:r w:rsidR="00EE6368" w:rsidRPr="00EE6368">
        <w:t>ни</w:t>
      </w:r>
      <w:r>
        <w:t>я</w:t>
      </w:r>
      <w:r w:rsidR="00EE6368" w:rsidRPr="00EE6368">
        <w:t xml:space="preserve"> их права иметь детей на равной основе с другими, о чем свидетельствует случай Валерии </w:t>
      </w:r>
      <w:proofErr w:type="spellStart"/>
      <w:r w:rsidR="00EE6368" w:rsidRPr="00EE6368">
        <w:t>Риверос</w:t>
      </w:r>
      <w:proofErr w:type="spellEnd"/>
      <w:r w:rsidR="00EE6368" w:rsidRPr="00EE6368">
        <w:t>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48.</w:t>
      </w:r>
      <w:r w:rsidRPr="00EE6368">
        <w:tab/>
      </w:r>
      <w:r w:rsidRPr="00EE6368">
        <w:rPr>
          <w:b/>
        </w:rPr>
        <w:t>Комитет рекомендует государству-участнику: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</w:r>
      <w:r w:rsidR="00EE6368" w:rsidRPr="00EE6368">
        <w:rPr>
          <w:b/>
        </w:rPr>
        <w:t>отменить дискриминационные положения, ограничивающие право инвалидов на вступление в брак;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="00EE6368" w:rsidRPr="00EE6368">
        <w:rPr>
          <w:b/>
        </w:rPr>
        <w:t>принять необходимые меры для оказания помощи, в том числе адресной помощи, для того чтобы инвалиды, особенно женщины, могли осуществлять свои права без предрассудков и наравне с другими;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rPr>
          <w:b/>
        </w:rPr>
        <w:tab/>
        <w:t>c)</w:t>
      </w:r>
      <w:r w:rsidRPr="00EE6368">
        <w:rPr>
          <w:b/>
        </w:rPr>
        <w:tab/>
        <w:t>учредить механизм обзора для возвращения прав опеки над детьми женщинам-инвалидам, лишенным этих прав в связи с инвалидн</w:t>
      </w:r>
      <w:r w:rsidRPr="00EE6368">
        <w:rPr>
          <w:b/>
        </w:rPr>
        <w:t>о</w:t>
      </w:r>
      <w:r w:rsidRPr="00EE6368">
        <w:rPr>
          <w:b/>
        </w:rPr>
        <w:t>стью.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 xml:space="preserve">Образование (статья 24) </w:t>
      </w:r>
    </w:p>
    <w:p w:rsidR="00EE6368" w:rsidRPr="00EE6368" w:rsidRDefault="00EE6368" w:rsidP="00EE6368">
      <w:pPr>
        <w:pStyle w:val="SingleTxtGR"/>
      </w:pPr>
      <w:r w:rsidRPr="00EE6368">
        <w:t>49.</w:t>
      </w:r>
      <w:r w:rsidRPr="00EE6368">
        <w:tab/>
        <w:t>Комитет обеспокоен тем, что, несмотря на недавнюю образовательную реформу, инклюзивному образованию детей-инвалидов и взрослых инвалидов не отдается приоритет, а преобладают специальное образование и раздельное обучение. Также Комитет беспокоит, что государственные органы власти не прилагают усилий для поощрения высшего инклюзивного образования.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50.</w:t>
      </w:r>
      <w:r w:rsidRPr="00EE6368">
        <w:tab/>
      </w:r>
      <w:r w:rsidRPr="00EE6368">
        <w:rPr>
          <w:b/>
        </w:rPr>
        <w:t xml:space="preserve">Комитет рекомендует государству-участнику: 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</w:r>
      <w:r w:rsidR="00EE6368" w:rsidRPr="00EE6368">
        <w:rPr>
          <w:b/>
        </w:rPr>
        <w:t>осуществить план перехода к инклюзивному образованию на всех ступенях вплоть до высшего, проводить подготовку преподавател</w:t>
      </w:r>
      <w:r w:rsidR="00EE6368" w:rsidRPr="00EE6368">
        <w:rPr>
          <w:b/>
        </w:rPr>
        <w:t>ь</w:t>
      </w:r>
      <w:r w:rsidR="00EE6368" w:rsidRPr="00EE6368">
        <w:rPr>
          <w:b/>
        </w:rPr>
        <w:t>ского состава, организовывать всеобъемлющие просветительно-воспитательные кампании и способствовать развитию культуры разноо</w:t>
      </w:r>
      <w:r w:rsidR="00EE6368" w:rsidRPr="00EE6368">
        <w:rPr>
          <w:b/>
        </w:rPr>
        <w:t>б</w:t>
      </w:r>
      <w:r w:rsidR="00EE6368" w:rsidRPr="00EE6368">
        <w:rPr>
          <w:b/>
        </w:rPr>
        <w:t>разия;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="00EE6368" w:rsidRPr="00EE6368">
        <w:rPr>
          <w:b/>
        </w:rPr>
        <w:t>учитывать индивидуальные особенности учащихся и использ</w:t>
      </w:r>
      <w:r w:rsidR="00EE6368" w:rsidRPr="00EE6368">
        <w:rPr>
          <w:b/>
        </w:rPr>
        <w:t>о</w:t>
      </w:r>
      <w:r w:rsidR="00EE6368" w:rsidRPr="00EE6368">
        <w:rPr>
          <w:b/>
        </w:rPr>
        <w:t>вать средства и ресурсы, такие как азбука Брайля и язык жестов, необх</w:t>
      </w:r>
      <w:r w:rsidR="00EE6368" w:rsidRPr="00EE6368">
        <w:rPr>
          <w:b/>
        </w:rPr>
        <w:t>о</w:t>
      </w:r>
      <w:r w:rsidR="00EE6368" w:rsidRPr="00EE6368">
        <w:rPr>
          <w:b/>
        </w:rPr>
        <w:t>димые для указанного перехода, что особенно касается лиц с умственными и пс</w:t>
      </w:r>
      <w:r w:rsidR="00EE6368" w:rsidRPr="00EE6368">
        <w:rPr>
          <w:b/>
        </w:rPr>
        <w:t>и</w:t>
      </w:r>
      <w:r w:rsidR="00EE6368" w:rsidRPr="00EE6368">
        <w:rPr>
          <w:b/>
        </w:rPr>
        <w:t>хосоциальными нарушениями;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</w:r>
      <w:r w:rsidR="00EE6368" w:rsidRPr="00EE6368">
        <w:rPr>
          <w:b/>
        </w:rPr>
        <w:t>обеспечить доступ к высшим учебным заведениям, в том числе за счет разумного приспособления процедуры поступления и всех остал</w:t>
      </w:r>
      <w:r w:rsidR="00EE6368" w:rsidRPr="00EE6368">
        <w:rPr>
          <w:b/>
        </w:rPr>
        <w:t>ь</w:t>
      </w:r>
      <w:r w:rsidR="00EE6368" w:rsidRPr="00EE6368">
        <w:rPr>
          <w:b/>
        </w:rPr>
        <w:t>ных аспектов высшего образования;</w:t>
      </w:r>
    </w:p>
    <w:p w:rsidR="00EE6368" w:rsidRPr="00EE6368" w:rsidRDefault="001048A6" w:rsidP="00EE6368">
      <w:pPr>
        <w:pStyle w:val="SingleTxtGR"/>
        <w:rPr>
          <w:b/>
        </w:rPr>
      </w:pPr>
      <w:r>
        <w:rPr>
          <w:b/>
        </w:rPr>
        <w:lastRenderedPageBreak/>
        <w:tab/>
        <w:t>d)</w:t>
      </w:r>
      <w:r>
        <w:rPr>
          <w:b/>
        </w:rPr>
        <w:tab/>
      </w:r>
      <w:r w:rsidR="00EE6368" w:rsidRPr="00EE6368">
        <w:rPr>
          <w:b/>
        </w:rPr>
        <w:t>обратить внимание на взаимосвязь статьи 24 Конвенции и ц</w:t>
      </w:r>
      <w:r w:rsidR="00EE6368" w:rsidRPr="00EE6368">
        <w:rPr>
          <w:b/>
        </w:rPr>
        <w:t>е</w:t>
      </w:r>
      <w:r w:rsidR="00EE6368" w:rsidRPr="00EE6368">
        <w:rPr>
          <w:b/>
        </w:rPr>
        <w:t>ли</w:t>
      </w:r>
      <w:r w:rsidR="00942B83">
        <w:rPr>
          <w:b/>
        </w:rPr>
        <w:t> </w:t>
      </w:r>
      <w:r w:rsidR="00EE6368" w:rsidRPr="00EE6368">
        <w:rPr>
          <w:b/>
        </w:rPr>
        <w:t>4 из числа Целей в области устойчивого развития и задач 4.5 и 4.8.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Здоровье (статья 25)</w:t>
      </w:r>
    </w:p>
    <w:p w:rsidR="00EE6368" w:rsidRPr="00EE6368" w:rsidRDefault="00EE6368" w:rsidP="00EE6368">
      <w:pPr>
        <w:pStyle w:val="SingleTxtGR"/>
      </w:pPr>
      <w:r w:rsidRPr="00EE6368">
        <w:t>51.</w:t>
      </w:r>
      <w:r w:rsidRPr="00EE6368">
        <w:tab/>
        <w:t>Комитет обеспокоен недостатком информации о сексуальном и репроду</w:t>
      </w:r>
      <w:r w:rsidRPr="00EE6368">
        <w:t>к</w:t>
      </w:r>
      <w:r w:rsidRPr="00EE6368">
        <w:t>тивном здоровье, который испытывают инвалиды, в особенности женщины и девочки, а также лица с умственными и/или психосоциальными нарушениями.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52.</w:t>
      </w:r>
      <w:r w:rsidRPr="00EE6368">
        <w:tab/>
      </w:r>
      <w:r w:rsidRPr="00EE6368">
        <w:rPr>
          <w:b/>
        </w:rPr>
        <w:t>Комитет рекомендует государству-участнику обеспечить на всей те</w:t>
      </w:r>
      <w:r w:rsidRPr="00EE6368">
        <w:rPr>
          <w:b/>
        </w:rPr>
        <w:t>р</w:t>
      </w:r>
      <w:r w:rsidRPr="00EE6368">
        <w:rPr>
          <w:b/>
        </w:rPr>
        <w:t>ритории Чили доступ к информации и комплексным услугам в области охраны сексуального и репродуктивного здоровья, в том числе при помощи использования языка жестов и других доступных форматов, обеспечения оборудованием и специальной мебелью.</w:t>
      </w:r>
    </w:p>
    <w:p w:rsidR="00EE6368" w:rsidRPr="00EE6368" w:rsidRDefault="00EE6368" w:rsidP="00EE6368">
      <w:pPr>
        <w:pStyle w:val="SingleTxtGR"/>
      </w:pPr>
      <w:r w:rsidRPr="00EE6368">
        <w:t>53.</w:t>
      </w:r>
      <w:r w:rsidR="001048A6">
        <w:rPr>
          <w:b/>
        </w:rPr>
        <w:tab/>
      </w:r>
      <w:r w:rsidRPr="00EE6368">
        <w:t>Комитет беспокоит, что политика в области охраны психического здор</w:t>
      </w:r>
      <w:r w:rsidRPr="00EE6368">
        <w:t>о</w:t>
      </w:r>
      <w:r w:rsidRPr="00EE6368">
        <w:t>вья отражает медицинский подход к инвалидности, а соответствующий мед</w:t>
      </w:r>
      <w:r w:rsidRPr="00EE6368">
        <w:t>и</w:t>
      </w:r>
      <w:r w:rsidRPr="00EE6368">
        <w:t>цинский персонал недостаточно осведомлен о правах инвалидов.</w:t>
      </w:r>
    </w:p>
    <w:p w:rsidR="00EE6368" w:rsidRPr="00EE6368" w:rsidRDefault="001048A6" w:rsidP="00EE6368">
      <w:pPr>
        <w:pStyle w:val="SingleTxtGR"/>
        <w:rPr>
          <w:b/>
        </w:rPr>
      </w:pPr>
      <w:r>
        <w:t>54.</w:t>
      </w:r>
      <w:r>
        <w:tab/>
      </w:r>
      <w:r w:rsidR="00EE6368" w:rsidRPr="00EE6368">
        <w:rPr>
          <w:b/>
        </w:rPr>
        <w:t>Комитет рекомендует государству-участнику, чтобы его политика в области охраны психического здоровья была основана на уважении прав человека и предусматривала участие представительных организаций и</w:t>
      </w:r>
      <w:r w:rsidR="00EE6368" w:rsidRPr="00EE6368">
        <w:rPr>
          <w:b/>
        </w:rPr>
        <w:t>н</w:t>
      </w:r>
      <w:r w:rsidR="00EE6368" w:rsidRPr="00EE6368">
        <w:rPr>
          <w:b/>
        </w:rPr>
        <w:t>валидов, в особенности лиц с психосоциальными нарушениями. Также К</w:t>
      </w:r>
      <w:r w:rsidR="00EE6368" w:rsidRPr="00EE6368">
        <w:rPr>
          <w:b/>
        </w:rPr>
        <w:t>о</w:t>
      </w:r>
      <w:r w:rsidR="00EE6368" w:rsidRPr="00EE6368">
        <w:rPr>
          <w:b/>
        </w:rPr>
        <w:t>митет рекомендует повышать осведомленность медицинского и терапевт</w:t>
      </w:r>
      <w:r w:rsidR="00EE6368" w:rsidRPr="00EE6368">
        <w:rPr>
          <w:b/>
        </w:rPr>
        <w:t>и</w:t>
      </w:r>
      <w:r w:rsidR="00EE6368" w:rsidRPr="00EE6368">
        <w:rPr>
          <w:b/>
        </w:rPr>
        <w:t>ческого персонала о правах инвалидов.</w:t>
      </w:r>
    </w:p>
    <w:p w:rsidR="00EE6368" w:rsidRPr="00EE6368" w:rsidRDefault="003D0326" w:rsidP="003D03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="00EE6368" w:rsidRPr="00EE6368">
        <w:t>Абилитация</w:t>
      </w:r>
      <w:proofErr w:type="spellEnd"/>
      <w:r w:rsidR="00EE6368" w:rsidRPr="00EE6368">
        <w:t xml:space="preserve"> и реабилитация (статья 26)</w:t>
      </w:r>
    </w:p>
    <w:p w:rsidR="00EE6368" w:rsidRPr="00EE6368" w:rsidRDefault="001048A6" w:rsidP="00EE6368">
      <w:pPr>
        <w:pStyle w:val="SingleTxtGR"/>
      </w:pPr>
      <w:r>
        <w:t>55.</w:t>
      </w:r>
      <w:r>
        <w:tab/>
      </w:r>
      <w:r w:rsidR="00EE6368" w:rsidRPr="00EE6368">
        <w:t>Комитет беспокоит, что меры, предпринимаемые государством-участником в области реабилитации, имеют ограниченный характер. Кроме т</w:t>
      </w:r>
      <w:r w:rsidR="00EE6368" w:rsidRPr="00EE6368">
        <w:t>о</w:t>
      </w:r>
      <w:r w:rsidR="00EE6368" w:rsidRPr="00EE6368">
        <w:t>го, Комитет беспокоит тот факт, что государственные средства выделяются на финансирование частных организаций, занимающихся физической реабилит</w:t>
      </w:r>
      <w:r w:rsidR="00EE6368" w:rsidRPr="00EE6368">
        <w:t>а</w:t>
      </w:r>
      <w:r w:rsidR="00EE6368" w:rsidRPr="00EE6368">
        <w:t>цией детей-инвалидов, без последующего контроля, а предоставляемые такими организ</w:t>
      </w:r>
      <w:r w:rsidR="00EE6368" w:rsidRPr="00EE6368">
        <w:t>а</w:t>
      </w:r>
      <w:r w:rsidR="00EE6368" w:rsidRPr="00EE6368">
        <w:t>циями услуги не являются универсальными.</w:t>
      </w:r>
    </w:p>
    <w:p w:rsidR="00EE6368" w:rsidRPr="00EE6368" w:rsidRDefault="001048A6" w:rsidP="00EE6368">
      <w:pPr>
        <w:pStyle w:val="SingleTxtGR"/>
        <w:rPr>
          <w:b/>
        </w:rPr>
      </w:pPr>
      <w:r>
        <w:t>56.</w:t>
      </w:r>
      <w:r>
        <w:tab/>
      </w:r>
      <w:r w:rsidR="00EE6368" w:rsidRPr="00EE6368">
        <w:rPr>
          <w:b/>
        </w:rPr>
        <w:t>Комитет рекомендует государству-участнику расставить приоритеты и выделять средства на обеспечение услуг реабилитации, предоставляемых в рамках местного сообщества, охватывающих инвалидов всех возрастов и направленных на их вовлечение в общественную жизнь и в жизнь местного сообщества. При осуществлении этих мер Комитет призывает консульт</w:t>
      </w:r>
      <w:r w:rsidR="00EE6368" w:rsidRPr="00EE6368">
        <w:rPr>
          <w:b/>
        </w:rPr>
        <w:t>и</w:t>
      </w:r>
      <w:r w:rsidR="00EE6368" w:rsidRPr="00EE6368">
        <w:rPr>
          <w:b/>
        </w:rPr>
        <w:t>роваться с организациями инвалидов, в частности с теми, которые пре</w:t>
      </w:r>
      <w:r w:rsidR="00EE6368" w:rsidRPr="00EE6368">
        <w:rPr>
          <w:b/>
        </w:rPr>
        <w:t>д</w:t>
      </w:r>
      <w:r w:rsidR="00EE6368" w:rsidRPr="00EE6368">
        <w:rPr>
          <w:b/>
        </w:rPr>
        <w:t>ставляют женщин, детей, коренные народы и жителей сельских и отдале</w:t>
      </w:r>
      <w:r w:rsidR="00EE6368" w:rsidRPr="00EE6368">
        <w:rPr>
          <w:b/>
        </w:rPr>
        <w:t>н</w:t>
      </w:r>
      <w:r w:rsidR="00EE6368" w:rsidRPr="00EE6368">
        <w:rPr>
          <w:b/>
        </w:rPr>
        <w:t>ных районов.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Труд и занятость (статья 27)</w:t>
      </w:r>
    </w:p>
    <w:p w:rsidR="00EE6368" w:rsidRPr="00EE6368" w:rsidRDefault="00EE6368" w:rsidP="00EE6368">
      <w:pPr>
        <w:pStyle w:val="SingleTxtGR"/>
      </w:pPr>
      <w:r w:rsidRPr="00EE6368">
        <w:t>57.</w:t>
      </w:r>
      <w:r w:rsidRPr="00EE6368">
        <w:tab/>
        <w:t>Комитет выражает обеспокоенность в связи с низким уровнем занятости инвалидов в государстве-участнике, что ведет к негативным последствиям, а также отсутствием конкретных стратегий увеличения занятости инвалидов.</w:t>
      </w:r>
    </w:p>
    <w:p w:rsidR="00EE6368" w:rsidRPr="00EE6368" w:rsidRDefault="001048A6" w:rsidP="00EE6368">
      <w:pPr>
        <w:pStyle w:val="SingleTxtGR"/>
      </w:pPr>
      <w:r>
        <w:t>58.</w:t>
      </w:r>
      <w:r>
        <w:tab/>
      </w:r>
      <w:r w:rsidR="00EE6368" w:rsidRPr="00EE6368">
        <w:rPr>
          <w:b/>
        </w:rPr>
        <w:t>Комитет рекомендует государству-участнику ускорить принятие з</w:t>
      </w:r>
      <w:r w:rsidR="00EE6368" w:rsidRPr="00EE6368">
        <w:rPr>
          <w:b/>
        </w:rPr>
        <w:t>а</w:t>
      </w:r>
      <w:r w:rsidR="00EE6368" w:rsidRPr="00EE6368">
        <w:rPr>
          <w:b/>
        </w:rPr>
        <w:t>конодательных актов, касающихся занятости инвалидов, принять шир</w:t>
      </w:r>
      <w:r w:rsidR="00EE6368" w:rsidRPr="00EE6368">
        <w:rPr>
          <w:b/>
        </w:rPr>
        <w:t>о</w:t>
      </w:r>
      <w:r w:rsidR="00EE6368" w:rsidRPr="00EE6368">
        <w:rPr>
          <w:b/>
        </w:rPr>
        <w:t>комасштабную стратегию с указание</w:t>
      </w:r>
      <w:r w:rsidR="00942B83">
        <w:rPr>
          <w:b/>
        </w:rPr>
        <w:t>м</w:t>
      </w:r>
      <w:r w:rsidR="00EE6368" w:rsidRPr="00EE6368">
        <w:rPr>
          <w:b/>
        </w:rPr>
        <w:t xml:space="preserve"> конкретных цифр и сроков в об</w:t>
      </w:r>
      <w:r w:rsidR="00EE6368" w:rsidRPr="00EE6368">
        <w:rPr>
          <w:b/>
        </w:rPr>
        <w:t>о</w:t>
      </w:r>
      <w:r w:rsidR="00EE6368" w:rsidRPr="00EE6368">
        <w:rPr>
          <w:b/>
        </w:rPr>
        <w:t>значенной области, которая бы охватывала женщин-инвалидов и подрос</w:t>
      </w:r>
      <w:r w:rsidR="00EE6368" w:rsidRPr="00EE6368">
        <w:rPr>
          <w:b/>
        </w:rPr>
        <w:t>т</w:t>
      </w:r>
      <w:r w:rsidR="00EE6368" w:rsidRPr="00EE6368">
        <w:rPr>
          <w:b/>
        </w:rPr>
        <w:t>ков-инвалидов. Комитет рекомендует государству-участнику обратить внимание на взаимосвязь статьи 27 Конвенции и задачи 8.5 Целей в обл</w:t>
      </w:r>
      <w:r w:rsidR="00EE6368" w:rsidRPr="00EE6368">
        <w:rPr>
          <w:b/>
        </w:rPr>
        <w:t>а</w:t>
      </w:r>
      <w:r w:rsidR="00EE6368" w:rsidRPr="00EE6368">
        <w:rPr>
          <w:b/>
        </w:rPr>
        <w:t>сти устойчивого развития, обеспечить производительную и достойную з</w:t>
      </w:r>
      <w:r w:rsidR="00EE6368" w:rsidRPr="00EE6368">
        <w:rPr>
          <w:b/>
        </w:rPr>
        <w:t>а</w:t>
      </w:r>
      <w:r w:rsidR="00EE6368" w:rsidRPr="00EE6368">
        <w:rPr>
          <w:b/>
        </w:rPr>
        <w:lastRenderedPageBreak/>
        <w:t>нятость для всех, в том числе инвалидов, на основе получения равного вознаграждения за труд равной ценности.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Достаточный жизненный уровень и социальная защита (статья 28)</w:t>
      </w:r>
    </w:p>
    <w:p w:rsidR="00EE6368" w:rsidRPr="00EE6368" w:rsidRDefault="001048A6" w:rsidP="00EE6368">
      <w:pPr>
        <w:pStyle w:val="SingleTxtGR"/>
      </w:pPr>
      <w:r>
        <w:t>59.</w:t>
      </w:r>
      <w:r>
        <w:tab/>
      </w:r>
      <w:r w:rsidR="00EE6368" w:rsidRPr="00EE6368">
        <w:t>Комитет беспокоит низкий уровень доходов пожилых лиц с инвалидн</w:t>
      </w:r>
      <w:r w:rsidR="00EE6368" w:rsidRPr="00EE6368">
        <w:t>о</w:t>
      </w:r>
      <w:r w:rsidR="00EE6368" w:rsidRPr="00EE6368">
        <w:t>стью, которые нуждаются в более активной поддержке. К этой группе относя</w:t>
      </w:r>
      <w:r w:rsidR="00EE6368" w:rsidRPr="00EE6368">
        <w:t>т</w:t>
      </w:r>
      <w:r w:rsidR="00EE6368" w:rsidRPr="00EE6368">
        <w:t>ся жители сельских и отдаленных районов или островов, имеющие недостато</w:t>
      </w:r>
      <w:r w:rsidR="00EE6368" w:rsidRPr="00EE6368">
        <w:t>ч</w:t>
      </w:r>
      <w:r w:rsidR="00EE6368" w:rsidRPr="00EE6368">
        <w:t>ный доступ к основным услугам.</w:t>
      </w:r>
    </w:p>
    <w:p w:rsidR="00EE6368" w:rsidRPr="00EE6368" w:rsidRDefault="001048A6" w:rsidP="00EE6368">
      <w:pPr>
        <w:pStyle w:val="SingleTxtGR"/>
        <w:rPr>
          <w:b/>
        </w:rPr>
      </w:pPr>
      <w:r>
        <w:t>60.</w:t>
      </w:r>
      <w:r>
        <w:tab/>
      </w:r>
      <w:r w:rsidR="00EE6368" w:rsidRPr="00EE6368">
        <w:rPr>
          <w:b/>
        </w:rPr>
        <w:t>Комитет рекомендует расширить круг лиц, получающих пособия по инвалидности для того, чтобы обеспечить достойный уровень жизни для инвалидов, что позволит им получить доступ к вспомогательным услугам,  также уменьшить последствия обнищания вследствие инвалидности.</w:t>
      </w:r>
    </w:p>
    <w:p w:rsidR="00EE6368" w:rsidRPr="00EE6368" w:rsidRDefault="003D0326" w:rsidP="003D0326">
      <w:pPr>
        <w:pStyle w:val="H23GR"/>
      </w:pPr>
      <w:r w:rsidRPr="001048A6">
        <w:tab/>
      </w:r>
      <w:r w:rsidRPr="001048A6">
        <w:tab/>
      </w:r>
      <w:r w:rsidR="00EE6368" w:rsidRPr="00EE6368">
        <w:t>Участие в политической и общественной жизни (статья 29)</w:t>
      </w:r>
    </w:p>
    <w:p w:rsidR="00EE6368" w:rsidRPr="00EE6368" w:rsidRDefault="001048A6" w:rsidP="00EE6368">
      <w:pPr>
        <w:pStyle w:val="SingleTxtGR"/>
      </w:pPr>
      <w:r>
        <w:t>61.</w:t>
      </w:r>
      <w:r>
        <w:tab/>
      </w:r>
      <w:r w:rsidR="00EE6368" w:rsidRPr="00EE6368">
        <w:t>Комитет обеспокоен тем, что признание недееспособности является для инвалида препятствием для осуществления права голоса и права на участие в политической жизни.</w:t>
      </w:r>
    </w:p>
    <w:p w:rsidR="00EE6368" w:rsidRPr="00EE6368" w:rsidRDefault="001048A6" w:rsidP="00EE6368">
      <w:pPr>
        <w:pStyle w:val="SingleTxtGR"/>
        <w:rPr>
          <w:b/>
          <w:bCs/>
        </w:rPr>
      </w:pPr>
      <w:r>
        <w:t>62.</w:t>
      </w:r>
      <w:r>
        <w:tab/>
      </w:r>
      <w:r w:rsidR="00EE6368" w:rsidRPr="00EE6368">
        <w:rPr>
          <w:b/>
          <w:bCs/>
        </w:rPr>
        <w:t>Комитет рекомендует государству-участнику провести обзор списка избирателей</w:t>
      </w:r>
      <w:r w:rsidR="00942B83">
        <w:rPr>
          <w:b/>
          <w:bCs/>
        </w:rPr>
        <w:t>,</w:t>
      </w:r>
      <w:r w:rsidR="00EE6368" w:rsidRPr="00EE6368">
        <w:rPr>
          <w:b/>
          <w:bCs/>
        </w:rPr>
        <w:t xml:space="preserve"> для того чтобы гарантировать, что никто не будет лишен права голоса в связи с инвалидностью или ограничением правоспособн</w:t>
      </w:r>
      <w:r w:rsidR="00EE6368" w:rsidRPr="00EE6368">
        <w:rPr>
          <w:b/>
          <w:bCs/>
        </w:rPr>
        <w:t>о</w:t>
      </w:r>
      <w:r w:rsidR="00EE6368" w:rsidRPr="00EE6368">
        <w:rPr>
          <w:b/>
          <w:bCs/>
        </w:rPr>
        <w:t>сти.</w:t>
      </w:r>
    </w:p>
    <w:p w:rsidR="00EE6368" w:rsidRPr="00EE6368" w:rsidRDefault="00EE6368" w:rsidP="00942B83">
      <w:pPr>
        <w:pStyle w:val="H1GR"/>
      </w:pPr>
      <w:r w:rsidRPr="00EE6368">
        <w:tab/>
      </w:r>
      <w:r w:rsidR="00942B83">
        <w:t>С</w:t>
      </w:r>
      <w:r w:rsidRPr="00EE6368">
        <w:t>.</w:t>
      </w:r>
      <w:r w:rsidRPr="00EE6368">
        <w:tab/>
        <w:t>Конкретные обязательства (статьи 31−33)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Статистика и сбор данных (статья 31)</w:t>
      </w:r>
    </w:p>
    <w:p w:rsidR="00EE6368" w:rsidRPr="00EE6368" w:rsidRDefault="00EE6368" w:rsidP="00EE6368">
      <w:pPr>
        <w:pStyle w:val="SingleTxtGR"/>
      </w:pPr>
      <w:r w:rsidRPr="00EE6368">
        <w:t>63.</w:t>
      </w:r>
      <w:r w:rsidRPr="00EE6368">
        <w:tab/>
        <w:t>Комитет отмечает, что последнее обследование инвалидов (</w:t>
      </w:r>
      <w:r w:rsidRPr="00EE6368">
        <w:rPr>
          <w:lang w:val="en-US"/>
        </w:rPr>
        <w:t>ENDISC</w:t>
      </w:r>
      <w:r w:rsidRPr="00EE6368">
        <w:t>-</w:t>
      </w:r>
      <w:r w:rsidRPr="00EE6368">
        <w:rPr>
          <w:lang w:val="en-US"/>
        </w:rPr>
        <w:t>II</w:t>
      </w:r>
      <w:r w:rsidRPr="00EE6368">
        <w:t>), проведенное в государстве-участнике в 2015 году, не охватывает лиц, наход</w:t>
      </w:r>
      <w:r w:rsidRPr="00EE6368">
        <w:t>я</w:t>
      </w:r>
      <w:r w:rsidRPr="00EE6368">
        <w:t>щихся в специализированных учреждениях, в местах лишения свободы, бе</w:t>
      </w:r>
      <w:r w:rsidRPr="00EE6368">
        <w:t>з</w:t>
      </w:r>
      <w:r w:rsidRPr="00EE6368">
        <w:t>домных или представителей коренных народов. Кроме того, Комитет отмечает отсутствие зарегистрированных случаев  дискриминации или насилия в отн</w:t>
      </w:r>
      <w:r w:rsidRPr="00EE6368">
        <w:t>о</w:t>
      </w:r>
      <w:r w:rsidRPr="00EE6368">
        <w:t>шении инвалидов.</w:t>
      </w:r>
    </w:p>
    <w:p w:rsidR="00EE6368" w:rsidRPr="00EE6368" w:rsidRDefault="001048A6" w:rsidP="00EE6368">
      <w:pPr>
        <w:pStyle w:val="SingleTxtGR"/>
        <w:rPr>
          <w:b/>
          <w:bCs/>
        </w:rPr>
      </w:pPr>
      <w:r>
        <w:t>64.</w:t>
      </w:r>
      <w:r>
        <w:tab/>
      </w:r>
      <w:r w:rsidR="00EE6368" w:rsidRPr="00EE6368">
        <w:rPr>
          <w:b/>
          <w:bCs/>
        </w:rPr>
        <w:t>Комитет рекомендует государству-участнику, руководствуясь прав</w:t>
      </w:r>
      <w:r w:rsidR="00EE6368" w:rsidRPr="00EE6368">
        <w:rPr>
          <w:b/>
          <w:bCs/>
        </w:rPr>
        <w:t>о</w:t>
      </w:r>
      <w:r w:rsidR="00EE6368" w:rsidRPr="00EE6368">
        <w:rPr>
          <w:b/>
          <w:bCs/>
        </w:rPr>
        <w:t>защитным подходом, осуществить сбор и обновление информации и стат</w:t>
      </w:r>
      <w:r w:rsidR="00EE6368" w:rsidRPr="00EE6368">
        <w:rPr>
          <w:b/>
          <w:bCs/>
        </w:rPr>
        <w:t>и</w:t>
      </w:r>
      <w:r w:rsidR="00EE6368" w:rsidRPr="00EE6368">
        <w:rPr>
          <w:b/>
          <w:bCs/>
        </w:rPr>
        <w:t>стических данных об инвалидах с разбивкой по возрасту, полу, форме и</w:t>
      </w:r>
      <w:r w:rsidR="00EE6368" w:rsidRPr="00EE6368">
        <w:rPr>
          <w:b/>
          <w:bCs/>
        </w:rPr>
        <w:t>н</w:t>
      </w:r>
      <w:r w:rsidR="00EE6368" w:rsidRPr="00EE6368">
        <w:rPr>
          <w:b/>
          <w:bCs/>
        </w:rPr>
        <w:t>валидности, этнической принадлежности и географическому признаку, в том числе сведений о виде проживания или о нахождении в специализир</w:t>
      </w:r>
      <w:r w:rsidR="00EE6368" w:rsidRPr="00EE6368">
        <w:rPr>
          <w:b/>
          <w:bCs/>
        </w:rPr>
        <w:t>о</w:t>
      </w:r>
      <w:r w:rsidR="00EE6368" w:rsidRPr="00EE6368">
        <w:rPr>
          <w:b/>
          <w:bCs/>
        </w:rPr>
        <w:t>ванном учреждении. В ходе указанной процедуры Комитет рекомендует проводить консультации с организациями инвалидов. Кроме того, Комитет рекомендует государству-участнику обратить внимание на взаимосвязь статьи 31 Конвенции и цели 17 из числа Целей в области устойчивого ра</w:t>
      </w:r>
      <w:r w:rsidR="00EE6368" w:rsidRPr="00EE6368">
        <w:rPr>
          <w:b/>
          <w:bCs/>
        </w:rPr>
        <w:t>з</w:t>
      </w:r>
      <w:r w:rsidR="00EE6368" w:rsidRPr="00EE6368">
        <w:rPr>
          <w:b/>
          <w:bCs/>
        </w:rPr>
        <w:t>вития, в частности задачи 17.18.</w:t>
      </w:r>
    </w:p>
    <w:p w:rsidR="00EE6368" w:rsidRPr="00EE6368" w:rsidRDefault="003D0326" w:rsidP="003D03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E6368" w:rsidRPr="00EE6368">
        <w:t>Международное сотрудничество (статья 32)</w:t>
      </w:r>
    </w:p>
    <w:p w:rsidR="00EE6368" w:rsidRPr="00EE6368" w:rsidRDefault="001048A6" w:rsidP="00EE6368">
      <w:pPr>
        <w:pStyle w:val="SingleTxtGR"/>
      </w:pPr>
      <w:r>
        <w:t>65.</w:t>
      </w:r>
      <w:r>
        <w:tab/>
      </w:r>
      <w:r w:rsidR="00EE6368" w:rsidRPr="00EE6368">
        <w:t xml:space="preserve">Комитет обеспокоен тем, что при выполнении и осуществлении </w:t>
      </w:r>
      <w:proofErr w:type="gramStart"/>
      <w:r w:rsidR="00EE6368" w:rsidRPr="00EE6368">
        <w:t>контроля за</w:t>
      </w:r>
      <w:proofErr w:type="gramEnd"/>
      <w:r w:rsidR="00EE6368" w:rsidRPr="00EE6368">
        <w:t xml:space="preserve"> выполнением Повестки дня устойчивого развития на период до 2030 года в государстве-участнике права инвалидов, признаваемые в рамках Конвенции, не учитываются.</w:t>
      </w:r>
    </w:p>
    <w:p w:rsidR="00EE6368" w:rsidRPr="00EE6368" w:rsidRDefault="001048A6" w:rsidP="00EE6368">
      <w:pPr>
        <w:pStyle w:val="SingleTxtGR"/>
        <w:rPr>
          <w:b/>
          <w:bCs/>
        </w:rPr>
      </w:pPr>
      <w:r>
        <w:t>66.</w:t>
      </w:r>
      <w:r>
        <w:tab/>
      </w:r>
      <w:r w:rsidR="00EE6368" w:rsidRPr="00EE6368">
        <w:rPr>
          <w:b/>
          <w:bCs/>
        </w:rPr>
        <w:t>Комитет рекомендует, чтобы при выполнении и осуществлении ко</w:t>
      </w:r>
      <w:r w:rsidR="00EE6368" w:rsidRPr="00EE6368">
        <w:rPr>
          <w:b/>
          <w:bCs/>
        </w:rPr>
        <w:t>н</w:t>
      </w:r>
      <w:r w:rsidR="00EE6368" w:rsidRPr="00EE6368">
        <w:rPr>
          <w:b/>
          <w:bCs/>
        </w:rPr>
        <w:t>троля за выполнением Повест</w:t>
      </w:r>
      <w:r w:rsidR="00942B83">
        <w:rPr>
          <w:b/>
          <w:bCs/>
        </w:rPr>
        <w:t>к</w:t>
      </w:r>
      <w:r w:rsidR="00EE6368" w:rsidRPr="00EE6368">
        <w:rPr>
          <w:b/>
          <w:bCs/>
        </w:rPr>
        <w:t xml:space="preserve">и дня устойчивого развития на период до </w:t>
      </w:r>
      <w:r w:rsidR="00EE6368" w:rsidRPr="00EE6368">
        <w:rPr>
          <w:b/>
          <w:bCs/>
        </w:rPr>
        <w:lastRenderedPageBreak/>
        <w:t xml:space="preserve">2030 года в государстве-участнике права инвалидов учитывались, а </w:t>
      </w:r>
      <w:proofErr w:type="gramStart"/>
      <w:r w:rsidR="00EE6368" w:rsidRPr="00EE6368">
        <w:rPr>
          <w:b/>
          <w:bCs/>
        </w:rPr>
        <w:t>также</w:t>
      </w:r>
      <w:proofErr w:type="gramEnd"/>
      <w:r w:rsidR="00EE6368" w:rsidRPr="00EE6368">
        <w:rPr>
          <w:b/>
          <w:bCs/>
        </w:rPr>
        <w:t xml:space="preserve"> чтобы упомянутые процессы проходили при поддержке и в тесном взаим</w:t>
      </w:r>
      <w:r w:rsidR="00EE6368" w:rsidRPr="00EE6368">
        <w:rPr>
          <w:b/>
          <w:bCs/>
        </w:rPr>
        <w:t>о</w:t>
      </w:r>
      <w:r w:rsidR="00EE6368" w:rsidRPr="00EE6368">
        <w:rPr>
          <w:b/>
          <w:bCs/>
        </w:rPr>
        <w:t>действии с организациями инвалидов.</w:t>
      </w:r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Осуществление и мониторинг на национальном уровне (статья 33)</w:t>
      </w:r>
    </w:p>
    <w:p w:rsidR="00EE6368" w:rsidRPr="00EE6368" w:rsidRDefault="00EE6368" w:rsidP="00EE6368">
      <w:pPr>
        <w:pStyle w:val="SingleTxtGR"/>
      </w:pPr>
      <w:r w:rsidRPr="00EE6368">
        <w:t>67.</w:t>
      </w:r>
      <w:r w:rsidRPr="00EE6368">
        <w:tab/>
        <w:t>Комитет отмечает, что государство-участник так и не учредило независ</w:t>
      </w:r>
      <w:r w:rsidRPr="00EE6368">
        <w:t>и</w:t>
      </w:r>
      <w:r w:rsidRPr="00EE6368">
        <w:t>мый механизм наблюдения за осуществлением Конвенции и не определило роль гражданского общества, в частности организаций инвалидов, в осуществлении и наблюдении за осуществлением Конвенции.</w:t>
      </w:r>
    </w:p>
    <w:p w:rsidR="00EE6368" w:rsidRPr="00EE6368" w:rsidRDefault="00EE6368" w:rsidP="00EE6368">
      <w:pPr>
        <w:pStyle w:val="SingleTxtGR"/>
        <w:rPr>
          <w:b/>
        </w:rPr>
      </w:pPr>
      <w:r w:rsidRPr="00EE6368">
        <w:t>68.</w:t>
      </w:r>
      <w:r w:rsidRPr="00EE6368">
        <w:tab/>
      </w:r>
      <w:r w:rsidRPr="00EE6368">
        <w:rPr>
          <w:b/>
        </w:rPr>
        <w:t>Комитет просит государств</w:t>
      </w:r>
      <w:bookmarkStart w:id="2" w:name="_GoBack"/>
      <w:bookmarkEnd w:id="2"/>
      <w:r w:rsidRPr="00EE6368">
        <w:rPr>
          <w:b/>
        </w:rPr>
        <w:t>о-участник учредить независимый мех</w:t>
      </w:r>
      <w:r w:rsidRPr="00EE6368">
        <w:rPr>
          <w:b/>
        </w:rPr>
        <w:t>а</w:t>
      </w:r>
      <w:r w:rsidRPr="00EE6368">
        <w:rPr>
          <w:b/>
        </w:rPr>
        <w:t>низм для наблюдени</w:t>
      </w:r>
      <w:r w:rsidR="00942B83">
        <w:rPr>
          <w:b/>
        </w:rPr>
        <w:t>я</w:t>
      </w:r>
      <w:r w:rsidRPr="00EE6368">
        <w:rPr>
          <w:b/>
        </w:rPr>
        <w:t xml:space="preserve"> за осуществлением Конвенции, в работе которого с</w:t>
      </w:r>
      <w:r w:rsidRPr="00EE6368">
        <w:rPr>
          <w:b/>
        </w:rPr>
        <w:t>о</w:t>
      </w:r>
      <w:r w:rsidRPr="00EE6368">
        <w:rPr>
          <w:b/>
        </w:rPr>
        <w:t>блюдались бы Принципы, касающиеся статуса национальных учрежд</w:t>
      </w:r>
      <w:r w:rsidRPr="00EE6368">
        <w:rPr>
          <w:b/>
        </w:rPr>
        <w:t>е</w:t>
      </w:r>
      <w:r w:rsidRPr="00EE6368">
        <w:rPr>
          <w:b/>
        </w:rPr>
        <w:t>ний, занимающихся поощрением и защитой прав человека (Парижские при</w:t>
      </w:r>
      <w:r w:rsidRPr="00EE6368">
        <w:rPr>
          <w:b/>
        </w:rPr>
        <w:t>н</w:t>
      </w:r>
      <w:r w:rsidRPr="00EE6368">
        <w:rPr>
          <w:b/>
        </w:rPr>
        <w:t>ципы). Кроме того, Комитет рекомендует в значительной степени привлечь к осуществлению и мониторингу осуществления Конвенции организации инвалидов.</w:t>
      </w:r>
    </w:p>
    <w:p w:rsidR="00EE6368" w:rsidRPr="00EE6368" w:rsidRDefault="003D0326" w:rsidP="003D0326">
      <w:pPr>
        <w:pStyle w:val="HChGR"/>
      </w:pPr>
      <w:r>
        <w:rPr>
          <w:lang w:val="en-US"/>
        </w:rPr>
        <w:tab/>
      </w:r>
      <w:r w:rsidR="00EE6368" w:rsidRPr="00EE6368">
        <w:rPr>
          <w:lang w:val="en-US"/>
        </w:rPr>
        <w:t>IV</w:t>
      </w:r>
      <w:r w:rsidR="00EE6368" w:rsidRPr="00EE6368">
        <w:t>.</w:t>
      </w:r>
      <w:r w:rsidRPr="003D0326">
        <w:tab/>
      </w:r>
      <w:r w:rsidR="00EE6368" w:rsidRPr="00EE6368">
        <w:t>Последующая деятельность</w:t>
      </w:r>
    </w:p>
    <w:p w:rsidR="00EE6368" w:rsidRPr="00EE6368" w:rsidRDefault="003D0326" w:rsidP="003D03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E6368" w:rsidRPr="00EE6368">
        <w:t>Распространение информации</w:t>
      </w:r>
    </w:p>
    <w:p w:rsidR="00EE6368" w:rsidRPr="00EE6368" w:rsidRDefault="001048A6" w:rsidP="00EE6368">
      <w:pPr>
        <w:pStyle w:val="SingleTxtGR"/>
      </w:pPr>
      <w:r>
        <w:t>69.</w:t>
      </w:r>
      <w:r>
        <w:tab/>
      </w:r>
      <w:proofErr w:type="gramStart"/>
      <w:r w:rsidR="00EE6368" w:rsidRPr="00EE6368">
        <w:t>Комитет просит государство-участник в течение 12 месяцев и в соотве</w:t>
      </w:r>
      <w:r w:rsidR="00EE6368" w:rsidRPr="00EE6368">
        <w:t>т</w:t>
      </w:r>
      <w:r w:rsidR="00EE6368" w:rsidRPr="00EE6368">
        <w:t>ствии с пунктом 2 статьи 35 Конвенции представить письменную информацию о принятых мерах по осуществлению рекомендаций Комитета, изложенных выше в пункте 34 (практика в отношении лиц, находящихся в специализир</w:t>
      </w:r>
      <w:r w:rsidR="00EE6368" w:rsidRPr="00EE6368">
        <w:t>о</w:t>
      </w:r>
      <w:r w:rsidR="00EE6368" w:rsidRPr="00EE6368">
        <w:t>ванных учреждениях в связи с психосоциальными расстройствами) и пункте 38 (национальный механизм по предупреждению пыток и посещения с целью надзора).</w:t>
      </w:r>
      <w:proofErr w:type="gramEnd"/>
    </w:p>
    <w:p w:rsidR="00EE6368" w:rsidRPr="00EE6368" w:rsidRDefault="00EE6368" w:rsidP="00EE6368">
      <w:pPr>
        <w:pStyle w:val="SingleTxtGR"/>
      </w:pPr>
      <w:r w:rsidRPr="00EE6368">
        <w:t>70.</w:t>
      </w:r>
      <w:r w:rsidR="001048A6">
        <w:tab/>
      </w:r>
      <w:proofErr w:type="gramStart"/>
      <w:r w:rsidRPr="00EE6368">
        <w:t>Комитет просит государство-участник выполнить рекомендации, соде</w:t>
      </w:r>
      <w:r w:rsidRPr="00EE6368">
        <w:t>р</w:t>
      </w:r>
      <w:r w:rsidRPr="00EE6368">
        <w:t>жащиеся в настоящих заключительных замечаниях, а также рекомендует для надлежащего рассмотрения и принятия мер представить упомянутые замечания на рассмотрение членам правительства и парламента, должностным лицам с</w:t>
      </w:r>
      <w:r w:rsidRPr="00EE6368">
        <w:t>о</w:t>
      </w:r>
      <w:r w:rsidRPr="00EE6368">
        <w:t>ответствующих министерств, сотрудникам судебных органов и членам таких соответствующих профессиональных групп, как преподаватели, медицинские работники и юристы, а также местным органам власти и средствам массовой информации с использованием современных социальных</w:t>
      </w:r>
      <w:proofErr w:type="gramEnd"/>
      <w:r w:rsidRPr="00EE6368">
        <w:t xml:space="preserve"> коммуникационных стратегий.</w:t>
      </w:r>
    </w:p>
    <w:p w:rsidR="00EE6368" w:rsidRPr="00EE6368" w:rsidRDefault="001048A6" w:rsidP="00EE6368">
      <w:pPr>
        <w:pStyle w:val="SingleTxtGR"/>
      </w:pPr>
      <w:r>
        <w:t>71.</w:t>
      </w:r>
      <w:r>
        <w:tab/>
      </w:r>
      <w:r w:rsidR="00EE6368" w:rsidRPr="00EE6368">
        <w:t>Комитет настоятельно призывает государство-участник привлечь орган</w:t>
      </w:r>
      <w:r w:rsidR="00EE6368" w:rsidRPr="00EE6368">
        <w:t>и</w:t>
      </w:r>
      <w:r w:rsidR="00EE6368" w:rsidRPr="00EE6368">
        <w:t>зации гражданского общества, в частности организации инвалидов, к подгото</w:t>
      </w:r>
      <w:r w:rsidR="00EE6368" w:rsidRPr="00EE6368">
        <w:t>в</w:t>
      </w:r>
      <w:r w:rsidR="00EE6368" w:rsidRPr="00EE6368">
        <w:t>ке своего второго периодического доклада.</w:t>
      </w:r>
    </w:p>
    <w:p w:rsidR="00EE6368" w:rsidRPr="00EE6368" w:rsidRDefault="001048A6" w:rsidP="00EE6368">
      <w:pPr>
        <w:pStyle w:val="SingleTxtGR"/>
      </w:pPr>
      <w:r>
        <w:t>72.</w:t>
      </w:r>
      <w:r>
        <w:tab/>
      </w:r>
      <w:proofErr w:type="gramStart"/>
      <w:r w:rsidR="00EE6368" w:rsidRPr="00EE6368">
        <w:t>Комитет просит государство-участник обеспечить широкое распростр</w:t>
      </w:r>
      <w:r w:rsidR="00EE6368" w:rsidRPr="00EE6368">
        <w:t>а</w:t>
      </w:r>
      <w:r w:rsidR="00EE6368" w:rsidRPr="00EE6368">
        <w:t>нение данных заключительных замечаний, в том числе среди неправител</w:t>
      </w:r>
      <w:r w:rsidR="00EE6368" w:rsidRPr="00EE6368">
        <w:t>ь</w:t>
      </w:r>
      <w:r w:rsidR="00EE6368" w:rsidRPr="00EE6368">
        <w:t>ственных организаций и организаций, представляющих интересы инвалидов, равно как и среди самих инвалидов и членов их семей, на национальных языках и языках меньшинств, включая язык жестов, в доступных форматах, а также разместить их на правительственном веб-сайте, посвященном правам человека.</w:t>
      </w:r>
      <w:proofErr w:type="gramEnd"/>
    </w:p>
    <w:p w:rsidR="00EE6368" w:rsidRPr="00EE6368" w:rsidRDefault="00EE6368" w:rsidP="003D0326">
      <w:pPr>
        <w:pStyle w:val="H23GR"/>
      </w:pPr>
      <w:r w:rsidRPr="00EE6368">
        <w:tab/>
      </w:r>
      <w:r w:rsidRPr="00EE6368">
        <w:tab/>
        <w:t>Следующий доклад</w:t>
      </w:r>
    </w:p>
    <w:p w:rsidR="00EE6368" w:rsidRPr="00EE6368" w:rsidRDefault="00EE6368" w:rsidP="00EE6368">
      <w:pPr>
        <w:pStyle w:val="SingleTxtGR"/>
      </w:pPr>
      <w:r w:rsidRPr="00EE6368">
        <w:t>73.</w:t>
      </w:r>
      <w:r w:rsidRPr="00EE6368">
        <w:tab/>
        <w:t>Комитет просит государство-участник представить со второго по четве</w:t>
      </w:r>
      <w:r w:rsidRPr="00EE6368">
        <w:t>р</w:t>
      </w:r>
      <w:r w:rsidRPr="00EE6368">
        <w:t>тый сводные доклады не позднее 29 августа 2022 года и включить в них и</w:t>
      </w:r>
      <w:r w:rsidRPr="00EE6368">
        <w:t>н</w:t>
      </w:r>
      <w:r w:rsidRPr="00EE6368">
        <w:lastRenderedPageBreak/>
        <w:t>формацию о выполнении настоящих заключительных замечаний. Кроме того, Комитет предлагает государству-участнику рассмотреть возможность предста</w:t>
      </w:r>
      <w:r w:rsidRPr="00EE6368">
        <w:t>в</w:t>
      </w:r>
      <w:r w:rsidRPr="00EE6368">
        <w:t>ления вышеупомянутых докладов по упрощенной процедуре представления д</w:t>
      </w:r>
      <w:r w:rsidRPr="00EE6368">
        <w:t>о</w:t>
      </w:r>
      <w:r w:rsidRPr="00EE6368">
        <w:t>кладов Комитету, согласно которой Комитет готовит перечень вопросов не м</w:t>
      </w:r>
      <w:r w:rsidRPr="00EE6368">
        <w:t>е</w:t>
      </w:r>
      <w:r w:rsidRPr="00EE6368">
        <w:t>нее чем за один год до установленной даты представления объединенных д</w:t>
      </w:r>
      <w:r w:rsidRPr="00EE6368">
        <w:t>о</w:t>
      </w:r>
      <w:r w:rsidRPr="00EE6368">
        <w:t>кладов государства-участника. Ответы государства-участника на такой пер</w:t>
      </w:r>
      <w:r w:rsidRPr="00EE6368">
        <w:t>е</w:t>
      </w:r>
      <w:r w:rsidRPr="00EE6368">
        <w:t>чень вопросов являются его следующим докладом.</w:t>
      </w:r>
    </w:p>
    <w:p w:rsidR="00EE6368" w:rsidRPr="00EE6368" w:rsidRDefault="00EE6368" w:rsidP="00EE636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E6368" w:rsidRPr="00EE6368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98B" w:rsidRDefault="00CF398B" w:rsidP="00B471C5">
      <w:r>
        <w:separator/>
      </w:r>
    </w:p>
  </w:endnote>
  <w:endnote w:type="continuationSeparator" w:id="0">
    <w:p w:rsidR="00CF398B" w:rsidRDefault="00CF398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8B" w:rsidRPr="009A6F4A" w:rsidRDefault="00CF398B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42B83">
      <w:rPr>
        <w:rStyle w:val="a9"/>
        <w:noProof/>
      </w:rPr>
      <w:t>10</w:t>
    </w:r>
    <w:r>
      <w:rPr>
        <w:rStyle w:val="a9"/>
      </w:rPr>
      <w:fldChar w:fldCharType="end"/>
    </w:r>
    <w:r>
      <w:rPr>
        <w:lang w:val="en-US"/>
      </w:rPr>
      <w:tab/>
      <w:t>GE.16-07827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8B" w:rsidRPr="009A6F4A" w:rsidRDefault="00CF398B">
    <w:pPr>
      <w:pStyle w:val="a7"/>
      <w:rPr>
        <w:lang w:val="en-US"/>
      </w:rPr>
    </w:pPr>
    <w:r>
      <w:rPr>
        <w:lang w:val="en-US"/>
      </w:rPr>
      <w:t>GE.16-07827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42B83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CF398B" w:rsidRPr="00797A78" w:rsidTr="00CF398B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F398B" w:rsidRPr="001C3ABC" w:rsidRDefault="00CF398B" w:rsidP="00CF398B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 xml:space="preserve">07827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300616  010716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CF398B" w:rsidRDefault="00CF398B" w:rsidP="00CF398B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CF398B" w:rsidRDefault="00CF398B" w:rsidP="00CF398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CHL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CHL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F398B" w:rsidRPr="00797A78" w:rsidTr="00CF398B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F398B" w:rsidRPr="00773F43" w:rsidRDefault="00CF398B" w:rsidP="00CF398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73F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CF398B" w:rsidRDefault="00CF398B" w:rsidP="00CF398B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CF398B" w:rsidRDefault="00CF398B" w:rsidP="00CF398B"/>
      </w:tc>
    </w:tr>
  </w:tbl>
  <w:p w:rsidR="00CF398B" w:rsidRDefault="00CF398B" w:rsidP="00CF398B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98B" w:rsidRPr="009141DC" w:rsidRDefault="00CF398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F398B" w:rsidRPr="00D1261C" w:rsidRDefault="00CF398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F398B" w:rsidRPr="00EE6368" w:rsidRDefault="00CF398B">
      <w:pPr>
        <w:pStyle w:val="aa"/>
        <w:rPr>
          <w:sz w:val="20"/>
          <w:lang w:val="ru-RU"/>
        </w:rPr>
      </w:pPr>
      <w:r>
        <w:tab/>
      </w:r>
      <w:r w:rsidRPr="00EE6368">
        <w:rPr>
          <w:rStyle w:val="a6"/>
          <w:sz w:val="20"/>
          <w:vertAlign w:val="baseline"/>
          <w:lang w:val="ru-RU"/>
        </w:rPr>
        <w:t>*</w:t>
      </w:r>
      <w:r w:rsidRPr="00EE6368">
        <w:rPr>
          <w:sz w:val="20"/>
          <w:lang w:val="ru-RU"/>
        </w:rPr>
        <w:t xml:space="preserve"> </w:t>
      </w:r>
      <w:r w:rsidRPr="00EE6368">
        <w:rPr>
          <w:lang w:val="ru-RU"/>
        </w:rPr>
        <w:tab/>
        <w:t>Приняты Комитетом на его пятнадцатой сессии (29 марта − 21 апреля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8B" w:rsidRPr="005A734F" w:rsidRDefault="00CF398B">
    <w:pPr>
      <w:pStyle w:val="a3"/>
      <w:rPr>
        <w:lang w:val="en-US"/>
      </w:rPr>
    </w:pPr>
    <w:r>
      <w:rPr>
        <w:lang w:val="en-US"/>
      </w:rPr>
      <w:t>CRPD/</w:t>
    </w:r>
    <w:r w:rsidRPr="00773F43">
      <w:rPr>
        <w:lang w:val="en-US"/>
      </w:rPr>
      <w:t>C/CHL/CO/1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8B" w:rsidRPr="009A6F4A" w:rsidRDefault="00CF398B">
    <w:pPr>
      <w:pStyle w:val="a3"/>
      <w:rPr>
        <w:lang w:val="en-US"/>
      </w:rPr>
    </w:pPr>
    <w:r>
      <w:rPr>
        <w:lang w:val="en-US"/>
      </w:rPr>
      <w:tab/>
      <w:t>CRPD/</w:t>
    </w:r>
    <w:r w:rsidRPr="00773F43">
      <w:rPr>
        <w:lang w:val="en-US"/>
      </w:rPr>
      <w:t>C/CHL/CO/1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CC4E7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368"/>
    <w:rsid w:val="000450D1"/>
    <w:rsid w:val="000677ED"/>
    <w:rsid w:val="000F2A4F"/>
    <w:rsid w:val="001048A6"/>
    <w:rsid w:val="00203F84"/>
    <w:rsid w:val="00275188"/>
    <w:rsid w:val="0028687D"/>
    <w:rsid w:val="002B091C"/>
    <w:rsid w:val="002D0CCB"/>
    <w:rsid w:val="00345C79"/>
    <w:rsid w:val="00366A39"/>
    <w:rsid w:val="00372706"/>
    <w:rsid w:val="003D0326"/>
    <w:rsid w:val="0048005C"/>
    <w:rsid w:val="004E242B"/>
    <w:rsid w:val="00544379"/>
    <w:rsid w:val="00566944"/>
    <w:rsid w:val="005C4872"/>
    <w:rsid w:val="005D56BF"/>
    <w:rsid w:val="00665D8D"/>
    <w:rsid w:val="006A7A3B"/>
    <w:rsid w:val="006B6B57"/>
    <w:rsid w:val="00705394"/>
    <w:rsid w:val="007327B0"/>
    <w:rsid w:val="00743F62"/>
    <w:rsid w:val="00760D3A"/>
    <w:rsid w:val="00773F43"/>
    <w:rsid w:val="00777042"/>
    <w:rsid w:val="007A1F42"/>
    <w:rsid w:val="007D76DD"/>
    <w:rsid w:val="008717E8"/>
    <w:rsid w:val="008D01AE"/>
    <w:rsid w:val="008E0423"/>
    <w:rsid w:val="009141DC"/>
    <w:rsid w:val="009174A1"/>
    <w:rsid w:val="00942B83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B5A75"/>
    <w:rsid w:val="00BE1742"/>
    <w:rsid w:val="00CF398B"/>
    <w:rsid w:val="00D1261C"/>
    <w:rsid w:val="00D75DCE"/>
    <w:rsid w:val="00DD35AC"/>
    <w:rsid w:val="00DD479F"/>
    <w:rsid w:val="00E15E48"/>
    <w:rsid w:val="00EB0723"/>
    <w:rsid w:val="00EE6368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uiPriority w:val="99"/>
    <w:semiHidden/>
    <w:unhideWhenUsed/>
    <w:rsid w:val="00EE6368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uiPriority w:val="99"/>
    <w:semiHidden/>
    <w:unhideWhenUsed/>
    <w:rsid w:val="00EE636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2B863-10D9-4EFD-BFBA-EA176A8F8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4531</Words>
  <Characters>25830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2016-07-01T15:48:00Z</cp:lastPrinted>
  <dcterms:created xsi:type="dcterms:W3CDTF">2016-07-01T15:50:00Z</dcterms:created>
  <dcterms:modified xsi:type="dcterms:W3CDTF">2016-07-01T15:50:00Z</dcterms:modified>
</cp:coreProperties>
</file>