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经济、社会、文化权利委员会</w:t>
      </w:r>
    </w:p>
    <w:p w:rsidR="00000000" w:rsidRDefault="00000000">
      <w:pPr>
        <w:pStyle w:val="Heading2"/>
        <w:spacing w:before="240" w:line="336" w:lineRule="auto"/>
        <w:rPr>
          <w:rFonts w:hint="eastAsia"/>
        </w:rPr>
      </w:pPr>
      <w:r>
        <w:rPr>
          <w:rFonts w:hint="eastAsia"/>
        </w:rPr>
        <w:t>审议缔约国根据《公约》第</w:t>
      </w:r>
      <w:r>
        <w:rPr>
          <w:rFonts w:hint="eastAsia"/>
        </w:rPr>
        <w:t>16</w:t>
      </w:r>
      <w:r>
        <w:rPr>
          <w:rFonts w:hint="eastAsia"/>
        </w:rPr>
        <w:t>和第</w:t>
      </w:r>
      <w:r>
        <w:rPr>
          <w:rFonts w:hint="eastAsia"/>
        </w:rPr>
        <w:t>17</w:t>
      </w:r>
      <w:r>
        <w:rPr>
          <w:rFonts w:hint="eastAsia"/>
        </w:rPr>
        <w:t>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2"/>
        <w:spacing w:line="336" w:lineRule="auto"/>
        <w:rPr>
          <w:rFonts w:hint="eastAsia"/>
        </w:rPr>
      </w:pPr>
      <w:r>
        <w:rPr>
          <w:rFonts w:hint="eastAsia"/>
        </w:rPr>
        <w:t>苏</w:t>
      </w:r>
      <w:r>
        <w:rPr>
          <w:rFonts w:hint="eastAsia"/>
        </w:rPr>
        <w:t xml:space="preserve">  </w:t>
      </w:r>
      <w:r>
        <w:rPr>
          <w:rFonts w:hint="eastAsia"/>
        </w:rPr>
        <w:t>丹</w:t>
      </w:r>
    </w:p>
    <w:p w:rsidR="00000000" w:rsidRDefault="00000000">
      <w:pPr>
        <w:spacing w:after="320"/>
        <w:rPr>
          <w:rFonts w:hint="eastAsia"/>
        </w:rPr>
      </w:pPr>
      <w:r>
        <w:rPr>
          <w:rFonts w:hint="eastAsia"/>
        </w:rPr>
        <w:tab/>
        <w:t xml:space="preserve">1.  </w:t>
      </w:r>
      <w:r>
        <w:rPr>
          <w:rFonts w:hint="eastAsia"/>
        </w:rPr>
        <w:t>委员会在</w:t>
      </w:r>
      <w:r>
        <w:rPr>
          <w:rFonts w:hint="eastAsia"/>
        </w:rPr>
        <w:t>2000</w:t>
      </w:r>
      <w:r>
        <w:rPr>
          <w:rFonts w:hint="eastAsia"/>
        </w:rPr>
        <w:t>年</w:t>
      </w:r>
      <w:r>
        <w:rPr>
          <w:rFonts w:hint="eastAsia"/>
        </w:rPr>
        <w:t>8</w:t>
      </w:r>
      <w:r>
        <w:rPr>
          <w:rFonts w:hint="eastAsia"/>
        </w:rPr>
        <w:t>月</w:t>
      </w:r>
      <w:r>
        <w:rPr>
          <w:rFonts w:hint="eastAsia"/>
        </w:rPr>
        <w:t>21</w:t>
      </w:r>
      <w:r>
        <w:rPr>
          <w:rFonts w:hint="eastAsia"/>
        </w:rPr>
        <w:t>日和</w:t>
      </w:r>
      <w:r>
        <w:rPr>
          <w:rFonts w:hint="eastAsia"/>
        </w:rPr>
        <w:t>22</w:t>
      </w:r>
      <w:r>
        <w:rPr>
          <w:rFonts w:hint="eastAsia"/>
        </w:rPr>
        <w:t>日举行的第</w:t>
      </w:r>
      <w:r>
        <w:rPr>
          <w:rFonts w:hint="eastAsia"/>
        </w:rPr>
        <w:t>38</w:t>
      </w:r>
      <w:r>
        <w:rPr>
          <w:rFonts w:hint="eastAsia"/>
        </w:rPr>
        <w:t>至第</w:t>
      </w:r>
      <w:r>
        <w:rPr>
          <w:rFonts w:hint="eastAsia"/>
        </w:rPr>
        <w:t>41</w:t>
      </w:r>
      <w:r>
        <w:rPr>
          <w:rFonts w:hint="eastAsia"/>
        </w:rPr>
        <w:t>次会议上审议了苏丹提交的关于执行《经济、社会、文化权利国际公约》情况的初次报告</w:t>
      </w:r>
      <w:r>
        <w:rPr>
          <w:rFonts w:hint="eastAsia"/>
        </w:rPr>
        <w:t>(E/1990/5/</w:t>
      </w:r>
      <w:r>
        <w:t>Add.41)</w:t>
      </w:r>
      <w:r>
        <w:t>，</w:t>
      </w:r>
      <w:r>
        <w:rPr>
          <w:rFonts w:hint="eastAsia"/>
        </w:rPr>
        <w:t>并于</w:t>
      </w:r>
      <w:r>
        <w:rPr>
          <w:rFonts w:hint="eastAsia"/>
        </w:rPr>
        <w:t>2000</w:t>
      </w:r>
      <w:r>
        <w:rPr>
          <w:rFonts w:hint="eastAsia"/>
        </w:rPr>
        <w:t>年</w:t>
      </w:r>
      <w:r>
        <w:rPr>
          <w:rFonts w:hint="eastAsia"/>
        </w:rPr>
        <w:t>8</w:t>
      </w:r>
      <w:r>
        <w:rPr>
          <w:rFonts w:hint="eastAsia"/>
        </w:rPr>
        <w:t>月</w:t>
      </w:r>
      <w:r>
        <w:rPr>
          <w:rFonts w:hint="eastAsia"/>
        </w:rPr>
        <w:t>30</w:t>
      </w:r>
      <w:r>
        <w:rPr>
          <w:rFonts w:hint="eastAsia"/>
        </w:rPr>
        <w:t>日举行的第</w:t>
      </w:r>
      <w:r>
        <w:rPr>
          <w:rFonts w:hint="eastAsia"/>
        </w:rPr>
        <w:t>53</w:t>
      </w:r>
      <w:r>
        <w:rPr>
          <w:rFonts w:hint="eastAsia"/>
        </w:rPr>
        <w:t>次会议上通过了下列结论性意见。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委员会欢迎苏丹提交初次报告，该报告的编写遵循了委员会所确立的经过修订的报告指南。委员会对缔约国愿意将提交初次报告的日期由</w:t>
      </w:r>
      <w:r>
        <w:rPr>
          <w:rFonts w:hint="eastAsia"/>
        </w:rPr>
        <w:t>2000</w:t>
      </w:r>
      <w:r>
        <w:rPr>
          <w:rFonts w:hint="eastAsia"/>
        </w:rPr>
        <w:t>年</w:t>
      </w:r>
      <w:r>
        <w:rPr>
          <w:rFonts w:hint="eastAsia"/>
        </w:rPr>
        <w:t>11</w:t>
      </w:r>
      <w:r>
        <w:rPr>
          <w:rFonts w:hint="eastAsia"/>
        </w:rPr>
        <w:t>月提前到</w:t>
      </w:r>
      <w:r>
        <w:rPr>
          <w:rFonts w:hint="eastAsia"/>
        </w:rPr>
        <w:t>2000</w:t>
      </w:r>
      <w:r>
        <w:rPr>
          <w:rFonts w:hint="eastAsia"/>
        </w:rPr>
        <w:t>年</w:t>
      </w:r>
      <w:r>
        <w:rPr>
          <w:rFonts w:hint="eastAsia"/>
        </w:rPr>
        <w:t>8</w:t>
      </w:r>
      <w:r>
        <w:rPr>
          <w:rFonts w:hint="eastAsia"/>
        </w:rPr>
        <w:t>月表示赞赏，这说明缔约国愿意与委员会合作。</w:t>
      </w:r>
    </w:p>
    <w:p w:rsidR="00000000" w:rsidRDefault="00000000">
      <w:pPr>
        <w:rPr>
          <w:rFonts w:hint="eastAsia"/>
        </w:rPr>
      </w:pPr>
      <w:r>
        <w:rPr>
          <w:rFonts w:hint="eastAsia"/>
        </w:rPr>
        <w:tab/>
        <w:t xml:space="preserve">3.  </w:t>
      </w:r>
      <w:r>
        <w:rPr>
          <w:rFonts w:hint="eastAsia"/>
        </w:rPr>
        <w:t>委员会还欢迎对委员会提出的问题清单</w:t>
      </w:r>
      <w:r>
        <w:rPr>
          <w:rFonts w:hint="eastAsia"/>
        </w:rPr>
        <w:t>(E/C.12/Q/SUD/1)</w:t>
      </w:r>
      <w:r>
        <w:rPr>
          <w:rFonts w:hint="eastAsia"/>
        </w:rPr>
        <w:t>所作的书面答复，以及苏丹高级别代表团与委员会成员之间进行的建设性对话。</w:t>
      </w:r>
    </w:p>
    <w:p w:rsidR="00000000" w:rsidRDefault="00000000">
      <w:pPr>
        <w:spacing w:after="320"/>
        <w:rPr>
          <w:rFonts w:hint="eastAsia"/>
        </w:rPr>
      </w:pPr>
      <w:r>
        <w:rPr>
          <w:rFonts w:hint="eastAsia"/>
        </w:rPr>
        <w:tab/>
        <w:t xml:space="preserve">4.  </w:t>
      </w:r>
      <w:r>
        <w:rPr>
          <w:rFonts w:hint="eastAsia"/>
        </w:rPr>
        <w:t>然而委员会感到遗憾的是，缔约国提供的一些书面和口头资料有时并不能令人满意。</w:t>
      </w:r>
    </w:p>
    <w:p w:rsidR="00000000" w:rsidRDefault="00000000">
      <w:pPr>
        <w:pStyle w:val="Heading3"/>
        <w:rPr>
          <w:rFonts w:hint="eastAsia"/>
        </w:rPr>
      </w:pPr>
      <w:r>
        <w:rPr>
          <w:rFonts w:hint="eastAsia"/>
          <w:u w:val="none"/>
        </w:rPr>
        <w:t xml:space="preserve">B.  </w:t>
      </w:r>
      <w:r>
        <w:rPr>
          <w:rFonts w:hint="eastAsia"/>
        </w:rPr>
        <w:t>积极的方面</w:t>
      </w:r>
    </w:p>
    <w:p w:rsidR="00000000" w:rsidRDefault="00000000">
      <w:pPr>
        <w:rPr>
          <w:rFonts w:hint="eastAsia"/>
        </w:rPr>
      </w:pPr>
      <w:r>
        <w:rPr>
          <w:rFonts w:hint="eastAsia"/>
        </w:rPr>
        <w:tab/>
        <w:t xml:space="preserve">5.  </w:t>
      </w:r>
      <w:r>
        <w:rPr>
          <w:rFonts w:hint="eastAsia"/>
        </w:rPr>
        <w:t>委员会充分注意到缔约国明确地表示愿意尊重和促进人权和法治原则，以及明确地对民主进程作出了承诺，以期建立具有代表性的负责的政府，以反映苏丹人民的愿望。对于这一点，人权委员会在其第</w:t>
      </w:r>
      <w:r>
        <w:rPr>
          <w:rFonts w:hint="eastAsia"/>
        </w:rPr>
        <w:t>2000/27</w:t>
      </w:r>
      <w:r>
        <w:rPr>
          <w:rFonts w:hint="eastAsia"/>
        </w:rPr>
        <w:t>号决议第</w:t>
      </w:r>
      <w:r>
        <w:rPr>
          <w:rFonts w:hint="eastAsia"/>
        </w:rPr>
        <w:t>1</w:t>
      </w:r>
      <w:r>
        <w:t>(h)</w:t>
      </w:r>
      <w:r>
        <w:rPr>
          <w:rFonts w:hint="eastAsia"/>
        </w:rPr>
        <w:t>段中表示了欢迎。</w:t>
      </w:r>
    </w:p>
    <w:p w:rsidR="00000000" w:rsidRDefault="00000000">
      <w:pPr>
        <w:rPr>
          <w:rFonts w:hint="eastAsia"/>
        </w:rPr>
      </w:pPr>
      <w:r>
        <w:rPr>
          <w:rFonts w:hint="eastAsia"/>
        </w:rPr>
        <w:tab/>
        <w:t xml:space="preserve">6.  </w:t>
      </w:r>
      <w:r>
        <w:rPr>
          <w:rFonts w:hint="eastAsia"/>
        </w:rPr>
        <w:t>委员会感兴趣地注意到，自从人权委员会促进和保护见解和言论自由问题特别报告员在</w:t>
      </w:r>
      <w:r>
        <w:rPr>
          <w:rFonts w:hint="eastAsia"/>
        </w:rPr>
        <w:t>1999</w:t>
      </w:r>
      <w:r>
        <w:rPr>
          <w:rFonts w:hint="eastAsia"/>
        </w:rPr>
        <w:t>年应缔约国邀请对该国进行调查访问以来，该国出现了更广泛的言论、新闻和集会自由，这已经得到有关的人权组织或人士的承认，这种情况也有利于按照《公约》实现经济、社会、文化权利。</w:t>
      </w:r>
    </w:p>
    <w:p w:rsidR="00000000" w:rsidRDefault="00000000">
      <w:pPr>
        <w:rPr>
          <w:rFonts w:hint="eastAsia"/>
        </w:rPr>
      </w:pPr>
      <w:r>
        <w:rPr>
          <w:rFonts w:hint="eastAsia"/>
        </w:rPr>
        <w:tab/>
        <w:t xml:space="preserve">7.  </w:t>
      </w:r>
      <w:r>
        <w:rPr>
          <w:rFonts w:hint="eastAsia"/>
        </w:rPr>
        <w:t>委员会还赞赏地注意到缔约国愿意与联合国人权事务高级专员办事处合作，例如为</w:t>
      </w:r>
      <w:r>
        <w:rPr>
          <w:rFonts w:hint="eastAsia"/>
        </w:rPr>
        <w:t>1999</w:t>
      </w:r>
      <w:r>
        <w:rPr>
          <w:rFonts w:hint="eastAsia"/>
        </w:rPr>
        <w:t>年</w:t>
      </w:r>
      <w:r>
        <w:rPr>
          <w:rFonts w:hint="eastAsia"/>
        </w:rPr>
        <w:t>9</w:t>
      </w:r>
      <w:r>
        <w:rPr>
          <w:rFonts w:hint="eastAsia"/>
        </w:rPr>
        <w:t>月进行的需求评估访问提供了便利，缔约国同时愿意进一步探讨人权署与缔约国之间进行更具体合作的方式，例如人权署向该国派驻工作人员。</w:t>
      </w:r>
    </w:p>
    <w:p w:rsidR="00000000" w:rsidRDefault="00000000">
      <w:pPr>
        <w:rPr>
          <w:rFonts w:hint="eastAsia"/>
        </w:rPr>
      </w:pPr>
      <w:r>
        <w:rPr>
          <w:rFonts w:hint="eastAsia"/>
        </w:rPr>
        <w:tab/>
        <w:t xml:space="preserve">8.  </w:t>
      </w:r>
      <w:r>
        <w:rPr>
          <w:rFonts w:hint="eastAsia"/>
        </w:rPr>
        <w:t>委员会满意地注意到《苏丹宪法》已经公布，该宪法于</w:t>
      </w:r>
      <w:r>
        <w:rPr>
          <w:rFonts w:hint="eastAsia"/>
        </w:rPr>
        <w:t>1998</w:t>
      </w:r>
      <w:r>
        <w:rPr>
          <w:rFonts w:hint="eastAsia"/>
        </w:rPr>
        <w:t>年</w:t>
      </w:r>
      <w:r>
        <w:rPr>
          <w:rFonts w:hint="eastAsia"/>
        </w:rPr>
        <w:t>7</w:t>
      </w:r>
      <w:r>
        <w:rPr>
          <w:rFonts w:hint="eastAsia"/>
        </w:rPr>
        <w:t>月</w:t>
      </w:r>
      <w:r>
        <w:rPr>
          <w:rFonts w:hint="eastAsia"/>
        </w:rPr>
        <w:t>1</w:t>
      </w:r>
      <w:r>
        <w:rPr>
          <w:rFonts w:hint="eastAsia"/>
        </w:rPr>
        <w:t>日生效，规定了基本人权和自由，并于</w:t>
      </w:r>
      <w:r>
        <w:rPr>
          <w:rFonts w:hint="eastAsia"/>
        </w:rPr>
        <w:t>1999</w:t>
      </w:r>
      <w:r>
        <w:rPr>
          <w:rFonts w:hint="eastAsia"/>
        </w:rPr>
        <w:t>年</w:t>
      </w:r>
      <w:r>
        <w:rPr>
          <w:rFonts w:hint="eastAsia"/>
        </w:rPr>
        <w:t>4</w:t>
      </w:r>
      <w:r>
        <w:rPr>
          <w:rFonts w:hint="eastAsia"/>
        </w:rPr>
        <w:t>月设立了宪法法院，在</w:t>
      </w:r>
      <w:r>
        <w:rPr>
          <w:rFonts w:hint="eastAsia"/>
        </w:rPr>
        <w:t>1999</w:t>
      </w:r>
      <w:r>
        <w:rPr>
          <w:rFonts w:hint="eastAsia"/>
        </w:rPr>
        <w:t>年</w:t>
      </w:r>
      <w:r>
        <w:rPr>
          <w:rFonts w:hint="eastAsia"/>
        </w:rPr>
        <w:t>5</w:t>
      </w:r>
      <w:r>
        <w:rPr>
          <w:rFonts w:hint="eastAsia"/>
        </w:rPr>
        <w:t>月设立了消除拐卖妇女现象委员会，这项工作是在缔约国与国际社会和非政府组织合作下而完成的。</w:t>
      </w:r>
    </w:p>
    <w:p w:rsidR="00000000" w:rsidRDefault="00000000">
      <w:pPr>
        <w:rPr>
          <w:rFonts w:hint="eastAsia"/>
        </w:rPr>
      </w:pPr>
      <w:r>
        <w:rPr>
          <w:rFonts w:hint="eastAsia"/>
        </w:rPr>
        <w:tab/>
        <w:t xml:space="preserve">9.  </w:t>
      </w:r>
      <w:r>
        <w:rPr>
          <w:rFonts w:hint="eastAsia"/>
        </w:rPr>
        <w:t>委员会欢迎</w:t>
      </w:r>
      <w:r>
        <w:rPr>
          <w:rFonts w:hint="eastAsia"/>
        </w:rPr>
        <w:t>1997</w:t>
      </w:r>
      <w:r>
        <w:rPr>
          <w:rFonts w:hint="eastAsia"/>
        </w:rPr>
        <w:t>年签署的苏丹和平协定，苏丹南部和平解决争端的进程取得进展，将极大地促进建立更好的尊重人权的环境。</w:t>
      </w:r>
    </w:p>
    <w:p w:rsidR="00000000" w:rsidRDefault="00000000">
      <w:pPr>
        <w:rPr>
          <w:rFonts w:hint="eastAsia"/>
        </w:rPr>
      </w:pPr>
      <w:r>
        <w:rPr>
          <w:rFonts w:hint="eastAsia"/>
        </w:rPr>
        <w:tab/>
        <w:t xml:space="preserve">10.  </w:t>
      </w:r>
      <w:r>
        <w:rPr>
          <w:rFonts w:hint="eastAsia"/>
        </w:rPr>
        <w:t>委员会还欢迎苏丹消除有害做法全国委员会的成立，以及缔约国为改善妇女地位、减轻或消除妨碍旅行自由的一些障碍而采取的措施，以及政府为反对残割女性生殖器和早婚、鼓励计划生育、保护生育的妇女、妇女和儿童权利以及生殖卫生而开展的积极活动，以及为增加在政府部门工作的妇女人数而采取的措施。</w:t>
      </w:r>
    </w:p>
    <w:p w:rsidR="00000000" w:rsidRDefault="00000000">
      <w:pPr>
        <w:rPr>
          <w:rFonts w:hint="eastAsia"/>
        </w:rPr>
      </w:pPr>
      <w:r>
        <w:rPr>
          <w:rFonts w:hint="eastAsia"/>
        </w:rPr>
        <w:tab/>
        <w:t xml:space="preserve">11.  </w:t>
      </w:r>
      <w:r>
        <w:rPr>
          <w:rFonts w:hint="eastAsia"/>
        </w:rPr>
        <w:t>委员会注意到该国代表团的如下声明，即苏丹南部石油开发和出口所产生的收入将用来资助社会发展计划。</w:t>
      </w:r>
    </w:p>
    <w:p w:rsidR="00000000" w:rsidRDefault="00000000">
      <w:pPr>
        <w:rPr>
          <w:rFonts w:hint="eastAsia"/>
        </w:rPr>
      </w:pPr>
      <w:r>
        <w:rPr>
          <w:rFonts w:hint="eastAsia"/>
        </w:rPr>
        <w:tab/>
        <w:t xml:space="preserve">12.  </w:t>
      </w:r>
      <w:r>
        <w:rPr>
          <w:rFonts w:hint="eastAsia"/>
        </w:rPr>
        <w:t>委员会欢迎缔约国在教育领域作出的努力，特别是建立了</w:t>
      </w:r>
      <w:r>
        <w:rPr>
          <w:rFonts w:hint="eastAsia"/>
        </w:rPr>
        <w:t>16</w:t>
      </w:r>
      <w:r>
        <w:rPr>
          <w:rFonts w:hint="eastAsia"/>
        </w:rPr>
        <w:t>所新的大学，该国每一个省都有一个，以及妇女在各级学校入学人数的增加。</w:t>
      </w:r>
    </w:p>
    <w:p w:rsidR="00000000" w:rsidRDefault="00000000">
      <w:pPr>
        <w:spacing w:after="320"/>
        <w:rPr>
          <w:rFonts w:hint="eastAsia"/>
        </w:rPr>
      </w:pPr>
      <w:r>
        <w:rPr>
          <w:rFonts w:hint="eastAsia"/>
        </w:rPr>
        <w:tab/>
        <w:t xml:space="preserve">13.  </w:t>
      </w:r>
      <w:r>
        <w:rPr>
          <w:rFonts w:hint="eastAsia"/>
        </w:rPr>
        <w:t>委员会还赞赏地注意到总统于</w:t>
      </w:r>
      <w:r>
        <w:rPr>
          <w:rFonts w:hint="eastAsia"/>
        </w:rPr>
        <w:t>2000</w:t>
      </w:r>
      <w:r>
        <w:rPr>
          <w:rFonts w:hint="eastAsia"/>
        </w:rPr>
        <w:t>年</w:t>
      </w:r>
      <w:r>
        <w:rPr>
          <w:rFonts w:hint="eastAsia"/>
        </w:rPr>
        <w:t>6</w:t>
      </w:r>
      <w:r>
        <w:rPr>
          <w:rFonts w:hint="eastAsia"/>
        </w:rPr>
        <w:t>月给予苏丹内外的所有政府反对派以无条件的大赦。</w:t>
      </w:r>
    </w:p>
    <w:p w:rsidR="00000000" w:rsidRDefault="00000000">
      <w:pPr>
        <w:pStyle w:val="Heading3"/>
        <w:rPr>
          <w:rFonts w:hint="eastAsia"/>
        </w:rPr>
      </w:pPr>
      <w:r>
        <w:rPr>
          <w:rFonts w:hint="eastAsia"/>
          <w:u w:val="none"/>
        </w:rPr>
        <w:t xml:space="preserve">C.  </w:t>
      </w:r>
      <w:r>
        <w:rPr>
          <w:rFonts w:hint="eastAsia"/>
        </w:rPr>
        <w:t>妨碍《公约》执行的因素和困难</w:t>
      </w:r>
    </w:p>
    <w:p w:rsidR="00000000" w:rsidRDefault="00000000">
      <w:pPr>
        <w:rPr>
          <w:rFonts w:hint="eastAsia"/>
        </w:rPr>
      </w:pPr>
      <w:r>
        <w:rPr>
          <w:rFonts w:hint="eastAsia"/>
        </w:rPr>
        <w:tab/>
        <w:t xml:space="preserve">14.  </w:t>
      </w:r>
      <w:r>
        <w:rPr>
          <w:rFonts w:hint="eastAsia"/>
        </w:rPr>
        <w:t>委员会感到遗憾的是，尽管</w:t>
      </w:r>
      <w:r>
        <w:rPr>
          <w:rFonts w:hint="eastAsia"/>
        </w:rPr>
        <w:t>1997</w:t>
      </w:r>
      <w:r>
        <w:rPr>
          <w:rFonts w:hint="eastAsia"/>
        </w:rPr>
        <w:t>年签署了和平协定，但苏丹南部的战争仍在继续，这不利于创造有利的条件，以促进经济、社会、文化权利在苏丹全国的实现。</w:t>
      </w:r>
    </w:p>
    <w:p w:rsidR="00000000" w:rsidRDefault="00000000">
      <w:pPr>
        <w:rPr>
          <w:rFonts w:hint="eastAsia"/>
        </w:rPr>
      </w:pPr>
      <w:r>
        <w:rPr>
          <w:rFonts w:hint="eastAsia"/>
        </w:rPr>
        <w:tab/>
        <w:t xml:space="preserve">15.  </w:t>
      </w:r>
      <w:r>
        <w:rPr>
          <w:rFonts w:hint="eastAsia"/>
        </w:rPr>
        <w:t>委员会还遗憾地注意到，缔约国目前存在的经济和财政困难，特别是外债问题，使它难以启动急需的现代化、民主化和人人实现人权的进程。委员会注意到，在</w:t>
      </w:r>
      <w:r>
        <w:rPr>
          <w:rFonts w:hint="eastAsia"/>
        </w:rPr>
        <w:t>1998</w:t>
      </w:r>
      <w:r>
        <w:rPr>
          <w:rFonts w:hint="eastAsia"/>
        </w:rPr>
        <w:t>年，单是外债就高达</w:t>
      </w:r>
      <w:r>
        <w:rPr>
          <w:rFonts w:hint="eastAsia"/>
        </w:rPr>
        <w:t>220</w:t>
      </w:r>
      <w:r>
        <w:rPr>
          <w:rFonts w:hint="eastAsia"/>
        </w:rPr>
        <w:t>多亿美元，作为最不发达国家，缔约国无力履行其还债义务。</w:t>
      </w:r>
    </w:p>
    <w:p w:rsidR="00000000" w:rsidRDefault="00000000">
      <w:pPr>
        <w:spacing w:after="320"/>
        <w:rPr>
          <w:rFonts w:hint="eastAsia"/>
        </w:rPr>
      </w:pPr>
      <w:r>
        <w:rPr>
          <w:rFonts w:hint="eastAsia"/>
        </w:rPr>
        <w:tab/>
        <w:t xml:space="preserve">16.  </w:t>
      </w:r>
      <w:r>
        <w:rPr>
          <w:rFonts w:hint="eastAsia"/>
        </w:rPr>
        <w:t>妨碍实现经济、社会、文化权利的因素包括：该国幅员辽阔，缺乏基础设施，例如公路网、医院和学校，南部发生了内战，以及上面提到的经济困难，这些都加剧了该国的困难形势，使它无法充分地解决普遍的贫困问题。</w:t>
      </w:r>
    </w:p>
    <w:p w:rsidR="00000000" w:rsidRDefault="00000000">
      <w:pPr>
        <w:pStyle w:val="Heading3"/>
        <w:rPr>
          <w:rFonts w:hint="eastAsia"/>
        </w:rPr>
      </w:pPr>
      <w:r>
        <w:rPr>
          <w:rFonts w:hint="eastAsia"/>
          <w:u w:val="none"/>
        </w:rPr>
        <w:t xml:space="preserve">D.  </w:t>
      </w:r>
      <w:r>
        <w:rPr>
          <w:rFonts w:hint="eastAsia"/>
        </w:rPr>
        <w:t>令人关心的主要事项</w:t>
      </w:r>
    </w:p>
    <w:p w:rsidR="00000000" w:rsidRDefault="00000000">
      <w:pPr>
        <w:rPr>
          <w:rFonts w:hint="eastAsia"/>
        </w:rPr>
      </w:pPr>
      <w:r>
        <w:rPr>
          <w:rFonts w:hint="eastAsia"/>
        </w:rPr>
        <w:tab/>
        <w:t xml:space="preserve">17.  </w:t>
      </w:r>
      <w:r>
        <w:rPr>
          <w:rFonts w:hint="eastAsia"/>
        </w:rPr>
        <w:t>委员会关切地注意到，《公约》在苏丹国内法律中地位不明，因为尽管该国宪法中加进了一些关于经济、社会、文化权利的条款，但该国存在着好几种法律，适用于不同的社会阶层，例如穆斯林、基督教徒和其他群体。</w:t>
      </w:r>
    </w:p>
    <w:p w:rsidR="00000000" w:rsidRDefault="00000000">
      <w:pPr>
        <w:rPr>
          <w:rFonts w:hint="eastAsia"/>
        </w:rPr>
      </w:pPr>
      <w:r>
        <w:rPr>
          <w:rFonts w:hint="eastAsia"/>
        </w:rPr>
        <w:tab/>
        <w:t xml:space="preserve">18.  </w:t>
      </w:r>
      <w:r>
        <w:rPr>
          <w:rFonts w:hint="eastAsia"/>
        </w:rPr>
        <w:t>委员会还关切地注意到，对伊斯兰教法的确切地位及其适用性，情况不明。对伊斯兰教法原则的狭义解释与成文法的规定之间，可能出现矛盾或不和谐，这有可能引起混乱。</w:t>
      </w:r>
    </w:p>
    <w:p w:rsidR="00000000" w:rsidRDefault="00000000">
      <w:pPr>
        <w:rPr>
          <w:rFonts w:hint="eastAsia"/>
        </w:rPr>
      </w:pPr>
      <w:r>
        <w:rPr>
          <w:rFonts w:hint="eastAsia"/>
        </w:rPr>
        <w:tab/>
        <w:t xml:space="preserve">19.  </w:t>
      </w:r>
      <w:r>
        <w:rPr>
          <w:rFonts w:hint="eastAsia"/>
        </w:rPr>
        <w:t>尽管宪法中规定了司法机关的独立性，委员会关切地指出，司法机关依然缺乏必要的独立性，无法确保经济、社会、文化权利得到实施和保护。</w:t>
      </w:r>
    </w:p>
    <w:p w:rsidR="00000000" w:rsidRDefault="00000000">
      <w:pPr>
        <w:rPr>
          <w:rFonts w:hint="eastAsia"/>
        </w:rPr>
      </w:pPr>
      <w:r>
        <w:rPr>
          <w:rFonts w:hint="eastAsia"/>
        </w:rPr>
        <w:tab/>
        <w:t xml:space="preserve">20.  </w:t>
      </w:r>
      <w:r>
        <w:rPr>
          <w:rFonts w:hint="eastAsia"/>
        </w:rPr>
        <w:t>委员会对下述巨大的差异深表关切：一方面苏丹宪法规定了保护权利和自由，另一方面该国存在着一些相反的法律规定，以及传统习俗和做法。明显的例子是：妇女的一般社会和法律地位较低，妇女参加公共生活的程度很低，刑法和家庭法中存在着关于婚姻关系的不平等规定。</w:t>
      </w:r>
    </w:p>
    <w:p w:rsidR="00000000" w:rsidRDefault="00000000">
      <w:pPr>
        <w:rPr>
          <w:rFonts w:hint="eastAsia"/>
        </w:rPr>
      </w:pPr>
      <w:r>
        <w:rPr>
          <w:rFonts w:hint="eastAsia"/>
        </w:rPr>
        <w:tab/>
        <w:t xml:space="preserve">21.  </w:t>
      </w:r>
      <w:r>
        <w:rPr>
          <w:rFonts w:hint="eastAsia"/>
        </w:rPr>
        <w:t>委员会感到遗憾的是，由于缺乏准确的资料和可靠的可比统计数字，它无法充分地评估《公约》在苏丹的逐步实施的情况。</w:t>
      </w:r>
    </w:p>
    <w:p w:rsidR="00000000" w:rsidRDefault="00000000">
      <w:pPr>
        <w:rPr>
          <w:rFonts w:hint="eastAsia"/>
        </w:rPr>
      </w:pPr>
      <w:r>
        <w:rPr>
          <w:rFonts w:hint="eastAsia"/>
        </w:rPr>
        <w:tab/>
        <w:t xml:space="preserve">22.  </w:t>
      </w:r>
      <w:r>
        <w:rPr>
          <w:rFonts w:hint="eastAsia"/>
        </w:rPr>
        <w:t>委员会对不同的部落继续大规模地绑架妇女和儿童感到关切。</w:t>
      </w:r>
    </w:p>
    <w:p w:rsidR="00000000" w:rsidRDefault="00000000">
      <w:pPr>
        <w:rPr>
          <w:rFonts w:hint="eastAsia"/>
        </w:rPr>
      </w:pPr>
      <w:r>
        <w:rPr>
          <w:rFonts w:hint="eastAsia"/>
        </w:rPr>
        <w:tab/>
        <w:t xml:space="preserve">23.  </w:t>
      </w:r>
      <w:r>
        <w:rPr>
          <w:rFonts w:hint="eastAsia"/>
        </w:rPr>
        <w:t>另外，委员会对下列情况感到关切：依然存在着一些对宗教自由、言论和结社自由以及和平集会自由的限制，这妨碍了许多苏丹人享受经济、社会、文化权利。</w:t>
      </w:r>
    </w:p>
    <w:p w:rsidR="00000000" w:rsidRDefault="00000000">
      <w:pPr>
        <w:rPr>
          <w:rFonts w:hint="eastAsia"/>
        </w:rPr>
      </w:pPr>
      <w:r>
        <w:rPr>
          <w:rFonts w:hint="eastAsia"/>
        </w:rPr>
        <w:tab/>
        <w:t xml:space="preserve">24.  </w:t>
      </w:r>
      <w:r>
        <w:rPr>
          <w:rFonts w:hint="eastAsia"/>
        </w:rPr>
        <w:t>委员会还对如下情况表示严重的关切：根据</w:t>
      </w:r>
      <w:r>
        <w:rPr>
          <w:rFonts w:hint="eastAsia"/>
        </w:rPr>
        <w:t>1996</w:t>
      </w:r>
      <w:r>
        <w:rPr>
          <w:rFonts w:hint="eastAsia"/>
        </w:rPr>
        <w:t>年的《公共秩序法》，一些妇女因据称衣着不合规矩或在晚上出门便受到鞭笞，这严重限制了妇女的行动自由和表达自由。</w:t>
      </w:r>
    </w:p>
    <w:p w:rsidR="00000000" w:rsidRDefault="00000000">
      <w:pPr>
        <w:rPr>
          <w:rFonts w:hint="eastAsia"/>
        </w:rPr>
      </w:pPr>
      <w:r>
        <w:rPr>
          <w:rFonts w:hint="eastAsia"/>
        </w:rPr>
        <w:tab/>
        <w:t xml:space="preserve">25.  </w:t>
      </w:r>
      <w:r>
        <w:rPr>
          <w:rFonts w:hint="eastAsia"/>
        </w:rPr>
        <w:t>委员会对于苏丹南部交战地区平民村庄和营地包括学校和医院在内受到轰炸表示关切。此外，委员会对下列报道表示关切：据称剥夺粮食被用作武器，制造人为的饥荒作为战争手段，同时将用于救济饥饿群众的人道主义援助物资移作它用。</w:t>
      </w:r>
    </w:p>
    <w:p w:rsidR="00000000" w:rsidRDefault="00000000">
      <w:pPr>
        <w:rPr>
          <w:rFonts w:hint="eastAsia"/>
        </w:rPr>
      </w:pPr>
      <w:r>
        <w:rPr>
          <w:rFonts w:hint="eastAsia"/>
        </w:rPr>
        <w:tab/>
        <w:t xml:space="preserve">26.  </w:t>
      </w:r>
      <w:r>
        <w:rPr>
          <w:rFonts w:hint="eastAsia"/>
        </w:rPr>
        <w:t>委员会还对存在着大量的国内流离失所者深表关切，其中许多人是妇女和被遗弃的儿童，他们从南部的交战地区逃离到北部，生活在极端贫困中，没有足够的住所或就业机会。</w:t>
      </w:r>
    </w:p>
    <w:p w:rsidR="00000000" w:rsidRDefault="00000000">
      <w:pPr>
        <w:rPr>
          <w:rFonts w:hint="eastAsia"/>
        </w:rPr>
      </w:pPr>
      <w:r>
        <w:rPr>
          <w:rFonts w:hint="eastAsia"/>
        </w:rPr>
        <w:tab/>
        <w:t xml:space="preserve">27.  </w:t>
      </w:r>
      <w:r>
        <w:rPr>
          <w:rFonts w:hint="eastAsia"/>
        </w:rPr>
        <w:t>委员会还对长期存在的疟疾流行问题表示关切，这一疾病往往是缔约国人口死亡的原因，另外对日益增多的艾滋病毒</w:t>
      </w:r>
      <w:r>
        <w:rPr>
          <w:rFonts w:hint="eastAsia"/>
        </w:rPr>
        <w:t>/</w:t>
      </w:r>
      <w:r>
        <w:rPr>
          <w:rFonts w:hint="eastAsia"/>
        </w:rPr>
        <w:t>艾滋病病人表示关切。缺乏价格适当的药品加剧了这些困难。</w:t>
      </w:r>
    </w:p>
    <w:p w:rsidR="00000000" w:rsidRDefault="00000000">
      <w:pPr>
        <w:spacing w:after="320"/>
        <w:rPr>
          <w:rFonts w:hint="eastAsia"/>
        </w:rPr>
      </w:pPr>
      <w:r>
        <w:rPr>
          <w:rFonts w:hint="eastAsia"/>
        </w:rPr>
        <w:tab/>
        <w:t xml:space="preserve">28.  </w:t>
      </w:r>
      <w:r>
        <w:rPr>
          <w:rFonts w:hint="eastAsia"/>
        </w:rPr>
        <w:t>委员会还感到关切的是，很高的文盲率，特别是在农村妇女中的文盲率，使缔约国的妇女无法做出急需的经济和社会贡献，在缔约国试图消除对妇女的一切形式的歧视的过程中，苏丹妇女本可以并应该作出她们的贡献。</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29.  </w:t>
      </w:r>
      <w:r>
        <w:rPr>
          <w:rFonts w:hint="eastAsia"/>
        </w:rPr>
        <w:t>委员会建议，缔约国在其第二次定期报告中就《公约》在苏丹国内法律中的地位以及《公约》是否可以直接在法院中适用，提供更为详尽的资料。</w:t>
      </w:r>
    </w:p>
    <w:p w:rsidR="00000000" w:rsidRDefault="00000000">
      <w:pPr>
        <w:rPr>
          <w:rFonts w:hint="eastAsia"/>
        </w:rPr>
      </w:pPr>
      <w:r>
        <w:rPr>
          <w:rFonts w:hint="eastAsia"/>
        </w:rPr>
        <w:tab/>
        <w:t xml:space="preserve">30.  </w:t>
      </w:r>
      <w:r>
        <w:rPr>
          <w:rFonts w:hint="eastAsia"/>
        </w:rPr>
        <w:t>委员会还建议，应在实际当中充分地实现宪法所保障的司法机关的独立性，缔约国应保证创造条件，促进法官实现真正的独立。</w:t>
      </w:r>
    </w:p>
    <w:p w:rsidR="00000000" w:rsidRDefault="00000000">
      <w:pPr>
        <w:rPr>
          <w:rFonts w:hint="eastAsia"/>
        </w:rPr>
      </w:pPr>
      <w:r>
        <w:rPr>
          <w:rFonts w:hint="eastAsia"/>
        </w:rPr>
        <w:tab/>
        <w:t xml:space="preserve">31.  </w:t>
      </w:r>
      <w:r>
        <w:rPr>
          <w:rFonts w:hint="eastAsia"/>
        </w:rPr>
        <w:t>鉴于缔约国最近成立了处理具体人权问题的各种委员会，委员会鼓励缔约国按照</w:t>
      </w:r>
      <w:r>
        <w:rPr>
          <w:rFonts w:hint="eastAsia"/>
        </w:rPr>
        <w:t>1991</w:t>
      </w:r>
      <w:r>
        <w:rPr>
          <w:rFonts w:hint="eastAsia"/>
        </w:rPr>
        <w:t>年的《巴黎原则》成立一个独立的全国人权机构。</w:t>
      </w:r>
    </w:p>
    <w:p w:rsidR="00000000" w:rsidRDefault="00000000">
      <w:pPr>
        <w:rPr>
          <w:rFonts w:hint="eastAsia"/>
        </w:rPr>
      </w:pPr>
      <w:r>
        <w:rPr>
          <w:rFonts w:hint="eastAsia"/>
        </w:rPr>
        <w:tab/>
        <w:t xml:space="preserve">32.  </w:t>
      </w:r>
      <w:r>
        <w:rPr>
          <w:rFonts w:hint="eastAsia"/>
        </w:rPr>
        <w:t>委员会还敦促缔约国采取充分的措施，在苏丹社会各个阶层提高对人权的认识，包括政府官员、司法人员、军人、以及安全和警察人员。委员会建议，缔约国应结合目前与人权事务高级专员办事处开展的合作来处理这一问题。</w:t>
      </w:r>
    </w:p>
    <w:p w:rsidR="00000000" w:rsidRDefault="00000000">
      <w:pPr>
        <w:rPr>
          <w:rFonts w:hint="eastAsia"/>
        </w:rPr>
      </w:pPr>
      <w:r>
        <w:rPr>
          <w:rFonts w:hint="eastAsia"/>
        </w:rPr>
        <w:tab/>
        <w:t xml:space="preserve">33.  </w:t>
      </w:r>
      <w:r>
        <w:rPr>
          <w:rFonts w:hint="eastAsia"/>
        </w:rPr>
        <w:t>委员会请缔约国就该国冲突地区人员遭绑架特别是妇女儿童遭绑架并被奴役或作强迫劳动的情况提供资料。另外，委员会敦促消除绑架妇女儿童问题委员会继续开展工作，并努力查明解决办法，以期实施。</w:t>
      </w:r>
    </w:p>
    <w:p w:rsidR="00000000" w:rsidRDefault="00000000">
      <w:pPr>
        <w:rPr>
          <w:rFonts w:hint="eastAsia"/>
        </w:rPr>
      </w:pPr>
      <w:r>
        <w:rPr>
          <w:rFonts w:hint="eastAsia"/>
        </w:rPr>
        <w:tab/>
        <w:t xml:space="preserve">34.  </w:t>
      </w:r>
      <w:r>
        <w:rPr>
          <w:rFonts w:hint="eastAsia"/>
        </w:rPr>
        <w:t>委员会强烈建议缔约国重新考虑其现有的立法，特别是</w:t>
      </w:r>
      <w:r>
        <w:rPr>
          <w:rFonts w:hint="eastAsia"/>
        </w:rPr>
        <w:t>1996</w:t>
      </w:r>
      <w:r>
        <w:rPr>
          <w:rFonts w:hint="eastAsia"/>
        </w:rPr>
        <w:t>年《公共秩序法》，以便消除对妇女的歧视，从而确保她们能够充分享受一般人权，特别是经济、社会、文化权利。</w:t>
      </w:r>
    </w:p>
    <w:p w:rsidR="00000000" w:rsidRDefault="00000000">
      <w:pPr>
        <w:rPr>
          <w:rFonts w:hint="eastAsia"/>
        </w:rPr>
      </w:pPr>
      <w:r>
        <w:rPr>
          <w:rFonts w:hint="eastAsia"/>
        </w:rPr>
        <w:tab/>
        <w:t xml:space="preserve">35.  </w:t>
      </w:r>
      <w:r>
        <w:rPr>
          <w:rFonts w:hint="eastAsia"/>
        </w:rPr>
        <w:t>委员会请缔约国就苏丹的贫困情况和失业状况提供统计资料和准确的情况。</w:t>
      </w:r>
    </w:p>
    <w:p w:rsidR="00000000" w:rsidRDefault="00000000">
      <w:pPr>
        <w:rPr>
          <w:rFonts w:hint="eastAsia"/>
        </w:rPr>
      </w:pPr>
      <w:r>
        <w:rPr>
          <w:rFonts w:hint="eastAsia"/>
        </w:rPr>
        <w:tab/>
        <w:t xml:space="preserve">36.  </w:t>
      </w:r>
      <w:r>
        <w:rPr>
          <w:rFonts w:hint="eastAsia"/>
        </w:rPr>
        <w:t>委员会请缔约国就工会及其活动的现状提供更为详尽的资料。</w:t>
      </w:r>
    </w:p>
    <w:p w:rsidR="00000000" w:rsidRDefault="00000000">
      <w:pPr>
        <w:rPr>
          <w:rFonts w:hint="eastAsia"/>
        </w:rPr>
      </w:pPr>
      <w:r>
        <w:rPr>
          <w:rFonts w:hint="eastAsia"/>
        </w:rPr>
        <w:tab/>
        <w:t xml:space="preserve">37.  </w:t>
      </w:r>
      <w:r>
        <w:rPr>
          <w:rFonts w:hint="eastAsia"/>
        </w:rPr>
        <w:t>委员会敦促缔约国处理国内流离失所者这一问题的根源，并且在近期和中期内，与这一领域的国际和非政府组织全力合作，以便提供充分的</w:t>
      </w:r>
      <w:r>
        <w:rPr>
          <w:rFonts w:hint="eastAsia"/>
        </w:rPr>
        <w:t>(</w:t>
      </w:r>
      <w:r>
        <w:rPr>
          <w:rFonts w:hint="eastAsia"/>
        </w:rPr>
        <w:t>临时的</w:t>
      </w:r>
      <w:r>
        <w:rPr>
          <w:rFonts w:hint="eastAsia"/>
        </w:rPr>
        <w:t>)</w:t>
      </w:r>
      <w:r>
        <w:rPr>
          <w:rFonts w:hint="eastAsia"/>
        </w:rPr>
        <w:t>措施，确保这些流离失所者的基本需要得到满足，例如获得充分的基本住所、就业、食品和医疗，使她们的子女继续得到教育。</w:t>
      </w:r>
    </w:p>
    <w:p w:rsidR="00000000" w:rsidRDefault="00000000">
      <w:pPr>
        <w:rPr>
          <w:rFonts w:hint="eastAsia"/>
        </w:rPr>
      </w:pPr>
      <w:r>
        <w:rPr>
          <w:rFonts w:hint="eastAsia"/>
        </w:rPr>
        <w:tab/>
        <w:t xml:space="preserve">38.  </w:t>
      </w:r>
      <w:r>
        <w:rPr>
          <w:rFonts w:hint="eastAsia"/>
        </w:rPr>
        <w:t>建议缔约国制定具体措施，消除对妇女有害的顽固的习俗、传统和偏见，例如残割女性生殖器、限制其行动自由和表达自由，以及任何阻碍妇女充分参与社会生活的障碍。</w:t>
      </w:r>
    </w:p>
    <w:p w:rsidR="00000000" w:rsidRDefault="00000000">
      <w:pPr>
        <w:rPr>
          <w:rFonts w:hint="eastAsia"/>
        </w:rPr>
      </w:pPr>
      <w:r>
        <w:rPr>
          <w:rFonts w:hint="eastAsia"/>
        </w:rPr>
        <w:tab/>
        <w:t xml:space="preserve">39.  </w:t>
      </w:r>
      <w:r>
        <w:rPr>
          <w:rFonts w:hint="eastAsia"/>
        </w:rPr>
        <w:t>委员会建议缔约国监视并评价与人权有关的各项立法的执行情况。在其以后的报告中，缔约国应提供下列方面的资料：接受关于经济、社会、文化权利受到侵犯的指控的机制；进行调查和起诉的情况；关于以后所作的决定及其执行情况的统计资料。</w:t>
      </w:r>
    </w:p>
    <w:p w:rsidR="00000000" w:rsidRDefault="00000000">
      <w:pPr>
        <w:rPr>
          <w:rFonts w:hint="eastAsia"/>
        </w:rPr>
      </w:pPr>
      <w:r>
        <w:rPr>
          <w:rFonts w:hint="eastAsia"/>
        </w:rPr>
        <w:tab/>
        <w:t xml:space="preserve">40.  </w:t>
      </w:r>
      <w:r>
        <w:rPr>
          <w:rFonts w:hint="eastAsia"/>
        </w:rPr>
        <w:t>委员会敦促缔约国充分地注意到查明与《公约》所规定的经济、社会、文化权利有关的最紧迫的问题和关注，并将这些列入一项全面的“人权行动计划”中，在这样的行动计划中，应将有可能采取的措施按照其何时能够实现和有无能力实现分门别类地列出。在这方面鼓励缔约国向人权事务高级专员办事处寻求帮助。</w:t>
      </w:r>
    </w:p>
    <w:p w:rsidR="00000000" w:rsidRDefault="00000000">
      <w:pPr>
        <w:rPr>
          <w:rFonts w:hint="eastAsia"/>
        </w:rPr>
      </w:pPr>
      <w:r>
        <w:rPr>
          <w:rFonts w:hint="eastAsia"/>
        </w:rPr>
        <w:tab/>
        <w:t xml:space="preserve">41.  </w:t>
      </w:r>
      <w:r>
        <w:rPr>
          <w:rFonts w:hint="eastAsia"/>
        </w:rPr>
        <w:t>最后，委员会请缔约国在苏丹广泛地散发本结论性意见，并在其应于</w:t>
      </w:r>
      <w:r>
        <w:rPr>
          <w:rFonts w:hint="eastAsia"/>
        </w:rPr>
        <w:t>2003</w:t>
      </w:r>
      <w:r>
        <w:rPr>
          <w:rFonts w:hint="eastAsia"/>
        </w:rPr>
        <w:t>年</w:t>
      </w:r>
      <w:r>
        <w:rPr>
          <w:rFonts w:hint="eastAsia"/>
        </w:rPr>
        <w:t>6</w:t>
      </w:r>
      <w:r>
        <w:rPr>
          <w:rFonts w:hint="eastAsia"/>
        </w:rPr>
        <w:t>月</w:t>
      </w:r>
      <w:r>
        <w:rPr>
          <w:rFonts w:hint="eastAsia"/>
        </w:rPr>
        <w:t>30</w:t>
      </w:r>
      <w:r>
        <w:rPr>
          <w:rFonts w:hint="eastAsia"/>
        </w:rPr>
        <w:t>日提交的第二次定期报告中告知委员会为实施这些建议而采取的措施。</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w:t>
    </w:r>
    <w:r>
      <w:rPr>
        <w:rFonts w:hint="eastAsia"/>
      </w:rPr>
      <w:t>44362</w:t>
    </w:r>
    <w:r>
      <w:t xml:space="preserve">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w:t>
    </w:r>
    <w:r>
      <w:rPr>
        <w:rFonts w:hint="eastAsia"/>
      </w:rPr>
      <w:t>1/</w:t>
    </w:r>
    <w:r>
      <w:t>Add.48</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w:t>
    </w:r>
    <w:r>
      <w:rPr>
        <w:rFonts w:hint="eastAsia"/>
      </w:rPr>
      <w:t>1/</w:t>
    </w:r>
    <w:r>
      <w:t>Add.48</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E/C.12/</w:t>
    </w:r>
    <w:r>
      <w:rPr>
        <w:rFonts w:hint="eastAsia"/>
      </w:rPr>
      <w:t>1/</w:t>
    </w:r>
    <w:r>
      <w:t>Add.48</w:t>
    </w:r>
  </w:p>
  <w:p w:rsidR="00000000" w:rsidRDefault="00000000">
    <w:pPr>
      <w:pStyle w:val="1R2"/>
      <w:framePr w:wrap="around"/>
    </w:pPr>
    <w:r>
      <w:rPr>
        <w:rFonts w:hint="eastAsia"/>
      </w:rPr>
      <w:t xml:space="preserve">1 </w:t>
    </w:r>
    <w:r>
      <w:t>September 2000</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12</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审议缔约国根据《公约》第16和第17条提交的报告</vt:lpstr>
      <vt:lpstr>        经济、社会、文化权利委员会的结论性意见</vt:lpstr>
      <vt:lpstr>    苏  丹</vt:lpstr>
      <vt:lpstr>        A.  导  言</vt:lpstr>
      <vt:lpstr>        B.  积极的方面</vt:lpstr>
      <vt:lpstr>        C.  妨碍《公约》执行的因素和困难</vt:lpstr>
      <vt:lpstr>        D.  令人关心的主要事项</vt:lpstr>
      <vt:lpstr>        E.  建  议</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FUX</dc:creator>
  <cp:keywords/>
  <cp:lastModifiedBy>FUX</cp:lastModifiedBy>
  <cp:revision>6</cp:revision>
  <cp:lastPrinted>2000-09-20T09:29:00Z</cp:lastPrinted>
  <dcterms:created xsi:type="dcterms:W3CDTF">2000-09-20T09:10:00Z</dcterms:created>
  <dcterms:modified xsi:type="dcterms:W3CDTF">2000-09-20T09:32:00Z</dcterms:modified>
</cp:coreProperties>
</file>