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4565E92" w14:textId="77777777" w:rsidTr="000E62AA">
        <w:trPr>
          <w:trHeight w:hRule="exact" w:val="851"/>
        </w:trPr>
        <w:tc>
          <w:tcPr>
            <w:tcW w:w="1280" w:type="dxa"/>
            <w:tcBorders>
              <w:bottom w:val="single" w:sz="4" w:space="0" w:color="auto"/>
            </w:tcBorders>
          </w:tcPr>
          <w:p w14:paraId="0D06544A" w14:textId="77777777" w:rsidR="00A1364C" w:rsidRPr="00F124C6" w:rsidRDefault="00A1364C" w:rsidP="00D02719"/>
        </w:tc>
        <w:tc>
          <w:tcPr>
            <w:tcW w:w="2273" w:type="dxa"/>
            <w:tcBorders>
              <w:bottom w:val="single" w:sz="4" w:space="0" w:color="auto"/>
            </w:tcBorders>
            <w:vAlign w:val="bottom"/>
          </w:tcPr>
          <w:p w14:paraId="46DC4105"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AB7481E" w14:textId="77777777" w:rsidR="00A1364C" w:rsidRPr="00692A98" w:rsidRDefault="00692A98" w:rsidP="000E62AA">
            <w:pPr>
              <w:spacing w:line="240" w:lineRule="atLeast"/>
              <w:jc w:val="right"/>
              <w:rPr>
                <w:sz w:val="20"/>
                <w:szCs w:val="21"/>
              </w:rPr>
            </w:pPr>
            <w:r w:rsidRPr="00692A98">
              <w:rPr>
                <w:sz w:val="40"/>
                <w:szCs w:val="21"/>
              </w:rPr>
              <w:t>A</w:t>
            </w:r>
            <w:r>
              <w:rPr>
                <w:sz w:val="20"/>
                <w:szCs w:val="21"/>
              </w:rPr>
              <w:t>/</w:t>
            </w:r>
            <w:proofErr w:type="spellStart"/>
            <w:r>
              <w:rPr>
                <w:sz w:val="20"/>
                <w:szCs w:val="21"/>
              </w:rPr>
              <w:t>HRC</w:t>
            </w:r>
            <w:proofErr w:type="spellEnd"/>
            <w:r>
              <w:rPr>
                <w:sz w:val="20"/>
                <w:szCs w:val="21"/>
              </w:rPr>
              <w:t>/RES/46/7</w:t>
            </w:r>
          </w:p>
        </w:tc>
      </w:tr>
      <w:tr w:rsidR="00A1364C" w:rsidRPr="00F124C6" w14:paraId="5CB32262" w14:textId="77777777" w:rsidTr="000E62AA">
        <w:trPr>
          <w:trHeight w:hRule="exact" w:val="2835"/>
        </w:trPr>
        <w:tc>
          <w:tcPr>
            <w:tcW w:w="1280" w:type="dxa"/>
            <w:tcBorders>
              <w:top w:val="single" w:sz="4" w:space="0" w:color="auto"/>
              <w:bottom w:val="single" w:sz="12" w:space="0" w:color="auto"/>
            </w:tcBorders>
          </w:tcPr>
          <w:p w14:paraId="7076DF4D" w14:textId="77777777" w:rsidR="00A1364C" w:rsidRPr="00F124C6" w:rsidRDefault="00A1364C" w:rsidP="000E62AA">
            <w:pPr>
              <w:spacing w:line="120" w:lineRule="atLeast"/>
              <w:rPr>
                <w:sz w:val="10"/>
                <w:szCs w:val="10"/>
              </w:rPr>
            </w:pPr>
          </w:p>
          <w:p w14:paraId="1B618C21" w14:textId="77777777" w:rsidR="00A1364C" w:rsidRPr="00F124C6" w:rsidRDefault="00A1364C" w:rsidP="000E62AA">
            <w:pPr>
              <w:spacing w:line="120" w:lineRule="atLeast"/>
              <w:rPr>
                <w:sz w:val="10"/>
                <w:szCs w:val="10"/>
              </w:rPr>
            </w:pPr>
            <w:r>
              <w:rPr>
                <w:rFonts w:hint="eastAsia"/>
                <w:noProof/>
              </w:rPr>
              <w:drawing>
                <wp:inline distT="0" distB="0" distL="0" distR="0" wp14:anchorId="57B1C6BA" wp14:editId="5A21B27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498AE9"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862B39C" w14:textId="77777777" w:rsidR="00A1364C" w:rsidRPr="00F124C6" w:rsidRDefault="00A1364C" w:rsidP="000E62AA">
            <w:pPr>
              <w:spacing w:before="240" w:line="240" w:lineRule="atLeast"/>
              <w:rPr>
                <w:sz w:val="20"/>
              </w:rPr>
            </w:pPr>
            <w:r w:rsidRPr="00F124C6">
              <w:rPr>
                <w:sz w:val="20"/>
              </w:rPr>
              <w:t xml:space="preserve">Distr.: </w:t>
            </w:r>
            <w:r w:rsidR="00692A98" w:rsidRPr="00692A98">
              <w:rPr>
                <w:sz w:val="20"/>
              </w:rPr>
              <w:t>General</w:t>
            </w:r>
          </w:p>
          <w:p w14:paraId="4D912C88" w14:textId="77777777" w:rsidR="00A1364C" w:rsidRPr="00F124C6" w:rsidRDefault="00692A98" w:rsidP="007A4727">
            <w:pPr>
              <w:spacing w:line="240" w:lineRule="atLeast"/>
              <w:rPr>
                <w:sz w:val="20"/>
              </w:rPr>
            </w:pPr>
            <w:r>
              <w:rPr>
                <w:sz w:val="20"/>
              </w:rPr>
              <w:t xml:space="preserve">30 </w:t>
            </w:r>
            <w:r w:rsidRPr="00692A98">
              <w:rPr>
                <w:sz w:val="20"/>
              </w:rPr>
              <w:t>March</w:t>
            </w:r>
            <w:r w:rsidR="008B4347">
              <w:rPr>
                <w:sz w:val="20"/>
              </w:rPr>
              <w:t xml:space="preserve"> 20</w:t>
            </w:r>
            <w:r w:rsidR="007803C3">
              <w:rPr>
                <w:sz w:val="20"/>
              </w:rPr>
              <w:t>2</w:t>
            </w:r>
            <w:r w:rsidR="00BB60B0">
              <w:rPr>
                <w:rFonts w:hint="eastAsia"/>
                <w:sz w:val="20"/>
              </w:rPr>
              <w:t>1</w:t>
            </w:r>
          </w:p>
          <w:p w14:paraId="55663479" w14:textId="77777777" w:rsidR="00A1364C" w:rsidRPr="00F124C6" w:rsidRDefault="00A1364C" w:rsidP="000E62AA">
            <w:pPr>
              <w:spacing w:line="240" w:lineRule="atLeast"/>
              <w:rPr>
                <w:sz w:val="20"/>
              </w:rPr>
            </w:pPr>
            <w:r w:rsidRPr="00F124C6">
              <w:rPr>
                <w:sz w:val="20"/>
              </w:rPr>
              <w:t xml:space="preserve">Chinese </w:t>
            </w:r>
          </w:p>
          <w:p w14:paraId="4CF7E258" w14:textId="77777777" w:rsidR="00A1364C" w:rsidRPr="00F124C6" w:rsidRDefault="00A1364C" w:rsidP="000E62AA">
            <w:pPr>
              <w:spacing w:line="240" w:lineRule="atLeast"/>
            </w:pPr>
            <w:r w:rsidRPr="00F124C6">
              <w:rPr>
                <w:sz w:val="20"/>
              </w:rPr>
              <w:t>Original: English</w:t>
            </w:r>
          </w:p>
        </w:tc>
      </w:tr>
    </w:tbl>
    <w:p w14:paraId="5F3AF054" w14:textId="77777777" w:rsidR="00692A98" w:rsidRPr="00EF294C" w:rsidRDefault="00692A98" w:rsidP="00692A98">
      <w:pPr>
        <w:pStyle w:val="SingleTxtGC"/>
        <w:spacing w:before="120" w:after="0"/>
        <w:ind w:left="0"/>
        <w:rPr>
          <w:rFonts w:ascii="Time New Roman" w:eastAsia="黑体" w:hAnsi="Time New Roman" w:cstheme="majorBidi" w:hint="eastAsia"/>
          <w:sz w:val="24"/>
          <w:szCs w:val="24"/>
        </w:rPr>
      </w:pPr>
      <w:r w:rsidRPr="00EF294C">
        <w:rPr>
          <w:rFonts w:ascii="Time New Roman" w:eastAsia="黑体" w:hAnsi="Time New Roman" w:cstheme="majorBidi"/>
          <w:sz w:val="24"/>
          <w:szCs w:val="24"/>
          <w:lang w:val="zh-CN"/>
        </w:rPr>
        <w:t>人权理事会</w:t>
      </w:r>
    </w:p>
    <w:p w14:paraId="7322A17A" w14:textId="77777777" w:rsidR="00692A98" w:rsidRPr="006E57B4" w:rsidRDefault="00692A98" w:rsidP="00692A98">
      <w:pPr>
        <w:pStyle w:val="SingleTxtGC"/>
        <w:spacing w:after="0"/>
        <w:ind w:left="0"/>
        <w:rPr>
          <w:rFonts w:ascii="Time New Roman" w:eastAsia="黑体" w:hAnsi="Time New Roman" w:cstheme="majorBidi" w:hint="eastAsia"/>
          <w:szCs w:val="21"/>
        </w:rPr>
      </w:pPr>
      <w:r w:rsidRPr="006E57B4">
        <w:rPr>
          <w:rFonts w:ascii="Time New Roman" w:eastAsia="黑体" w:hAnsi="Time New Roman" w:cstheme="majorBidi"/>
          <w:szCs w:val="21"/>
          <w:lang w:val="zh-CN"/>
        </w:rPr>
        <w:t>第四十六届会议</w:t>
      </w:r>
    </w:p>
    <w:p w14:paraId="1299B2CB" w14:textId="77777777" w:rsidR="00692A98" w:rsidRPr="00FD4E5B" w:rsidRDefault="00692A98" w:rsidP="00692A98">
      <w:pPr>
        <w:pStyle w:val="SingleTxtGC"/>
        <w:spacing w:after="0"/>
        <w:ind w:left="0"/>
        <w:rPr>
          <w:rFonts w:asciiTheme="majorBidi" w:hAnsiTheme="majorBidi" w:cstheme="majorBidi"/>
          <w:szCs w:val="21"/>
        </w:rPr>
      </w:pPr>
      <w:r w:rsidRPr="0066035A">
        <w:rPr>
          <w:rFonts w:asciiTheme="majorBidi" w:hAnsiTheme="majorBidi" w:cstheme="majorBidi"/>
          <w:szCs w:val="21"/>
          <w:lang w:val="zh-CN"/>
        </w:rPr>
        <w:t>2021</w:t>
      </w:r>
      <w:r w:rsidRPr="0066035A">
        <w:rPr>
          <w:rFonts w:asciiTheme="majorBidi" w:hAnsiTheme="majorBidi" w:cstheme="majorBidi"/>
          <w:szCs w:val="21"/>
          <w:lang w:val="zh-CN"/>
        </w:rPr>
        <w:t>年</w:t>
      </w:r>
      <w:r w:rsidRPr="0066035A">
        <w:rPr>
          <w:rFonts w:asciiTheme="majorBidi" w:hAnsiTheme="majorBidi" w:cstheme="majorBidi"/>
          <w:szCs w:val="21"/>
          <w:lang w:val="zh-CN"/>
        </w:rPr>
        <w:t>2</w:t>
      </w:r>
      <w:r w:rsidRPr="0066035A">
        <w:rPr>
          <w:rFonts w:asciiTheme="majorBidi" w:hAnsiTheme="majorBidi" w:cstheme="majorBidi"/>
          <w:szCs w:val="21"/>
          <w:lang w:val="zh-CN"/>
        </w:rPr>
        <w:t>月</w:t>
      </w:r>
      <w:r w:rsidRPr="0066035A">
        <w:rPr>
          <w:rFonts w:asciiTheme="majorBidi" w:hAnsiTheme="majorBidi" w:cstheme="majorBidi"/>
          <w:szCs w:val="21"/>
          <w:lang w:val="zh-CN"/>
        </w:rPr>
        <w:t>22</w:t>
      </w:r>
      <w:r w:rsidRPr="0066035A">
        <w:rPr>
          <w:rFonts w:asciiTheme="majorBidi" w:hAnsiTheme="majorBidi" w:cstheme="majorBidi"/>
          <w:szCs w:val="21"/>
          <w:lang w:val="zh-CN"/>
        </w:rPr>
        <w:t>日至</w:t>
      </w:r>
      <w:r w:rsidRPr="0066035A">
        <w:rPr>
          <w:rFonts w:asciiTheme="majorBidi" w:hAnsiTheme="majorBidi" w:cstheme="majorBidi"/>
          <w:szCs w:val="21"/>
          <w:lang w:val="zh-CN"/>
        </w:rPr>
        <w:t>3</w:t>
      </w:r>
      <w:r w:rsidRPr="0066035A">
        <w:rPr>
          <w:rFonts w:asciiTheme="majorBidi" w:hAnsiTheme="majorBidi" w:cstheme="majorBidi"/>
          <w:szCs w:val="21"/>
          <w:lang w:val="zh-CN"/>
        </w:rPr>
        <w:t>月</w:t>
      </w:r>
      <w:r w:rsidRPr="0066035A">
        <w:rPr>
          <w:rFonts w:asciiTheme="majorBidi" w:hAnsiTheme="majorBidi" w:cstheme="majorBidi"/>
          <w:szCs w:val="21"/>
          <w:lang w:val="zh-CN"/>
        </w:rPr>
        <w:t>2</w:t>
      </w:r>
      <w:r>
        <w:rPr>
          <w:rFonts w:asciiTheme="majorBidi" w:hAnsiTheme="majorBidi" w:cstheme="majorBidi"/>
          <w:szCs w:val="21"/>
          <w:lang w:val="zh-CN"/>
        </w:rPr>
        <w:t>4</w:t>
      </w:r>
      <w:r w:rsidRPr="0066035A">
        <w:rPr>
          <w:rFonts w:asciiTheme="majorBidi" w:hAnsiTheme="majorBidi" w:cstheme="majorBidi"/>
          <w:szCs w:val="21"/>
          <w:lang w:val="zh-CN"/>
        </w:rPr>
        <w:t>日</w:t>
      </w:r>
    </w:p>
    <w:p w14:paraId="2D6CD7C2" w14:textId="77777777" w:rsidR="00692A98" w:rsidRPr="0066035A" w:rsidRDefault="00692A98" w:rsidP="00692A98">
      <w:pPr>
        <w:pStyle w:val="SingleTxtGC"/>
        <w:spacing w:after="0"/>
        <w:ind w:left="0"/>
        <w:rPr>
          <w:rFonts w:asciiTheme="majorBidi" w:hAnsiTheme="majorBidi" w:cstheme="majorBidi"/>
          <w:szCs w:val="21"/>
        </w:rPr>
      </w:pPr>
      <w:r w:rsidRPr="0066035A">
        <w:rPr>
          <w:rFonts w:asciiTheme="majorBidi" w:hAnsiTheme="majorBidi" w:cstheme="majorBidi"/>
          <w:szCs w:val="21"/>
          <w:lang w:val="zh-CN"/>
        </w:rPr>
        <w:t>议程项目</w:t>
      </w:r>
      <w:r w:rsidRPr="0066035A">
        <w:rPr>
          <w:rFonts w:asciiTheme="majorBidi" w:hAnsiTheme="majorBidi" w:cstheme="majorBidi"/>
          <w:szCs w:val="21"/>
          <w:lang w:val="zh-CN"/>
        </w:rPr>
        <w:t>3</w:t>
      </w:r>
    </w:p>
    <w:p w14:paraId="439E084A" w14:textId="77777777" w:rsidR="00692A98" w:rsidRPr="006E57B4" w:rsidRDefault="00692A98" w:rsidP="00692A98">
      <w:pPr>
        <w:pStyle w:val="SingleTxtGC"/>
        <w:spacing w:after="0"/>
        <w:ind w:left="0"/>
        <w:rPr>
          <w:rFonts w:ascii="Time New Roman" w:eastAsia="黑体" w:hAnsi="Time New Roman" w:cstheme="majorBidi" w:hint="eastAsia"/>
          <w:szCs w:val="21"/>
          <w:lang w:val="zh-CN"/>
        </w:rPr>
      </w:pPr>
      <w:r w:rsidRPr="006E57B4">
        <w:rPr>
          <w:rFonts w:ascii="Time New Roman" w:eastAsia="黑体" w:hAnsi="Time New Roman" w:cstheme="majorBidi"/>
          <w:szCs w:val="21"/>
          <w:lang w:val="zh-CN"/>
        </w:rPr>
        <w:t>促进和保护所有人权</w:t>
      </w:r>
      <w:r w:rsidRPr="006E57B4">
        <w:rPr>
          <w:rFonts w:ascii="Time New Roman" w:eastAsia="黑体" w:hAnsi="Time New Roman" w:cstheme="majorBidi" w:hint="eastAsia"/>
          <w:spacing w:val="-50"/>
          <w:szCs w:val="21"/>
          <w:lang w:val="zh-CN"/>
        </w:rPr>
        <w:t>―</w:t>
      </w:r>
      <w:r w:rsidRPr="006E57B4">
        <w:rPr>
          <w:rFonts w:ascii="Time New Roman" w:eastAsia="黑体" w:hAnsi="Time New Roman" w:cstheme="majorBidi" w:hint="eastAsia"/>
          <w:szCs w:val="21"/>
          <w:lang w:val="zh-CN"/>
        </w:rPr>
        <w:t>―</w:t>
      </w:r>
      <w:r w:rsidRPr="006E57B4">
        <w:rPr>
          <w:rFonts w:ascii="Time New Roman" w:eastAsia="黑体" w:hAnsi="Time New Roman" w:cstheme="majorBidi"/>
          <w:szCs w:val="21"/>
          <w:lang w:val="zh-CN"/>
        </w:rPr>
        <w:t>公民权利、政治权利、</w:t>
      </w:r>
    </w:p>
    <w:p w14:paraId="20B0DE6B" w14:textId="77777777" w:rsidR="00692A98" w:rsidRPr="006E57B4" w:rsidRDefault="00692A98" w:rsidP="00692A98">
      <w:pPr>
        <w:pStyle w:val="SingleTxtGC"/>
        <w:spacing w:after="0"/>
        <w:ind w:left="0"/>
        <w:rPr>
          <w:rFonts w:ascii="Time New Roman" w:eastAsia="黑体" w:hAnsi="Time New Roman" w:cstheme="majorBidi" w:hint="eastAsia"/>
          <w:szCs w:val="21"/>
        </w:rPr>
      </w:pPr>
      <w:r w:rsidRPr="006E57B4">
        <w:rPr>
          <w:rFonts w:ascii="Time New Roman" w:eastAsia="黑体" w:hAnsi="Time New Roman" w:cstheme="majorBidi"/>
          <w:szCs w:val="21"/>
          <w:lang w:val="zh-CN"/>
        </w:rPr>
        <w:t>经济、社会及文化权利，包括发展权</w:t>
      </w:r>
    </w:p>
    <w:p w14:paraId="3C51790D" w14:textId="77777777" w:rsidR="00692A98" w:rsidRPr="0021397D" w:rsidRDefault="00692A98" w:rsidP="00692A98">
      <w:pPr>
        <w:pStyle w:val="HChGC"/>
      </w:pPr>
      <w:r>
        <w:rPr>
          <w:lang w:val="zh-CN"/>
        </w:rPr>
        <w:tab/>
      </w:r>
      <w:r>
        <w:rPr>
          <w:lang w:val="zh-CN"/>
        </w:rPr>
        <w:tab/>
      </w:r>
      <w:r>
        <w:rPr>
          <w:rFonts w:hint="eastAsia"/>
          <w:lang w:val="zh-CN"/>
        </w:rPr>
        <w:t>人权理事会</w:t>
      </w:r>
      <w:r w:rsidR="00884E52" w:rsidRPr="00884E52">
        <w:rPr>
          <w:rFonts w:hint="eastAsia"/>
          <w:lang w:val="zh-CN"/>
        </w:rPr>
        <w:t>2021</w:t>
      </w:r>
      <w:r w:rsidR="00884E52" w:rsidRPr="00884E52">
        <w:rPr>
          <w:rFonts w:hint="eastAsia"/>
          <w:lang w:val="zh-CN"/>
        </w:rPr>
        <w:t>年</w:t>
      </w:r>
      <w:r>
        <w:rPr>
          <w:rFonts w:hint="eastAsia"/>
          <w:lang w:val="zh-CN"/>
        </w:rPr>
        <w:t>3</w:t>
      </w:r>
      <w:r>
        <w:rPr>
          <w:rFonts w:hint="eastAsia"/>
          <w:lang w:val="zh-CN"/>
        </w:rPr>
        <w:t>月</w:t>
      </w:r>
      <w:r>
        <w:rPr>
          <w:rFonts w:hint="eastAsia"/>
          <w:lang w:val="zh-CN"/>
        </w:rPr>
        <w:t>23</w:t>
      </w:r>
      <w:r>
        <w:rPr>
          <w:rFonts w:hint="eastAsia"/>
          <w:lang w:val="zh-CN"/>
        </w:rPr>
        <w:t>日通过的决议</w:t>
      </w:r>
    </w:p>
    <w:p w14:paraId="1C9DBAD2" w14:textId="77777777" w:rsidR="00692A98" w:rsidRPr="0066035A" w:rsidRDefault="00692A98" w:rsidP="00692A98">
      <w:pPr>
        <w:pStyle w:val="H1GC"/>
      </w:pPr>
      <w:r>
        <w:rPr>
          <w:lang w:val="zh-CN"/>
        </w:rPr>
        <w:tab/>
      </w:r>
      <w:r w:rsidRPr="0066035A">
        <w:rPr>
          <w:lang w:val="zh-CN"/>
        </w:rPr>
        <w:t>46/</w:t>
      </w:r>
      <w:r>
        <w:rPr>
          <w:rFonts w:hint="eastAsia"/>
          <w:lang w:val="zh-CN"/>
        </w:rPr>
        <w:t>7</w:t>
      </w:r>
      <w:r>
        <w:rPr>
          <w:lang w:val="zh-CN"/>
        </w:rPr>
        <w:t>.</w:t>
      </w:r>
      <w:r>
        <w:rPr>
          <w:lang w:val="zh-CN"/>
        </w:rPr>
        <w:tab/>
      </w:r>
      <w:r w:rsidRPr="0066035A">
        <w:rPr>
          <w:lang w:val="zh-CN"/>
        </w:rPr>
        <w:t>人权与环境</w:t>
      </w:r>
    </w:p>
    <w:p w14:paraId="6A14CE9F" w14:textId="77777777" w:rsidR="00692A98" w:rsidRPr="0066035A" w:rsidRDefault="00692A98" w:rsidP="00692A98">
      <w:pPr>
        <w:pStyle w:val="SingleTxtGC"/>
        <w:ind w:firstLine="431"/>
        <w:rPr>
          <w:rFonts w:asciiTheme="majorBidi" w:eastAsia="楷体" w:hAnsiTheme="majorBidi" w:cstheme="majorBidi"/>
          <w:szCs w:val="21"/>
        </w:rPr>
      </w:pPr>
      <w:r w:rsidRPr="0066035A">
        <w:rPr>
          <w:rFonts w:asciiTheme="majorBidi" w:eastAsia="楷体" w:hAnsiTheme="majorBidi" w:cstheme="majorBidi"/>
          <w:szCs w:val="21"/>
          <w:lang w:val="zh-CN"/>
        </w:rPr>
        <w:t>人权理事会，</w:t>
      </w:r>
    </w:p>
    <w:p w14:paraId="3B479CC7" w14:textId="77777777" w:rsidR="00692A98" w:rsidRPr="0066035A" w:rsidRDefault="00692A98" w:rsidP="00692A98">
      <w:pPr>
        <w:pStyle w:val="SingleTxtGC"/>
        <w:ind w:firstLine="431"/>
        <w:rPr>
          <w:rFonts w:asciiTheme="majorBidi" w:hAnsiTheme="majorBidi" w:cstheme="majorBidi"/>
          <w:iCs/>
          <w:szCs w:val="21"/>
        </w:rPr>
      </w:pPr>
      <w:r w:rsidRPr="0066035A">
        <w:rPr>
          <w:rFonts w:asciiTheme="majorBidi" w:eastAsia="楷体" w:hAnsiTheme="majorBidi" w:cstheme="majorBidi"/>
          <w:szCs w:val="21"/>
          <w:lang w:val="zh-CN"/>
        </w:rPr>
        <w:t>遵循</w:t>
      </w:r>
      <w:r w:rsidRPr="0066035A">
        <w:rPr>
          <w:rFonts w:asciiTheme="majorBidi" w:hAnsiTheme="majorBidi" w:cstheme="majorBidi"/>
          <w:szCs w:val="21"/>
          <w:lang w:val="zh-CN"/>
        </w:rPr>
        <w:t>《联合国宪章》的宗旨和原则，</w:t>
      </w:r>
    </w:p>
    <w:p w14:paraId="4556512A"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eastAsia="楷体" w:hAnsiTheme="majorBidi" w:cstheme="majorBidi"/>
          <w:szCs w:val="21"/>
          <w:lang w:val="zh-CN"/>
        </w:rPr>
        <w:t>重申</w:t>
      </w:r>
      <w:r w:rsidRPr="0066035A">
        <w:rPr>
          <w:rFonts w:asciiTheme="majorBidi" w:hAnsiTheme="majorBidi" w:cstheme="majorBidi"/>
          <w:szCs w:val="21"/>
          <w:lang w:val="zh-CN"/>
        </w:rPr>
        <w:t>《世界人权宣言》和《维也纳宣言和行动纲领》，回顾有关国际人权条约及其他有关区域人权文书，</w:t>
      </w:r>
    </w:p>
    <w:p w14:paraId="1B748E0E"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eastAsia="楷体" w:hAnsiTheme="majorBidi" w:cstheme="majorBidi"/>
          <w:szCs w:val="21"/>
          <w:lang w:val="zh-CN"/>
        </w:rPr>
        <w:t>又重申</w:t>
      </w:r>
      <w:r w:rsidRPr="0066035A">
        <w:rPr>
          <w:rFonts w:asciiTheme="majorBidi" w:hAnsiTheme="majorBidi" w:cstheme="majorBidi"/>
          <w:szCs w:val="21"/>
          <w:lang w:val="zh-CN"/>
        </w:rPr>
        <w:t>其关于人权与环境的所有决议，最近的是</w:t>
      </w:r>
      <w:r w:rsidRPr="0066035A">
        <w:rPr>
          <w:rFonts w:asciiTheme="majorBidi" w:hAnsiTheme="majorBidi" w:cstheme="majorBidi"/>
          <w:szCs w:val="21"/>
          <w:lang w:val="zh-CN"/>
        </w:rPr>
        <w:t>2018</w:t>
      </w:r>
      <w:r w:rsidRPr="0066035A">
        <w:rPr>
          <w:rFonts w:asciiTheme="majorBidi" w:hAnsiTheme="majorBidi" w:cstheme="majorBidi"/>
          <w:szCs w:val="21"/>
          <w:lang w:val="zh-CN"/>
        </w:rPr>
        <w:t>年</w:t>
      </w:r>
      <w:r w:rsidRPr="0066035A">
        <w:rPr>
          <w:rFonts w:asciiTheme="majorBidi" w:hAnsiTheme="majorBidi" w:cstheme="majorBidi"/>
          <w:szCs w:val="21"/>
          <w:lang w:val="zh-CN"/>
        </w:rPr>
        <w:t>3</w:t>
      </w:r>
      <w:r w:rsidRPr="0066035A">
        <w:rPr>
          <w:rFonts w:asciiTheme="majorBidi" w:hAnsiTheme="majorBidi" w:cstheme="majorBidi"/>
          <w:szCs w:val="21"/>
          <w:lang w:val="zh-CN"/>
        </w:rPr>
        <w:t>月</w:t>
      </w:r>
      <w:r w:rsidRPr="0066035A">
        <w:rPr>
          <w:rFonts w:asciiTheme="majorBidi" w:hAnsiTheme="majorBidi" w:cstheme="majorBidi"/>
          <w:szCs w:val="21"/>
          <w:lang w:val="zh-CN"/>
        </w:rPr>
        <w:t>22</w:t>
      </w:r>
      <w:r w:rsidRPr="0066035A">
        <w:rPr>
          <w:rFonts w:asciiTheme="majorBidi" w:hAnsiTheme="majorBidi" w:cstheme="majorBidi"/>
          <w:szCs w:val="21"/>
          <w:lang w:val="zh-CN"/>
        </w:rPr>
        <w:t>日关于人权与环境的第</w:t>
      </w:r>
      <w:r w:rsidRPr="0066035A">
        <w:rPr>
          <w:rFonts w:asciiTheme="majorBidi" w:hAnsiTheme="majorBidi" w:cstheme="majorBidi"/>
          <w:szCs w:val="21"/>
          <w:lang w:val="zh-CN"/>
        </w:rPr>
        <w:t>37/8</w:t>
      </w:r>
      <w:r w:rsidRPr="0066035A">
        <w:rPr>
          <w:rFonts w:asciiTheme="majorBidi" w:hAnsiTheme="majorBidi" w:cstheme="majorBidi"/>
          <w:szCs w:val="21"/>
          <w:lang w:val="zh-CN"/>
        </w:rPr>
        <w:t>号决议和</w:t>
      </w:r>
      <w:r w:rsidRPr="0066035A">
        <w:rPr>
          <w:rFonts w:asciiTheme="majorBidi" w:hAnsiTheme="majorBidi" w:cstheme="majorBidi"/>
          <w:szCs w:val="21"/>
          <w:lang w:val="zh-CN"/>
        </w:rPr>
        <w:t>2020</w:t>
      </w:r>
      <w:r w:rsidRPr="0066035A">
        <w:rPr>
          <w:rFonts w:asciiTheme="majorBidi" w:hAnsiTheme="majorBidi" w:cstheme="majorBidi"/>
          <w:szCs w:val="21"/>
          <w:lang w:val="zh-CN"/>
        </w:rPr>
        <w:t>年</w:t>
      </w:r>
      <w:r w:rsidRPr="0066035A">
        <w:rPr>
          <w:rFonts w:asciiTheme="majorBidi" w:hAnsiTheme="majorBidi" w:cstheme="majorBidi"/>
          <w:szCs w:val="21"/>
          <w:lang w:val="zh-CN"/>
        </w:rPr>
        <w:t>10</w:t>
      </w:r>
      <w:r w:rsidRPr="0066035A">
        <w:rPr>
          <w:rFonts w:asciiTheme="majorBidi" w:hAnsiTheme="majorBidi" w:cstheme="majorBidi"/>
          <w:szCs w:val="21"/>
          <w:lang w:val="zh-CN"/>
        </w:rPr>
        <w:t>月</w:t>
      </w:r>
      <w:r w:rsidRPr="0066035A">
        <w:rPr>
          <w:rFonts w:asciiTheme="majorBidi" w:hAnsiTheme="majorBidi" w:cstheme="majorBidi"/>
          <w:szCs w:val="21"/>
          <w:lang w:val="zh-CN"/>
        </w:rPr>
        <w:t>7</w:t>
      </w:r>
      <w:r w:rsidRPr="0066035A">
        <w:rPr>
          <w:rFonts w:asciiTheme="majorBidi" w:hAnsiTheme="majorBidi" w:cstheme="majorBidi"/>
          <w:szCs w:val="21"/>
          <w:lang w:val="zh-CN"/>
        </w:rPr>
        <w:t>日关于通过健康的环境实现儿童权利的第</w:t>
      </w:r>
      <w:r w:rsidRPr="0066035A">
        <w:rPr>
          <w:rFonts w:asciiTheme="majorBidi" w:hAnsiTheme="majorBidi" w:cstheme="majorBidi"/>
          <w:szCs w:val="21"/>
          <w:lang w:val="zh-CN"/>
        </w:rPr>
        <w:t>45/30</w:t>
      </w:r>
      <w:r w:rsidRPr="0066035A">
        <w:rPr>
          <w:rFonts w:asciiTheme="majorBidi" w:hAnsiTheme="majorBidi" w:cstheme="majorBidi"/>
          <w:szCs w:val="21"/>
          <w:lang w:val="zh-CN"/>
        </w:rPr>
        <w:t>号决议，以及大会和人权委员会的有关决议，</w:t>
      </w:r>
    </w:p>
    <w:p w14:paraId="617A61BC" w14:textId="77777777" w:rsidR="00692A98" w:rsidRPr="00B67364" w:rsidRDefault="00692A98" w:rsidP="00692A98">
      <w:pPr>
        <w:pStyle w:val="SingleTxtGC"/>
        <w:ind w:firstLine="431"/>
        <w:rPr>
          <w:rFonts w:asciiTheme="majorBidi" w:hAnsiTheme="majorBidi" w:cstheme="majorBidi"/>
          <w:i/>
          <w:szCs w:val="21"/>
        </w:rPr>
      </w:pPr>
      <w:r w:rsidRPr="0066035A">
        <w:rPr>
          <w:rFonts w:asciiTheme="majorBidi" w:eastAsia="楷体" w:hAnsiTheme="majorBidi" w:cstheme="majorBidi"/>
          <w:szCs w:val="21"/>
          <w:lang w:val="zh-CN"/>
        </w:rPr>
        <w:t>还重申</w:t>
      </w:r>
      <w:r w:rsidRPr="0066035A">
        <w:rPr>
          <w:rFonts w:asciiTheme="majorBidi" w:hAnsiTheme="majorBidi" w:cstheme="majorBidi"/>
          <w:szCs w:val="21"/>
          <w:lang w:val="zh-CN"/>
        </w:rPr>
        <w:t>大会</w:t>
      </w:r>
      <w:r w:rsidRPr="0066035A">
        <w:rPr>
          <w:rFonts w:asciiTheme="majorBidi" w:hAnsiTheme="majorBidi" w:cstheme="majorBidi"/>
          <w:szCs w:val="21"/>
          <w:lang w:val="zh-CN"/>
        </w:rPr>
        <w:t>2015</w:t>
      </w:r>
      <w:r w:rsidRPr="0066035A">
        <w:rPr>
          <w:rFonts w:asciiTheme="majorBidi" w:hAnsiTheme="majorBidi" w:cstheme="majorBidi"/>
          <w:szCs w:val="21"/>
          <w:lang w:val="zh-CN"/>
        </w:rPr>
        <w:t>年</w:t>
      </w:r>
      <w:r w:rsidRPr="0066035A">
        <w:rPr>
          <w:rFonts w:asciiTheme="majorBidi" w:hAnsiTheme="majorBidi" w:cstheme="majorBidi"/>
          <w:szCs w:val="21"/>
          <w:lang w:val="zh-CN"/>
        </w:rPr>
        <w:t>9</w:t>
      </w:r>
      <w:r w:rsidRPr="0066035A">
        <w:rPr>
          <w:rFonts w:asciiTheme="majorBidi" w:hAnsiTheme="majorBidi" w:cstheme="majorBidi"/>
          <w:szCs w:val="21"/>
          <w:lang w:val="zh-CN"/>
        </w:rPr>
        <w:t>月</w:t>
      </w:r>
      <w:r w:rsidRPr="0066035A">
        <w:rPr>
          <w:rFonts w:asciiTheme="majorBidi" w:hAnsiTheme="majorBidi" w:cstheme="majorBidi"/>
          <w:szCs w:val="21"/>
          <w:lang w:val="zh-CN"/>
        </w:rPr>
        <w:t>25</w:t>
      </w:r>
      <w:r w:rsidRPr="0066035A">
        <w:rPr>
          <w:rFonts w:asciiTheme="majorBidi" w:hAnsiTheme="majorBidi" w:cstheme="majorBidi"/>
          <w:szCs w:val="21"/>
          <w:lang w:val="zh-CN"/>
        </w:rPr>
        <w:t>日题为</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变革我们的世界：</w:t>
      </w:r>
      <w:r w:rsidRPr="0066035A">
        <w:rPr>
          <w:rFonts w:asciiTheme="majorBidi" w:hAnsiTheme="majorBidi" w:cstheme="majorBidi"/>
          <w:szCs w:val="21"/>
          <w:lang w:val="zh-CN"/>
        </w:rPr>
        <w:t>2030</w:t>
      </w:r>
      <w:r w:rsidRPr="0066035A">
        <w:rPr>
          <w:rFonts w:asciiTheme="majorBidi" w:hAnsiTheme="majorBidi" w:cstheme="majorBidi"/>
          <w:szCs w:val="21"/>
          <w:lang w:val="zh-CN"/>
        </w:rPr>
        <w:t>年可持续发展议程</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的第</w:t>
      </w:r>
      <w:r w:rsidRPr="0066035A">
        <w:rPr>
          <w:rFonts w:asciiTheme="majorBidi" w:hAnsiTheme="majorBidi" w:cstheme="majorBidi"/>
          <w:szCs w:val="21"/>
          <w:lang w:val="zh-CN"/>
        </w:rPr>
        <w:t>70/1</w:t>
      </w:r>
      <w:r w:rsidRPr="0066035A">
        <w:rPr>
          <w:rFonts w:asciiTheme="majorBidi" w:hAnsiTheme="majorBidi" w:cstheme="majorBidi"/>
          <w:szCs w:val="21"/>
          <w:lang w:val="zh-CN"/>
        </w:rPr>
        <w:t>号决议，其中大会通过了一套</w:t>
      </w:r>
      <w:r w:rsidRPr="00B67364">
        <w:rPr>
          <w:rFonts w:asciiTheme="majorBidi" w:hAnsiTheme="majorBidi" w:cstheme="majorBidi" w:hint="eastAsia"/>
          <w:szCs w:val="21"/>
          <w:lang w:val="zh-CN"/>
        </w:rPr>
        <w:t>内容</w:t>
      </w:r>
      <w:r w:rsidRPr="00B67364">
        <w:rPr>
          <w:rFonts w:asciiTheme="majorBidi" w:hAnsiTheme="majorBidi" w:cstheme="majorBidi"/>
          <w:szCs w:val="21"/>
          <w:lang w:val="zh-CN"/>
        </w:rPr>
        <w:t>全面、意义深远和以人为本的具有普遍性和变革性的可持续发展目标和具体目标，</w:t>
      </w:r>
    </w:p>
    <w:p w14:paraId="2F046169"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eastAsia="楷体" w:hAnsiTheme="majorBidi" w:cstheme="majorBidi"/>
          <w:szCs w:val="21"/>
          <w:lang w:val="zh-CN"/>
        </w:rPr>
        <w:t>回顾</w:t>
      </w:r>
      <w:r w:rsidRPr="0066035A">
        <w:rPr>
          <w:rFonts w:asciiTheme="majorBidi" w:hAnsiTheme="majorBidi" w:cstheme="majorBidi"/>
          <w:szCs w:val="21"/>
          <w:lang w:val="zh-CN"/>
        </w:rPr>
        <w:t>2012</w:t>
      </w:r>
      <w:r w:rsidRPr="0066035A">
        <w:rPr>
          <w:rFonts w:asciiTheme="majorBidi" w:hAnsiTheme="majorBidi" w:cstheme="majorBidi"/>
          <w:szCs w:val="21"/>
          <w:lang w:val="zh-CN"/>
        </w:rPr>
        <w:t>年</w:t>
      </w:r>
      <w:r w:rsidRPr="0066035A">
        <w:rPr>
          <w:rFonts w:asciiTheme="majorBidi" w:hAnsiTheme="majorBidi" w:cstheme="majorBidi"/>
          <w:szCs w:val="21"/>
          <w:lang w:val="zh-CN"/>
        </w:rPr>
        <w:t>6</w:t>
      </w:r>
      <w:r w:rsidRPr="0066035A">
        <w:rPr>
          <w:rFonts w:asciiTheme="majorBidi" w:hAnsiTheme="majorBidi" w:cstheme="majorBidi"/>
          <w:szCs w:val="21"/>
          <w:lang w:val="zh-CN"/>
        </w:rPr>
        <w:t>月在巴西里约热内卢举行的联合国可持续发展大会的成果及其题为</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我们希望的未来</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的成果文件</w:t>
      </w:r>
      <w:r>
        <w:rPr>
          <w:rFonts w:asciiTheme="majorBidi" w:hAnsiTheme="majorBidi" w:cstheme="majorBidi" w:hint="eastAsia"/>
          <w:szCs w:val="21"/>
          <w:lang w:val="zh-CN"/>
        </w:rPr>
        <w:t>，</w:t>
      </w:r>
      <w:r w:rsidRPr="006E57B4">
        <w:rPr>
          <w:rStyle w:val="a8"/>
        </w:rPr>
        <w:footnoteReference w:id="2"/>
      </w:r>
      <w:r>
        <w:rPr>
          <w:rFonts w:asciiTheme="majorBidi" w:hAnsiTheme="majorBidi" w:cstheme="majorBidi" w:hint="eastAsia"/>
          <w:szCs w:val="21"/>
          <w:lang w:val="zh-CN"/>
        </w:rPr>
        <w:t xml:space="preserve"> </w:t>
      </w:r>
      <w:r w:rsidRPr="0066035A">
        <w:rPr>
          <w:rFonts w:asciiTheme="majorBidi" w:hAnsiTheme="majorBidi" w:cstheme="majorBidi"/>
          <w:szCs w:val="21"/>
          <w:lang w:val="zh-CN"/>
        </w:rPr>
        <w:t>其中重申了《关于环境与发展的里约宣言》的各项原则，</w:t>
      </w:r>
    </w:p>
    <w:p w14:paraId="5619B323"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eastAsia="楷体" w:hAnsiTheme="majorBidi" w:cstheme="majorBidi"/>
          <w:szCs w:val="21"/>
          <w:lang w:val="zh-CN"/>
        </w:rPr>
        <w:t>重申</w:t>
      </w:r>
      <w:r w:rsidRPr="0066035A">
        <w:rPr>
          <w:rFonts w:asciiTheme="majorBidi" w:hAnsiTheme="majorBidi" w:cstheme="majorBidi"/>
          <w:szCs w:val="21"/>
          <w:lang w:val="zh-CN"/>
        </w:rPr>
        <w:t>所有人权都是普遍、不可分割、相互依存和相互关联的，</w:t>
      </w:r>
    </w:p>
    <w:p w14:paraId="32FA362F" w14:textId="77777777" w:rsidR="00692A98" w:rsidRPr="000275C9" w:rsidRDefault="00692A98" w:rsidP="00692A98">
      <w:pPr>
        <w:pStyle w:val="SingleTxtGC"/>
        <w:ind w:firstLine="431"/>
        <w:rPr>
          <w:rFonts w:asciiTheme="majorBidi" w:hAnsiTheme="majorBidi" w:cstheme="majorBidi"/>
          <w:szCs w:val="21"/>
        </w:rPr>
      </w:pPr>
      <w:r w:rsidRPr="0066035A">
        <w:rPr>
          <w:rFonts w:asciiTheme="majorBidi" w:eastAsia="楷体" w:hAnsiTheme="majorBidi" w:cstheme="majorBidi"/>
          <w:szCs w:val="21"/>
          <w:lang w:val="zh-CN"/>
        </w:rPr>
        <w:t>回顾</w:t>
      </w:r>
      <w:r>
        <w:rPr>
          <w:rFonts w:asciiTheme="majorBidi" w:hAnsiTheme="majorBidi" w:cstheme="majorBidi" w:hint="eastAsia"/>
          <w:szCs w:val="21"/>
          <w:lang w:val="zh-CN"/>
        </w:rPr>
        <w:t>2021</w:t>
      </w:r>
      <w:r>
        <w:rPr>
          <w:rFonts w:asciiTheme="majorBidi" w:hAnsiTheme="majorBidi" w:cstheme="majorBidi" w:hint="eastAsia"/>
          <w:szCs w:val="21"/>
          <w:lang w:val="zh-CN"/>
        </w:rPr>
        <w:t>年</w:t>
      </w:r>
      <w:r>
        <w:rPr>
          <w:rFonts w:asciiTheme="majorBidi" w:hAnsiTheme="majorBidi" w:cstheme="majorBidi" w:hint="eastAsia"/>
          <w:szCs w:val="21"/>
          <w:lang w:val="zh-CN"/>
        </w:rPr>
        <w:t>2</w:t>
      </w:r>
      <w:r>
        <w:rPr>
          <w:rFonts w:asciiTheme="majorBidi" w:hAnsiTheme="majorBidi" w:cstheme="majorBidi" w:hint="eastAsia"/>
          <w:szCs w:val="21"/>
          <w:lang w:val="zh-CN"/>
        </w:rPr>
        <w:t>月在网上举行的</w:t>
      </w:r>
      <w:r>
        <w:rPr>
          <w:rFonts w:asciiTheme="majorBidi" w:hAnsiTheme="majorBidi" w:cstheme="majorBidi"/>
          <w:szCs w:val="21"/>
          <w:lang w:val="zh-CN"/>
        </w:rPr>
        <w:t>联合国环境大会第</w:t>
      </w:r>
      <w:r>
        <w:rPr>
          <w:rFonts w:asciiTheme="majorBidi" w:hAnsiTheme="majorBidi" w:cstheme="majorBidi" w:hint="eastAsia"/>
          <w:szCs w:val="21"/>
          <w:lang w:val="zh-CN"/>
        </w:rPr>
        <w:t>五</w:t>
      </w:r>
      <w:r w:rsidRPr="0066035A">
        <w:rPr>
          <w:rFonts w:asciiTheme="majorBidi" w:hAnsiTheme="majorBidi" w:cstheme="majorBidi"/>
          <w:szCs w:val="21"/>
          <w:lang w:val="zh-CN"/>
        </w:rPr>
        <w:t>届会议</w:t>
      </w:r>
      <w:r>
        <w:rPr>
          <w:rFonts w:asciiTheme="majorBidi" w:hAnsiTheme="majorBidi" w:cstheme="majorBidi" w:hint="eastAsia"/>
          <w:szCs w:val="21"/>
          <w:lang w:val="zh-CN"/>
        </w:rPr>
        <w:t>第一期会议</w:t>
      </w:r>
      <w:r w:rsidRPr="0066035A">
        <w:rPr>
          <w:rFonts w:asciiTheme="majorBidi" w:hAnsiTheme="majorBidi" w:cstheme="majorBidi"/>
          <w:szCs w:val="21"/>
          <w:lang w:val="zh-CN"/>
        </w:rPr>
        <w:t>的成果，并</w:t>
      </w:r>
      <w:r w:rsidRPr="000275C9">
        <w:rPr>
          <w:rFonts w:asciiTheme="majorBidi" w:hAnsiTheme="majorBidi" w:cstheme="majorBidi"/>
          <w:szCs w:val="21"/>
          <w:lang w:val="zh-CN"/>
        </w:rPr>
        <w:t>期待第五届会议</w:t>
      </w:r>
      <w:r w:rsidRPr="000275C9">
        <w:rPr>
          <w:rFonts w:asciiTheme="majorBidi" w:hAnsiTheme="majorBidi" w:cstheme="majorBidi" w:hint="eastAsia"/>
          <w:szCs w:val="21"/>
          <w:lang w:val="zh-CN"/>
        </w:rPr>
        <w:t>第二期会议</w:t>
      </w:r>
      <w:r w:rsidRPr="000275C9">
        <w:rPr>
          <w:rFonts w:asciiTheme="majorBidi" w:hAnsiTheme="majorBidi" w:cstheme="majorBidi"/>
          <w:szCs w:val="21"/>
          <w:lang w:val="zh-CN"/>
        </w:rPr>
        <w:t>将于</w:t>
      </w:r>
      <w:r w:rsidRPr="000275C9">
        <w:rPr>
          <w:rFonts w:asciiTheme="majorBidi" w:hAnsiTheme="majorBidi" w:cstheme="majorBidi"/>
          <w:szCs w:val="21"/>
          <w:lang w:val="zh-CN"/>
        </w:rPr>
        <w:t>2022</w:t>
      </w:r>
      <w:r w:rsidRPr="000275C9">
        <w:rPr>
          <w:rFonts w:asciiTheme="majorBidi" w:hAnsiTheme="majorBidi" w:cstheme="majorBidi"/>
          <w:szCs w:val="21"/>
          <w:lang w:val="zh-CN"/>
        </w:rPr>
        <w:t>年</w:t>
      </w:r>
      <w:r w:rsidRPr="000275C9">
        <w:rPr>
          <w:rFonts w:asciiTheme="majorBidi" w:hAnsiTheme="majorBidi" w:cstheme="majorBidi"/>
          <w:szCs w:val="21"/>
          <w:lang w:val="zh-CN"/>
        </w:rPr>
        <w:t>2</w:t>
      </w:r>
      <w:r w:rsidRPr="000275C9">
        <w:rPr>
          <w:rFonts w:asciiTheme="majorBidi" w:hAnsiTheme="majorBidi" w:cstheme="majorBidi"/>
          <w:szCs w:val="21"/>
          <w:lang w:val="zh-CN"/>
        </w:rPr>
        <w:t>月在内罗毕复会</w:t>
      </w:r>
      <w:r w:rsidRPr="000275C9">
        <w:rPr>
          <w:rFonts w:asciiTheme="majorBidi" w:eastAsia="楷体" w:hAnsiTheme="majorBidi" w:cstheme="majorBidi" w:hint="eastAsia"/>
          <w:szCs w:val="21"/>
          <w:lang w:val="zh-CN"/>
        </w:rPr>
        <w:t>，</w:t>
      </w:r>
    </w:p>
    <w:p w14:paraId="43FD7534"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eastAsia="楷体" w:hAnsiTheme="majorBidi" w:cstheme="majorBidi"/>
          <w:szCs w:val="21"/>
          <w:lang w:val="zh-CN"/>
        </w:rPr>
        <w:t>又回顾</w:t>
      </w:r>
      <w:r w:rsidRPr="0066035A">
        <w:rPr>
          <w:rFonts w:asciiTheme="majorBidi" w:hAnsiTheme="majorBidi" w:cstheme="majorBidi"/>
          <w:szCs w:val="21"/>
          <w:lang w:val="zh-CN"/>
        </w:rPr>
        <w:t>《联合国气候变化框架公约》缔约国于</w:t>
      </w:r>
      <w:r w:rsidRPr="0066035A">
        <w:rPr>
          <w:rFonts w:asciiTheme="majorBidi" w:hAnsiTheme="majorBidi" w:cstheme="majorBidi"/>
          <w:szCs w:val="21"/>
          <w:lang w:val="zh-CN"/>
        </w:rPr>
        <w:t>2015</w:t>
      </w:r>
      <w:r w:rsidRPr="0066035A">
        <w:rPr>
          <w:rFonts w:asciiTheme="majorBidi" w:hAnsiTheme="majorBidi" w:cstheme="majorBidi"/>
          <w:szCs w:val="21"/>
          <w:lang w:val="zh-CN"/>
        </w:rPr>
        <w:t>年</w:t>
      </w:r>
      <w:r w:rsidRPr="0066035A">
        <w:rPr>
          <w:rFonts w:asciiTheme="majorBidi" w:hAnsiTheme="majorBidi" w:cstheme="majorBidi"/>
          <w:szCs w:val="21"/>
          <w:lang w:val="zh-CN"/>
        </w:rPr>
        <w:t>12</w:t>
      </w:r>
      <w:r w:rsidRPr="0066035A">
        <w:rPr>
          <w:rFonts w:asciiTheme="majorBidi" w:hAnsiTheme="majorBidi" w:cstheme="majorBidi"/>
          <w:szCs w:val="21"/>
          <w:lang w:val="zh-CN"/>
        </w:rPr>
        <w:t>月</w:t>
      </w:r>
      <w:r w:rsidRPr="0066035A">
        <w:rPr>
          <w:rFonts w:asciiTheme="majorBidi" w:hAnsiTheme="majorBidi" w:cstheme="majorBidi"/>
          <w:szCs w:val="21"/>
          <w:lang w:val="zh-CN"/>
        </w:rPr>
        <w:t>12</w:t>
      </w:r>
      <w:r w:rsidRPr="0066035A">
        <w:rPr>
          <w:rFonts w:asciiTheme="majorBidi" w:hAnsiTheme="majorBidi" w:cstheme="majorBidi"/>
          <w:szCs w:val="21"/>
          <w:lang w:val="zh-CN"/>
        </w:rPr>
        <w:t>日通过的《巴黎协定》，缔约国在序言部分中确认，它们在采取行动应对气候变化时，应尊重、促进和考虑各自对人权、健康权、土著人民权利、当地社区权利、移民权</w:t>
      </w:r>
      <w:r w:rsidRPr="0066035A">
        <w:rPr>
          <w:rFonts w:asciiTheme="majorBidi" w:hAnsiTheme="majorBidi" w:cstheme="majorBidi"/>
          <w:szCs w:val="21"/>
          <w:lang w:val="zh-CN"/>
        </w:rPr>
        <w:lastRenderedPageBreak/>
        <w:t>利、儿童权利、残疾人权利、弱势群体权利、发展权以及性别平等、妇女赋权和代际公平等所负的义务，</w:t>
      </w:r>
    </w:p>
    <w:p w14:paraId="6D861458" w14:textId="77777777" w:rsidR="00692A98" w:rsidRPr="0066035A" w:rsidRDefault="00692A98" w:rsidP="00692A98">
      <w:pPr>
        <w:pStyle w:val="SingleTxtGC"/>
        <w:ind w:firstLine="431"/>
        <w:rPr>
          <w:rFonts w:asciiTheme="majorBidi" w:hAnsiTheme="majorBidi" w:cstheme="majorBidi"/>
          <w:i/>
          <w:iCs/>
          <w:szCs w:val="21"/>
        </w:rPr>
      </w:pPr>
      <w:r w:rsidRPr="0066035A">
        <w:rPr>
          <w:rFonts w:asciiTheme="majorBidi" w:eastAsia="楷体" w:hAnsiTheme="majorBidi" w:cstheme="majorBidi"/>
          <w:szCs w:val="21"/>
          <w:lang w:val="zh-CN"/>
        </w:rPr>
        <w:t>注意到</w:t>
      </w:r>
      <w:r w:rsidRPr="0066035A">
        <w:rPr>
          <w:rFonts w:asciiTheme="majorBidi" w:hAnsiTheme="majorBidi" w:cstheme="majorBidi"/>
          <w:szCs w:val="21"/>
          <w:lang w:val="zh-CN"/>
        </w:rPr>
        <w:t>秘书长的</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人权行动呼吁</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，其中除其他外，呼吁为年轻人创造空间，让他们参与制</w:t>
      </w:r>
      <w:proofErr w:type="gramStart"/>
      <w:r w:rsidRPr="0066035A">
        <w:rPr>
          <w:rFonts w:asciiTheme="majorBidi" w:hAnsiTheme="majorBidi" w:cstheme="majorBidi"/>
          <w:szCs w:val="21"/>
          <w:lang w:val="zh-CN"/>
        </w:rPr>
        <w:t>定影响</w:t>
      </w:r>
      <w:proofErr w:type="gramEnd"/>
      <w:r w:rsidRPr="0066035A">
        <w:rPr>
          <w:rFonts w:asciiTheme="majorBidi" w:hAnsiTheme="majorBidi" w:cstheme="majorBidi"/>
          <w:szCs w:val="21"/>
          <w:lang w:val="zh-CN"/>
        </w:rPr>
        <w:t>其未来的决定，包括但不限于环境保护方面的决定，保护人</w:t>
      </w:r>
      <w:proofErr w:type="gramStart"/>
      <w:r w:rsidRPr="0066035A">
        <w:rPr>
          <w:rFonts w:asciiTheme="majorBidi" w:hAnsiTheme="majorBidi" w:cstheme="majorBidi"/>
          <w:szCs w:val="21"/>
          <w:lang w:val="zh-CN"/>
        </w:rPr>
        <w:t>权维护</w:t>
      </w:r>
      <w:proofErr w:type="gramEnd"/>
      <w:r w:rsidRPr="0066035A">
        <w:rPr>
          <w:rFonts w:asciiTheme="majorBidi" w:hAnsiTheme="majorBidi" w:cstheme="majorBidi"/>
          <w:szCs w:val="21"/>
          <w:lang w:val="zh-CN"/>
        </w:rPr>
        <w:t>者和环保活动人士，特别是年轻人、妇女和女童，提高认识并加强教育，让年轻人为迎接未来做好准备，在各级中小学教育中纳入气候变化相关课程，</w:t>
      </w:r>
    </w:p>
    <w:p w14:paraId="4BC7669C" w14:textId="77777777" w:rsidR="00692A98" w:rsidRPr="0066035A" w:rsidRDefault="00692A98" w:rsidP="00692A98">
      <w:pPr>
        <w:pStyle w:val="SingleTxtGC"/>
        <w:ind w:firstLine="431"/>
        <w:rPr>
          <w:rFonts w:asciiTheme="majorBidi" w:hAnsiTheme="majorBidi" w:cstheme="majorBidi"/>
          <w:i/>
          <w:szCs w:val="21"/>
        </w:rPr>
      </w:pPr>
      <w:r w:rsidRPr="0066035A">
        <w:rPr>
          <w:rFonts w:asciiTheme="majorBidi" w:eastAsia="楷体" w:hAnsiTheme="majorBidi" w:cstheme="majorBidi"/>
          <w:szCs w:val="21"/>
          <w:lang w:val="zh-CN"/>
        </w:rPr>
        <w:t>注意到</w:t>
      </w:r>
      <w:r w:rsidRPr="0066035A">
        <w:rPr>
          <w:rFonts w:asciiTheme="majorBidi" w:hAnsiTheme="majorBidi" w:cstheme="majorBidi"/>
          <w:szCs w:val="21"/>
          <w:lang w:val="zh-CN"/>
        </w:rPr>
        <w:t>《联合国气候变化框架公约》缔约方会议第二十五届会议的成果，鼓励各国在将于</w:t>
      </w:r>
      <w:r w:rsidRPr="0066035A">
        <w:rPr>
          <w:rFonts w:asciiTheme="majorBidi" w:hAnsiTheme="majorBidi" w:cstheme="majorBidi"/>
          <w:szCs w:val="21"/>
          <w:lang w:val="zh-CN"/>
        </w:rPr>
        <w:t>2021</w:t>
      </w:r>
      <w:r w:rsidRPr="0066035A">
        <w:rPr>
          <w:rFonts w:asciiTheme="majorBidi" w:hAnsiTheme="majorBidi" w:cstheme="majorBidi"/>
          <w:szCs w:val="21"/>
          <w:lang w:val="zh-CN"/>
        </w:rPr>
        <w:t>年</w:t>
      </w:r>
      <w:r w:rsidRPr="0066035A">
        <w:rPr>
          <w:rFonts w:asciiTheme="majorBidi" w:hAnsiTheme="majorBidi" w:cstheme="majorBidi"/>
          <w:szCs w:val="21"/>
          <w:lang w:val="zh-CN"/>
        </w:rPr>
        <w:t>11</w:t>
      </w:r>
      <w:r w:rsidRPr="0066035A">
        <w:rPr>
          <w:rFonts w:asciiTheme="majorBidi" w:hAnsiTheme="majorBidi" w:cstheme="majorBidi"/>
          <w:szCs w:val="21"/>
          <w:lang w:val="zh-CN"/>
        </w:rPr>
        <w:t>月</w:t>
      </w:r>
      <w:r w:rsidRPr="0066035A">
        <w:rPr>
          <w:rFonts w:asciiTheme="majorBidi" w:hAnsiTheme="majorBidi" w:cstheme="majorBidi"/>
          <w:szCs w:val="21"/>
          <w:lang w:val="zh-CN"/>
        </w:rPr>
        <w:t>1</w:t>
      </w:r>
      <w:r w:rsidRPr="0066035A">
        <w:rPr>
          <w:rFonts w:asciiTheme="majorBidi" w:hAnsiTheme="majorBidi" w:cstheme="majorBidi"/>
          <w:szCs w:val="21"/>
          <w:lang w:val="zh-CN"/>
        </w:rPr>
        <w:t>日至</w:t>
      </w:r>
      <w:r w:rsidRPr="0066035A">
        <w:rPr>
          <w:rFonts w:asciiTheme="majorBidi" w:hAnsiTheme="majorBidi" w:cstheme="majorBidi"/>
          <w:szCs w:val="21"/>
          <w:lang w:val="zh-CN"/>
        </w:rPr>
        <w:t>12</w:t>
      </w:r>
      <w:r w:rsidRPr="0066035A">
        <w:rPr>
          <w:rFonts w:asciiTheme="majorBidi" w:hAnsiTheme="majorBidi" w:cstheme="majorBidi"/>
          <w:szCs w:val="21"/>
          <w:lang w:val="zh-CN"/>
        </w:rPr>
        <w:t>日在大不列颠及北爱尔兰联合王国格拉斯哥举行的第二十六届会议上审议尊重和促进人权等问题，</w:t>
      </w:r>
    </w:p>
    <w:p w14:paraId="3BB84537"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eastAsia="楷体" w:hAnsiTheme="majorBidi" w:cstheme="majorBidi"/>
          <w:szCs w:val="21"/>
          <w:lang w:val="zh-CN"/>
        </w:rPr>
        <w:t>又注意到</w:t>
      </w:r>
      <w:r w:rsidRPr="0066035A">
        <w:rPr>
          <w:rFonts w:asciiTheme="majorBidi" w:hAnsiTheme="majorBidi" w:cstheme="majorBidi"/>
          <w:szCs w:val="21"/>
          <w:lang w:val="zh-CN"/>
        </w:rPr>
        <w:t>《生物多样性公约》缔约方会议第十四届会议的成果，并鼓励缔约方在将于中国昆明举行的第十五届</w:t>
      </w:r>
      <w:r w:rsidRPr="000275C9">
        <w:rPr>
          <w:rFonts w:asciiTheme="majorBidi" w:hAnsiTheme="majorBidi" w:cstheme="majorBidi"/>
          <w:szCs w:val="21"/>
          <w:lang w:val="zh-CN"/>
        </w:rPr>
        <w:t>会议</w:t>
      </w:r>
      <w:r w:rsidRPr="000275C9">
        <w:rPr>
          <w:rFonts w:asciiTheme="majorBidi" w:hAnsiTheme="majorBidi" w:cstheme="majorBidi" w:hint="eastAsia"/>
          <w:szCs w:val="21"/>
          <w:lang w:val="zh-CN"/>
        </w:rPr>
        <w:t>预期</w:t>
      </w:r>
      <w:r w:rsidRPr="000275C9">
        <w:rPr>
          <w:rFonts w:asciiTheme="majorBidi" w:hAnsiTheme="majorBidi" w:cstheme="majorBidi"/>
          <w:szCs w:val="21"/>
          <w:lang w:val="zh-CN"/>
        </w:rPr>
        <w:t>通过的</w:t>
      </w:r>
      <w:r w:rsidRPr="000275C9">
        <w:rPr>
          <w:rFonts w:asciiTheme="majorBidi" w:hAnsiTheme="majorBidi" w:cstheme="majorBidi"/>
          <w:szCs w:val="21"/>
          <w:lang w:val="zh-CN"/>
        </w:rPr>
        <w:t>2020</w:t>
      </w:r>
      <w:r w:rsidRPr="000275C9">
        <w:rPr>
          <w:rFonts w:asciiTheme="majorBidi" w:hAnsiTheme="majorBidi" w:cstheme="majorBidi"/>
          <w:szCs w:val="21"/>
          <w:lang w:val="zh-CN"/>
        </w:rPr>
        <w:t>年后</w:t>
      </w:r>
      <w:r w:rsidRPr="0066035A">
        <w:rPr>
          <w:rFonts w:asciiTheme="majorBidi" w:hAnsiTheme="majorBidi" w:cstheme="majorBidi"/>
          <w:szCs w:val="21"/>
          <w:lang w:val="zh-CN"/>
        </w:rPr>
        <w:t>全球生物多样性框架中，考虑在养护、恢复和</w:t>
      </w:r>
      <w:proofErr w:type="gramStart"/>
      <w:r w:rsidRPr="0066035A">
        <w:rPr>
          <w:rFonts w:asciiTheme="majorBidi" w:hAnsiTheme="majorBidi" w:cstheme="majorBidi"/>
          <w:szCs w:val="21"/>
          <w:lang w:val="zh-CN"/>
        </w:rPr>
        <w:t>可</w:t>
      </w:r>
      <w:proofErr w:type="gramEnd"/>
      <w:r w:rsidRPr="0066035A">
        <w:rPr>
          <w:rFonts w:asciiTheme="majorBidi" w:hAnsiTheme="majorBidi" w:cstheme="majorBidi"/>
          <w:szCs w:val="21"/>
          <w:lang w:val="zh-CN"/>
        </w:rPr>
        <w:t>持续利用生物多样性过程中采用基于人权的方针，</w:t>
      </w:r>
    </w:p>
    <w:p w14:paraId="274420F4" w14:textId="77777777" w:rsidR="00692A98" w:rsidRPr="000275C9" w:rsidRDefault="00692A98" w:rsidP="00692A98">
      <w:pPr>
        <w:pStyle w:val="SingleTxtGC"/>
        <w:ind w:firstLine="431"/>
        <w:rPr>
          <w:rFonts w:asciiTheme="majorBidi" w:hAnsiTheme="majorBidi" w:cstheme="majorBidi"/>
          <w:iCs/>
          <w:szCs w:val="21"/>
        </w:rPr>
      </w:pPr>
      <w:r>
        <w:rPr>
          <w:rFonts w:asciiTheme="majorBidi" w:eastAsia="楷体" w:hAnsiTheme="majorBidi" w:cstheme="majorBidi" w:hint="eastAsia"/>
          <w:szCs w:val="21"/>
          <w:lang w:val="zh-CN"/>
        </w:rPr>
        <w:t>认识到</w:t>
      </w:r>
      <w:r w:rsidRPr="0066035A">
        <w:rPr>
          <w:rFonts w:asciiTheme="majorBidi" w:hAnsiTheme="majorBidi" w:cstheme="majorBidi"/>
          <w:szCs w:val="21"/>
          <w:lang w:val="zh-CN"/>
        </w:rPr>
        <w:t>生物多样性的退化和丧失往往是现有的歧视模式造成的，并加剧现有的歧视模式；环境损害可能对直接依靠森林、河流、湖泊、湿地和海</w:t>
      </w:r>
      <w:r w:rsidRPr="000275C9">
        <w:rPr>
          <w:rFonts w:asciiTheme="majorBidi" w:hAnsiTheme="majorBidi" w:cstheme="majorBidi"/>
          <w:szCs w:val="21"/>
          <w:lang w:val="zh-CN"/>
        </w:rPr>
        <w:t>洋产品获取食物、燃料和药品的土著人民、当地社区、农民和其他人的生活质量造成灾难性</w:t>
      </w:r>
      <w:r w:rsidRPr="000275C9">
        <w:rPr>
          <w:rFonts w:asciiTheme="majorBidi" w:hAnsiTheme="majorBidi" w:cstheme="majorBidi" w:hint="eastAsia"/>
          <w:szCs w:val="21"/>
          <w:lang w:val="zh-CN"/>
        </w:rPr>
        <w:t>后果，有时迫使他们四处流离</w:t>
      </w:r>
      <w:r w:rsidRPr="000275C9">
        <w:rPr>
          <w:rFonts w:asciiTheme="majorBidi" w:hAnsiTheme="majorBidi" w:cstheme="majorBidi"/>
          <w:szCs w:val="21"/>
          <w:lang w:val="zh-CN"/>
        </w:rPr>
        <w:t>，从而导致进一步的不平等和边缘化，</w:t>
      </w:r>
    </w:p>
    <w:p w14:paraId="7BB0FF89"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eastAsia="楷体" w:hAnsiTheme="majorBidi" w:cstheme="majorBidi"/>
          <w:szCs w:val="21"/>
          <w:lang w:val="zh-CN"/>
        </w:rPr>
        <w:t>又认</w:t>
      </w:r>
      <w:r w:rsidRPr="000275C9">
        <w:rPr>
          <w:rFonts w:asciiTheme="majorBidi" w:eastAsia="楷体" w:hAnsiTheme="majorBidi" w:cstheme="majorBidi" w:hint="eastAsia"/>
          <w:szCs w:val="21"/>
          <w:lang w:val="zh-CN"/>
        </w:rPr>
        <w:t>识到</w:t>
      </w:r>
      <w:r w:rsidRPr="000275C9">
        <w:rPr>
          <w:rFonts w:asciiTheme="majorBidi" w:hAnsiTheme="majorBidi" w:cstheme="majorBidi"/>
          <w:szCs w:val="21"/>
          <w:lang w:val="zh-CN"/>
        </w:rPr>
        <w:t>可持续发展和保护环境包括生态系统，能促进人类的福祉，促进享有各种人权，包括生命权、能达到的最高标准身心健康权、适当生活水准权、充足食物权、安全饮用水和卫生设施权、住房权和文化权利，</w:t>
      </w:r>
    </w:p>
    <w:p w14:paraId="5048353D"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eastAsia="楷体" w:hAnsiTheme="majorBidi" w:cstheme="majorBidi"/>
          <w:szCs w:val="21"/>
          <w:lang w:val="zh-CN"/>
        </w:rPr>
        <w:t>还认</w:t>
      </w:r>
      <w:r w:rsidRPr="000275C9">
        <w:rPr>
          <w:rFonts w:asciiTheme="majorBidi" w:eastAsia="楷体" w:hAnsiTheme="majorBidi" w:cstheme="majorBidi" w:hint="eastAsia"/>
          <w:szCs w:val="21"/>
          <w:lang w:val="zh-CN"/>
        </w:rPr>
        <w:t>识到</w:t>
      </w:r>
      <w:r w:rsidRPr="000275C9">
        <w:rPr>
          <w:rFonts w:asciiTheme="majorBidi" w:hAnsiTheme="majorBidi" w:cstheme="majorBidi"/>
          <w:szCs w:val="21"/>
          <w:lang w:val="zh-CN"/>
        </w:rPr>
        <w:t>气候变化的影响、对自然资源不可持续的管理和使用、对化学品和废物的不当管理、进而导致的生物多样性的丧失和生态系统所提供服务的下降，</w:t>
      </w:r>
      <w:r w:rsidRPr="000275C9">
        <w:rPr>
          <w:rFonts w:asciiTheme="majorBidi" w:hAnsiTheme="majorBidi" w:cstheme="majorBidi" w:hint="eastAsia"/>
          <w:szCs w:val="21"/>
          <w:lang w:val="zh-CN"/>
        </w:rPr>
        <w:t>都</w:t>
      </w:r>
      <w:r w:rsidRPr="000275C9">
        <w:rPr>
          <w:rFonts w:asciiTheme="majorBidi" w:hAnsiTheme="majorBidi" w:cstheme="majorBidi"/>
          <w:szCs w:val="21"/>
          <w:lang w:val="zh-CN"/>
        </w:rPr>
        <w:t>可能妨碍享有安全、清洁、卫生和</w:t>
      </w:r>
      <w:proofErr w:type="gramStart"/>
      <w:r w:rsidRPr="000275C9">
        <w:rPr>
          <w:rFonts w:asciiTheme="majorBidi" w:hAnsiTheme="majorBidi" w:cstheme="majorBidi"/>
          <w:szCs w:val="21"/>
          <w:lang w:val="zh-CN"/>
        </w:rPr>
        <w:t>可</w:t>
      </w:r>
      <w:proofErr w:type="gramEnd"/>
      <w:r w:rsidRPr="000275C9">
        <w:rPr>
          <w:rFonts w:asciiTheme="majorBidi" w:hAnsiTheme="majorBidi" w:cstheme="majorBidi"/>
          <w:szCs w:val="21"/>
          <w:lang w:val="zh-CN"/>
        </w:rPr>
        <w:t>持续的环境，环境损害将</w:t>
      </w:r>
      <w:r w:rsidRPr="000275C9">
        <w:rPr>
          <w:rFonts w:asciiTheme="majorBidi" w:hAnsiTheme="majorBidi" w:cstheme="majorBidi" w:hint="eastAsia"/>
          <w:szCs w:val="21"/>
          <w:lang w:val="zh-CN"/>
        </w:rPr>
        <w:t>对</w:t>
      </w:r>
      <w:r w:rsidRPr="000275C9">
        <w:rPr>
          <w:rFonts w:asciiTheme="majorBidi" w:hAnsiTheme="majorBidi" w:cstheme="majorBidi"/>
          <w:szCs w:val="21"/>
          <w:lang w:val="zh-CN"/>
        </w:rPr>
        <w:t>切实享有所有人权</w:t>
      </w:r>
      <w:r w:rsidRPr="000275C9">
        <w:rPr>
          <w:rFonts w:asciiTheme="majorBidi" w:hAnsiTheme="majorBidi" w:cstheme="majorBidi" w:hint="eastAsia"/>
          <w:szCs w:val="21"/>
          <w:lang w:val="zh-CN"/>
        </w:rPr>
        <w:t>产生</w:t>
      </w:r>
      <w:r w:rsidRPr="000275C9">
        <w:rPr>
          <w:rFonts w:asciiTheme="majorBidi" w:hAnsiTheme="majorBidi" w:cstheme="majorBidi"/>
          <w:szCs w:val="21"/>
          <w:lang w:val="zh-CN"/>
        </w:rPr>
        <w:t>直接和间接</w:t>
      </w:r>
      <w:r w:rsidRPr="000275C9">
        <w:rPr>
          <w:rFonts w:asciiTheme="majorBidi" w:hAnsiTheme="majorBidi" w:cstheme="majorBidi" w:hint="eastAsia"/>
          <w:szCs w:val="21"/>
          <w:lang w:val="zh-CN"/>
        </w:rPr>
        <w:t>的不利影响</w:t>
      </w:r>
      <w:r w:rsidRPr="000275C9">
        <w:rPr>
          <w:rFonts w:asciiTheme="majorBidi" w:hAnsiTheme="majorBidi" w:cstheme="majorBidi"/>
          <w:szCs w:val="21"/>
          <w:lang w:val="zh-CN"/>
        </w:rPr>
        <w:t>，</w:t>
      </w:r>
    </w:p>
    <w:p w14:paraId="7D2F3268" w14:textId="77777777" w:rsidR="00692A98" w:rsidRPr="000275C9" w:rsidRDefault="00692A98" w:rsidP="00692A98">
      <w:pPr>
        <w:pStyle w:val="SingleTxtGC"/>
        <w:ind w:firstLine="431"/>
        <w:rPr>
          <w:rFonts w:asciiTheme="majorBidi" w:hAnsiTheme="majorBidi" w:cstheme="majorBidi"/>
          <w:szCs w:val="21"/>
          <w:lang w:val="zh-CN"/>
        </w:rPr>
      </w:pPr>
      <w:r w:rsidRPr="000275C9">
        <w:rPr>
          <w:rFonts w:asciiTheme="majorBidi" w:eastAsia="楷体" w:hAnsiTheme="majorBidi" w:cstheme="majorBidi"/>
          <w:szCs w:val="21"/>
          <w:lang w:val="zh-CN"/>
        </w:rPr>
        <w:t>认</w:t>
      </w:r>
      <w:r w:rsidRPr="000275C9">
        <w:rPr>
          <w:rFonts w:asciiTheme="majorBidi" w:eastAsia="楷体" w:hAnsiTheme="majorBidi" w:cstheme="majorBidi" w:hint="eastAsia"/>
          <w:szCs w:val="21"/>
          <w:lang w:val="zh-CN"/>
        </w:rPr>
        <w:t>识到</w:t>
      </w:r>
      <w:r w:rsidRPr="000275C9">
        <w:rPr>
          <w:rFonts w:asciiTheme="majorBidi" w:hAnsiTheme="majorBidi" w:cstheme="majorBidi"/>
          <w:szCs w:val="21"/>
          <w:lang w:val="zh-CN"/>
        </w:rPr>
        <w:t>虽然世界各地的个人和社区都感受到环境损害对人权的影响，但已处于弱势的群体以及妇女和女童受</w:t>
      </w:r>
      <w:r w:rsidRPr="000275C9">
        <w:rPr>
          <w:rFonts w:asciiTheme="majorBidi" w:hAnsiTheme="majorBidi" w:cstheme="majorBidi" w:hint="eastAsia"/>
          <w:szCs w:val="21"/>
          <w:lang w:val="zh-CN"/>
        </w:rPr>
        <w:t>到影响</w:t>
      </w:r>
      <w:r w:rsidRPr="000275C9">
        <w:rPr>
          <w:rFonts w:asciiTheme="majorBidi" w:hAnsiTheme="majorBidi" w:cstheme="majorBidi"/>
          <w:szCs w:val="21"/>
          <w:lang w:val="zh-CN"/>
        </w:rPr>
        <w:t>尤</w:t>
      </w:r>
      <w:r w:rsidRPr="000275C9">
        <w:rPr>
          <w:rFonts w:asciiTheme="majorBidi" w:hAnsiTheme="majorBidi" w:cstheme="majorBidi" w:hint="eastAsia"/>
          <w:szCs w:val="21"/>
          <w:lang w:val="zh-CN"/>
        </w:rPr>
        <w:t>其严重</w:t>
      </w:r>
      <w:r w:rsidRPr="000275C9">
        <w:rPr>
          <w:rFonts w:asciiTheme="majorBidi" w:hAnsiTheme="majorBidi" w:cstheme="majorBidi"/>
          <w:szCs w:val="21"/>
          <w:lang w:val="zh-CN"/>
        </w:rPr>
        <w:t>，</w:t>
      </w:r>
    </w:p>
    <w:p w14:paraId="16ADCA67"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eastAsia="楷体" w:hAnsiTheme="majorBidi" w:cstheme="majorBidi" w:hint="eastAsia"/>
          <w:szCs w:val="21"/>
          <w:lang w:val="zh-CN"/>
        </w:rPr>
        <w:t>回顾</w:t>
      </w:r>
      <w:r w:rsidRPr="000275C9">
        <w:rPr>
          <w:rFonts w:asciiTheme="majorBidi" w:hAnsiTheme="majorBidi" w:cstheme="majorBidi"/>
          <w:szCs w:val="21"/>
          <w:lang w:val="zh-CN"/>
        </w:rPr>
        <w:t>政府间气候变化专门委员会在《气候变化与土地特别报告》中</w:t>
      </w:r>
      <w:r w:rsidRPr="000275C9">
        <w:rPr>
          <w:rFonts w:asciiTheme="majorBidi" w:hAnsiTheme="majorBidi" w:cstheme="majorBidi" w:hint="eastAsia"/>
          <w:szCs w:val="21"/>
          <w:lang w:val="zh-CN"/>
        </w:rPr>
        <w:t>确认</w:t>
      </w:r>
      <w:r w:rsidRPr="000275C9">
        <w:rPr>
          <w:rFonts w:asciiTheme="majorBidi" w:hAnsiTheme="majorBidi" w:cstheme="majorBidi"/>
          <w:szCs w:val="21"/>
          <w:lang w:val="zh-CN"/>
        </w:rPr>
        <w:t>，妇女和土著人民获得土地和使用土地的权利对于增加气候变化适应和减缓的机会很重要，</w:t>
      </w:r>
    </w:p>
    <w:p w14:paraId="243A8665"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eastAsia="楷体" w:hAnsiTheme="majorBidi" w:cstheme="majorBidi"/>
          <w:szCs w:val="21"/>
          <w:lang w:val="zh-CN"/>
        </w:rPr>
        <w:t>确认</w:t>
      </w:r>
      <w:r w:rsidRPr="000275C9">
        <w:rPr>
          <w:rFonts w:asciiTheme="majorBidi" w:hAnsiTheme="majorBidi" w:cstheme="majorBidi"/>
          <w:szCs w:val="21"/>
          <w:lang w:val="zh-CN"/>
        </w:rPr>
        <w:t>在武装冲突和冲突后局势中力图减缓和尽量减少污染和其他形式环境退化的不利影响</w:t>
      </w:r>
      <w:r w:rsidRPr="000275C9">
        <w:rPr>
          <w:rFonts w:asciiTheme="majorBidi" w:hAnsiTheme="majorBidi" w:cstheme="majorBidi" w:hint="eastAsia"/>
          <w:szCs w:val="21"/>
          <w:lang w:val="zh-CN"/>
        </w:rPr>
        <w:t>具有诸多</w:t>
      </w:r>
      <w:r w:rsidRPr="000275C9">
        <w:rPr>
          <w:rFonts w:asciiTheme="majorBidi" w:hAnsiTheme="majorBidi" w:cstheme="majorBidi"/>
          <w:szCs w:val="21"/>
          <w:lang w:val="zh-CN"/>
        </w:rPr>
        <w:t>好处，并深为关切对弱势群体，包括儿童、妇女和女童、青年、残疾人、老年人、土著人民、当地社区、难民、境内流离失所者和移民切实享有人权所造成的威胁，</w:t>
      </w:r>
    </w:p>
    <w:p w14:paraId="74429446"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eastAsia="楷体" w:hAnsiTheme="majorBidi" w:cstheme="majorBidi" w:hint="eastAsia"/>
          <w:szCs w:val="21"/>
          <w:lang w:val="zh-CN"/>
        </w:rPr>
        <w:t>又</w:t>
      </w:r>
      <w:r w:rsidRPr="000275C9">
        <w:rPr>
          <w:rFonts w:asciiTheme="majorBidi" w:eastAsia="楷体" w:hAnsiTheme="majorBidi" w:cstheme="majorBidi"/>
          <w:szCs w:val="21"/>
          <w:lang w:val="zh-CN"/>
        </w:rPr>
        <w:t>认</w:t>
      </w:r>
      <w:r w:rsidRPr="000275C9">
        <w:rPr>
          <w:rFonts w:asciiTheme="majorBidi" w:eastAsia="楷体" w:hAnsiTheme="majorBidi" w:cstheme="majorBidi" w:hint="eastAsia"/>
          <w:szCs w:val="21"/>
          <w:lang w:val="zh-CN"/>
        </w:rPr>
        <w:t>识到</w:t>
      </w:r>
      <w:r w:rsidRPr="000275C9">
        <w:rPr>
          <w:rFonts w:asciiTheme="majorBidi" w:hAnsiTheme="majorBidi" w:cstheme="majorBidi"/>
          <w:szCs w:val="21"/>
          <w:lang w:val="zh-CN"/>
        </w:rPr>
        <w:t>行使各项人权，包括寻求、接受和传递信息的自由、切实参与政府治理和公共事务的自由以及获得有效补救的权利，对于保护清洁、卫生、安全和</w:t>
      </w:r>
      <w:proofErr w:type="gramStart"/>
      <w:r w:rsidRPr="000275C9">
        <w:rPr>
          <w:rFonts w:asciiTheme="majorBidi" w:hAnsiTheme="majorBidi" w:cstheme="majorBidi"/>
          <w:szCs w:val="21"/>
          <w:lang w:val="zh-CN"/>
        </w:rPr>
        <w:t>可</w:t>
      </w:r>
      <w:proofErr w:type="gramEnd"/>
      <w:r w:rsidRPr="000275C9">
        <w:rPr>
          <w:rFonts w:asciiTheme="majorBidi" w:hAnsiTheme="majorBidi" w:cstheme="majorBidi"/>
          <w:szCs w:val="21"/>
          <w:lang w:val="zh-CN"/>
        </w:rPr>
        <w:t>持续的环境至关重要，</w:t>
      </w:r>
    </w:p>
    <w:p w14:paraId="393F3B7D"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eastAsia="楷体" w:hAnsiTheme="majorBidi" w:cstheme="majorBidi"/>
          <w:szCs w:val="21"/>
          <w:lang w:val="zh-CN"/>
        </w:rPr>
        <w:t>重申</w:t>
      </w:r>
      <w:r w:rsidRPr="000275C9">
        <w:rPr>
          <w:rFonts w:asciiTheme="majorBidi" w:hAnsiTheme="majorBidi" w:cstheme="majorBidi"/>
          <w:szCs w:val="21"/>
          <w:lang w:val="zh-CN"/>
        </w:rPr>
        <w:t>人权理事会</w:t>
      </w:r>
      <w:r w:rsidRPr="000275C9">
        <w:rPr>
          <w:rFonts w:asciiTheme="majorBidi" w:hAnsiTheme="majorBidi" w:cstheme="majorBidi"/>
          <w:szCs w:val="21"/>
          <w:lang w:val="zh-CN"/>
        </w:rPr>
        <w:t>2019</w:t>
      </w:r>
      <w:r w:rsidRPr="000275C9">
        <w:rPr>
          <w:rFonts w:asciiTheme="majorBidi" w:hAnsiTheme="majorBidi" w:cstheme="majorBidi"/>
          <w:szCs w:val="21"/>
          <w:lang w:val="zh-CN"/>
        </w:rPr>
        <w:t>年</w:t>
      </w:r>
      <w:r w:rsidRPr="000275C9">
        <w:rPr>
          <w:rFonts w:asciiTheme="majorBidi" w:hAnsiTheme="majorBidi" w:cstheme="majorBidi"/>
          <w:szCs w:val="21"/>
          <w:lang w:val="zh-CN"/>
        </w:rPr>
        <w:t>3</w:t>
      </w:r>
      <w:r w:rsidRPr="000275C9">
        <w:rPr>
          <w:rFonts w:asciiTheme="majorBidi" w:hAnsiTheme="majorBidi" w:cstheme="majorBidi"/>
          <w:szCs w:val="21"/>
          <w:lang w:val="zh-CN"/>
        </w:rPr>
        <w:t>月</w:t>
      </w:r>
      <w:r w:rsidRPr="000275C9">
        <w:rPr>
          <w:rFonts w:asciiTheme="majorBidi" w:hAnsiTheme="majorBidi" w:cstheme="majorBidi"/>
          <w:szCs w:val="21"/>
          <w:lang w:val="zh-CN"/>
        </w:rPr>
        <w:t>21</w:t>
      </w:r>
      <w:r w:rsidRPr="000275C9">
        <w:rPr>
          <w:rFonts w:asciiTheme="majorBidi" w:hAnsiTheme="majorBidi" w:cstheme="majorBidi"/>
          <w:szCs w:val="21"/>
          <w:lang w:val="zh-CN"/>
        </w:rPr>
        <w:t>日第</w:t>
      </w:r>
      <w:r w:rsidRPr="000275C9">
        <w:rPr>
          <w:rFonts w:asciiTheme="majorBidi" w:hAnsiTheme="majorBidi" w:cstheme="majorBidi"/>
          <w:szCs w:val="21"/>
          <w:lang w:val="zh-CN"/>
        </w:rPr>
        <w:t>40/11</w:t>
      </w:r>
      <w:r w:rsidRPr="000275C9">
        <w:rPr>
          <w:rFonts w:asciiTheme="majorBidi" w:hAnsiTheme="majorBidi" w:cstheme="majorBidi"/>
          <w:szCs w:val="21"/>
          <w:lang w:val="zh-CN"/>
        </w:rPr>
        <w:t>号决议，其中理事会</w:t>
      </w:r>
      <w:r w:rsidRPr="000275C9">
        <w:rPr>
          <w:rFonts w:asciiTheme="majorBidi" w:hAnsiTheme="majorBidi" w:cstheme="majorBidi" w:hint="eastAsia"/>
          <w:szCs w:val="21"/>
          <w:lang w:val="zh-CN"/>
        </w:rPr>
        <w:t>承</w:t>
      </w:r>
      <w:r w:rsidRPr="000275C9">
        <w:rPr>
          <w:rFonts w:asciiTheme="majorBidi" w:hAnsiTheme="majorBidi" w:cstheme="majorBidi"/>
          <w:szCs w:val="21"/>
          <w:lang w:val="zh-CN"/>
        </w:rPr>
        <w:t>认</w:t>
      </w:r>
      <w:r w:rsidRPr="000275C9">
        <w:rPr>
          <w:rFonts w:asciiTheme="majorBidi" w:hAnsiTheme="majorBidi" w:cstheme="majorBidi" w:hint="eastAsia"/>
          <w:szCs w:val="21"/>
          <w:lang w:val="zh-CN"/>
        </w:rPr>
        <w:t>关心</w:t>
      </w:r>
      <w:r w:rsidRPr="000275C9">
        <w:rPr>
          <w:rFonts w:asciiTheme="majorBidi" w:hAnsiTheme="majorBidi" w:cstheme="majorBidi"/>
          <w:szCs w:val="21"/>
          <w:lang w:val="zh-CN"/>
        </w:rPr>
        <w:t>环境</w:t>
      </w:r>
      <w:r w:rsidRPr="000275C9">
        <w:rPr>
          <w:rFonts w:asciiTheme="majorBidi" w:hAnsiTheme="majorBidi" w:cstheme="majorBidi" w:hint="eastAsia"/>
          <w:szCs w:val="21"/>
          <w:lang w:val="zh-CN"/>
        </w:rPr>
        <w:t>问题</w:t>
      </w:r>
      <w:r w:rsidRPr="000275C9">
        <w:rPr>
          <w:rFonts w:asciiTheme="majorBidi" w:hAnsiTheme="majorBidi" w:cstheme="majorBidi"/>
          <w:szCs w:val="21"/>
          <w:lang w:val="zh-CN"/>
        </w:rPr>
        <w:t>的人权维护者</w:t>
      </w:r>
      <w:r w:rsidRPr="000275C9">
        <w:rPr>
          <w:rFonts w:asciiTheme="majorBidi" w:hAnsiTheme="majorBidi" w:cstheme="majorBidi" w:hint="eastAsia"/>
          <w:spacing w:val="-50"/>
          <w:szCs w:val="21"/>
        </w:rPr>
        <w:t>―</w:t>
      </w:r>
      <w:r w:rsidRPr="000275C9">
        <w:rPr>
          <w:rFonts w:asciiTheme="majorBidi" w:hAnsiTheme="majorBidi" w:cstheme="majorBidi" w:hint="eastAsia"/>
          <w:szCs w:val="21"/>
        </w:rPr>
        <w:t>―</w:t>
      </w:r>
      <w:r w:rsidRPr="000275C9">
        <w:rPr>
          <w:rFonts w:asciiTheme="majorBidi" w:hAnsiTheme="majorBidi" w:cstheme="majorBidi"/>
          <w:szCs w:val="21"/>
          <w:lang w:val="zh-CN"/>
        </w:rPr>
        <w:t>被称为</w:t>
      </w:r>
      <w:r w:rsidRPr="000275C9">
        <w:rPr>
          <w:rFonts w:asciiTheme="majorBidi" w:hAnsiTheme="majorBidi" w:cstheme="majorBidi" w:hint="eastAsia"/>
          <w:szCs w:val="21"/>
          <w:lang w:val="zh-CN"/>
        </w:rPr>
        <w:t>“</w:t>
      </w:r>
      <w:r w:rsidRPr="000275C9">
        <w:rPr>
          <w:rFonts w:asciiTheme="majorBidi" w:hAnsiTheme="majorBidi" w:cstheme="majorBidi"/>
          <w:szCs w:val="21"/>
          <w:lang w:val="zh-CN"/>
        </w:rPr>
        <w:t>环境人权维护者</w:t>
      </w:r>
      <w:r w:rsidRPr="000275C9">
        <w:rPr>
          <w:rFonts w:asciiTheme="majorBidi" w:hAnsiTheme="majorBidi" w:cstheme="majorBidi" w:hint="eastAsia"/>
          <w:szCs w:val="21"/>
          <w:lang w:val="zh-CN"/>
        </w:rPr>
        <w:t>”</w:t>
      </w:r>
      <w:r w:rsidRPr="000275C9">
        <w:rPr>
          <w:rFonts w:asciiTheme="majorBidi" w:hAnsiTheme="majorBidi" w:cstheme="majorBidi" w:hint="eastAsia"/>
          <w:spacing w:val="-50"/>
          <w:szCs w:val="21"/>
        </w:rPr>
        <w:t>―</w:t>
      </w:r>
      <w:r w:rsidRPr="000275C9">
        <w:rPr>
          <w:rFonts w:asciiTheme="majorBidi" w:hAnsiTheme="majorBidi" w:cstheme="majorBidi" w:hint="eastAsia"/>
          <w:szCs w:val="21"/>
        </w:rPr>
        <w:t>―</w:t>
      </w:r>
      <w:r w:rsidRPr="000275C9">
        <w:rPr>
          <w:rFonts w:asciiTheme="majorBidi" w:hAnsiTheme="majorBidi" w:cstheme="majorBidi"/>
          <w:szCs w:val="21"/>
          <w:lang w:val="zh-CN"/>
        </w:rPr>
        <w:t>对享有人权、环境保护和可持续发展的贡献；敦促所有国家采取一切必要措施，确保保护所有人，包括环境人权维护者的权利和安全；并特别指出所有跨国企业和其他工商企业都有责任</w:t>
      </w:r>
      <w:r w:rsidRPr="000275C9">
        <w:rPr>
          <w:rFonts w:asciiTheme="majorBidi" w:hAnsiTheme="majorBidi" w:cstheme="majorBidi"/>
          <w:szCs w:val="21"/>
          <w:lang w:val="zh-CN"/>
        </w:rPr>
        <w:lastRenderedPageBreak/>
        <w:t>根据《工商企业与人权指导原则》尊重人权，包括人权维护者</w:t>
      </w:r>
      <w:r w:rsidRPr="000275C9">
        <w:rPr>
          <w:rFonts w:asciiTheme="majorBidi" w:hAnsiTheme="majorBidi" w:cstheme="majorBidi"/>
          <w:szCs w:val="21"/>
          <w:lang w:val="zh-CN"/>
        </w:rPr>
        <w:t>(</w:t>
      </w:r>
      <w:r w:rsidRPr="000275C9">
        <w:rPr>
          <w:rFonts w:asciiTheme="majorBidi" w:hAnsiTheme="majorBidi" w:cstheme="majorBidi"/>
          <w:szCs w:val="21"/>
          <w:lang w:val="zh-CN"/>
        </w:rPr>
        <w:t>包括环境人权维护者</w:t>
      </w:r>
      <w:r w:rsidRPr="000275C9">
        <w:rPr>
          <w:rFonts w:asciiTheme="majorBidi" w:hAnsiTheme="majorBidi" w:cstheme="majorBidi"/>
          <w:szCs w:val="21"/>
          <w:lang w:val="zh-CN"/>
        </w:rPr>
        <w:t>)</w:t>
      </w:r>
      <w:r w:rsidRPr="000275C9">
        <w:rPr>
          <w:rFonts w:asciiTheme="majorBidi" w:hAnsiTheme="majorBidi" w:cstheme="majorBidi"/>
          <w:szCs w:val="21"/>
          <w:lang w:val="zh-CN"/>
        </w:rPr>
        <w:t>的生命权、自由权和安全权</w:t>
      </w:r>
      <w:r w:rsidRPr="000275C9">
        <w:rPr>
          <w:rFonts w:asciiTheme="majorBidi" w:hAnsiTheme="majorBidi" w:cstheme="majorBidi" w:hint="eastAsia"/>
          <w:szCs w:val="21"/>
          <w:lang w:val="zh-CN"/>
        </w:rPr>
        <w:t>，</w:t>
      </w:r>
    </w:p>
    <w:p w14:paraId="49DA0034" w14:textId="77777777" w:rsidR="00692A98" w:rsidRPr="000275C9" w:rsidRDefault="00692A98" w:rsidP="00692A98">
      <w:pPr>
        <w:pStyle w:val="SingleTxtGC"/>
        <w:ind w:firstLine="431"/>
        <w:rPr>
          <w:rFonts w:asciiTheme="majorBidi" w:hAnsiTheme="majorBidi" w:cstheme="majorBidi"/>
          <w:i/>
          <w:szCs w:val="21"/>
        </w:rPr>
      </w:pPr>
      <w:r w:rsidRPr="000275C9">
        <w:rPr>
          <w:rFonts w:asciiTheme="majorBidi" w:eastAsia="楷体" w:hAnsiTheme="majorBidi" w:cstheme="majorBidi"/>
          <w:szCs w:val="21"/>
          <w:lang w:val="zh-CN"/>
        </w:rPr>
        <w:t>注意到</w:t>
      </w:r>
      <w:r w:rsidRPr="000275C9">
        <w:rPr>
          <w:rFonts w:asciiTheme="majorBidi" w:hAnsiTheme="majorBidi" w:cstheme="majorBidi"/>
          <w:szCs w:val="21"/>
          <w:lang w:val="zh-CN"/>
        </w:rPr>
        <w:t>世界卫生组织《从</w:t>
      </w:r>
      <w:r w:rsidRPr="000275C9">
        <w:rPr>
          <w:rFonts w:asciiTheme="majorBidi" w:hAnsiTheme="majorBidi" w:cstheme="majorBidi"/>
          <w:szCs w:val="21"/>
          <w:lang w:val="zh-CN"/>
        </w:rPr>
        <w:t>COVID-19</w:t>
      </w:r>
      <w:r w:rsidRPr="000275C9">
        <w:rPr>
          <w:rFonts w:asciiTheme="majorBidi" w:hAnsiTheme="majorBidi" w:cstheme="majorBidi"/>
          <w:szCs w:val="21"/>
          <w:lang w:val="zh-CN"/>
        </w:rPr>
        <w:t>疫情中健康复苏宣言》，其目的是创建一个更健康、更公平和更可持续的世界，同时进行投资，以维持和重振受到冠状病毒病</w:t>
      </w:r>
      <w:r w:rsidRPr="000275C9">
        <w:rPr>
          <w:rFonts w:asciiTheme="majorBidi" w:hAnsiTheme="majorBidi" w:cstheme="majorBidi"/>
          <w:szCs w:val="21"/>
          <w:lang w:val="zh-CN"/>
        </w:rPr>
        <w:t>(COVID-19)</w:t>
      </w:r>
      <w:r w:rsidRPr="000275C9">
        <w:rPr>
          <w:rFonts w:asciiTheme="majorBidi" w:hAnsiTheme="majorBidi" w:cstheme="majorBidi"/>
          <w:szCs w:val="21"/>
          <w:lang w:val="zh-CN"/>
        </w:rPr>
        <w:t>疫情重创的经济，</w:t>
      </w:r>
    </w:p>
    <w:p w14:paraId="4B46A3E8" w14:textId="77777777" w:rsidR="00692A98" w:rsidRPr="000275C9" w:rsidRDefault="00692A98" w:rsidP="00692A98">
      <w:pPr>
        <w:pStyle w:val="SingleTxtGC"/>
        <w:ind w:firstLine="431"/>
        <w:rPr>
          <w:rFonts w:asciiTheme="majorBidi" w:hAnsiTheme="majorBidi" w:cstheme="majorBidi"/>
          <w:i/>
          <w:szCs w:val="21"/>
        </w:rPr>
      </w:pPr>
      <w:r w:rsidRPr="000275C9">
        <w:rPr>
          <w:rFonts w:asciiTheme="majorBidi" w:eastAsia="楷体" w:hAnsiTheme="majorBidi" w:cstheme="majorBidi" w:hint="eastAsia"/>
          <w:szCs w:val="21"/>
        </w:rPr>
        <w:t>认识到</w:t>
      </w:r>
      <w:r w:rsidRPr="000275C9">
        <w:rPr>
          <w:rFonts w:asciiTheme="majorBidi" w:hAnsiTheme="majorBidi" w:cstheme="majorBidi"/>
          <w:szCs w:val="21"/>
          <w:lang w:val="zh-CN"/>
        </w:rPr>
        <w:t>儿童以及儿童和青年领导的维护与健康的环境有关的人权的各项运动所发挥的积极、重要和合法的作用，并欢迎与享有安全、清洁、健康和</w:t>
      </w:r>
      <w:proofErr w:type="gramStart"/>
      <w:r w:rsidRPr="000275C9">
        <w:rPr>
          <w:rFonts w:asciiTheme="majorBidi" w:hAnsiTheme="majorBidi" w:cstheme="majorBidi"/>
          <w:szCs w:val="21"/>
          <w:lang w:val="zh-CN"/>
        </w:rPr>
        <w:t>可</w:t>
      </w:r>
      <w:proofErr w:type="gramEnd"/>
      <w:r w:rsidRPr="000275C9">
        <w:rPr>
          <w:rFonts w:asciiTheme="majorBidi" w:hAnsiTheme="majorBidi" w:cstheme="majorBidi"/>
          <w:szCs w:val="21"/>
          <w:lang w:val="zh-CN"/>
        </w:rPr>
        <w:t>持续环境有关的人权义务问题特别报告员在与儿童接触和协商方面所开展的工作，</w:t>
      </w:r>
    </w:p>
    <w:p w14:paraId="700ACD07"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eastAsia="楷体" w:hAnsiTheme="majorBidi" w:cstheme="majorBidi"/>
          <w:szCs w:val="21"/>
          <w:lang w:val="zh-CN"/>
        </w:rPr>
        <w:t>又</w:t>
      </w:r>
      <w:r w:rsidRPr="000275C9">
        <w:rPr>
          <w:rFonts w:asciiTheme="majorBidi" w:eastAsia="楷体" w:hAnsiTheme="majorBidi" w:cstheme="majorBidi" w:hint="eastAsia"/>
          <w:szCs w:val="21"/>
          <w:lang w:val="zh-CN"/>
        </w:rPr>
        <w:t>认识到</w:t>
      </w:r>
      <w:r w:rsidRPr="000275C9">
        <w:rPr>
          <w:rFonts w:asciiTheme="majorBidi" w:hAnsiTheme="majorBidi" w:cstheme="majorBidi"/>
          <w:szCs w:val="21"/>
          <w:lang w:val="zh-CN"/>
        </w:rPr>
        <w:t>性别平等</w:t>
      </w:r>
      <w:r w:rsidRPr="000275C9">
        <w:rPr>
          <w:rFonts w:asciiTheme="majorBidi" w:hAnsiTheme="majorBidi" w:cstheme="majorBidi" w:hint="eastAsia"/>
          <w:szCs w:val="21"/>
          <w:lang w:val="zh-CN"/>
        </w:rPr>
        <w:t>的</w:t>
      </w:r>
      <w:r w:rsidRPr="000275C9">
        <w:rPr>
          <w:rFonts w:asciiTheme="majorBidi" w:hAnsiTheme="majorBidi" w:cstheme="majorBidi"/>
          <w:szCs w:val="21"/>
          <w:lang w:val="zh-CN"/>
        </w:rPr>
        <w:t>重要性</w:t>
      </w:r>
      <w:r w:rsidRPr="000275C9">
        <w:rPr>
          <w:rFonts w:asciiTheme="majorBidi" w:hAnsiTheme="majorBidi" w:cstheme="majorBidi" w:hint="eastAsia"/>
          <w:szCs w:val="21"/>
          <w:lang w:val="zh-CN"/>
        </w:rPr>
        <w:t>，需要</w:t>
      </w:r>
      <w:r w:rsidRPr="000275C9">
        <w:rPr>
          <w:rFonts w:asciiTheme="majorBidi" w:hAnsiTheme="majorBidi" w:cstheme="majorBidi"/>
          <w:szCs w:val="21"/>
          <w:lang w:val="zh-CN"/>
        </w:rPr>
        <w:t>采取顾及性别特点的行动</w:t>
      </w:r>
      <w:r w:rsidRPr="000275C9">
        <w:rPr>
          <w:rFonts w:asciiTheme="majorBidi" w:hAnsiTheme="majorBidi" w:cstheme="majorBidi" w:hint="eastAsia"/>
          <w:szCs w:val="21"/>
          <w:lang w:val="zh-CN"/>
        </w:rPr>
        <w:t>，</w:t>
      </w:r>
      <w:r w:rsidRPr="000275C9">
        <w:rPr>
          <w:rFonts w:asciiTheme="majorBidi" w:hAnsiTheme="majorBidi" w:cstheme="majorBidi"/>
          <w:szCs w:val="21"/>
          <w:lang w:val="zh-CN"/>
        </w:rPr>
        <w:t>应对气候变化和环境退化</w:t>
      </w:r>
      <w:r w:rsidRPr="000275C9">
        <w:rPr>
          <w:rFonts w:asciiTheme="majorBidi" w:hAnsiTheme="majorBidi" w:cstheme="majorBidi" w:hint="eastAsia"/>
          <w:szCs w:val="21"/>
          <w:lang w:val="zh-CN"/>
        </w:rPr>
        <w:t>，处理</w:t>
      </w:r>
      <w:r w:rsidRPr="000275C9">
        <w:rPr>
          <w:rFonts w:asciiTheme="majorBidi" w:hAnsiTheme="majorBidi" w:cstheme="majorBidi"/>
          <w:szCs w:val="21"/>
          <w:lang w:val="zh-CN"/>
        </w:rPr>
        <w:t>妇女和女童的赋权、领导</w:t>
      </w:r>
      <w:r w:rsidRPr="000275C9">
        <w:rPr>
          <w:rFonts w:asciiTheme="majorBidi" w:hAnsiTheme="majorBidi" w:cstheme="majorBidi" w:hint="eastAsia"/>
          <w:szCs w:val="21"/>
          <w:lang w:val="zh-CN"/>
        </w:rPr>
        <w:t>力</w:t>
      </w:r>
      <w:r w:rsidRPr="000275C9">
        <w:rPr>
          <w:rFonts w:asciiTheme="majorBidi" w:hAnsiTheme="majorBidi" w:cstheme="majorBidi"/>
          <w:szCs w:val="21"/>
          <w:lang w:val="zh-CN"/>
        </w:rPr>
        <w:t>、决策</w:t>
      </w:r>
      <w:r w:rsidRPr="000275C9">
        <w:rPr>
          <w:rFonts w:asciiTheme="majorBidi" w:hAnsiTheme="majorBidi" w:cstheme="majorBidi" w:hint="eastAsia"/>
          <w:szCs w:val="21"/>
          <w:lang w:val="zh-CN"/>
        </w:rPr>
        <w:t>力</w:t>
      </w:r>
      <w:r w:rsidRPr="000275C9">
        <w:rPr>
          <w:rFonts w:asciiTheme="majorBidi" w:hAnsiTheme="majorBidi" w:cstheme="majorBidi"/>
          <w:szCs w:val="21"/>
          <w:lang w:val="zh-CN"/>
        </w:rPr>
        <w:t>和有意义参与，以及妇女作为自然资源的管理者、领导者和维护者及变革推动者在保护环境方面的作用</w:t>
      </w:r>
      <w:r w:rsidRPr="000275C9">
        <w:rPr>
          <w:rFonts w:asciiTheme="majorBidi" w:hAnsiTheme="majorBidi" w:cstheme="majorBidi" w:hint="eastAsia"/>
          <w:szCs w:val="21"/>
          <w:lang w:val="zh-CN"/>
        </w:rPr>
        <w:t>等问题</w:t>
      </w:r>
      <w:r w:rsidRPr="000275C9">
        <w:rPr>
          <w:rFonts w:asciiTheme="majorBidi" w:hAnsiTheme="majorBidi" w:cstheme="majorBidi"/>
          <w:szCs w:val="21"/>
          <w:lang w:val="zh-CN"/>
        </w:rPr>
        <w:t>，</w:t>
      </w:r>
    </w:p>
    <w:p w14:paraId="696865E6" w14:textId="77777777" w:rsidR="00692A98" w:rsidRPr="0066035A" w:rsidRDefault="00692A98" w:rsidP="00692A98">
      <w:pPr>
        <w:pStyle w:val="SingleTxtGC"/>
        <w:ind w:firstLine="431"/>
        <w:rPr>
          <w:rFonts w:asciiTheme="majorBidi" w:hAnsiTheme="majorBidi" w:cstheme="majorBidi"/>
          <w:szCs w:val="21"/>
        </w:rPr>
      </w:pPr>
      <w:r w:rsidRPr="000275C9">
        <w:rPr>
          <w:rFonts w:asciiTheme="majorBidi" w:eastAsia="楷体" w:hAnsiTheme="majorBidi" w:cstheme="majorBidi"/>
          <w:szCs w:val="21"/>
          <w:lang w:val="zh-CN"/>
        </w:rPr>
        <w:t>还认</w:t>
      </w:r>
      <w:r w:rsidRPr="000275C9">
        <w:rPr>
          <w:rFonts w:asciiTheme="majorBidi" w:eastAsia="楷体" w:hAnsiTheme="majorBidi" w:cstheme="majorBidi" w:hint="eastAsia"/>
          <w:szCs w:val="21"/>
          <w:lang w:val="zh-CN"/>
        </w:rPr>
        <w:t>识到</w:t>
      </w:r>
      <w:r w:rsidRPr="000275C9">
        <w:rPr>
          <w:rFonts w:asciiTheme="majorBidi" w:hAnsiTheme="majorBidi" w:cstheme="majorBidi"/>
          <w:szCs w:val="21"/>
          <w:lang w:val="zh-CN"/>
        </w:rPr>
        <w:t>儿童特别容易受到环境损害的影响，包括空气污染、水污染、气候变化、接触化学品、有毒物质和废物以及生物多样性丧失，而且环境损</w:t>
      </w:r>
      <w:r w:rsidRPr="0066035A">
        <w:rPr>
          <w:rFonts w:asciiTheme="majorBidi" w:hAnsiTheme="majorBidi" w:cstheme="majorBidi"/>
          <w:szCs w:val="21"/>
          <w:lang w:val="zh-CN"/>
        </w:rPr>
        <w:t>害可能妨碍其充分享有一系列儿童权利，</w:t>
      </w:r>
    </w:p>
    <w:p w14:paraId="651A192C"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eastAsia="楷体" w:hAnsiTheme="majorBidi" w:cstheme="majorBidi"/>
          <w:szCs w:val="21"/>
          <w:lang w:val="zh-CN"/>
        </w:rPr>
        <w:t>意识到</w:t>
      </w:r>
      <w:r w:rsidRPr="0066035A">
        <w:rPr>
          <w:rFonts w:asciiTheme="majorBidi" w:hAnsiTheme="majorBidi" w:cstheme="majorBidi"/>
          <w:szCs w:val="21"/>
          <w:lang w:val="zh-CN"/>
        </w:rPr>
        <w:t>新出现的人畜共患传染病的风险日益增长，可能是由人类破坏生态系统和生物多样性的行为导致的，强调生物多样性</w:t>
      </w:r>
      <w:r>
        <w:rPr>
          <w:rFonts w:asciiTheme="majorBidi" w:hAnsiTheme="majorBidi" w:cstheme="majorBidi"/>
          <w:szCs w:val="21"/>
          <w:lang w:val="zh-CN"/>
        </w:rPr>
        <w:t>对享有广泛的人权十分重要，并表示关切人类活动</w:t>
      </w:r>
      <w:r>
        <w:rPr>
          <w:rFonts w:asciiTheme="majorBidi" w:hAnsiTheme="majorBidi" w:cstheme="majorBidi" w:hint="eastAsia"/>
          <w:szCs w:val="21"/>
          <w:lang w:val="zh-CN"/>
        </w:rPr>
        <w:t>造成</w:t>
      </w:r>
      <w:r w:rsidRPr="0066035A">
        <w:rPr>
          <w:rFonts w:asciiTheme="majorBidi" w:hAnsiTheme="majorBidi" w:cstheme="majorBidi"/>
          <w:szCs w:val="21"/>
          <w:lang w:val="zh-CN"/>
        </w:rPr>
        <w:t>生物多样性丧失，可能威胁到这些权利的享有，并对健康和生计产生重大影响，</w:t>
      </w:r>
    </w:p>
    <w:p w14:paraId="3544870D"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eastAsia="楷体" w:hAnsiTheme="majorBidi" w:cstheme="majorBidi"/>
          <w:szCs w:val="21"/>
          <w:lang w:val="zh-CN"/>
        </w:rPr>
        <w:t>重申</w:t>
      </w:r>
      <w:r w:rsidRPr="0066035A">
        <w:rPr>
          <w:rFonts w:asciiTheme="majorBidi" w:hAnsiTheme="majorBidi" w:cstheme="majorBidi"/>
          <w:szCs w:val="21"/>
          <w:lang w:val="zh-CN"/>
        </w:rPr>
        <w:t>各国有义务尊重、保护和促进人权，包括在为应对环境挑战而采取的一切行动中这样做，并有义务采取措施保护不同国际文书所承认并体现在人权与环境框架原则</w:t>
      </w:r>
      <w:r w:rsidRPr="00903149">
        <w:rPr>
          <w:rStyle w:val="a8"/>
        </w:rPr>
        <w:footnoteReference w:id="3"/>
      </w:r>
      <w:r>
        <w:rPr>
          <w:rFonts w:asciiTheme="majorBidi" w:hAnsiTheme="majorBidi" w:cstheme="majorBidi"/>
          <w:szCs w:val="21"/>
        </w:rPr>
        <w:t xml:space="preserve"> </w:t>
      </w:r>
      <w:r w:rsidRPr="0066035A">
        <w:rPr>
          <w:rFonts w:asciiTheme="majorBidi" w:hAnsiTheme="majorBidi" w:cstheme="majorBidi"/>
          <w:szCs w:val="21"/>
          <w:lang w:val="zh-CN"/>
        </w:rPr>
        <w:t>中的所有人的权利，而且应当为那些特别容易受到环境损害影响的群体采取更多的措施，</w:t>
      </w:r>
    </w:p>
    <w:p w14:paraId="20FDBDF0"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eastAsia="楷体" w:hAnsiTheme="majorBidi" w:cstheme="majorBidi"/>
          <w:szCs w:val="21"/>
          <w:lang w:val="zh-CN"/>
        </w:rPr>
        <w:t>注意到</w:t>
      </w:r>
      <w:r w:rsidRPr="0066035A">
        <w:rPr>
          <w:rFonts w:asciiTheme="majorBidi" w:hAnsiTheme="majorBidi" w:cstheme="majorBidi"/>
          <w:szCs w:val="21"/>
          <w:lang w:val="zh-CN"/>
        </w:rPr>
        <w:t>逾</w:t>
      </w:r>
      <w:r w:rsidRPr="0066035A">
        <w:rPr>
          <w:rFonts w:asciiTheme="majorBidi" w:hAnsiTheme="majorBidi" w:cstheme="majorBidi"/>
          <w:szCs w:val="21"/>
          <w:lang w:val="zh-CN"/>
        </w:rPr>
        <w:t>155</w:t>
      </w:r>
      <w:r w:rsidRPr="0066035A">
        <w:rPr>
          <w:rFonts w:asciiTheme="majorBidi" w:hAnsiTheme="majorBidi" w:cstheme="majorBidi"/>
          <w:szCs w:val="21"/>
          <w:lang w:val="zh-CN"/>
        </w:rPr>
        <w:t>个国家在国际协定或其本国宪法、立法或政策中，承认某种形式的健康环境权，</w:t>
      </w:r>
    </w:p>
    <w:p w14:paraId="416C6D37"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hAnsiTheme="majorBidi" w:cstheme="majorBidi"/>
          <w:szCs w:val="21"/>
          <w:lang w:val="zh-CN"/>
        </w:rPr>
        <w:t>1.</w:t>
      </w:r>
      <w:r w:rsidRPr="0066035A">
        <w:rPr>
          <w:rFonts w:asciiTheme="majorBidi" w:hAnsiTheme="majorBidi" w:cstheme="majorBidi"/>
          <w:szCs w:val="21"/>
          <w:lang w:val="zh-CN"/>
        </w:rPr>
        <w:tab/>
      </w:r>
      <w:r w:rsidRPr="0066035A">
        <w:rPr>
          <w:rFonts w:asciiTheme="majorBidi" w:eastAsia="楷体" w:hAnsiTheme="majorBidi" w:cstheme="majorBidi"/>
          <w:szCs w:val="21"/>
          <w:lang w:val="zh-CN"/>
        </w:rPr>
        <w:t>欢迎</w:t>
      </w:r>
      <w:r w:rsidRPr="0066035A">
        <w:rPr>
          <w:rFonts w:asciiTheme="majorBidi" w:hAnsiTheme="majorBidi" w:cstheme="majorBidi"/>
          <w:szCs w:val="21"/>
          <w:lang w:val="zh-CN"/>
        </w:rPr>
        <w:t>与享有安全、清洁、卫生和</w:t>
      </w:r>
      <w:proofErr w:type="gramStart"/>
      <w:r w:rsidRPr="0066035A">
        <w:rPr>
          <w:rFonts w:asciiTheme="majorBidi" w:hAnsiTheme="majorBidi" w:cstheme="majorBidi"/>
          <w:szCs w:val="21"/>
          <w:lang w:val="zh-CN"/>
        </w:rPr>
        <w:t>可</w:t>
      </w:r>
      <w:proofErr w:type="gramEnd"/>
      <w:r w:rsidRPr="0066035A">
        <w:rPr>
          <w:rFonts w:asciiTheme="majorBidi" w:hAnsiTheme="majorBidi" w:cstheme="majorBidi"/>
          <w:szCs w:val="21"/>
          <w:lang w:val="zh-CN"/>
        </w:rPr>
        <w:t>持续环境有关的人权义务问题特别报告员迄今所做的工作，包括履行职责，与相关利益攸关方开展全面、透明和包容各方的磋商，提交专题报告以及进行国别访问；</w:t>
      </w:r>
    </w:p>
    <w:p w14:paraId="77A6A654"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hAnsiTheme="majorBidi" w:cstheme="majorBidi"/>
          <w:szCs w:val="21"/>
          <w:lang w:val="zh-CN"/>
        </w:rPr>
        <w:t>2.</w:t>
      </w:r>
      <w:r w:rsidRPr="0066035A">
        <w:rPr>
          <w:rFonts w:asciiTheme="majorBidi" w:hAnsiTheme="majorBidi" w:cstheme="majorBidi"/>
          <w:szCs w:val="21"/>
          <w:lang w:val="zh-CN"/>
        </w:rPr>
        <w:tab/>
      </w:r>
      <w:r w:rsidRPr="0066035A">
        <w:rPr>
          <w:rFonts w:asciiTheme="majorBidi" w:eastAsia="楷体" w:hAnsiTheme="majorBidi" w:cstheme="majorBidi"/>
          <w:szCs w:val="21"/>
          <w:lang w:val="zh-CN"/>
        </w:rPr>
        <w:t>赞赏地注意到</w:t>
      </w:r>
      <w:r w:rsidRPr="0066035A">
        <w:rPr>
          <w:rFonts w:asciiTheme="majorBidi" w:hAnsiTheme="majorBidi" w:cstheme="majorBidi"/>
          <w:szCs w:val="21"/>
          <w:lang w:val="zh-CN"/>
        </w:rPr>
        <w:t>特别报告员关于人权与全球水危机：水污染、水短缺和与水有关的灾害问题的报告</w:t>
      </w:r>
      <w:r w:rsidRPr="00990C62">
        <w:rPr>
          <w:rStyle w:val="a8"/>
        </w:rPr>
        <w:footnoteReference w:id="4"/>
      </w:r>
      <w:r>
        <w:rPr>
          <w:rFonts w:asciiTheme="majorBidi" w:hAnsiTheme="majorBidi" w:cstheme="majorBidi" w:hint="eastAsia"/>
          <w:szCs w:val="21"/>
          <w:lang w:val="zh-CN"/>
        </w:rPr>
        <w:t xml:space="preserve"> </w:t>
      </w:r>
      <w:r w:rsidRPr="0066035A">
        <w:rPr>
          <w:rFonts w:asciiTheme="majorBidi" w:hAnsiTheme="majorBidi" w:cstheme="majorBidi"/>
          <w:szCs w:val="21"/>
          <w:lang w:val="zh-CN"/>
        </w:rPr>
        <w:t>以及关于</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人权有赖于一个健康的生物圈</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主题的报告，</w:t>
      </w:r>
      <w:r w:rsidRPr="00990C62">
        <w:rPr>
          <w:rStyle w:val="a8"/>
        </w:rPr>
        <w:footnoteReference w:id="5"/>
      </w:r>
      <w:r>
        <w:rPr>
          <w:rFonts w:asciiTheme="majorBidi" w:hAnsiTheme="majorBidi" w:cstheme="majorBidi" w:hint="eastAsia"/>
          <w:szCs w:val="21"/>
          <w:lang w:val="zh-CN"/>
        </w:rPr>
        <w:t xml:space="preserve"> </w:t>
      </w:r>
      <w:r w:rsidRPr="0066035A">
        <w:rPr>
          <w:rFonts w:asciiTheme="majorBidi" w:hAnsiTheme="majorBidi" w:cstheme="majorBidi"/>
          <w:szCs w:val="21"/>
          <w:lang w:val="zh-CN"/>
        </w:rPr>
        <w:t>并注意到其中所载的建议；</w:t>
      </w:r>
    </w:p>
    <w:p w14:paraId="4F47CC11" w14:textId="77777777" w:rsidR="00692A98" w:rsidRPr="0066035A" w:rsidRDefault="00692A98" w:rsidP="00692A98">
      <w:pPr>
        <w:pStyle w:val="SingleTxtGC"/>
        <w:ind w:firstLine="431"/>
        <w:rPr>
          <w:rFonts w:asciiTheme="majorBidi" w:hAnsiTheme="majorBidi" w:cstheme="majorBidi"/>
          <w:szCs w:val="21"/>
        </w:rPr>
      </w:pPr>
      <w:r w:rsidRPr="0066035A">
        <w:rPr>
          <w:rFonts w:asciiTheme="majorBidi" w:hAnsiTheme="majorBidi" w:cstheme="majorBidi"/>
          <w:szCs w:val="21"/>
          <w:lang w:val="zh-CN"/>
        </w:rPr>
        <w:t>3.</w:t>
      </w:r>
      <w:r w:rsidRPr="0066035A">
        <w:rPr>
          <w:rFonts w:asciiTheme="majorBidi" w:hAnsiTheme="majorBidi" w:cstheme="majorBidi"/>
          <w:szCs w:val="21"/>
          <w:lang w:val="zh-CN"/>
        </w:rPr>
        <w:tab/>
      </w:r>
      <w:r w:rsidRPr="0066035A">
        <w:rPr>
          <w:rFonts w:asciiTheme="majorBidi" w:eastAsia="楷体" w:hAnsiTheme="majorBidi" w:cstheme="majorBidi"/>
          <w:szCs w:val="21"/>
          <w:lang w:val="zh-CN"/>
        </w:rPr>
        <w:t>欢迎</w:t>
      </w:r>
      <w:r w:rsidRPr="0066035A">
        <w:rPr>
          <w:rFonts w:asciiTheme="majorBidi" w:hAnsiTheme="majorBidi" w:cstheme="majorBidi"/>
          <w:szCs w:val="21"/>
          <w:lang w:val="zh-CN"/>
        </w:rPr>
        <w:t>联合国人权事务高级专员办事处就人权与环境问题所开展的工作，包括支持联合国环境管理小组和秘书长的</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人权行动呼吁</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，与联合国环境规划署和其他主要伙伴</w:t>
      </w:r>
      <w:r>
        <w:rPr>
          <w:rFonts w:asciiTheme="majorBidi" w:hAnsiTheme="majorBidi" w:cstheme="majorBidi"/>
          <w:szCs w:val="21"/>
          <w:lang w:val="zh-CN"/>
        </w:rPr>
        <w:t>合作</w:t>
      </w:r>
      <w:r w:rsidRPr="0066035A">
        <w:rPr>
          <w:rFonts w:asciiTheme="majorBidi" w:hAnsiTheme="majorBidi" w:cstheme="majorBidi"/>
          <w:szCs w:val="21"/>
          <w:lang w:val="zh-CN"/>
        </w:rPr>
        <w:t>，与《联合国气候变化框架公约》、《联合国防治荒漠化公约》和《生物多样性公约》等多边环境协定接触，以便在采取环境行动时</w:t>
      </w:r>
      <w:r w:rsidRPr="0066035A">
        <w:rPr>
          <w:rFonts w:asciiTheme="majorBidi" w:hAnsiTheme="majorBidi" w:cstheme="majorBidi"/>
          <w:szCs w:val="21"/>
          <w:lang w:val="zh-CN"/>
        </w:rPr>
        <w:lastRenderedPageBreak/>
        <w:t>酌情推动尊重、保护和促进人权；并欢迎联合国人权事务高级专员办事处努力促进以公平和</w:t>
      </w:r>
      <w:proofErr w:type="gramStart"/>
      <w:r w:rsidRPr="0066035A">
        <w:rPr>
          <w:rFonts w:asciiTheme="majorBidi" w:hAnsiTheme="majorBidi" w:cstheme="majorBidi"/>
          <w:szCs w:val="21"/>
          <w:lang w:val="zh-CN"/>
        </w:rPr>
        <w:t>可</w:t>
      </w:r>
      <w:proofErr w:type="gramEnd"/>
      <w:r w:rsidRPr="0066035A">
        <w:rPr>
          <w:rFonts w:asciiTheme="majorBidi" w:hAnsiTheme="majorBidi" w:cstheme="majorBidi"/>
          <w:szCs w:val="21"/>
          <w:lang w:val="zh-CN"/>
        </w:rPr>
        <w:t>持续的方式应对</w:t>
      </w:r>
      <w:r w:rsidRPr="0066035A">
        <w:rPr>
          <w:rFonts w:asciiTheme="majorBidi" w:hAnsiTheme="majorBidi" w:cstheme="majorBidi"/>
          <w:szCs w:val="21"/>
          <w:lang w:val="zh-CN"/>
        </w:rPr>
        <w:t>COVID-19</w:t>
      </w:r>
      <w:r w:rsidRPr="0066035A">
        <w:rPr>
          <w:rFonts w:asciiTheme="majorBidi" w:hAnsiTheme="majorBidi" w:cstheme="majorBidi"/>
          <w:szCs w:val="21"/>
          <w:lang w:val="zh-CN"/>
        </w:rPr>
        <w:t>疫情和从疫情中恢复；</w:t>
      </w:r>
    </w:p>
    <w:p w14:paraId="106C8338" w14:textId="77777777" w:rsidR="00692A98" w:rsidRPr="000275C9" w:rsidRDefault="00692A98" w:rsidP="00692A98">
      <w:pPr>
        <w:pStyle w:val="SingleTxtGC"/>
        <w:ind w:firstLine="431"/>
        <w:rPr>
          <w:rFonts w:asciiTheme="majorBidi" w:hAnsiTheme="majorBidi" w:cstheme="majorBidi"/>
          <w:szCs w:val="21"/>
        </w:rPr>
      </w:pPr>
      <w:r>
        <w:rPr>
          <w:rFonts w:asciiTheme="majorBidi" w:hAnsiTheme="majorBidi" w:cstheme="majorBidi" w:hint="eastAsia"/>
          <w:szCs w:val="21"/>
          <w:lang w:val="zh-CN"/>
        </w:rPr>
        <w:t>4</w:t>
      </w:r>
      <w:r w:rsidRPr="0066035A">
        <w:rPr>
          <w:rFonts w:asciiTheme="majorBidi" w:hAnsiTheme="majorBidi" w:cstheme="majorBidi"/>
          <w:szCs w:val="21"/>
          <w:lang w:val="zh-CN"/>
        </w:rPr>
        <w:t>.</w:t>
      </w:r>
      <w:r w:rsidRPr="0066035A">
        <w:rPr>
          <w:rFonts w:asciiTheme="majorBidi" w:hAnsiTheme="majorBidi" w:cstheme="majorBidi"/>
          <w:szCs w:val="21"/>
          <w:lang w:val="zh-CN"/>
        </w:rPr>
        <w:tab/>
      </w:r>
      <w:r w:rsidRPr="0066035A">
        <w:rPr>
          <w:rFonts w:asciiTheme="majorBidi" w:eastAsia="楷体" w:hAnsiTheme="majorBidi" w:cstheme="majorBidi"/>
          <w:szCs w:val="21"/>
          <w:lang w:val="zh-CN"/>
        </w:rPr>
        <w:t>赞赏地注意到</w:t>
      </w:r>
      <w:r w:rsidRPr="0066035A">
        <w:rPr>
          <w:rFonts w:asciiTheme="majorBidi" w:hAnsiTheme="majorBidi" w:cstheme="majorBidi"/>
          <w:szCs w:val="21"/>
          <w:lang w:val="zh-CN"/>
        </w:rPr>
        <w:t>联合国环境规划署、高级专员办事处和联合国开发计划署在执行根据秘书长</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人权行动呼吁</w:t>
      </w:r>
      <w:r w:rsidRPr="0066035A">
        <w:rPr>
          <w:rFonts w:asciiTheme="majorBidi" w:hAnsiTheme="majorBidi" w:cstheme="majorBidi" w:hint="eastAsia"/>
          <w:szCs w:val="21"/>
          <w:lang w:val="zh-CN"/>
        </w:rPr>
        <w:t>”</w:t>
      </w:r>
      <w:r w:rsidRPr="0066035A">
        <w:rPr>
          <w:rFonts w:asciiTheme="majorBidi" w:hAnsiTheme="majorBidi" w:cstheme="majorBidi"/>
          <w:szCs w:val="21"/>
          <w:lang w:val="zh-CN"/>
        </w:rPr>
        <w:t>制定的战略干预措施</w:t>
      </w:r>
      <w:r w:rsidRPr="000275C9">
        <w:rPr>
          <w:rFonts w:asciiTheme="majorBidi" w:hAnsiTheme="majorBidi" w:cstheme="majorBidi"/>
          <w:szCs w:val="21"/>
          <w:lang w:val="zh-CN"/>
        </w:rPr>
        <w:t>，特别是</w:t>
      </w:r>
      <w:r w:rsidRPr="000275C9">
        <w:rPr>
          <w:rFonts w:asciiTheme="majorBidi" w:hAnsiTheme="majorBidi" w:cstheme="majorBidi" w:hint="eastAsia"/>
          <w:szCs w:val="21"/>
          <w:lang w:val="zh-CN"/>
        </w:rPr>
        <w:t>在</w:t>
      </w:r>
      <w:r w:rsidRPr="000275C9">
        <w:rPr>
          <w:rFonts w:asciiTheme="majorBidi" w:hAnsiTheme="majorBidi" w:cstheme="majorBidi"/>
          <w:szCs w:val="21"/>
          <w:lang w:val="zh-CN"/>
        </w:rPr>
        <w:t>领域</w:t>
      </w:r>
      <w:r w:rsidRPr="000275C9">
        <w:rPr>
          <w:rFonts w:asciiTheme="majorBidi" w:hAnsiTheme="majorBidi" w:cstheme="majorBidi"/>
          <w:szCs w:val="21"/>
          <w:lang w:val="zh-CN"/>
        </w:rPr>
        <w:t>5</w:t>
      </w:r>
      <w:r w:rsidRPr="000275C9">
        <w:rPr>
          <w:rFonts w:asciiTheme="majorBidi" w:hAnsiTheme="majorBidi" w:cstheme="majorBidi"/>
          <w:szCs w:val="21"/>
          <w:lang w:val="zh-CN"/>
        </w:rPr>
        <w:t>方面开展的工作；</w:t>
      </w:r>
    </w:p>
    <w:p w14:paraId="2DF2A30F"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hAnsiTheme="majorBidi" w:cstheme="majorBidi" w:hint="eastAsia"/>
          <w:szCs w:val="21"/>
          <w:lang w:val="zh-CN"/>
        </w:rPr>
        <w:t>5</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决定</w:t>
      </w:r>
      <w:r w:rsidRPr="000275C9">
        <w:rPr>
          <w:rFonts w:asciiTheme="majorBidi" w:hAnsiTheme="majorBidi" w:cstheme="majorBidi"/>
          <w:szCs w:val="21"/>
          <w:lang w:val="zh-CN"/>
        </w:rPr>
        <w:t>将与享有安全、清洁、卫生和</w:t>
      </w:r>
      <w:proofErr w:type="gramStart"/>
      <w:r w:rsidRPr="000275C9">
        <w:rPr>
          <w:rFonts w:asciiTheme="majorBidi" w:hAnsiTheme="majorBidi" w:cstheme="majorBidi"/>
          <w:szCs w:val="21"/>
          <w:lang w:val="zh-CN"/>
        </w:rPr>
        <w:t>可</w:t>
      </w:r>
      <w:proofErr w:type="gramEnd"/>
      <w:r w:rsidRPr="000275C9">
        <w:rPr>
          <w:rFonts w:asciiTheme="majorBidi" w:hAnsiTheme="majorBidi" w:cstheme="majorBidi"/>
          <w:szCs w:val="21"/>
          <w:lang w:val="zh-CN"/>
        </w:rPr>
        <w:t>持续环境有关的人权义务问题特别报告员的任</w:t>
      </w:r>
      <w:r w:rsidRPr="000275C9">
        <w:rPr>
          <w:rFonts w:asciiTheme="majorBidi" w:hAnsiTheme="majorBidi" w:cstheme="majorBidi" w:hint="eastAsia"/>
          <w:szCs w:val="21"/>
          <w:lang w:val="zh-CN"/>
        </w:rPr>
        <w:t>期</w:t>
      </w:r>
      <w:r w:rsidRPr="000275C9">
        <w:rPr>
          <w:rFonts w:asciiTheme="majorBidi" w:hAnsiTheme="majorBidi" w:cstheme="majorBidi"/>
          <w:szCs w:val="21"/>
          <w:lang w:val="zh-CN"/>
        </w:rPr>
        <w:t>延长三年；</w:t>
      </w:r>
    </w:p>
    <w:p w14:paraId="50663444"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hAnsiTheme="majorBidi" w:cstheme="majorBidi" w:hint="eastAsia"/>
          <w:szCs w:val="21"/>
          <w:lang w:val="zh-CN"/>
        </w:rPr>
        <w:t>6</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请</w:t>
      </w:r>
      <w:r w:rsidRPr="000275C9">
        <w:rPr>
          <w:rFonts w:asciiTheme="majorBidi" w:hAnsiTheme="majorBidi" w:cstheme="majorBidi"/>
          <w:szCs w:val="21"/>
          <w:lang w:val="zh-CN"/>
        </w:rPr>
        <w:t>特别报告员在履行任务时：</w:t>
      </w:r>
    </w:p>
    <w:p w14:paraId="7BEFE8EB"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hAnsiTheme="majorBidi" w:cstheme="majorBidi"/>
          <w:szCs w:val="21"/>
          <w:lang w:val="zh-CN"/>
        </w:rPr>
        <w:t>(a)</w:t>
      </w:r>
      <w:r w:rsidRPr="000275C9">
        <w:rPr>
          <w:rFonts w:asciiTheme="majorBidi" w:hAnsiTheme="majorBidi" w:cstheme="majorBidi"/>
          <w:szCs w:val="21"/>
          <w:lang w:val="zh-CN"/>
        </w:rPr>
        <w:tab/>
      </w:r>
      <w:r w:rsidRPr="000275C9">
        <w:rPr>
          <w:rFonts w:asciiTheme="majorBidi" w:hAnsiTheme="majorBidi" w:cstheme="majorBidi"/>
          <w:szCs w:val="21"/>
          <w:lang w:val="zh-CN"/>
        </w:rPr>
        <w:t>继续研究与享有安全、清洁、卫生和</w:t>
      </w:r>
      <w:proofErr w:type="gramStart"/>
      <w:r w:rsidRPr="000275C9">
        <w:rPr>
          <w:rFonts w:asciiTheme="majorBidi" w:hAnsiTheme="majorBidi" w:cstheme="majorBidi"/>
          <w:szCs w:val="21"/>
          <w:lang w:val="zh-CN"/>
        </w:rPr>
        <w:t>可</w:t>
      </w:r>
      <w:proofErr w:type="gramEnd"/>
      <w:r w:rsidRPr="000275C9">
        <w:rPr>
          <w:rFonts w:asciiTheme="majorBidi" w:hAnsiTheme="majorBidi" w:cstheme="majorBidi"/>
          <w:szCs w:val="21"/>
          <w:lang w:val="zh-CN"/>
        </w:rPr>
        <w:t>持续环境有关的人权义务</w:t>
      </w:r>
      <w:r w:rsidRPr="000275C9">
        <w:rPr>
          <w:rFonts w:asciiTheme="majorBidi" w:hAnsiTheme="majorBidi" w:cstheme="majorBidi" w:hint="eastAsia"/>
          <w:szCs w:val="21"/>
          <w:lang w:val="zh-CN"/>
        </w:rPr>
        <w:t>，为此</w:t>
      </w:r>
      <w:r w:rsidRPr="000275C9">
        <w:rPr>
          <w:rFonts w:asciiTheme="majorBidi" w:hAnsiTheme="majorBidi" w:cstheme="majorBidi"/>
          <w:szCs w:val="21"/>
          <w:lang w:val="zh-CN"/>
        </w:rPr>
        <w:t>与各国政府、有关国际组织和政府间机构</w:t>
      </w:r>
      <w:r w:rsidRPr="000275C9">
        <w:rPr>
          <w:rFonts w:asciiTheme="majorBidi" w:hAnsiTheme="majorBidi" w:cstheme="majorBidi"/>
          <w:szCs w:val="21"/>
          <w:lang w:val="zh-CN"/>
        </w:rPr>
        <w:t>(</w:t>
      </w:r>
      <w:r w:rsidRPr="000275C9">
        <w:rPr>
          <w:rFonts w:asciiTheme="majorBidi" w:hAnsiTheme="majorBidi" w:cstheme="majorBidi"/>
          <w:szCs w:val="21"/>
          <w:lang w:val="zh-CN"/>
        </w:rPr>
        <w:t>包括世界卫生组织、联合国环境规划署和联合国开发计划署</w:t>
      </w:r>
      <w:r w:rsidRPr="000275C9">
        <w:rPr>
          <w:rFonts w:asciiTheme="majorBidi" w:hAnsiTheme="majorBidi" w:cstheme="majorBidi"/>
          <w:szCs w:val="21"/>
          <w:lang w:val="zh-CN"/>
        </w:rPr>
        <w:t>)</w:t>
      </w:r>
      <w:r w:rsidRPr="000275C9">
        <w:rPr>
          <w:rFonts w:asciiTheme="majorBidi" w:hAnsiTheme="majorBidi" w:cstheme="majorBidi"/>
          <w:szCs w:val="21"/>
          <w:lang w:val="zh-CN"/>
        </w:rPr>
        <w:t>以及有关多边环境协定、人权机制、地方当局、国家人权机构、土著人民和民间社会组织</w:t>
      </w:r>
      <w:r w:rsidRPr="000275C9">
        <w:rPr>
          <w:rFonts w:asciiTheme="majorBidi" w:hAnsiTheme="majorBidi" w:cstheme="majorBidi"/>
          <w:szCs w:val="21"/>
          <w:lang w:val="zh-CN"/>
        </w:rPr>
        <w:t>(</w:t>
      </w:r>
      <w:r w:rsidRPr="000275C9">
        <w:rPr>
          <w:rFonts w:asciiTheme="majorBidi" w:hAnsiTheme="majorBidi" w:cstheme="majorBidi"/>
          <w:szCs w:val="21"/>
          <w:lang w:val="zh-CN"/>
        </w:rPr>
        <w:t>包括代表地方社区和其他弱势人群的组织</w:t>
      </w:r>
      <w:r w:rsidRPr="000275C9">
        <w:rPr>
          <w:rFonts w:asciiTheme="majorBidi" w:hAnsiTheme="majorBidi" w:cstheme="majorBidi"/>
          <w:szCs w:val="21"/>
          <w:lang w:val="zh-CN"/>
        </w:rPr>
        <w:t>)</w:t>
      </w:r>
      <w:r w:rsidRPr="000275C9">
        <w:rPr>
          <w:rFonts w:asciiTheme="majorBidi" w:hAnsiTheme="majorBidi" w:cstheme="majorBidi"/>
          <w:szCs w:val="21"/>
          <w:lang w:val="zh-CN"/>
        </w:rPr>
        <w:t>、妇女、儿童和青年、私营部门和学术机构</w:t>
      </w:r>
      <w:r w:rsidRPr="000275C9">
        <w:rPr>
          <w:rFonts w:asciiTheme="majorBidi" w:hAnsiTheme="majorBidi" w:cstheme="majorBidi" w:hint="eastAsia"/>
          <w:szCs w:val="21"/>
          <w:lang w:val="zh-CN"/>
        </w:rPr>
        <w:t>进行</w:t>
      </w:r>
      <w:r w:rsidRPr="000275C9">
        <w:rPr>
          <w:rFonts w:asciiTheme="majorBidi" w:hAnsiTheme="majorBidi" w:cstheme="majorBidi"/>
          <w:szCs w:val="21"/>
          <w:lang w:val="zh-CN"/>
        </w:rPr>
        <w:t>协商；</w:t>
      </w:r>
    </w:p>
    <w:p w14:paraId="3DC785DE"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hAnsiTheme="majorBidi" w:cstheme="majorBidi"/>
          <w:szCs w:val="21"/>
          <w:lang w:val="zh-CN"/>
        </w:rPr>
        <w:t>(b)</w:t>
      </w:r>
      <w:r w:rsidRPr="000275C9">
        <w:rPr>
          <w:rFonts w:asciiTheme="majorBidi" w:hAnsiTheme="majorBidi" w:cstheme="majorBidi"/>
          <w:szCs w:val="21"/>
          <w:lang w:val="zh-CN"/>
        </w:rPr>
        <w:tab/>
      </w:r>
      <w:r w:rsidRPr="000275C9">
        <w:rPr>
          <w:rFonts w:asciiTheme="majorBidi" w:hAnsiTheme="majorBidi" w:cstheme="majorBidi"/>
          <w:szCs w:val="21"/>
          <w:lang w:val="zh-CN"/>
        </w:rPr>
        <w:t>继续查明、推广和交流在相关领域，特别是环境保护领域履行人权义务和承诺</w:t>
      </w:r>
      <w:r w:rsidRPr="000275C9">
        <w:rPr>
          <w:rFonts w:asciiTheme="majorBidi" w:hAnsiTheme="majorBidi" w:cstheme="majorBidi" w:hint="eastAsia"/>
          <w:szCs w:val="21"/>
          <w:lang w:val="zh-CN"/>
        </w:rPr>
        <w:t>以</w:t>
      </w:r>
      <w:r w:rsidRPr="000275C9">
        <w:rPr>
          <w:rFonts w:asciiTheme="majorBidi" w:hAnsiTheme="majorBidi" w:cstheme="majorBidi"/>
          <w:szCs w:val="21"/>
          <w:lang w:val="zh-CN"/>
        </w:rPr>
        <w:t>协助、支持和加强环境决策方面的良好做法，并为此传播和酌情考虑更新前任任务负责人撰写的文件；</w:t>
      </w:r>
    </w:p>
    <w:p w14:paraId="2A67714A"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hAnsiTheme="majorBidi" w:cstheme="majorBidi"/>
          <w:szCs w:val="21"/>
          <w:lang w:val="zh-CN"/>
        </w:rPr>
        <w:t>(c)</w:t>
      </w:r>
      <w:r w:rsidRPr="000275C9">
        <w:rPr>
          <w:rFonts w:asciiTheme="majorBidi" w:hAnsiTheme="majorBidi" w:cstheme="majorBidi"/>
          <w:szCs w:val="21"/>
          <w:lang w:val="zh-CN"/>
        </w:rPr>
        <w:tab/>
      </w:r>
      <w:r w:rsidRPr="000275C9">
        <w:rPr>
          <w:rFonts w:asciiTheme="majorBidi" w:hAnsiTheme="majorBidi" w:cstheme="majorBidi"/>
          <w:szCs w:val="21"/>
          <w:lang w:val="zh-CN"/>
        </w:rPr>
        <w:t>努力查明充分履行与享有安全、清洁、卫生和</w:t>
      </w:r>
      <w:proofErr w:type="gramStart"/>
      <w:r w:rsidRPr="000275C9">
        <w:rPr>
          <w:rFonts w:asciiTheme="majorBidi" w:hAnsiTheme="majorBidi" w:cstheme="majorBidi"/>
          <w:szCs w:val="21"/>
          <w:lang w:val="zh-CN"/>
        </w:rPr>
        <w:t>可</w:t>
      </w:r>
      <w:proofErr w:type="gramEnd"/>
      <w:r w:rsidRPr="000275C9">
        <w:rPr>
          <w:rFonts w:asciiTheme="majorBidi" w:hAnsiTheme="majorBidi" w:cstheme="majorBidi"/>
          <w:szCs w:val="21"/>
          <w:lang w:val="zh-CN"/>
        </w:rPr>
        <w:t>持续环境有关的人权义务方面的挑战和障碍以及这方面的保护缺口</w:t>
      </w:r>
      <w:r w:rsidRPr="000275C9">
        <w:rPr>
          <w:rFonts w:asciiTheme="majorBidi" w:hAnsiTheme="majorBidi" w:cstheme="majorBidi" w:hint="eastAsia"/>
          <w:szCs w:val="21"/>
          <w:lang w:val="zh-CN"/>
        </w:rPr>
        <w:t>，包括</w:t>
      </w:r>
      <w:r w:rsidRPr="000275C9">
        <w:rPr>
          <w:rFonts w:asciiTheme="majorBidi" w:hAnsiTheme="majorBidi" w:cstheme="majorBidi"/>
          <w:szCs w:val="21"/>
          <w:lang w:val="zh-CN"/>
        </w:rPr>
        <w:t>在</w:t>
      </w:r>
      <w:r w:rsidRPr="000275C9">
        <w:rPr>
          <w:rFonts w:asciiTheme="majorBidi" w:hAnsiTheme="majorBidi" w:cstheme="majorBidi" w:hint="eastAsia"/>
          <w:szCs w:val="21"/>
          <w:lang w:val="zh-CN"/>
        </w:rPr>
        <w:t>实现</w:t>
      </w:r>
      <w:r w:rsidRPr="000275C9">
        <w:rPr>
          <w:rFonts w:asciiTheme="majorBidi" w:hAnsiTheme="majorBidi" w:cstheme="majorBidi"/>
          <w:szCs w:val="21"/>
          <w:lang w:val="zh-CN"/>
        </w:rPr>
        <w:t>可持续发展和可持续发展目标的背景下</w:t>
      </w:r>
      <w:r w:rsidRPr="000275C9">
        <w:rPr>
          <w:rFonts w:asciiTheme="majorBidi" w:hAnsiTheme="majorBidi" w:cstheme="majorBidi" w:hint="eastAsia"/>
          <w:szCs w:val="21"/>
          <w:lang w:val="zh-CN"/>
        </w:rPr>
        <w:t>这样做</w:t>
      </w:r>
      <w:r w:rsidRPr="000275C9">
        <w:rPr>
          <w:rFonts w:asciiTheme="majorBidi" w:hAnsiTheme="majorBidi" w:cstheme="majorBidi"/>
          <w:szCs w:val="21"/>
          <w:lang w:val="zh-CN"/>
        </w:rPr>
        <w:t>；</w:t>
      </w:r>
    </w:p>
    <w:p w14:paraId="5D71DCFA"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hAnsiTheme="majorBidi" w:cstheme="majorBidi"/>
          <w:szCs w:val="21"/>
          <w:lang w:val="zh-CN"/>
        </w:rPr>
        <w:t>(d)</w:t>
      </w:r>
      <w:r w:rsidRPr="000275C9">
        <w:rPr>
          <w:rFonts w:asciiTheme="majorBidi" w:hAnsiTheme="majorBidi" w:cstheme="majorBidi"/>
          <w:szCs w:val="21"/>
          <w:lang w:val="zh-CN"/>
        </w:rPr>
        <w:tab/>
      </w:r>
      <w:r w:rsidRPr="000275C9">
        <w:rPr>
          <w:rFonts w:asciiTheme="majorBidi" w:hAnsiTheme="majorBidi" w:cstheme="majorBidi"/>
          <w:szCs w:val="21"/>
          <w:lang w:val="zh-CN"/>
        </w:rPr>
        <w:t>继续酌情为有关</w:t>
      </w:r>
      <w:proofErr w:type="gramStart"/>
      <w:r w:rsidRPr="000275C9">
        <w:rPr>
          <w:rFonts w:asciiTheme="majorBidi" w:hAnsiTheme="majorBidi" w:cstheme="majorBidi"/>
          <w:szCs w:val="21"/>
          <w:lang w:val="zh-CN"/>
        </w:rPr>
        <w:t>本任务</w:t>
      </w:r>
      <w:proofErr w:type="gramEnd"/>
      <w:r w:rsidRPr="000275C9">
        <w:rPr>
          <w:rFonts w:asciiTheme="majorBidi" w:hAnsiTheme="majorBidi" w:cstheme="majorBidi"/>
          <w:szCs w:val="21"/>
          <w:lang w:val="zh-CN"/>
        </w:rPr>
        <w:t>的政府</w:t>
      </w:r>
      <w:proofErr w:type="gramStart"/>
      <w:r w:rsidRPr="000275C9">
        <w:rPr>
          <w:rFonts w:asciiTheme="majorBidi" w:hAnsiTheme="majorBidi" w:cstheme="majorBidi"/>
          <w:szCs w:val="21"/>
          <w:lang w:val="zh-CN"/>
        </w:rPr>
        <w:t>间大会</w:t>
      </w:r>
      <w:proofErr w:type="gramEnd"/>
      <w:r w:rsidRPr="000275C9">
        <w:rPr>
          <w:rFonts w:asciiTheme="majorBidi" w:hAnsiTheme="majorBidi" w:cstheme="majorBidi"/>
          <w:szCs w:val="21"/>
          <w:lang w:val="zh-CN"/>
        </w:rPr>
        <w:t>和会议，包括联合国环境大会和与联合国人类环境会议通过《斯德哥尔摩宣言》五十周年有关的活动</w:t>
      </w:r>
      <w:proofErr w:type="gramStart"/>
      <w:r w:rsidRPr="000275C9">
        <w:rPr>
          <w:rFonts w:asciiTheme="majorBidi" w:hAnsiTheme="majorBidi" w:cstheme="majorBidi"/>
          <w:szCs w:val="21"/>
          <w:lang w:val="zh-CN"/>
        </w:rPr>
        <w:t>作出</w:t>
      </w:r>
      <w:proofErr w:type="gramEnd"/>
      <w:r w:rsidRPr="000275C9">
        <w:rPr>
          <w:rFonts w:asciiTheme="majorBidi" w:hAnsiTheme="majorBidi" w:cstheme="majorBidi"/>
          <w:szCs w:val="21"/>
          <w:lang w:val="zh-CN"/>
        </w:rPr>
        <w:t>贡献并参与其中；</w:t>
      </w:r>
    </w:p>
    <w:p w14:paraId="74374C64"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hAnsiTheme="majorBidi" w:cstheme="majorBidi"/>
          <w:szCs w:val="21"/>
          <w:lang w:val="zh-CN"/>
        </w:rPr>
        <w:t>(e)</w:t>
      </w:r>
      <w:r w:rsidRPr="000275C9">
        <w:rPr>
          <w:rFonts w:asciiTheme="majorBidi" w:hAnsiTheme="majorBidi" w:cstheme="majorBidi"/>
          <w:szCs w:val="21"/>
          <w:lang w:val="zh-CN"/>
        </w:rPr>
        <w:tab/>
      </w:r>
      <w:r w:rsidRPr="000275C9">
        <w:rPr>
          <w:rFonts w:asciiTheme="majorBidi" w:hAnsiTheme="majorBidi" w:cstheme="majorBidi"/>
          <w:szCs w:val="21"/>
          <w:lang w:val="zh-CN"/>
        </w:rPr>
        <w:t>与所有相关利益攸关方开展对话、联络与</w:t>
      </w:r>
      <w:r w:rsidRPr="000275C9">
        <w:rPr>
          <w:rFonts w:asciiTheme="majorBidi" w:hAnsiTheme="majorBidi" w:cstheme="majorBidi" w:hint="eastAsia"/>
          <w:szCs w:val="21"/>
          <w:lang w:val="zh-CN"/>
        </w:rPr>
        <w:t>合</w:t>
      </w:r>
      <w:r w:rsidRPr="000275C9">
        <w:rPr>
          <w:rFonts w:asciiTheme="majorBidi" w:hAnsiTheme="majorBidi" w:cstheme="majorBidi"/>
          <w:szCs w:val="21"/>
          <w:lang w:val="zh-CN"/>
        </w:rPr>
        <w:t>作，以提高公众对与享有安全、清洁、卫生和</w:t>
      </w:r>
      <w:proofErr w:type="gramStart"/>
      <w:r w:rsidRPr="000275C9">
        <w:rPr>
          <w:rFonts w:asciiTheme="majorBidi" w:hAnsiTheme="majorBidi" w:cstheme="majorBidi"/>
          <w:szCs w:val="21"/>
          <w:lang w:val="zh-CN"/>
        </w:rPr>
        <w:t>可</w:t>
      </w:r>
      <w:proofErr w:type="gramEnd"/>
      <w:r w:rsidRPr="000275C9">
        <w:rPr>
          <w:rFonts w:asciiTheme="majorBidi" w:hAnsiTheme="majorBidi" w:cstheme="majorBidi"/>
          <w:szCs w:val="21"/>
          <w:lang w:val="zh-CN"/>
        </w:rPr>
        <w:t>持续环境有关人权义务的认识；</w:t>
      </w:r>
    </w:p>
    <w:p w14:paraId="087A95E9"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hAnsiTheme="majorBidi" w:cstheme="majorBidi"/>
          <w:szCs w:val="21"/>
          <w:lang w:val="zh-CN"/>
        </w:rPr>
        <w:t>(f)</w:t>
      </w:r>
      <w:r w:rsidRPr="000275C9">
        <w:rPr>
          <w:rFonts w:asciiTheme="majorBidi" w:hAnsiTheme="majorBidi" w:cstheme="majorBidi"/>
          <w:szCs w:val="21"/>
          <w:lang w:val="zh-CN"/>
        </w:rPr>
        <w:tab/>
      </w:r>
      <w:r w:rsidRPr="000275C9">
        <w:rPr>
          <w:rFonts w:asciiTheme="majorBidi" w:hAnsiTheme="majorBidi" w:cstheme="majorBidi"/>
          <w:szCs w:val="21"/>
          <w:lang w:val="zh-CN"/>
        </w:rPr>
        <w:t>进行国别访问并及时回复各国的邀请；</w:t>
      </w:r>
    </w:p>
    <w:p w14:paraId="61D5CF9A" w14:textId="77777777" w:rsidR="00692A98" w:rsidRPr="000275C9" w:rsidRDefault="00692A98" w:rsidP="00692A98">
      <w:pPr>
        <w:pStyle w:val="SingleTxtGC"/>
        <w:ind w:firstLine="431"/>
        <w:rPr>
          <w:rFonts w:asciiTheme="majorBidi" w:hAnsiTheme="majorBidi" w:cstheme="majorBidi"/>
          <w:szCs w:val="21"/>
        </w:rPr>
      </w:pPr>
      <w:r w:rsidRPr="000275C9">
        <w:rPr>
          <w:rFonts w:asciiTheme="majorBidi" w:hAnsiTheme="majorBidi" w:cstheme="majorBidi"/>
          <w:szCs w:val="21"/>
          <w:lang w:val="zh-CN"/>
        </w:rPr>
        <w:t>(g)</w:t>
      </w:r>
      <w:r w:rsidRPr="000275C9">
        <w:rPr>
          <w:rFonts w:asciiTheme="majorBidi" w:hAnsiTheme="majorBidi" w:cstheme="majorBidi"/>
          <w:szCs w:val="21"/>
          <w:lang w:val="zh-CN"/>
        </w:rPr>
        <w:tab/>
      </w:r>
      <w:r w:rsidRPr="000275C9">
        <w:rPr>
          <w:rFonts w:asciiTheme="majorBidi" w:hAnsiTheme="majorBidi" w:cstheme="majorBidi"/>
          <w:szCs w:val="21"/>
          <w:lang w:val="zh-CN"/>
        </w:rPr>
        <w:t>采取性别公平观，在处理气候变化和环境退化时尤其顾及妇女和女童的特殊处境，查明性别歧视和性别弱势，加强和促进妇女和女童</w:t>
      </w:r>
      <w:r w:rsidRPr="000275C9">
        <w:rPr>
          <w:rFonts w:asciiTheme="majorBidi" w:hAnsiTheme="majorBidi" w:cstheme="majorBidi" w:hint="eastAsia"/>
          <w:szCs w:val="21"/>
          <w:lang w:val="zh-CN"/>
        </w:rPr>
        <w:t>的</w:t>
      </w:r>
      <w:r w:rsidRPr="000275C9">
        <w:rPr>
          <w:rFonts w:asciiTheme="majorBidi" w:hAnsiTheme="majorBidi" w:cstheme="majorBidi"/>
          <w:szCs w:val="21"/>
          <w:lang w:val="zh-CN"/>
        </w:rPr>
        <w:t>领导</w:t>
      </w:r>
      <w:r w:rsidRPr="000275C9">
        <w:rPr>
          <w:rFonts w:asciiTheme="majorBidi" w:hAnsiTheme="majorBidi" w:cstheme="majorBidi" w:hint="eastAsia"/>
          <w:szCs w:val="21"/>
          <w:lang w:val="zh-CN"/>
        </w:rPr>
        <w:t>力</w:t>
      </w:r>
      <w:r w:rsidRPr="000275C9">
        <w:rPr>
          <w:rFonts w:asciiTheme="majorBidi" w:hAnsiTheme="majorBidi" w:cstheme="majorBidi"/>
          <w:szCs w:val="21"/>
          <w:lang w:val="zh-CN"/>
        </w:rPr>
        <w:t>、决策</w:t>
      </w:r>
      <w:r w:rsidRPr="000275C9">
        <w:rPr>
          <w:rFonts w:asciiTheme="majorBidi" w:hAnsiTheme="majorBidi" w:cstheme="majorBidi" w:hint="eastAsia"/>
          <w:szCs w:val="21"/>
          <w:lang w:val="zh-CN"/>
        </w:rPr>
        <w:t>力以及</w:t>
      </w:r>
      <w:r w:rsidRPr="000275C9">
        <w:rPr>
          <w:rFonts w:asciiTheme="majorBidi" w:hAnsiTheme="majorBidi" w:cstheme="majorBidi"/>
          <w:szCs w:val="21"/>
          <w:lang w:val="zh-CN"/>
        </w:rPr>
        <w:t>充分、平等和有意义</w:t>
      </w:r>
      <w:r w:rsidRPr="000275C9">
        <w:rPr>
          <w:rFonts w:asciiTheme="majorBidi" w:hAnsiTheme="majorBidi" w:cstheme="majorBidi" w:hint="eastAsia"/>
          <w:szCs w:val="21"/>
          <w:lang w:val="zh-CN"/>
        </w:rPr>
        <w:t>的</w:t>
      </w:r>
      <w:r w:rsidRPr="000275C9">
        <w:rPr>
          <w:rFonts w:asciiTheme="majorBidi" w:hAnsiTheme="majorBidi" w:cstheme="majorBidi"/>
          <w:szCs w:val="21"/>
          <w:lang w:val="zh-CN"/>
        </w:rPr>
        <w:t>参与，并总结妇女和女童作为保护和</w:t>
      </w:r>
      <w:proofErr w:type="gramStart"/>
      <w:r w:rsidRPr="000275C9">
        <w:rPr>
          <w:rFonts w:asciiTheme="majorBidi" w:hAnsiTheme="majorBidi" w:cstheme="majorBidi"/>
          <w:szCs w:val="21"/>
          <w:lang w:val="zh-CN"/>
        </w:rPr>
        <w:t>可</w:t>
      </w:r>
      <w:proofErr w:type="gramEnd"/>
      <w:r w:rsidRPr="000275C9">
        <w:rPr>
          <w:rFonts w:asciiTheme="majorBidi" w:hAnsiTheme="majorBidi" w:cstheme="majorBidi"/>
          <w:szCs w:val="21"/>
          <w:lang w:val="zh-CN"/>
        </w:rPr>
        <w:t>持续管理环境方面的变革推动者的良好做法；</w:t>
      </w:r>
    </w:p>
    <w:p w14:paraId="628A3D7B"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(h)</w:t>
      </w:r>
      <w:r w:rsidRPr="000275C9">
        <w:rPr>
          <w:rFonts w:asciiTheme="majorBidi" w:hAnsiTheme="majorBidi" w:cstheme="majorBidi"/>
          <w:szCs w:val="21"/>
          <w:lang w:val="zh-CN"/>
        </w:rPr>
        <w:tab/>
      </w:r>
      <w:r w:rsidRPr="000275C9">
        <w:rPr>
          <w:rFonts w:asciiTheme="majorBidi" w:hAnsiTheme="majorBidi" w:cstheme="majorBidi"/>
          <w:szCs w:val="21"/>
          <w:lang w:val="zh-CN"/>
        </w:rPr>
        <w:t>与人权理事会其他特别程序和附属机构、联合国各机构、基金和方案</w:t>
      </w:r>
      <w:r w:rsidRPr="000275C9">
        <w:rPr>
          <w:rFonts w:asciiTheme="majorBidi" w:hAnsiTheme="majorBidi" w:cstheme="majorBidi"/>
          <w:szCs w:val="21"/>
          <w:lang w:val="zh-CN"/>
        </w:rPr>
        <w:t>(</w:t>
      </w:r>
      <w:r w:rsidRPr="000275C9">
        <w:rPr>
          <w:rFonts w:asciiTheme="majorBidi" w:hAnsiTheme="majorBidi" w:cstheme="majorBidi"/>
          <w:szCs w:val="21"/>
          <w:lang w:val="zh-CN"/>
        </w:rPr>
        <w:t>包括世界卫生组织、联合国环境规划署和联合国开发计划署</w:t>
      </w:r>
      <w:r w:rsidRPr="000275C9">
        <w:rPr>
          <w:rFonts w:asciiTheme="majorBidi" w:hAnsiTheme="majorBidi" w:cstheme="majorBidi"/>
          <w:szCs w:val="21"/>
          <w:lang w:val="zh-CN"/>
        </w:rPr>
        <w:t>)</w:t>
      </w:r>
      <w:r w:rsidRPr="000275C9">
        <w:rPr>
          <w:rFonts w:asciiTheme="majorBidi" w:hAnsiTheme="majorBidi" w:cstheme="majorBidi"/>
          <w:szCs w:val="21"/>
          <w:lang w:val="zh-CN"/>
        </w:rPr>
        <w:t>、条约机构和国际及区域组织以及多边环境协定密切合作，同时避免不必要的重复，并考虑到其他利益攸关方，包括有关区域人权机制、国家人权机构、民间社会组织和学术机构的意见；</w:t>
      </w:r>
    </w:p>
    <w:p w14:paraId="6C657F28"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(i)</w:t>
      </w:r>
      <w:r w:rsidRPr="000275C9">
        <w:rPr>
          <w:rFonts w:asciiTheme="majorBidi" w:hAnsiTheme="majorBidi" w:cstheme="majorBidi"/>
          <w:szCs w:val="21"/>
          <w:lang w:val="zh-CN"/>
        </w:rPr>
        <w:tab/>
      </w:r>
      <w:r w:rsidRPr="000275C9">
        <w:rPr>
          <w:rFonts w:asciiTheme="majorBidi" w:hAnsiTheme="majorBidi" w:cstheme="majorBidi"/>
          <w:szCs w:val="21"/>
          <w:lang w:val="zh-CN"/>
        </w:rPr>
        <w:t>向人权理事会和大会提交年度报告，包括结论和建议；</w:t>
      </w:r>
    </w:p>
    <w:p w14:paraId="0CCC1BD1"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hint="eastAsia"/>
          <w:szCs w:val="21"/>
          <w:lang w:val="zh-CN"/>
        </w:rPr>
        <w:t>7</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吁请</w:t>
      </w:r>
      <w:r w:rsidRPr="000275C9">
        <w:rPr>
          <w:rFonts w:asciiTheme="majorBidi" w:hAnsiTheme="majorBidi" w:cstheme="majorBidi"/>
          <w:szCs w:val="21"/>
          <w:lang w:val="zh-CN"/>
        </w:rPr>
        <w:t>所有国家、联合国各机构、基金和方案、其他国际组织和非政府组织、私营部门和国家人权机构与特别报告员充分合作，包括提供特别报告员履行任务所需的所有信息；</w:t>
      </w:r>
    </w:p>
    <w:p w14:paraId="0D53E530"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hint="eastAsia"/>
          <w:szCs w:val="21"/>
          <w:lang w:val="zh-CN"/>
        </w:rPr>
        <w:t>8</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请</w:t>
      </w:r>
      <w:r w:rsidRPr="000275C9">
        <w:rPr>
          <w:rFonts w:asciiTheme="majorBidi" w:hAnsiTheme="majorBidi" w:cstheme="majorBidi"/>
          <w:szCs w:val="21"/>
          <w:lang w:val="zh-CN"/>
        </w:rPr>
        <w:t>高级专员确保特别报告员获得必要的资源，以便其充分履行职责；</w:t>
      </w:r>
    </w:p>
    <w:p w14:paraId="668C281E"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hint="eastAsia"/>
          <w:szCs w:val="21"/>
          <w:lang w:val="zh-CN"/>
        </w:rPr>
        <w:lastRenderedPageBreak/>
        <w:t>9</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请</w:t>
      </w:r>
      <w:r w:rsidRPr="000275C9">
        <w:rPr>
          <w:rFonts w:asciiTheme="majorBidi" w:hAnsiTheme="majorBidi" w:cstheme="majorBidi"/>
          <w:szCs w:val="21"/>
          <w:lang w:val="zh-CN"/>
        </w:rPr>
        <w:t>特别报告员与高级专员办事处合作，以便：</w:t>
      </w:r>
    </w:p>
    <w:p w14:paraId="29EC0441"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(a)</w:t>
      </w:r>
      <w:r w:rsidRPr="000275C9">
        <w:rPr>
          <w:rFonts w:asciiTheme="majorBidi" w:hAnsiTheme="majorBidi" w:cstheme="majorBidi"/>
          <w:szCs w:val="21"/>
          <w:lang w:val="zh-CN"/>
        </w:rPr>
        <w:tab/>
      </w:r>
      <w:r w:rsidRPr="000275C9">
        <w:rPr>
          <w:rFonts w:asciiTheme="majorBidi" w:hAnsiTheme="majorBidi" w:cstheme="majorBidi"/>
          <w:szCs w:val="21"/>
          <w:lang w:val="zh-CN"/>
        </w:rPr>
        <w:t>在人权理事会第五十</w:t>
      </w:r>
      <w:r w:rsidRPr="000275C9">
        <w:rPr>
          <w:rFonts w:asciiTheme="majorBidi" w:hAnsiTheme="majorBidi" w:cstheme="majorBidi" w:hint="eastAsia"/>
          <w:szCs w:val="21"/>
          <w:lang w:val="zh-CN"/>
        </w:rPr>
        <w:t>二</w:t>
      </w:r>
      <w:r w:rsidRPr="000275C9">
        <w:rPr>
          <w:rFonts w:asciiTheme="majorBidi" w:hAnsiTheme="majorBidi" w:cstheme="majorBidi"/>
          <w:szCs w:val="21"/>
          <w:lang w:val="zh-CN"/>
        </w:rPr>
        <w:t>届会议之前召开关于人权与环境</w:t>
      </w:r>
      <w:r w:rsidRPr="000275C9">
        <w:rPr>
          <w:rFonts w:asciiTheme="majorBidi" w:hAnsiTheme="majorBidi" w:cstheme="majorBidi" w:hint="eastAsia"/>
          <w:szCs w:val="21"/>
          <w:lang w:val="zh-CN"/>
        </w:rPr>
        <w:t>养护</w:t>
      </w:r>
      <w:r w:rsidRPr="000275C9">
        <w:rPr>
          <w:rFonts w:asciiTheme="majorBidi" w:hAnsiTheme="majorBidi" w:cstheme="majorBidi"/>
          <w:szCs w:val="21"/>
          <w:lang w:val="zh-CN"/>
        </w:rPr>
        <w:t>在预防未来大流行病方面的作用的专家研讨会；</w:t>
      </w:r>
    </w:p>
    <w:p w14:paraId="5E6C0708"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(b)</w:t>
      </w:r>
      <w:r w:rsidRPr="000275C9">
        <w:rPr>
          <w:rFonts w:asciiTheme="majorBidi" w:hAnsiTheme="majorBidi" w:cstheme="majorBidi"/>
          <w:szCs w:val="21"/>
          <w:lang w:val="zh-CN"/>
        </w:rPr>
        <w:tab/>
      </w:r>
      <w:r w:rsidRPr="000275C9">
        <w:rPr>
          <w:rFonts w:asciiTheme="majorBidi" w:hAnsiTheme="majorBidi" w:cstheme="majorBidi"/>
          <w:szCs w:val="21"/>
          <w:lang w:val="zh-CN"/>
        </w:rPr>
        <w:t>邀请各国和其他相关利益攸关方，包括学术专家、民间社会组织和条约机构积极参加研讨会；</w:t>
      </w:r>
    </w:p>
    <w:p w14:paraId="71569A71"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(c)</w:t>
      </w:r>
      <w:r w:rsidRPr="000275C9">
        <w:rPr>
          <w:rFonts w:asciiTheme="majorBidi" w:hAnsiTheme="majorBidi" w:cstheme="majorBidi"/>
          <w:szCs w:val="21"/>
          <w:lang w:val="zh-CN"/>
        </w:rPr>
        <w:tab/>
      </w:r>
      <w:r w:rsidRPr="000275C9">
        <w:rPr>
          <w:rFonts w:asciiTheme="majorBidi" w:hAnsiTheme="majorBidi" w:cstheme="majorBidi"/>
          <w:szCs w:val="21"/>
          <w:lang w:val="zh-CN"/>
        </w:rPr>
        <w:t>邀请联合国各机构、基金和方案及其他国际组织和公约的有关专家参加研讨会；</w:t>
      </w:r>
    </w:p>
    <w:p w14:paraId="226FC768"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(d)</w:t>
      </w:r>
      <w:r w:rsidRPr="000275C9">
        <w:rPr>
          <w:rFonts w:asciiTheme="majorBidi" w:hAnsiTheme="majorBidi" w:cstheme="majorBidi"/>
          <w:szCs w:val="21"/>
          <w:lang w:val="zh-CN"/>
        </w:rPr>
        <w:tab/>
      </w:r>
      <w:r w:rsidRPr="000275C9">
        <w:rPr>
          <w:rFonts w:asciiTheme="majorBidi" w:hAnsiTheme="majorBidi" w:cstheme="majorBidi"/>
          <w:szCs w:val="21"/>
          <w:lang w:val="zh-CN"/>
        </w:rPr>
        <w:t>向人权理事会第五十</w:t>
      </w:r>
      <w:r w:rsidRPr="000275C9">
        <w:rPr>
          <w:rFonts w:asciiTheme="majorBidi" w:hAnsiTheme="majorBidi" w:cstheme="majorBidi" w:hint="eastAsia"/>
          <w:szCs w:val="21"/>
          <w:lang w:val="zh-CN"/>
        </w:rPr>
        <w:t>二</w:t>
      </w:r>
      <w:r w:rsidRPr="000275C9">
        <w:rPr>
          <w:rFonts w:asciiTheme="majorBidi" w:hAnsiTheme="majorBidi" w:cstheme="majorBidi"/>
          <w:szCs w:val="21"/>
          <w:lang w:val="zh-CN"/>
        </w:rPr>
        <w:t>届会议提交上述研讨会的纪要报告，包括研讨会产生的任何建议，以考虑采取下一步后续行动；</w:t>
      </w:r>
    </w:p>
    <w:p w14:paraId="3541990E"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1</w:t>
      </w:r>
      <w:r w:rsidRPr="000275C9">
        <w:rPr>
          <w:rFonts w:asciiTheme="majorBidi" w:hAnsiTheme="majorBidi" w:cstheme="majorBidi" w:hint="eastAsia"/>
          <w:szCs w:val="21"/>
          <w:lang w:val="zh-CN"/>
        </w:rPr>
        <w:t>0</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强调指出</w:t>
      </w:r>
      <w:r w:rsidRPr="000275C9">
        <w:rPr>
          <w:rFonts w:asciiTheme="majorBidi" w:hAnsiTheme="majorBidi" w:cstheme="majorBidi"/>
          <w:szCs w:val="21"/>
          <w:lang w:val="zh-CN"/>
        </w:rPr>
        <w:t>，各国、联合国环境规划署、联合国开发计划署、联合国粮食及农业组织、高级专员办事处、世界卫生组织及其他有关国际和区域组织、机构、公约和方案有必要根据其各自的任务规定加强合作，包括定期交流知识和看法，在保护人权和保护环境工作中</w:t>
      </w:r>
      <w:r w:rsidRPr="000275C9">
        <w:rPr>
          <w:rFonts w:asciiTheme="majorBidi" w:hAnsiTheme="majorBidi" w:cstheme="majorBidi" w:hint="eastAsia"/>
          <w:szCs w:val="21"/>
          <w:lang w:val="zh-CN"/>
        </w:rPr>
        <w:t>发挥</w:t>
      </w:r>
      <w:r w:rsidRPr="000275C9">
        <w:rPr>
          <w:rFonts w:asciiTheme="majorBidi" w:hAnsiTheme="majorBidi" w:cstheme="majorBidi"/>
          <w:szCs w:val="21"/>
          <w:lang w:val="zh-CN"/>
        </w:rPr>
        <w:t>协同作用，同时铭记需采取一体化和多部门的方针；</w:t>
      </w:r>
    </w:p>
    <w:p w14:paraId="3099715F"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1</w:t>
      </w:r>
      <w:r w:rsidRPr="000275C9">
        <w:rPr>
          <w:rFonts w:asciiTheme="majorBidi" w:hAnsiTheme="majorBidi" w:cstheme="majorBidi" w:hint="eastAsia"/>
          <w:szCs w:val="21"/>
          <w:lang w:val="zh-CN"/>
        </w:rPr>
        <w:t>1</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注意到</w:t>
      </w:r>
      <w:r w:rsidRPr="000275C9">
        <w:rPr>
          <w:rFonts w:asciiTheme="majorBidi" w:hAnsiTheme="majorBidi" w:cstheme="majorBidi"/>
          <w:szCs w:val="21"/>
          <w:lang w:val="zh-CN"/>
        </w:rPr>
        <w:t>世界卫生组织、联合国粮食及农业组织、世界动物卫生组织和联合国环境规划署</w:t>
      </w:r>
      <w:r w:rsidRPr="000275C9">
        <w:rPr>
          <w:rFonts w:asciiTheme="majorBidi" w:hAnsiTheme="majorBidi" w:cstheme="majorBidi"/>
          <w:szCs w:val="21"/>
          <w:lang w:val="zh-CN"/>
        </w:rPr>
        <w:t>2020</w:t>
      </w:r>
      <w:r w:rsidRPr="000275C9">
        <w:rPr>
          <w:rFonts w:asciiTheme="majorBidi" w:hAnsiTheme="majorBidi" w:cstheme="majorBidi"/>
          <w:szCs w:val="21"/>
          <w:lang w:val="zh-CN"/>
        </w:rPr>
        <w:t>年</w:t>
      </w:r>
      <w:r w:rsidRPr="000275C9">
        <w:rPr>
          <w:rFonts w:asciiTheme="majorBidi" w:hAnsiTheme="majorBidi" w:cstheme="majorBidi"/>
          <w:szCs w:val="21"/>
          <w:lang w:val="zh-CN"/>
        </w:rPr>
        <w:t>11</w:t>
      </w:r>
      <w:r w:rsidRPr="000275C9">
        <w:rPr>
          <w:rFonts w:asciiTheme="majorBidi" w:hAnsiTheme="majorBidi" w:cstheme="majorBidi"/>
          <w:szCs w:val="21"/>
          <w:lang w:val="zh-CN"/>
        </w:rPr>
        <w:t>月启动了卫生一体化高级别专家委员会，以收集、分发和公布关于人类、动物和环境健康之间联系的可靠科学信息，以协助</w:t>
      </w:r>
      <w:r w:rsidRPr="000275C9">
        <w:rPr>
          <w:rFonts w:asciiTheme="majorBidi" w:hAnsiTheme="majorBidi" w:cstheme="majorBidi" w:hint="eastAsia"/>
          <w:szCs w:val="21"/>
          <w:lang w:val="zh-CN"/>
        </w:rPr>
        <w:t>政府</w:t>
      </w:r>
      <w:r w:rsidRPr="000275C9">
        <w:rPr>
          <w:rFonts w:asciiTheme="majorBidi" w:hAnsiTheme="majorBidi" w:cstheme="majorBidi"/>
          <w:szCs w:val="21"/>
          <w:lang w:val="zh-CN"/>
        </w:rPr>
        <w:t>人员</w:t>
      </w:r>
      <w:proofErr w:type="gramStart"/>
      <w:r w:rsidRPr="000275C9">
        <w:rPr>
          <w:rFonts w:asciiTheme="majorBidi" w:hAnsiTheme="majorBidi" w:cstheme="majorBidi"/>
          <w:szCs w:val="21"/>
          <w:lang w:val="zh-CN"/>
        </w:rPr>
        <w:t>作出</w:t>
      </w:r>
      <w:proofErr w:type="gramEnd"/>
      <w:r w:rsidRPr="000275C9">
        <w:rPr>
          <w:rFonts w:asciiTheme="majorBidi" w:hAnsiTheme="majorBidi" w:cstheme="majorBidi"/>
          <w:szCs w:val="21"/>
          <w:lang w:val="zh-CN"/>
        </w:rPr>
        <w:t>适当决策处理未来危机，并向公民提供信息；</w:t>
      </w:r>
    </w:p>
    <w:p w14:paraId="099F27B3" w14:textId="77777777" w:rsidR="00692A98" w:rsidRPr="000275C9" w:rsidRDefault="00692A98" w:rsidP="00692A98">
      <w:pPr>
        <w:pStyle w:val="SingleTxtGC"/>
        <w:spacing w:after="100"/>
        <w:ind w:firstLine="431"/>
        <w:rPr>
          <w:rFonts w:asciiTheme="majorBidi" w:hAnsiTheme="majorBidi" w:cstheme="majorBidi"/>
          <w:szCs w:val="21"/>
          <w:lang w:val="zh-CN"/>
        </w:rPr>
      </w:pPr>
      <w:r w:rsidRPr="000275C9">
        <w:rPr>
          <w:rFonts w:asciiTheme="majorBidi" w:hAnsiTheme="majorBidi" w:cstheme="majorBidi"/>
          <w:szCs w:val="21"/>
          <w:lang w:val="zh-CN"/>
        </w:rPr>
        <w:t>1</w:t>
      </w:r>
      <w:r w:rsidRPr="000275C9">
        <w:rPr>
          <w:rFonts w:asciiTheme="majorBidi" w:hAnsiTheme="majorBidi" w:cstheme="majorBidi" w:hint="eastAsia"/>
          <w:szCs w:val="21"/>
          <w:lang w:val="zh-CN"/>
        </w:rPr>
        <w:t>2</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吁请</w:t>
      </w:r>
      <w:r w:rsidRPr="000275C9">
        <w:rPr>
          <w:rFonts w:asciiTheme="majorBidi" w:hAnsiTheme="majorBidi" w:cstheme="majorBidi"/>
          <w:szCs w:val="21"/>
          <w:lang w:val="zh-CN"/>
        </w:rPr>
        <w:t>所有国家养护、保护和恢复健康的生态系统和生物多样性，</w:t>
      </w:r>
      <w:r w:rsidRPr="000275C9">
        <w:rPr>
          <w:rFonts w:asciiTheme="majorBidi" w:hAnsiTheme="majorBidi" w:cstheme="majorBidi" w:hint="eastAsia"/>
          <w:szCs w:val="21"/>
          <w:lang w:val="zh-CN"/>
        </w:rPr>
        <w:t>并</w:t>
      </w:r>
      <w:r w:rsidRPr="000275C9">
        <w:rPr>
          <w:rFonts w:asciiTheme="majorBidi" w:hAnsiTheme="majorBidi" w:cstheme="majorBidi"/>
          <w:szCs w:val="21"/>
          <w:lang w:val="zh-CN"/>
        </w:rPr>
        <w:t>确保</w:t>
      </w:r>
      <w:r w:rsidRPr="000275C9">
        <w:rPr>
          <w:rFonts w:asciiTheme="majorBidi" w:hAnsiTheme="majorBidi" w:cstheme="majorBidi" w:hint="eastAsia"/>
          <w:szCs w:val="21"/>
          <w:lang w:val="zh-CN"/>
        </w:rPr>
        <w:t>它们的</w:t>
      </w:r>
      <w:r w:rsidRPr="000275C9">
        <w:rPr>
          <w:rFonts w:asciiTheme="majorBidi" w:hAnsiTheme="majorBidi" w:cstheme="majorBidi"/>
          <w:szCs w:val="21"/>
          <w:lang w:val="zh-CN"/>
        </w:rPr>
        <w:t>可持续管理和利用</w:t>
      </w:r>
      <w:r w:rsidRPr="000275C9">
        <w:rPr>
          <w:rFonts w:asciiTheme="majorBidi" w:hAnsiTheme="majorBidi" w:cstheme="majorBidi" w:hint="eastAsia"/>
          <w:szCs w:val="21"/>
          <w:lang w:val="zh-CN"/>
        </w:rPr>
        <w:t>，为此需要采取注重</w:t>
      </w:r>
      <w:r w:rsidRPr="000275C9">
        <w:rPr>
          <w:rFonts w:asciiTheme="majorBidi" w:hAnsiTheme="majorBidi" w:cstheme="majorBidi"/>
          <w:szCs w:val="21"/>
          <w:lang w:val="zh-CN"/>
        </w:rPr>
        <w:t>人权的方针</w:t>
      </w:r>
      <w:r w:rsidRPr="000275C9">
        <w:rPr>
          <w:rFonts w:asciiTheme="majorBidi" w:hAnsiTheme="majorBidi" w:cstheme="majorBidi" w:hint="eastAsia"/>
          <w:szCs w:val="21"/>
          <w:lang w:val="zh-CN"/>
        </w:rPr>
        <w:t>，</w:t>
      </w:r>
      <w:r w:rsidRPr="000275C9">
        <w:rPr>
          <w:rFonts w:asciiTheme="majorBidi" w:hAnsiTheme="majorBidi" w:cstheme="majorBidi"/>
          <w:szCs w:val="21"/>
          <w:lang w:val="zh-CN"/>
        </w:rPr>
        <w:t>在自然资源管理</w:t>
      </w:r>
      <w:r w:rsidRPr="000275C9">
        <w:rPr>
          <w:rFonts w:asciiTheme="majorBidi" w:hAnsiTheme="majorBidi" w:cstheme="majorBidi" w:hint="eastAsia"/>
          <w:szCs w:val="21"/>
          <w:lang w:val="zh-CN"/>
        </w:rPr>
        <w:t>方面强调</w:t>
      </w:r>
      <w:r w:rsidRPr="000275C9">
        <w:rPr>
          <w:rFonts w:asciiTheme="majorBidi" w:hAnsiTheme="majorBidi" w:cstheme="majorBidi"/>
          <w:szCs w:val="21"/>
          <w:lang w:val="zh-CN"/>
        </w:rPr>
        <w:t>参与、包容、透明和问责；</w:t>
      </w:r>
    </w:p>
    <w:p w14:paraId="39C2BDDE"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hint="eastAsia"/>
          <w:szCs w:val="21"/>
          <w:lang w:val="zh-CN"/>
        </w:rPr>
        <w:t>13.</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吁请</w:t>
      </w:r>
      <w:r w:rsidRPr="000275C9">
        <w:rPr>
          <w:rFonts w:asciiTheme="majorBidi" w:eastAsiaTheme="minorEastAsia" w:hAnsiTheme="majorBidi" w:cstheme="majorBidi" w:hint="eastAsia"/>
          <w:szCs w:val="21"/>
          <w:lang w:val="zh-CN"/>
        </w:rPr>
        <w:t>各</w:t>
      </w:r>
      <w:r w:rsidRPr="000275C9">
        <w:rPr>
          <w:rFonts w:asciiTheme="majorBidi" w:hAnsiTheme="majorBidi" w:cstheme="majorBidi"/>
          <w:szCs w:val="21"/>
          <w:lang w:val="zh-CN"/>
        </w:rPr>
        <w:t>缔约国加紧努力，推动《生物多样性公约》的执行，加强其国家生物多样性战略和行动计划；</w:t>
      </w:r>
    </w:p>
    <w:p w14:paraId="7EFABE31"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1</w:t>
      </w:r>
      <w:r w:rsidRPr="000275C9">
        <w:rPr>
          <w:rFonts w:asciiTheme="majorBidi" w:hAnsiTheme="majorBidi" w:cstheme="majorBidi" w:hint="eastAsia"/>
          <w:szCs w:val="21"/>
          <w:lang w:val="zh-CN"/>
        </w:rPr>
        <w:t>4</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呼吁</w:t>
      </w:r>
      <w:r w:rsidRPr="000275C9">
        <w:rPr>
          <w:rFonts w:asciiTheme="majorBidi" w:hAnsiTheme="majorBidi" w:cstheme="majorBidi"/>
          <w:szCs w:val="21"/>
          <w:lang w:val="zh-CN"/>
        </w:rPr>
        <w:t>所有国家考虑</w:t>
      </w:r>
      <w:r w:rsidRPr="000275C9">
        <w:rPr>
          <w:rFonts w:asciiTheme="majorBidi" w:hAnsiTheme="majorBidi" w:cstheme="majorBidi" w:hint="eastAsia"/>
          <w:szCs w:val="21"/>
          <w:lang w:val="zh-CN"/>
        </w:rPr>
        <w:t>采取并实施</w:t>
      </w:r>
      <w:r w:rsidRPr="000275C9">
        <w:rPr>
          <w:rFonts w:asciiTheme="majorBidi" w:hAnsiTheme="majorBidi" w:cstheme="majorBidi"/>
          <w:szCs w:val="21"/>
          <w:lang w:val="zh-CN"/>
        </w:rPr>
        <w:t>国</w:t>
      </w:r>
      <w:r w:rsidRPr="000275C9">
        <w:rPr>
          <w:rFonts w:asciiTheme="majorBidi" w:hAnsiTheme="majorBidi" w:cstheme="majorBidi" w:hint="eastAsia"/>
          <w:szCs w:val="21"/>
          <w:lang w:val="zh-CN"/>
        </w:rPr>
        <w:t>内措施</w:t>
      </w:r>
      <w:r w:rsidRPr="000275C9">
        <w:rPr>
          <w:rFonts w:asciiTheme="majorBidi" w:hAnsiTheme="majorBidi" w:cstheme="majorBidi"/>
          <w:szCs w:val="21"/>
          <w:lang w:val="zh-CN"/>
        </w:rPr>
        <w:t>，以尊重和保护特别</w:t>
      </w:r>
      <w:r w:rsidRPr="000275C9">
        <w:rPr>
          <w:rFonts w:asciiTheme="majorBidi" w:hAnsiTheme="majorBidi" w:cstheme="majorBidi" w:hint="eastAsia"/>
          <w:szCs w:val="21"/>
          <w:lang w:val="zh-CN"/>
        </w:rPr>
        <w:t>容易因</w:t>
      </w:r>
      <w:r w:rsidRPr="000275C9">
        <w:rPr>
          <w:rFonts w:asciiTheme="majorBidi" w:hAnsiTheme="majorBidi" w:cstheme="majorBidi"/>
          <w:szCs w:val="21"/>
          <w:lang w:val="zh-CN"/>
        </w:rPr>
        <w:t>健康</w:t>
      </w:r>
      <w:r w:rsidRPr="000275C9">
        <w:rPr>
          <w:rFonts w:asciiTheme="majorBidi" w:hAnsiTheme="majorBidi" w:cstheme="majorBidi" w:hint="eastAsia"/>
          <w:szCs w:val="21"/>
          <w:lang w:val="zh-CN"/>
        </w:rPr>
        <w:t>的</w:t>
      </w:r>
      <w:r w:rsidRPr="000275C9">
        <w:rPr>
          <w:rFonts w:asciiTheme="majorBidi" w:hAnsiTheme="majorBidi" w:cstheme="majorBidi"/>
          <w:szCs w:val="21"/>
          <w:lang w:val="zh-CN"/>
        </w:rPr>
        <w:t>生态系统和生物多样性丧失</w:t>
      </w:r>
      <w:r w:rsidRPr="000275C9">
        <w:rPr>
          <w:rFonts w:asciiTheme="majorBidi" w:hAnsiTheme="majorBidi" w:cstheme="majorBidi" w:hint="eastAsia"/>
          <w:szCs w:val="21"/>
          <w:lang w:val="zh-CN"/>
        </w:rPr>
        <w:t>而受到</w:t>
      </w:r>
      <w:r w:rsidRPr="000275C9">
        <w:rPr>
          <w:rFonts w:asciiTheme="majorBidi" w:hAnsiTheme="majorBidi" w:cstheme="majorBidi"/>
          <w:szCs w:val="21"/>
          <w:lang w:val="zh-CN"/>
        </w:rPr>
        <w:t>影响的人的权利；</w:t>
      </w:r>
    </w:p>
    <w:p w14:paraId="745F681E"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1</w:t>
      </w:r>
      <w:r w:rsidRPr="000275C9">
        <w:rPr>
          <w:rFonts w:asciiTheme="majorBidi" w:hAnsiTheme="majorBidi" w:cstheme="majorBidi" w:hint="eastAsia"/>
          <w:szCs w:val="21"/>
          <w:lang w:val="zh-CN"/>
        </w:rPr>
        <w:t>5</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hint="eastAsia"/>
          <w:szCs w:val="21"/>
          <w:lang w:val="zh-CN"/>
        </w:rPr>
        <w:t>鼓励</w:t>
      </w:r>
      <w:r w:rsidRPr="000275C9">
        <w:rPr>
          <w:rFonts w:asciiTheme="majorBidi" w:hAnsiTheme="majorBidi" w:cstheme="majorBidi"/>
          <w:szCs w:val="21"/>
          <w:lang w:val="zh-CN"/>
        </w:rPr>
        <w:t>各国在</w:t>
      </w:r>
      <w:proofErr w:type="gramStart"/>
      <w:r w:rsidRPr="000275C9">
        <w:rPr>
          <w:rFonts w:asciiTheme="majorBidi" w:hAnsiTheme="majorBidi" w:cstheme="majorBidi"/>
          <w:szCs w:val="21"/>
          <w:lang w:val="zh-CN"/>
        </w:rPr>
        <w:t>作出</w:t>
      </w:r>
      <w:proofErr w:type="gramEnd"/>
      <w:r w:rsidRPr="000275C9">
        <w:rPr>
          <w:rFonts w:asciiTheme="majorBidi" w:hAnsiTheme="majorBidi" w:cstheme="majorBidi"/>
          <w:szCs w:val="21"/>
          <w:lang w:val="zh-CN"/>
        </w:rPr>
        <w:t>可能有损生态系统和生物多样性的决定时，根据现有科学证据采取预防办法，并避免歧视；</w:t>
      </w:r>
    </w:p>
    <w:p w14:paraId="0B2A2CBB" w14:textId="77777777" w:rsidR="00692A98" w:rsidRPr="000275C9" w:rsidRDefault="00692A98" w:rsidP="00692A98">
      <w:pPr>
        <w:pStyle w:val="SingleTxtGC"/>
        <w:spacing w:after="100"/>
        <w:ind w:firstLine="431"/>
        <w:rPr>
          <w:rFonts w:asciiTheme="majorBidi" w:hAnsiTheme="majorBidi" w:cstheme="majorBidi"/>
          <w:szCs w:val="21"/>
        </w:rPr>
      </w:pPr>
      <w:r w:rsidRPr="000275C9">
        <w:rPr>
          <w:rFonts w:asciiTheme="majorBidi" w:hAnsiTheme="majorBidi" w:cstheme="majorBidi"/>
          <w:szCs w:val="21"/>
          <w:lang w:val="zh-CN"/>
        </w:rPr>
        <w:t>1</w:t>
      </w:r>
      <w:r w:rsidRPr="000275C9">
        <w:rPr>
          <w:rFonts w:asciiTheme="majorBidi" w:hAnsiTheme="majorBidi" w:cstheme="majorBidi" w:hint="eastAsia"/>
          <w:szCs w:val="21"/>
          <w:lang w:val="zh-CN"/>
        </w:rPr>
        <w:t>6</w:t>
      </w:r>
      <w:r w:rsidRPr="000275C9">
        <w:rPr>
          <w:rFonts w:asciiTheme="majorBidi" w:hAnsiTheme="majorBidi" w:cstheme="majorBidi"/>
          <w:szCs w:val="21"/>
          <w:lang w:val="zh-CN"/>
        </w:rPr>
        <w:t>.</w:t>
      </w:r>
      <w:r w:rsidRPr="000275C9">
        <w:rPr>
          <w:rFonts w:asciiTheme="majorBidi" w:hAnsiTheme="majorBidi" w:cstheme="majorBidi"/>
          <w:szCs w:val="21"/>
          <w:lang w:val="zh-CN"/>
        </w:rPr>
        <w:tab/>
      </w:r>
      <w:r w:rsidRPr="000275C9">
        <w:rPr>
          <w:rFonts w:asciiTheme="majorBidi" w:eastAsia="楷体" w:hAnsiTheme="majorBidi" w:cstheme="majorBidi"/>
          <w:szCs w:val="21"/>
          <w:lang w:val="zh-CN"/>
        </w:rPr>
        <w:t>决定</w:t>
      </w:r>
      <w:r w:rsidRPr="000275C9">
        <w:rPr>
          <w:rFonts w:asciiTheme="majorBidi" w:hAnsiTheme="majorBidi" w:cstheme="majorBidi"/>
          <w:szCs w:val="21"/>
          <w:lang w:val="zh-CN"/>
        </w:rPr>
        <w:t>根据理事会年度工作方案继续</w:t>
      </w:r>
      <w:r w:rsidRPr="000275C9">
        <w:rPr>
          <w:rFonts w:asciiTheme="majorBidi" w:hAnsiTheme="majorBidi" w:cstheme="majorBidi" w:hint="eastAsia"/>
          <w:szCs w:val="21"/>
          <w:lang w:val="zh-CN"/>
        </w:rPr>
        <w:t>审议</w:t>
      </w:r>
      <w:r w:rsidRPr="000275C9">
        <w:rPr>
          <w:rFonts w:asciiTheme="majorBidi" w:hAnsiTheme="majorBidi" w:cstheme="majorBidi"/>
          <w:szCs w:val="21"/>
          <w:lang w:val="zh-CN"/>
        </w:rPr>
        <w:t>此事。</w:t>
      </w:r>
    </w:p>
    <w:p w14:paraId="6C02AFB6" w14:textId="77777777" w:rsidR="00692A98" w:rsidRPr="00B22286" w:rsidRDefault="00692A98" w:rsidP="00692A98">
      <w:pPr>
        <w:pStyle w:val="SingleTxtGC"/>
        <w:jc w:val="right"/>
        <w:rPr>
          <w:rFonts w:ascii="Time New Roman" w:eastAsia="楷体" w:hAnsi="Time New Roman" w:hint="eastAsia"/>
        </w:rPr>
      </w:pPr>
      <w:r w:rsidRPr="00B22286">
        <w:rPr>
          <w:rFonts w:ascii="Time New Roman" w:eastAsia="楷体" w:hAnsi="Time New Roman"/>
        </w:rPr>
        <w:t>2021</w:t>
      </w:r>
      <w:r w:rsidRPr="00B22286">
        <w:rPr>
          <w:rFonts w:ascii="Time New Roman" w:eastAsia="楷体" w:hAnsi="Time New Roman"/>
        </w:rPr>
        <w:t>年</w:t>
      </w:r>
      <w:r w:rsidRPr="00B22286">
        <w:rPr>
          <w:rFonts w:ascii="Time New Roman" w:eastAsia="楷体" w:hAnsi="Time New Roman"/>
        </w:rPr>
        <w:t>3</w:t>
      </w:r>
      <w:r w:rsidRPr="00B22286">
        <w:rPr>
          <w:rFonts w:ascii="Time New Roman" w:eastAsia="楷体" w:hAnsi="Time New Roman"/>
        </w:rPr>
        <w:t>月</w:t>
      </w:r>
      <w:r w:rsidRPr="00B22286">
        <w:rPr>
          <w:rFonts w:ascii="Time New Roman" w:eastAsia="楷体" w:hAnsi="Time New Roman"/>
        </w:rPr>
        <w:t>23</w:t>
      </w:r>
      <w:r w:rsidRPr="00B22286">
        <w:rPr>
          <w:rFonts w:ascii="Time New Roman" w:eastAsia="楷体" w:hAnsi="Time New Roman"/>
        </w:rPr>
        <w:t>日</w:t>
      </w:r>
      <w:r w:rsidRPr="00B22286">
        <w:rPr>
          <w:rFonts w:ascii="Time New Roman" w:eastAsia="楷体" w:hAnsi="Time New Roman"/>
        </w:rPr>
        <w:br/>
      </w:r>
      <w:r w:rsidRPr="00B22286">
        <w:rPr>
          <w:rFonts w:ascii="Time New Roman" w:eastAsia="楷体" w:hAnsi="Time New Roman"/>
        </w:rPr>
        <w:t>第</w:t>
      </w:r>
      <w:r w:rsidRPr="00B22286">
        <w:rPr>
          <w:rFonts w:ascii="Time New Roman" w:eastAsia="楷体" w:hAnsi="Time New Roman"/>
        </w:rPr>
        <w:t>48</w:t>
      </w:r>
      <w:r w:rsidRPr="00B22286">
        <w:rPr>
          <w:rFonts w:ascii="Time New Roman" w:eastAsia="楷体" w:hAnsi="Time New Roman"/>
        </w:rPr>
        <w:t>次会议</w:t>
      </w:r>
    </w:p>
    <w:p w14:paraId="3E1BD8A5" w14:textId="77777777" w:rsidR="00692A98" w:rsidRPr="00EC79D6" w:rsidRDefault="00692A98" w:rsidP="006E376C">
      <w:pPr>
        <w:pStyle w:val="SingleTxtGC"/>
        <w:rPr>
          <w:rFonts w:eastAsia="楷体"/>
          <w:lang w:val="fr-CH"/>
        </w:rPr>
      </w:pPr>
      <w:r w:rsidRPr="00EC79D6">
        <w:t>[</w:t>
      </w:r>
      <w:r w:rsidRPr="00EC79D6">
        <w:t>未经表决获得通过。</w:t>
      </w:r>
      <w:r w:rsidRPr="00EC79D6">
        <w:t>]</w:t>
      </w:r>
    </w:p>
    <w:p w14:paraId="4D5311C6" w14:textId="77777777" w:rsidR="00692A98" w:rsidRDefault="00692A98" w:rsidP="00692A98">
      <w:pPr>
        <w:pStyle w:val="SingleTxtGC"/>
      </w:pPr>
    </w:p>
    <w:p w14:paraId="06DDBEFC" w14:textId="77777777" w:rsidR="00692A98" w:rsidRPr="002D6A9C" w:rsidRDefault="00692A98" w:rsidP="00692A9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3F48C2A" w14:textId="77777777" w:rsidR="00692A98" w:rsidRDefault="00692A98" w:rsidP="003224E5"/>
    <w:sectPr w:rsidR="00692A9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EC48A4" w14:textId="77777777" w:rsidR="00C20993" w:rsidRPr="000D319F" w:rsidRDefault="00C20993" w:rsidP="000D319F">
      <w:pPr>
        <w:pStyle w:val="af0"/>
        <w:spacing w:after="240"/>
        <w:ind w:left="907"/>
        <w:rPr>
          <w:rFonts w:asciiTheme="majorBidi" w:eastAsia="宋体" w:hAnsiTheme="majorBidi" w:cstheme="majorBidi"/>
          <w:sz w:val="21"/>
          <w:szCs w:val="21"/>
          <w:lang w:val="en-US"/>
        </w:rPr>
      </w:pPr>
    </w:p>
    <w:p w14:paraId="02AB7F8B" w14:textId="77777777" w:rsidR="00C20993" w:rsidRPr="000D319F" w:rsidRDefault="00C2099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56114D0" w14:textId="77777777" w:rsidR="00C20993" w:rsidRPr="000D319F" w:rsidRDefault="00C20993" w:rsidP="000D319F">
      <w:pPr>
        <w:pStyle w:val="af0"/>
      </w:pPr>
    </w:p>
  </w:endnote>
  <w:endnote w:type="continuationNotice" w:id="1">
    <w:p w14:paraId="3663CC98" w14:textId="77777777" w:rsidR="00C20993" w:rsidRDefault="00C209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140A6" w14:textId="77777777" w:rsidR="00692A98" w:rsidRPr="00692A98" w:rsidRDefault="00692A98" w:rsidP="00692A9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92A98">
      <w:rPr>
        <w:rStyle w:val="af2"/>
        <w:b w:val="0"/>
        <w:snapToGrid w:val="0"/>
        <w:sz w:val="16"/>
      </w:rPr>
      <w:t>GE.21</w:t>
    </w:r>
    <w:proofErr w:type="spellEnd"/>
    <w:r w:rsidRPr="00692A98">
      <w:rPr>
        <w:rStyle w:val="af2"/>
        <w:b w:val="0"/>
        <w:snapToGrid w:val="0"/>
        <w:sz w:val="16"/>
      </w:rPr>
      <w:t>-04219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020B3" w14:textId="77777777" w:rsidR="00692A98" w:rsidRPr="00692A98" w:rsidRDefault="00692A98" w:rsidP="00692A98">
    <w:pPr>
      <w:pStyle w:val="af0"/>
      <w:tabs>
        <w:tab w:val="right" w:pos="9638"/>
      </w:tabs>
      <w:rPr>
        <w:rStyle w:val="af2"/>
      </w:rPr>
    </w:pPr>
    <w:proofErr w:type="spellStart"/>
    <w:r>
      <w:t>GE.21</w:t>
    </w:r>
    <w:proofErr w:type="spellEnd"/>
    <w:r>
      <w:t>-04219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48713" w14:textId="01FF85D8" w:rsidR="00056632" w:rsidRPr="00487939" w:rsidRDefault="00692A9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D367A79" wp14:editId="1E0533B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-04219</w:t>
    </w:r>
    <w:r w:rsidR="00731A42" w:rsidRPr="00EE277A">
      <w:rPr>
        <w:sz w:val="20"/>
        <w:lang w:eastAsia="zh-CN"/>
      </w:rPr>
      <w:t xml:space="preserve"> (C)</w:t>
    </w:r>
    <w:r w:rsidR="008B4347">
      <w:rPr>
        <w:sz w:val="20"/>
        <w:lang w:eastAsia="zh-CN"/>
      </w:rPr>
      <w:tab/>
      <w:t>0</w:t>
    </w:r>
    <w:r w:rsidR="00EF70C5">
      <w:rPr>
        <w:sz w:val="20"/>
        <w:lang w:eastAsia="zh-CN"/>
      </w:rPr>
      <w:t>104</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sidR="00731A42" w:rsidRPr="00EE277A">
      <w:rPr>
        <w:sz w:val="20"/>
        <w:lang w:eastAsia="zh-CN"/>
      </w:rPr>
      <w:t>0</w:t>
    </w:r>
    <w:r w:rsidR="00EF70C5">
      <w:rPr>
        <w:sz w:val="20"/>
        <w:lang w:eastAsia="zh-CN"/>
      </w:rPr>
      <w:t>704</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489E09C9" wp14:editId="71EA4C1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9A5AD" w14:textId="77777777" w:rsidR="00C20993" w:rsidRPr="000157B1" w:rsidRDefault="00C2099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348E6A9" w14:textId="77777777" w:rsidR="00C20993" w:rsidRPr="000157B1" w:rsidRDefault="00C2099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2F1BB5D" w14:textId="77777777" w:rsidR="00C20993" w:rsidRDefault="00C20993"/>
  </w:footnote>
  <w:footnote w:id="2">
    <w:p w14:paraId="44761A06" w14:textId="77777777" w:rsidR="00692A98" w:rsidRPr="00FE1DE0" w:rsidRDefault="00692A98" w:rsidP="00692A98">
      <w:pPr>
        <w:pStyle w:val="a6"/>
      </w:pPr>
      <w:r w:rsidRPr="000364BF">
        <w:rPr>
          <w:lang w:val="zh-CN"/>
        </w:rPr>
        <w:tab/>
      </w:r>
      <w:r w:rsidRPr="00FE1DE0">
        <w:rPr>
          <w:rStyle w:val="a8"/>
        </w:rPr>
        <w:footnoteRef/>
      </w:r>
      <w:r>
        <w:rPr>
          <w:lang w:val="zh-CN"/>
        </w:rPr>
        <w:tab/>
      </w:r>
      <w:r>
        <w:rPr>
          <w:lang w:val="zh-CN"/>
        </w:rPr>
        <w:t>大会第</w:t>
      </w:r>
      <w:r>
        <w:rPr>
          <w:lang w:val="zh-CN"/>
        </w:rPr>
        <w:t>66/288</w:t>
      </w:r>
      <w:r>
        <w:rPr>
          <w:lang w:val="zh-CN"/>
        </w:rPr>
        <w:t>号决议，附件。</w:t>
      </w:r>
    </w:p>
  </w:footnote>
  <w:footnote w:id="3">
    <w:p w14:paraId="01D121D7" w14:textId="77777777" w:rsidR="00692A98" w:rsidRPr="000364BF" w:rsidRDefault="00692A98" w:rsidP="00692A98">
      <w:pPr>
        <w:pStyle w:val="a6"/>
      </w:pPr>
      <w:r>
        <w:rPr>
          <w:lang w:val="zh-CN"/>
        </w:rPr>
        <w:tab/>
      </w:r>
      <w:r w:rsidRPr="001F094D">
        <w:rPr>
          <w:rStyle w:val="a8"/>
          <w:lang w:val="zh-CN"/>
        </w:rPr>
        <w:footnoteRef/>
      </w:r>
      <w:r>
        <w:rPr>
          <w:lang w:val="zh-CN"/>
        </w:rPr>
        <w:tab/>
        <w:t>A/HRC/37/59</w:t>
      </w:r>
      <w:r>
        <w:rPr>
          <w:rFonts w:hint="eastAsia"/>
          <w:lang w:val="zh-CN"/>
        </w:rPr>
        <w:t>,</w:t>
      </w:r>
      <w:r>
        <w:t xml:space="preserve"> </w:t>
      </w:r>
      <w:r>
        <w:rPr>
          <w:lang w:val="zh-CN"/>
        </w:rPr>
        <w:t>附件。</w:t>
      </w:r>
    </w:p>
  </w:footnote>
  <w:footnote w:id="4">
    <w:p w14:paraId="4F0BD76C" w14:textId="77777777" w:rsidR="00692A98" w:rsidRPr="00E32083" w:rsidRDefault="00692A98" w:rsidP="00692A98">
      <w:pPr>
        <w:pStyle w:val="a6"/>
      </w:pPr>
      <w:r>
        <w:rPr>
          <w:lang w:val="zh-CN"/>
        </w:rPr>
        <w:tab/>
      </w:r>
      <w:r w:rsidRPr="00E32083">
        <w:rPr>
          <w:rStyle w:val="a8"/>
          <w:lang w:val="zh-CN"/>
        </w:rPr>
        <w:footnoteRef/>
      </w:r>
      <w:r>
        <w:rPr>
          <w:lang w:val="zh-CN"/>
        </w:rPr>
        <w:tab/>
        <w:t>A/HRC/46/28</w:t>
      </w:r>
      <w:r>
        <w:rPr>
          <w:rFonts w:hint="eastAsia"/>
          <w:lang w:val="zh-CN"/>
        </w:rPr>
        <w:t>。</w:t>
      </w:r>
    </w:p>
  </w:footnote>
  <w:footnote w:id="5">
    <w:p w14:paraId="14542B6C" w14:textId="77777777" w:rsidR="00692A98" w:rsidRPr="00E32083" w:rsidRDefault="00692A98" w:rsidP="00692A98">
      <w:pPr>
        <w:pStyle w:val="a6"/>
      </w:pPr>
      <w:r>
        <w:rPr>
          <w:lang w:val="zh-CN"/>
        </w:rPr>
        <w:tab/>
      </w:r>
      <w:r w:rsidRPr="00E32083">
        <w:rPr>
          <w:rStyle w:val="a8"/>
          <w:lang w:val="zh-CN"/>
        </w:rPr>
        <w:footnoteRef/>
      </w:r>
      <w:r>
        <w:rPr>
          <w:lang w:val="zh-CN"/>
        </w:rPr>
        <w:tab/>
        <w:t>A/75/161</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79F1B" w14:textId="77777777" w:rsidR="00056632" w:rsidRDefault="00692A98" w:rsidP="00692A98">
    <w:pPr>
      <w:pStyle w:val="af3"/>
    </w:pPr>
    <w:r>
      <w:t>A/</w:t>
    </w:r>
    <w:proofErr w:type="spellStart"/>
    <w:r>
      <w:t>HRC</w:t>
    </w:r>
    <w:proofErr w:type="spellEnd"/>
    <w:r>
      <w:t>/RES/46/7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C0AE8" w14:textId="77777777" w:rsidR="00056632" w:rsidRPr="00202A30" w:rsidRDefault="00692A98" w:rsidP="00692A98">
    <w:pPr>
      <w:pStyle w:val="af3"/>
      <w:jc w:val="right"/>
    </w:pPr>
    <w:r>
      <w:t>A/</w:t>
    </w:r>
    <w:proofErr w:type="spellStart"/>
    <w:r>
      <w:t>HRC</w:t>
    </w:r>
    <w:proofErr w:type="spellEnd"/>
    <w:r>
      <w:t>/RES/46/7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993"/>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92A98"/>
    <w:rsid w:val="006B1119"/>
    <w:rsid w:val="006B7A8F"/>
    <w:rsid w:val="006C65D8"/>
    <w:rsid w:val="006E376C"/>
    <w:rsid w:val="006E3E46"/>
    <w:rsid w:val="006E41E9"/>
    <w:rsid w:val="006E71B1"/>
    <w:rsid w:val="00705D89"/>
    <w:rsid w:val="00731A42"/>
    <w:rsid w:val="00767E69"/>
    <w:rsid w:val="0077079A"/>
    <w:rsid w:val="007803C3"/>
    <w:rsid w:val="007A4727"/>
    <w:rsid w:val="007A5599"/>
    <w:rsid w:val="007C0CAE"/>
    <w:rsid w:val="007E5DAD"/>
    <w:rsid w:val="00811540"/>
    <w:rsid w:val="00845338"/>
    <w:rsid w:val="00856233"/>
    <w:rsid w:val="00860F27"/>
    <w:rsid w:val="00884E52"/>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0993"/>
    <w:rsid w:val="00C278FA"/>
    <w:rsid w:val="00C351AA"/>
    <w:rsid w:val="00C52236"/>
    <w:rsid w:val="00C71175"/>
    <w:rsid w:val="00C7253F"/>
    <w:rsid w:val="00C7577A"/>
    <w:rsid w:val="00C760F9"/>
    <w:rsid w:val="00D02719"/>
    <w:rsid w:val="00D26A05"/>
    <w:rsid w:val="00D27332"/>
    <w:rsid w:val="00D45C65"/>
    <w:rsid w:val="00D67E3B"/>
    <w:rsid w:val="00D85827"/>
    <w:rsid w:val="00D93FA6"/>
    <w:rsid w:val="00D97B98"/>
    <w:rsid w:val="00DB3E58"/>
    <w:rsid w:val="00DC671F"/>
    <w:rsid w:val="00DE4DA7"/>
    <w:rsid w:val="00E33B38"/>
    <w:rsid w:val="00E47FE5"/>
    <w:rsid w:val="00E574AF"/>
    <w:rsid w:val="00E71878"/>
    <w:rsid w:val="00E845B2"/>
    <w:rsid w:val="00EF457D"/>
    <w:rsid w:val="00EF70C5"/>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51786E"/>
  <w15:docId w15:val="{95D59A30-3478-432D-A914-B542903FD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styleId="TOC7">
    <w:name w:val="toc 7"/>
    <w:basedOn w:val="a"/>
    <w:next w:val="a"/>
    <w:autoRedefine/>
    <w:semiHidden/>
    <w:unhideWhenUsed/>
    <w:rsid w:val="00932BA2"/>
    <w:pPr>
      <w:ind w:left="2520"/>
    </w:pPr>
    <w:rPr>
      <w:snapToGrid/>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D0336-FB51-4436-9872-22E28AA27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4537</Words>
  <Characters>4745</Characters>
  <Application>Microsoft Office Word</Application>
  <DocSecurity>0</DocSecurity>
  <Lines>184</Lines>
  <Paragraphs>73</Paragraphs>
  <ScaleCrop>false</ScaleCrop>
  <Company>DCM</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A/HRC/RES/46/7</dc:title>
  <dc:subject>2104219</dc:subject>
  <dc:creator>Xin</dc:creator>
  <cp:keywords/>
  <dc:description/>
  <cp:lastModifiedBy>Xin WANG</cp:lastModifiedBy>
  <cp:revision>2</cp:revision>
  <cp:lastPrinted>2014-05-09T11:28:00Z</cp:lastPrinted>
  <dcterms:created xsi:type="dcterms:W3CDTF">2021-04-07T06:32:00Z</dcterms:created>
  <dcterms:modified xsi:type="dcterms:W3CDTF">2021-04-07T06:32:00Z</dcterms:modified>
</cp:coreProperties>
</file>