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012"/>
        <w:gridCol w:w="3650"/>
      </w:tblGrid>
      <w:tr w:rsidR="0042684E" w:rsidRPr="001C2A1D" w:rsidTr="005377CF">
        <w:tblPrEx>
          <w:tblCellMar>
            <w:top w:w="0" w:type="dxa"/>
            <w:bottom w:w="0" w:type="dxa"/>
          </w:tblCellMar>
        </w:tblPrEx>
        <w:tc>
          <w:tcPr>
            <w:tcW w:w="1800" w:type="dxa"/>
            <w:tcBorders>
              <w:top w:val="nil"/>
              <w:left w:val="nil"/>
              <w:bottom w:val="single" w:sz="6" w:space="0" w:color="auto"/>
              <w:right w:val="nil"/>
            </w:tcBorders>
          </w:tcPr>
          <w:p w:rsidR="0042684E" w:rsidRPr="001C2A1D" w:rsidRDefault="0051189B" w:rsidP="004D5EB2">
            <w:pPr>
              <w:spacing w:after="0"/>
              <w:rPr>
                <w:rFonts w:ascii="Arial" w:hAnsi="Arial" w:cs="Arial"/>
                <w:b/>
                <w:sz w:val="16"/>
                <w:lang w:val="es-ES_tradnl"/>
              </w:rPr>
            </w:pPr>
            <w:r w:rsidRPr="001C2A1D">
              <w:rPr>
                <w:rFonts w:ascii="Arial" w:hAnsi="Arial" w:cs="Arial"/>
                <w:b/>
                <w:noProof/>
                <w:sz w:val="28"/>
                <w:lang w:val="es-ES_tradnl"/>
              </w:rPr>
              <w:pict>
                <v:shapetype id="_x0000_t202" coordsize="21600,21600" o:spt="202" path="m,l,21600r21600,l21600,xe">
                  <v:stroke joinstyle="miter"/>
                  <v:path gradientshapeok="t" o:connecttype="rect"/>
                </v:shapetype>
                <v:shape id="_x0000_s1038" type="#_x0000_t202" style="position:absolute;margin-left:-14.15pt;margin-top:524.4pt;width:483pt;height:200pt;z-index:2;mso-position-horizontal-relative:margin;mso-position-vertical-relative:margin" stroked="f">
                  <v:textbox style="mso-next-textbox:#_x0000_s1038" inset="7.09pt,3.69pt,7.09pt,3.69pt">
                    <w:txbxContent>
                      <w:p w:rsidR="002368EC" w:rsidRPr="00C21475" w:rsidRDefault="002368EC" w:rsidP="0051189B">
                        <w:pPr>
                          <w:rPr>
                            <w:lang w:val="es-ES_tradnl"/>
                          </w:rPr>
                        </w:pPr>
                        <w:r w:rsidRPr="00C21475">
                          <w:rPr>
                            <w:lang w:val="es-ES_tradnl"/>
                          </w:rPr>
                          <w:t xml:space="preserve">* </w:t>
                        </w:r>
                        <w:r w:rsidR="00B63E64">
                          <w:rPr>
                            <w:lang w:val="es-ES_tradnl"/>
                          </w:rPr>
                          <w:tab/>
                        </w:r>
                        <w:r>
                          <w:rPr>
                            <w:spacing w:val="-2"/>
                            <w:lang w:val="es-ES_tradnl"/>
                          </w:rPr>
                          <w:t>No se levantó acta resumida del resto de la sesión</w:t>
                        </w:r>
                        <w:r w:rsidRPr="00C21475">
                          <w:rPr>
                            <w:lang w:val="es-ES_tradnl"/>
                          </w:rPr>
                          <w:t>.</w:t>
                        </w:r>
                      </w:p>
                      <w:p w:rsidR="002368EC" w:rsidRPr="004126BB" w:rsidRDefault="002368EC" w:rsidP="0051189B">
                        <w:pPr>
                          <w:pBdr>
                            <w:top w:val="single" w:sz="4" w:space="1" w:color="auto"/>
                          </w:pBdr>
                          <w:rPr>
                            <w:lang w:val="es-ES_tradnl"/>
                          </w:rPr>
                        </w:pPr>
                        <w:r w:rsidRPr="00C21475">
                          <w:rPr>
                            <w:lang w:val="es-ES_tradnl"/>
                          </w:rPr>
                          <w:tab/>
                        </w:r>
                        <w:r w:rsidRPr="00A47B27">
                          <w:rPr>
                            <w:lang w:val="es-ES_tradnl"/>
                          </w:rPr>
                          <w:t>La presente acta podrá ser objeto de correcciones</w:t>
                        </w:r>
                        <w:r w:rsidRPr="004126BB">
                          <w:rPr>
                            <w:lang w:val="es-ES_tradnl"/>
                          </w:rPr>
                          <w:t>.</w:t>
                        </w:r>
                      </w:p>
                      <w:p w:rsidR="002368EC" w:rsidRPr="004126BB" w:rsidRDefault="002368EC" w:rsidP="0051189B">
                        <w:pPr>
                          <w:pBdr>
                            <w:top w:val="single" w:sz="4" w:space="1" w:color="auto"/>
                          </w:pBdr>
                          <w:rPr>
                            <w:lang w:val="es-ES_tradnl"/>
                          </w:rPr>
                        </w:pPr>
                        <w:r w:rsidRPr="004126BB">
                          <w:rPr>
                            <w:lang w:val="es-ES_tradnl"/>
                          </w:rPr>
                          <w:tab/>
                        </w:r>
                        <w:r w:rsidRPr="00A47B27">
                          <w:rPr>
                            <w:lang w:val="es-ES_tradnl"/>
                          </w:rPr>
                          <w:t xml:space="preserve">Las correcciones deberán redactarse en uno de los idiomas de trabajo.  Deberán presentarse en forma de memorando, incorporarse en un ejemplar del acta y enviarse, </w:t>
                        </w:r>
                        <w:r w:rsidRPr="00A47B27">
                          <w:rPr>
                            <w:b/>
                            <w:bCs/>
                            <w:lang w:val="es-ES_tradnl"/>
                          </w:rPr>
                          <w:t>dentro del plazo de una semana a partir de la fecha del presente documento</w:t>
                        </w:r>
                        <w:r w:rsidRPr="00A47B27">
                          <w:rPr>
                            <w:lang w:val="es-ES_tradnl"/>
                          </w:rPr>
                          <w:t>, a la Dependencia de Edición, oficina E.4108, Palacio de las Naciones, Ginebra</w:t>
                        </w:r>
                        <w:r w:rsidRPr="004126BB">
                          <w:rPr>
                            <w:lang w:val="es-ES_tradnl"/>
                          </w:rPr>
                          <w:t>.</w:t>
                        </w:r>
                      </w:p>
                      <w:p w:rsidR="002368EC" w:rsidRPr="004126BB" w:rsidRDefault="002368EC" w:rsidP="0051189B">
                        <w:pPr>
                          <w:pBdr>
                            <w:top w:val="single" w:sz="4" w:space="1" w:color="auto"/>
                          </w:pBdr>
                          <w:rPr>
                            <w:lang w:val="es-ES_tradnl"/>
                          </w:rPr>
                        </w:pPr>
                        <w:r w:rsidRPr="004126BB">
                          <w:rPr>
                            <w:lang w:val="es-ES_tradnl"/>
                          </w:rPr>
                          <w:tab/>
                        </w:r>
                        <w:r w:rsidRPr="00A47B27">
                          <w:rPr>
                            <w:lang w:val="es-ES_tradnl"/>
                          </w:rPr>
                          <w:t>Las correcciones que se introduzcan en las actas de las sesiones públicas del Comité se reunirán en un único documento que se publicará poco después del período de sesiones</w:t>
                        </w:r>
                        <w:r w:rsidRPr="004126BB">
                          <w:rPr>
                            <w:lang w:val="es-ES_tradnl"/>
                          </w:rPr>
                          <w:t>.</w:t>
                        </w:r>
                      </w:p>
                      <w:p w:rsidR="002368EC" w:rsidRPr="0051189B" w:rsidRDefault="002368EC" w:rsidP="0051189B">
                        <w:pPr>
                          <w:pBdr>
                            <w:top w:val="single" w:sz="4" w:space="1" w:color="auto"/>
                          </w:pBdr>
                        </w:pPr>
                        <w:r>
                          <w:t>GE.08-4176</w:t>
                        </w:r>
                        <w:r w:rsidR="00806591">
                          <w:t>8</w:t>
                        </w:r>
                        <w:r>
                          <w:t xml:space="preserve">  (</w:t>
                        </w:r>
                        <w:r w:rsidR="003500A0">
                          <w:t>EXT)</w:t>
                        </w:r>
                      </w:p>
                    </w:txbxContent>
                  </v:textbox>
                  <w10:wrap anchorx="margin" anchory="margin"/>
                </v:shape>
              </w:pict>
            </w:r>
            <w:r w:rsidR="005377CF" w:rsidRPr="001C2A1D">
              <w:rPr>
                <w:rFonts w:ascii="Arial" w:hAnsi="Arial" w:cs="Arial"/>
                <w:b/>
                <w:sz w:val="28"/>
                <w:lang w:val="es-ES_tradnl"/>
              </w:rPr>
              <w:t>NACIONES UNIDAS</w:t>
            </w:r>
          </w:p>
        </w:tc>
        <w:tc>
          <w:tcPr>
            <w:tcW w:w="4012" w:type="dxa"/>
            <w:tcBorders>
              <w:top w:val="nil"/>
              <w:left w:val="nil"/>
              <w:bottom w:val="single" w:sz="6" w:space="0" w:color="auto"/>
              <w:right w:val="nil"/>
            </w:tcBorders>
          </w:tcPr>
          <w:p w:rsidR="0042684E" w:rsidRPr="001C2A1D" w:rsidRDefault="0042684E" w:rsidP="004D5EB2">
            <w:pPr>
              <w:rPr>
                <w:lang w:val="es-ES_tradnl"/>
              </w:rPr>
            </w:pPr>
          </w:p>
        </w:tc>
        <w:tc>
          <w:tcPr>
            <w:tcW w:w="3650" w:type="dxa"/>
            <w:tcBorders>
              <w:top w:val="nil"/>
              <w:left w:val="nil"/>
              <w:bottom w:val="single" w:sz="6" w:space="0" w:color="auto"/>
              <w:right w:val="nil"/>
            </w:tcBorders>
            <w:vAlign w:val="bottom"/>
          </w:tcPr>
          <w:p w:rsidR="0042684E" w:rsidRPr="001C2A1D" w:rsidRDefault="0042684E" w:rsidP="004D5EB2">
            <w:pPr>
              <w:spacing w:after="0"/>
              <w:jc w:val="right"/>
              <w:rPr>
                <w:rFonts w:ascii="Arial" w:hAnsi="Arial" w:cs="Arial"/>
                <w:b/>
                <w:sz w:val="72"/>
                <w:lang w:val="es-ES_tradnl"/>
              </w:rPr>
            </w:pPr>
            <w:r w:rsidRPr="001C2A1D">
              <w:rPr>
                <w:rFonts w:ascii="Arial" w:hAnsi="Arial" w:cs="Arial"/>
                <w:b/>
                <w:sz w:val="72"/>
                <w:lang w:val="es-ES_tradnl"/>
              </w:rPr>
              <w:t>E</w:t>
            </w:r>
          </w:p>
        </w:tc>
      </w:tr>
      <w:tr w:rsidR="0042684E" w:rsidRPr="001C2A1D" w:rsidTr="005377CF">
        <w:tblPrEx>
          <w:tblCellMar>
            <w:top w:w="0" w:type="dxa"/>
            <w:bottom w:w="0" w:type="dxa"/>
          </w:tblCellMar>
        </w:tblPrEx>
        <w:tc>
          <w:tcPr>
            <w:tcW w:w="1800" w:type="dxa"/>
            <w:tcBorders>
              <w:top w:val="single" w:sz="6" w:space="0" w:color="auto"/>
              <w:left w:val="nil"/>
              <w:bottom w:val="single" w:sz="36" w:space="0" w:color="auto"/>
              <w:right w:val="nil"/>
            </w:tcBorders>
          </w:tcPr>
          <w:p w:rsidR="0042684E" w:rsidRPr="001C2A1D" w:rsidRDefault="0042684E" w:rsidP="004D5EB2">
            <w:pPr>
              <w:rPr>
                <w:lang w:val="es-ES_tradnl"/>
              </w:rPr>
            </w:pPr>
            <w:r w:rsidRPr="001C2A1D">
              <w:rPr>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310" r:id="rId8"/>
              </w:pict>
            </w:r>
          </w:p>
        </w:tc>
        <w:tc>
          <w:tcPr>
            <w:tcW w:w="4012" w:type="dxa"/>
            <w:tcBorders>
              <w:top w:val="single" w:sz="6" w:space="0" w:color="auto"/>
              <w:left w:val="nil"/>
              <w:bottom w:val="single" w:sz="36" w:space="0" w:color="auto"/>
              <w:right w:val="nil"/>
            </w:tcBorders>
          </w:tcPr>
          <w:p w:rsidR="0042684E" w:rsidRPr="001C2A1D" w:rsidRDefault="0014499E" w:rsidP="004D5EB2">
            <w:pPr>
              <w:spacing w:before="360" w:after="0"/>
              <w:rPr>
                <w:rFonts w:ascii="Arial" w:hAnsi="Arial" w:cs="Arial"/>
                <w:b/>
                <w:sz w:val="34"/>
                <w:lang w:val="es-ES_tradnl"/>
              </w:rPr>
            </w:pPr>
            <w:r w:rsidRPr="001C2A1D">
              <w:rPr>
                <w:rFonts w:ascii="Arial" w:hAnsi="Arial" w:cs="Arial"/>
                <w:b/>
                <w:sz w:val="34"/>
                <w:lang w:val="es-ES_tradnl"/>
              </w:rPr>
              <w:t>Consejo Económico</w:t>
            </w:r>
            <w:r w:rsidRPr="001C2A1D">
              <w:rPr>
                <w:rFonts w:ascii="Arial" w:hAnsi="Arial" w:cs="Arial"/>
                <w:b/>
                <w:sz w:val="34"/>
                <w:lang w:val="es-ES_tradnl"/>
              </w:rPr>
              <w:br/>
              <w:t>y social</w:t>
            </w:r>
          </w:p>
          <w:p w:rsidR="0042684E" w:rsidRPr="001C2A1D" w:rsidRDefault="0042684E" w:rsidP="004D5EB2">
            <w:pPr>
              <w:rPr>
                <w:rFonts w:ascii="Arial" w:hAnsi="Arial" w:cs="Arial"/>
                <w:b/>
                <w:sz w:val="34"/>
                <w:lang w:val="es-ES_tradnl"/>
              </w:rPr>
            </w:pPr>
          </w:p>
        </w:tc>
        <w:tc>
          <w:tcPr>
            <w:tcW w:w="3650" w:type="dxa"/>
            <w:tcBorders>
              <w:top w:val="single" w:sz="6" w:space="0" w:color="auto"/>
              <w:left w:val="nil"/>
              <w:bottom w:val="single" w:sz="36" w:space="0" w:color="auto"/>
              <w:right w:val="nil"/>
            </w:tcBorders>
          </w:tcPr>
          <w:p w:rsidR="0042684E" w:rsidRPr="001C2A1D" w:rsidRDefault="0042684E" w:rsidP="004D5EB2">
            <w:pPr>
              <w:spacing w:before="480" w:after="0"/>
              <w:rPr>
                <w:lang w:val="es-ES_tradnl"/>
              </w:rPr>
            </w:pPr>
            <w:r w:rsidRPr="001C2A1D">
              <w:rPr>
                <w:lang w:val="es-ES_tradnl"/>
              </w:rPr>
              <w:t>Distr.</w:t>
            </w:r>
          </w:p>
          <w:p w:rsidR="0042684E" w:rsidRPr="001C2A1D" w:rsidRDefault="0042684E" w:rsidP="004D5EB2">
            <w:pPr>
              <w:rPr>
                <w:lang w:val="es-ES_tradnl"/>
              </w:rPr>
            </w:pPr>
            <w:r w:rsidRPr="001C2A1D">
              <w:rPr>
                <w:lang w:val="es-ES_tradnl"/>
              </w:rPr>
              <w:fldChar w:fldCharType="begin"/>
            </w:r>
            <w:r w:rsidRPr="001C2A1D">
              <w:rPr>
                <w:lang w:val="es-ES_tradnl"/>
              </w:rPr>
              <w:instrText xml:space="preserve"> FILLIN "Distr." \* MERGEFORMAT </w:instrText>
            </w:r>
            <w:r w:rsidR="00AA27B8" w:rsidRPr="001C2A1D">
              <w:rPr>
                <w:lang w:val="es-ES_tradnl"/>
              </w:rPr>
              <w:fldChar w:fldCharType="separate"/>
            </w:r>
            <w:r w:rsidR="00AA27B8" w:rsidRPr="001C2A1D">
              <w:rPr>
                <w:lang w:val="es-ES_tradnl"/>
              </w:rPr>
              <w:t>GENERAL</w:t>
            </w:r>
            <w:r w:rsidRPr="001C2A1D">
              <w:rPr>
                <w:lang w:val="es-ES_tradnl"/>
              </w:rPr>
              <w:fldChar w:fldCharType="end"/>
            </w:r>
          </w:p>
          <w:p w:rsidR="0042684E" w:rsidRPr="001C2A1D" w:rsidRDefault="0042684E" w:rsidP="004D5EB2">
            <w:pPr>
              <w:spacing w:after="0"/>
              <w:rPr>
                <w:lang w:val="es-ES_tradnl"/>
              </w:rPr>
            </w:pPr>
            <w:r w:rsidRPr="001C2A1D">
              <w:rPr>
                <w:lang w:val="es-ES_tradnl"/>
              </w:rPr>
              <w:fldChar w:fldCharType="begin"/>
            </w:r>
            <w:r w:rsidRPr="001C2A1D">
              <w:rPr>
                <w:lang w:val="es-ES_tradnl"/>
              </w:rPr>
              <w:instrText xml:space="preserve"> FILLIN "Symbol" \* MERGEFORMAT </w:instrText>
            </w:r>
            <w:r w:rsidR="00AA27B8" w:rsidRPr="001C2A1D">
              <w:rPr>
                <w:lang w:val="es-ES_tradnl"/>
              </w:rPr>
              <w:fldChar w:fldCharType="separate"/>
            </w:r>
            <w:r w:rsidR="00AA27B8" w:rsidRPr="001C2A1D">
              <w:rPr>
                <w:lang w:val="es-ES_tradnl"/>
              </w:rPr>
              <w:t>E/C.12/2008/SR.16</w:t>
            </w:r>
            <w:r w:rsidRPr="001C2A1D">
              <w:rPr>
                <w:lang w:val="es-ES_tradnl"/>
              </w:rPr>
              <w:fldChar w:fldCharType="end"/>
            </w:r>
          </w:p>
          <w:p w:rsidR="0042684E" w:rsidRPr="001C2A1D" w:rsidRDefault="009C2AB5" w:rsidP="004D5EB2">
            <w:pPr>
              <w:rPr>
                <w:lang w:val="es-ES_tradnl"/>
              </w:rPr>
            </w:pPr>
            <w:r>
              <w:rPr>
                <w:lang w:val="es-ES_tradnl"/>
              </w:rPr>
              <w:t>18 de enero de 2010</w:t>
            </w:r>
          </w:p>
          <w:p w:rsidR="0042684E" w:rsidRPr="001C2A1D" w:rsidRDefault="0014499E" w:rsidP="004D5EB2">
            <w:pPr>
              <w:rPr>
                <w:lang w:val="es-ES_tradnl"/>
              </w:rPr>
            </w:pPr>
            <w:r w:rsidRPr="001C2A1D">
              <w:rPr>
                <w:lang w:val="es-ES_tradnl"/>
              </w:rPr>
              <w:t>ESPAÑOL</w:t>
            </w:r>
            <w:r w:rsidRPr="001C2A1D">
              <w:rPr>
                <w:lang w:val="es-ES_tradnl"/>
              </w:rPr>
              <w:br/>
              <w:t>Original:  INGLÉS</w:t>
            </w:r>
          </w:p>
        </w:tc>
      </w:tr>
    </w:tbl>
    <w:p w:rsidR="0051189B" w:rsidRPr="001C2A1D" w:rsidRDefault="0042684E" w:rsidP="0051189B">
      <w:pPr>
        <w:jc w:val="center"/>
        <w:rPr>
          <w:lang w:val="es-ES_tradnl"/>
        </w:rPr>
      </w:pPr>
      <w:r w:rsidRPr="001C2A1D">
        <w:rPr>
          <w:lang w:val="es-ES_tradnl"/>
        </w:rPr>
        <w:br/>
      </w:r>
      <w:r w:rsidR="0014499E" w:rsidRPr="001C2A1D">
        <w:rPr>
          <w:b/>
          <w:bCs/>
          <w:lang w:val="es-ES_tradnl"/>
        </w:rPr>
        <w:t>COMITÉ DE DERECHOS ECONÓMICOS, SOCIALES Y CULTURALES</w:t>
      </w:r>
    </w:p>
    <w:p w:rsidR="0051189B" w:rsidRPr="001C2A1D" w:rsidRDefault="0014499E" w:rsidP="0051189B">
      <w:pPr>
        <w:jc w:val="center"/>
        <w:rPr>
          <w:lang w:val="es-ES_tradnl"/>
        </w:rPr>
      </w:pPr>
      <w:r w:rsidRPr="001C2A1D">
        <w:rPr>
          <w:b/>
          <w:lang w:val="es-ES_tradnl"/>
        </w:rPr>
        <w:t>40º período de sesiones</w:t>
      </w:r>
    </w:p>
    <w:p w:rsidR="0051189B" w:rsidRPr="001C2A1D" w:rsidRDefault="0014499E" w:rsidP="0051189B">
      <w:pPr>
        <w:jc w:val="center"/>
        <w:rPr>
          <w:lang w:val="es-ES_tradnl"/>
        </w:rPr>
      </w:pPr>
      <w:r w:rsidRPr="001C2A1D">
        <w:rPr>
          <w:b/>
          <w:lang w:val="es-ES_tradnl"/>
        </w:rPr>
        <w:t xml:space="preserve">ACTA RESUMIDA </w:t>
      </w:r>
      <w:r w:rsidR="0051189B" w:rsidRPr="001C2A1D">
        <w:rPr>
          <w:b/>
          <w:lang w:val="es-ES_tradnl"/>
        </w:rPr>
        <w:t>(</w:t>
      </w:r>
      <w:r w:rsidRPr="001C2A1D">
        <w:rPr>
          <w:b/>
          <w:lang w:val="es-ES_tradnl"/>
        </w:rPr>
        <w:t>PARCIAL</w:t>
      </w:r>
      <w:r w:rsidR="0051189B" w:rsidRPr="001C2A1D">
        <w:rPr>
          <w:b/>
          <w:lang w:val="es-ES_tradnl"/>
        </w:rPr>
        <w:t>)*</w:t>
      </w:r>
      <w:r w:rsidR="0051189B" w:rsidRPr="001C2A1D">
        <w:rPr>
          <w:lang w:val="es-ES_tradnl"/>
        </w:rPr>
        <w:t xml:space="preserve"> </w:t>
      </w:r>
      <w:r w:rsidRPr="001C2A1D">
        <w:rPr>
          <w:b/>
          <w:lang w:val="es-ES_tradnl"/>
        </w:rPr>
        <w:t>DE LA 16ª SESIÓN</w:t>
      </w:r>
      <w:r w:rsidRPr="001C2A1D">
        <w:rPr>
          <w:lang w:val="es-ES_tradnl"/>
        </w:rPr>
        <w:t xml:space="preserve"> </w:t>
      </w:r>
    </w:p>
    <w:p w:rsidR="0051189B" w:rsidRPr="001C2A1D" w:rsidRDefault="0014499E" w:rsidP="0051189B">
      <w:pPr>
        <w:jc w:val="center"/>
        <w:rPr>
          <w:lang w:val="es-ES_tradnl"/>
        </w:rPr>
      </w:pPr>
      <w:r w:rsidRPr="001C2A1D">
        <w:rPr>
          <w:lang w:val="es-ES_tradnl"/>
        </w:rPr>
        <w:t xml:space="preserve">celebrada en el </w:t>
      </w:r>
      <w:r w:rsidRPr="001C2A1D">
        <w:rPr>
          <w:szCs w:val="28"/>
          <w:lang w:val="es-ES_tradnl"/>
        </w:rPr>
        <w:t>Palais Wilson</w:t>
      </w:r>
      <w:r w:rsidRPr="001C2A1D">
        <w:rPr>
          <w:lang w:val="es-ES_tradnl"/>
        </w:rPr>
        <w:t>, Ginebra,</w:t>
      </w:r>
      <w:r w:rsidRPr="001C2A1D">
        <w:rPr>
          <w:lang w:val="es-ES_tradnl"/>
        </w:rPr>
        <w:br/>
        <w:t>el jueves 8 de mayo de 2008, a las 15.00 horas</w:t>
      </w:r>
      <w:r w:rsidR="0051189B" w:rsidRPr="001C2A1D">
        <w:rPr>
          <w:szCs w:val="24"/>
          <w:lang w:val="es-ES_tradnl"/>
        </w:rPr>
        <w:t>.</w:t>
      </w:r>
    </w:p>
    <w:p w:rsidR="0051189B" w:rsidRPr="001C2A1D" w:rsidRDefault="0014499E" w:rsidP="0051189B">
      <w:pPr>
        <w:jc w:val="center"/>
        <w:rPr>
          <w:lang w:val="es-ES_tradnl"/>
        </w:rPr>
      </w:pPr>
      <w:r w:rsidRPr="001C2A1D">
        <w:rPr>
          <w:b/>
          <w:lang w:val="es-ES_tradnl"/>
        </w:rPr>
        <w:t>Presidente</w:t>
      </w:r>
      <w:r w:rsidR="0051189B" w:rsidRPr="001C2A1D">
        <w:rPr>
          <w:lang w:val="es-ES_tradnl"/>
        </w:rPr>
        <w:t xml:space="preserve">:  </w:t>
      </w:r>
      <w:r w:rsidRPr="001C2A1D">
        <w:rPr>
          <w:szCs w:val="24"/>
          <w:lang w:val="es-ES_tradnl"/>
        </w:rPr>
        <w:t>S</w:t>
      </w:r>
      <w:r w:rsidR="0051189B" w:rsidRPr="001C2A1D">
        <w:rPr>
          <w:szCs w:val="24"/>
          <w:lang w:val="es-ES_tradnl"/>
        </w:rPr>
        <w:t>r. TEXIER</w:t>
      </w:r>
    </w:p>
    <w:p w:rsidR="0051189B" w:rsidRPr="001C2A1D" w:rsidRDefault="0014499E" w:rsidP="0051189B">
      <w:pPr>
        <w:jc w:val="center"/>
        <w:rPr>
          <w:b/>
          <w:lang w:val="es-ES_tradnl"/>
        </w:rPr>
      </w:pPr>
      <w:r w:rsidRPr="001C2A1D">
        <w:rPr>
          <w:b/>
          <w:lang w:val="es-ES_tradnl"/>
        </w:rPr>
        <w:t>SUMARIO</w:t>
      </w:r>
    </w:p>
    <w:p w:rsidR="0014499E" w:rsidRPr="001C2A1D" w:rsidRDefault="0014499E" w:rsidP="0014499E">
      <w:pPr>
        <w:rPr>
          <w:lang w:val="es-ES_tradnl"/>
        </w:rPr>
      </w:pPr>
      <w:r w:rsidRPr="001C2A1D">
        <w:rPr>
          <w:b/>
          <w:bCs/>
          <w:szCs w:val="24"/>
          <w:lang w:val="es-ES_tradnl" w:eastAsia="es-ES_tradnl"/>
        </w:rPr>
        <w:t>Examen de los informes</w:t>
      </w:r>
      <w:r w:rsidRPr="001C2A1D">
        <w:rPr>
          <w:lang w:val="es-ES_tradnl"/>
        </w:rPr>
        <w:t xml:space="preserve"> </w:t>
      </w:r>
    </w:p>
    <w:p w:rsidR="0014499E" w:rsidRPr="001C2A1D" w:rsidRDefault="0014499E" w:rsidP="003500A0">
      <w:pPr>
        <w:autoSpaceDE w:val="0"/>
        <w:autoSpaceDN w:val="0"/>
        <w:adjustRightInd w:val="0"/>
        <w:ind w:left="567" w:hanging="567"/>
        <w:rPr>
          <w:lang w:val="es-ES_tradnl"/>
        </w:rPr>
      </w:pPr>
      <w:r w:rsidRPr="001C2A1D">
        <w:rPr>
          <w:b/>
          <w:lang w:val="es-ES_tradnl"/>
        </w:rPr>
        <w:t>a)</w:t>
      </w:r>
      <w:r w:rsidRPr="001C2A1D">
        <w:rPr>
          <w:b/>
          <w:lang w:val="es-ES_tradnl"/>
        </w:rPr>
        <w:tab/>
      </w:r>
      <w:r w:rsidRPr="001C2A1D">
        <w:rPr>
          <w:b/>
          <w:bCs/>
          <w:szCs w:val="24"/>
          <w:lang w:val="es-ES_tradnl" w:eastAsia="es-ES_tradnl"/>
        </w:rPr>
        <w:t>Informes presentados por los Estados partes de conformidad con los</w:t>
      </w:r>
      <w:r w:rsidR="003500A0">
        <w:rPr>
          <w:b/>
          <w:bCs/>
          <w:szCs w:val="24"/>
          <w:lang w:val="es-ES_tradnl" w:eastAsia="es-ES_tradnl"/>
        </w:rPr>
        <w:br/>
      </w:r>
      <w:r w:rsidRPr="001C2A1D">
        <w:rPr>
          <w:b/>
          <w:bCs/>
          <w:szCs w:val="24"/>
          <w:lang w:val="es-ES_tradnl" w:eastAsia="es-ES_tradnl"/>
        </w:rPr>
        <w:t>artículos 16 y 17 del Pacto</w:t>
      </w:r>
      <w:r w:rsidRPr="001C2A1D">
        <w:rPr>
          <w:i/>
          <w:iCs/>
          <w:szCs w:val="24"/>
          <w:lang w:val="es-ES_tradnl" w:eastAsia="es-ES_tradnl"/>
        </w:rPr>
        <w:t xml:space="preserve"> (continuación)</w:t>
      </w:r>
    </w:p>
    <w:p w:rsidR="0051189B" w:rsidRPr="001C2A1D" w:rsidRDefault="0014499E" w:rsidP="0014499E">
      <w:pPr>
        <w:autoSpaceDE w:val="0"/>
        <w:autoSpaceDN w:val="0"/>
        <w:adjustRightInd w:val="0"/>
        <w:ind w:left="567"/>
        <w:rPr>
          <w:szCs w:val="24"/>
          <w:lang w:val="es-ES_tradnl"/>
        </w:rPr>
      </w:pPr>
      <w:r w:rsidRPr="001C2A1D">
        <w:rPr>
          <w:b/>
          <w:lang w:val="es-ES_tradnl"/>
        </w:rPr>
        <w:t>Quinto informe periódico de la India</w:t>
      </w:r>
      <w:r w:rsidR="001C2A1D">
        <w:rPr>
          <w:b/>
          <w:lang w:val="es-ES_tradnl"/>
        </w:rPr>
        <w:t xml:space="preserve"> </w:t>
      </w:r>
      <w:r w:rsidRPr="001C2A1D">
        <w:rPr>
          <w:i/>
          <w:iCs/>
          <w:szCs w:val="24"/>
          <w:lang w:val="es-ES_tradnl" w:eastAsia="es-ES_tradnl"/>
        </w:rPr>
        <w:t>(continuación)</w:t>
      </w:r>
    </w:p>
    <w:p w:rsidR="0051189B" w:rsidRPr="001C2A1D" w:rsidRDefault="0051189B" w:rsidP="0051189B">
      <w:pPr>
        <w:autoSpaceDE w:val="0"/>
        <w:autoSpaceDN w:val="0"/>
        <w:adjustRightInd w:val="0"/>
        <w:jc w:val="center"/>
        <w:rPr>
          <w:szCs w:val="24"/>
          <w:u w:val="single"/>
          <w:lang w:val="es-ES_tradnl"/>
        </w:rPr>
      </w:pPr>
      <w:r w:rsidRPr="001C2A1D">
        <w:rPr>
          <w:szCs w:val="24"/>
          <w:lang w:val="es-ES_tradnl"/>
        </w:rPr>
        <w:br w:type="page"/>
      </w:r>
      <w:r w:rsidR="00957C03" w:rsidRPr="001C2A1D">
        <w:rPr>
          <w:b/>
          <w:i/>
          <w:lang w:val="es-ES_tradnl"/>
        </w:rPr>
        <w:t>Se declara abierta la sesión a las 15.05 horas</w:t>
      </w:r>
      <w:r w:rsidRPr="001C2A1D">
        <w:rPr>
          <w:szCs w:val="24"/>
          <w:lang w:val="es-ES_tradnl"/>
        </w:rPr>
        <w:t>.</w:t>
      </w:r>
    </w:p>
    <w:p w:rsidR="00C21475" w:rsidRPr="001C2A1D" w:rsidRDefault="00C21475" w:rsidP="00C21475">
      <w:pPr>
        <w:rPr>
          <w:lang w:val="es-ES_tradnl"/>
        </w:rPr>
      </w:pPr>
      <w:r w:rsidRPr="001C2A1D">
        <w:rPr>
          <w:b/>
          <w:bCs/>
          <w:lang w:val="es-ES_tradnl"/>
        </w:rPr>
        <w:t>EXAMEN DE LOS INFORMES</w:t>
      </w:r>
    </w:p>
    <w:p w:rsidR="00C21475" w:rsidRPr="001C2A1D" w:rsidRDefault="00C21475" w:rsidP="00C21475">
      <w:pPr>
        <w:ind w:left="567" w:hanging="567"/>
        <w:rPr>
          <w:lang w:val="es-ES_tradnl"/>
        </w:rPr>
      </w:pPr>
      <w:r w:rsidRPr="001C2A1D">
        <w:rPr>
          <w:lang w:val="es-ES_tradnl"/>
        </w:rPr>
        <w:t>a)</w:t>
      </w:r>
      <w:r w:rsidRPr="001C2A1D">
        <w:rPr>
          <w:lang w:val="es-ES_tradnl"/>
        </w:rPr>
        <w:tab/>
      </w:r>
      <w:r w:rsidRPr="001C2A1D">
        <w:rPr>
          <w:b/>
          <w:bCs/>
          <w:lang w:val="es-ES_tradnl"/>
        </w:rPr>
        <w:t>INFORMES PRESENTADOS POR LOS ESTADOS PARTES DE CONFORMIDAD CON LOS ARTÍCULOS 16 Y 17 DEL PACTO</w:t>
      </w:r>
      <w:r w:rsidRPr="001C2A1D">
        <w:rPr>
          <w:lang w:val="es-ES_tradnl"/>
        </w:rPr>
        <w:t xml:space="preserve"> (</w:t>
      </w:r>
      <w:r w:rsidRPr="001C2A1D">
        <w:rPr>
          <w:i/>
          <w:iCs/>
          <w:szCs w:val="24"/>
          <w:lang w:val="es-ES_tradnl" w:eastAsia="es-ES_tradnl"/>
        </w:rPr>
        <w:t>continuación</w:t>
      </w:r>
    </w:p>
    <w:p w:rsidR="0051189B" w:rsidRPr="001C2A1D" w:rsidRDefault="00C21475" w:rsidP="00C21475">
      <w:pPr>
        <w:autoSpaceDE w:val="0"/>
        <w:autoSpaceDN w:val="0"/>
        <w:adjustRightInd w:val="0"/>
        <w:ind w:left="567"/>
        <w:rPr>
          <w:szCs w:val="24"/>
          <w:u w:val="single"/>
          <w:lang w:val="es-ES_tradnl"/>
        </w:rPr>
      </w:pPr>
      <w:r w:rsidRPr="001C2A1D">
        <w:rPr>
          <w:b/>
          <w:lang w:val="es-ES_tradnl"/>
        </w:rPr>
        <w:t>QUINTO INFORME PERIÓDICO DE LA INDIA</w:t>
      </w:r>
      <w:r w:rsidRPr="001C2A1D">
        <w:rPr>
          <w:lang w:val="es-ES_tradnl"/>
        </w:rPr>
        <w:t xml:space="preserve"> (E/C.12/IND/5; E/C.12/IND/Q/5 y Adds.1 y 2</w:t>
      </w:r>
      <w:r w:rsidR="0051189B" w:rsidRPr="001C2A1D">
        <w:rPr>
          <w:szCs w:val="24"/>
          <w:u w:val="single"/>
          <w:lang w:val="es-ES_tradnl"/>
        </w:rPr>
        <w:t>)</w:t>
      </w:r>
    </w:p>
    <w:p w:rsidR="0051189B" w:rsidRPr="001C2A1D" w:rsidRDefault="008A2A1F" w:rsidP="00836604">
      <w:pPr>
        <w:pStyle w:val="ParaNo"/>
        <w:numPr>
          <w:ilvl w:val="0"/>
          <w:numId w:val="1"/>
        </w:numPr>
        <w:tabs>
          <w:tab w:val="clear" w:pos="360"/>
          <w:tab w:val="clear" w:pos="737"/>
        </w:tabs>
        <w:rPr>
          <w:lang w:val="es-ES_tradnl"/>
        </w:rPr>
      </w:pPr>
      <w:r w:rsidRPr="001C2A1D">
        <w:rPr>
          <w:i/>
          <w:lang w:val="es-ES_tradnl"/>
        </w:rPr>
        <w:t>Por invitación del Presidente, la delegación de la India vuelve a tomar asiento a la mesa del Comité</w:t>
      </w:r>
      <w:r w:rsidR="0051189B" w:rsidRPr="001C2A1D">
        <w:rPr>
          <w:lang w:val="es-ES_tradnl"/>
        </w:rPr>
        <w:t>.</w:t>
      </w:r>
    </w:p>
    <w:p w:rsidR="0051189B" w:rsidRPr="001C2A1D" w:rsidRDefault="0051189B" w:rsidP="00CC088C">
      <w:pPr>
        <w:pStyle w:val="ParaNo"/>
        <w:numPr>
          <w:ilvl w:val="0"/>
          <w:numId w:val="0"/>
        </w:numPr>
        <w:tabs>
          <w:tab w:val="clear" w:pos="737"/>
        </w:tabs>
        <w:rPr>
          <w:lang w:val="es-ES_tradnl"/>
        </w:rPr>
      </w:pPr>
      <w:r w:rsidRPr="001C2A1D">
        <w:rPr>
          <w:i/>
          <w:lang w:val="es-ES_tradnl"/>
        </w:rPr>
        <w:t>Art</w:t>
      </w:r>
      <w:r w:rsidR="00F01E80" w:rsidRPr="001C2A1D">
        <w:rPr>
          <w:i/>
          <w:lang w:val="es-ES_tradnl"/>
        </w:rPr>
        <w:t xml:space="preserve">ículos </w:t>
      </w:r>
      <w:r w:rsidRPr="001C2A1D">
        <w:rPr>
          <w:i/>
          <w:lang w:val="es-ES_tradnl"/>
        </w:rPr>
        <w:t xml:space="preserve">10 </w:t>
      </w:r>
      <w:r w:rsidR="00F01E80" w:rsidRPr="001C2A1D">
        <w:rPr>
          <w:i/>
          <w:lang w:val="es-ES_tradnl"/>
        </w:rPr>
        <w:t>a</w:t>
      </w:r>
      <w:r w:rsidRPr="001C2A1D">
        <w:rPr>
          <w:i/>
          <w:lang w:val="es-ES_tradnl"/>
        </w:rPr>
        <w:t xml:space="preserve"> 15 </w:t>
      </w:r>
      <w:r w:rsidR="00F01E80" w:rsidRPr="001C2A1D">
        <w:rPr>
          <w:i/>
          <w:lang w:val="es-ES_tradnl"/>
        </w:rPr>
        <w:t>del Pacto</w:t>
      </w:r>
      <w:r w:rsidRPr="001C2A1D">
        <w:rPr>
          <w:i/>
          <w:lang w:val="es-ES_tradnl"/>
        </w:rPr>
        <w:t xml:space="preserve"> (continu</w:t>
      </w:r>
      <w:r w:rsidR="00F01E80" w:rsidRPr="001C2A1D">
        <w:rPr>
          <w:i/>
          <w:lang w:val="es-ES_tradnl"/>
        </w:rPr>
        <w:t>ación</w:t>
      </w:r>
      <w:r w:rsidRPr="001C2A1D">
        <w:rPr>
          <w:lang w:val="es-ES_tradnl"/>
        </w:rPr>
        <w:t>)</w:t>
      </w:r>
    </w:p>
    <w:p w:rsidR="0051189B" w:rsidRPr="001C2A1D" w:rsidRDefault="00F01E80" w:rsidP="00836604">
      <w:pPr>
        <w:pStyle w:val="ParaNo"/>
        <w:numPr>
          <w:ilvl w:val="0"/>
          <w:numId w:val="1"/>
        </w:numPr>
        <w:tabs>
          <w:tab w:val="clear" w:pos="360"/>
          <w:tab w:val="clear" w:pos="737"/>
        </w:tabs>
        <w:rPr>
          <w:lang w:val="es-ES_tradnl"/>
        </w:rPr>
      </w:pPr>
      <w:r w:rsidRPr="001C2A1D">
        <w:rPr>
          <w:snapToGrid w:val="0"/>
          <w:lang w:val="es-ES_tradnl"/>
        </w:rPr>
        <w:t xml:space="preserve">El </w:t>
      </w:r>
      <w:r w:rsidRPr="001C2A1D">
        <w:rPr>
          <w:b/>
          <w:snapToGrid w:val="0"/>
          <w:lang w:val="es-ES_tradnl"/>
        </w:rPr>
        <w:t>PRESIDENTE</w:t>
      </w:r>
      <w:r w:rsidR="0051189B" w:rsidRPr="001C2A1D">
        <w:rPr>
          <w:snapToGrid w:val="0"/>
          <w:lang w:val="es-ES_tradnl"/>
        </w:rPr>
        <w:t xml:space="preserve"> </w:t>
      </w:r>
      <w:r w:rsidRPr="001C2A1D">
        <w:rPr>
          <w:snapToGrid w:val="0"/>
          <w:lang w:val="es-ES_tradnl"/>
        </w:rPr>
        <w:t>invita a los miembros del Comité a formular el resto de las preguntas a la delegación</w:t>
      </w:r>
      <w:r w:rsidR="0051189B" w:rsidRPr="001C2A1D">
        <w:rPr>
          <w:snapToGrid w:val="0"/>
          <w:lang w:val="es-ES_tradnl"/>
        </w:rPr>
        <w:t>.</w:t>
      </w:r>
    </w:p>
    <w:p w:rsidR="0051189B"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Sr.</w:t>
      </w:r>
      <w:r w:rsidR="0051189B" w:rsidRPr="001C2A1D">
        <w:rPr>
          <w:b/>
          <w:snapToGrid w:val="0"/>
          <w:lang w:val="es-ES_tradnl"/>
        </w:rPr>
        <w:t xml:space="preserve"> PILLAY</w:t>
      </w:r>
      <w:r w:rsidR="00353242" w:rsidRPr="001C2A1D">
        <w:rPr>
          <w:snapToGrid w:val="0"/>
          <w:lang w:val="es-ES_tradnl"/>
        </w:rPr>
        <w:t xml:space="preserve"> </w:t>
      </w:r>
      <w:r w:rsidR="005C2E8C" w:rsidRPr="001C2A1D">
        <w:rPr>
          <w:snapToGrid w:val="0"/>
          <w:lang w:val="es-ES_tradnl"/>
        </w:rPr>
        <w:t>señala</w:t>
      </w:r>
      <w:r w:rsidR="00353242" w:rsidRPr="001C2A1D">
        <w:rPr>
          <w:snapToGrid w:val="0"/>
          <w:lang w:val="es-ES_tradnl"/>
        </w:rPr>
        <w:t xml:space="preserve"> a la atención el informe </w:t>
      </w:r>
      <w:r w:rsidR="005C2E8C" w:rsidRPr="001C2A1D">
        <w:rPr>
          <w:snapToGrid w:val="0"/>
          <w:lang w:val="es-ES_tradnl"/>
        </w:rPr>
        <w:t>de FIAN</w:t>
      </w:r>
      <w:r w:rsidR="00353242" w:rsidRPr="001C2A1D">
        <w:rPr>
          <w:snapToGrid w:val="0"/>
          <w:lang w:val="es-ES_tradnl"/>
        </w:rPr>
        <w:t xml:space="preserve"> </w:t>
      </w:r>
      <w:r w:rsidR="0051189B" w:rsidRPr="001C2A1D">
        <w:rPr>
          <w:snapToGrid w:val="0"/>
          <w:lang w:val="es-ES_tradnl"/>
        </w:rPr>
        <w:t xml:space="preserve">International </w:t>
      </w:r>
      <w:r w:rsidR="004E5776" w:rsidRPr="001C2A1D">
        <w:rPr>
          <w:snapToGrid w:val="0"/>
          <w:lang w:val="es-ES_tradnl"/>
        </w:rPr>
        <w:t>sobre el derecho a una alimentación adecuada en la India, que documenta numerosos casos de desalojo forzoso</w:t>
      </w:r>
      <w:r w:rsidR="000117AD" w:rsidRPr="001C2A1D">
        <w:rPr>
          <w:snapToGrid w:val="0"/>
          <w:lang w:val="es-ES_tradnl"/>
        </w:rPr>
        <w:t xml:space="preserve"> en contra de </w:t>
      </w:r>
      <w:r w:rsidR="004E5776" w:rsidRPr="001C2A1D">
        <w:rPr>
          <w:snapToGrid w:val="0"/>
          <w:lang w:val="es-ES_tradnl"/>
        </w:rPr>
        <w:t>las directrices establecidas en la Observación general núm.</w:t>
      </w:r>
      <w:r w:rsidR="00F2349A">
        <w:rPr>
          <w:snapToGrid w:val="0"/>
          <w:lang w:val="es-ES_tradnl"/>
        </w:rPr>
        <w:t> </w:t>
      </w:r>
      <w:r w:rsidR="004E5776" w:rsidRPr="001C2A1D">
        <w:rPr>
          <w:snapToGrid w:val="0"/>
          <w:lang w:val="es-ES_tradnl"/>
        </w:rPr>
        <w:t xml:space="preserve">7 y </w:t>
      </w:r>
      <w:r w:rsidR="00381CBA" w:rsidRPr="001C2A1D">
        <w:rPr>
          <w:snapToGrid w:val="0"/>
          <w:lang w:val="es-ES_tradnl"/>
        </w:rPr>
        <w:t>que</w:t>
      </w:r>
      <w:r w:rsidR="00806591">
        <w:rPr>
          <w:snapToGrid w:val="0"/>
          <w:lang w:val="es-ES_tradnl"/>
        </w:rPr>
        <w:t xml:space="preserve"> no solo</w:t>
      </w:r>
      <w:r w:rsidR="004E5776" w:rsidRPr="001C2A1D">
        <w:rPr>
          <w:snapToGrid w:val="0"/>
          <w:lang w:val="es-ES_tradnl"/>
        </w:rPr>
        <w:t xml:space="preserve"> </w:t>
      </w:r>
      <w:r w:rsidR="008C2A01">
        <w:rPr>
          <w:snapToGrid w:val="0"/>
          <w:lang w:val="es-ES_tradnl"/>
        </w:rPr>
        <w:t>dio</w:t>
      </w:r>
      <w:r w:rsidR="00806591">
        <w:rPr>
          <w:snapToGrid w:val="0"/>
          <w:lang w:val="es-ES_tradnl"/>
        </w:rPr>
        <w:t xml:space="preserve"> lugar a la de</w:t>
      </w:r>
      <w:r w:rsidR="004E5776" w:rsidRPr="001C2A1D">
        <w:rPr>
          <w:snapToGrid w:val="0"/>
          <w:lang w:val="es-ES_tradnl"/>
        </w:rPr>
        <w:t>negación del derecho a la vivienda, sino también del derecho a la alimentación</w:t>
      </w:r>
      <w:r w:rsidR="0051189B" w:rsidRPr="001C2A1D">
        <w:rPr>
          <w:snapToGrid w:val="0"/>
          <w:lang w:val="es-ES_tradnl"/>
        </w:rPr>
        <w:t xml:space="preserve">. </w:t>
      </w:r>
      <w:r w:rsidR="003B3AF2" w:rsidRPr="001C2A1D">
        <w:rPr>
          <w:snapToGrid w:val="0"/>
          <w:lang w:val="es-ES_tradnl"/>
        </w:rPr>
        <w:t xml:space="preserve">Expresa su preocupación porque, aunque las tribus representan </w:t>
      </w:r>
      <w:r w:rsidR="00F2349A">
        <w:rPr>
          <w:snapToGrid w:val="0"/>
          <w:lang w:val="es-ES_tradnl"/>
        </w:rPr>
        <w:t>apenas</w:t>
      </w:r>
      <w:r w:rsidR="003B3AF2" w:rsidRPr="001C2A1D">
        <w:rPr>
          <w:snapToGrid w:val="0"/>
          <w:lang w:val="es-ES_tradnl"/>
        </w:rPr>
        <w:t xml:space="preserve"> el 8% de la población general, constituyen hasta el 40% de los afectados por los desalojos forzosos</w:t>
      </w:r>
      <w:r w:rsidR="0051189B" w:rsidRPr="001C2A1D">
        <w:rPr>
          <w:snapToGrid w:val="0"/>
          <w:lang w:val="es-ES_tradnl"/>
        </w:rPr>
        <w:t xml:space="preserve">. </w:t>
      </w:r>
      <w:r w:rsidR="00E55AA2" w:rsidRPr="001C2A1D">
        <w:rPr>
          <w:snapToGrid w:val="0"/>
          <w:lang w:val="es-ES_tradnl"/>
        </w:rPr>
        <w:t>Pide a la delegación que formule observaciones sobre dos de los casos incluidos en el informe</w:t>
      </w:r>
      <w:r w:rsidR="0051189B" w:rsidRPr="001C2A1D">
        <w:rPr>
          <w:snapToGrid w:val="0"/>
          <w:lang w:val="es-ES_tradnl"/>
        </w:rPr>
        <w:t xml:space="preserve">, </w:t>
      </w:r>
      <w:r w:rsidR="00E55AA2" w:rsidRPr="001C2A1D">
        <w:rPr>
          <w:snapToGrid w:val="0"/>
          <w:lang w:val="es-ES_tradnl"/>
        </w:rPr>
        <w:t>uno en</w:t>
      </w:r>
      <w:r w:rsidR="00FC0F8E">
        <w:rPr>
          <w:snapToGrid w:val="0"/>
          <w:lang w:val="es-ES_tradnl"/>
        </w:rPr>
        <w:t xml:space="preserve"> el</w:t>
      </w:r>
      <w:r w:rsidR="00E55AA2" w:rsidRPr="001C2A1D">
        <w:rPr>
          <w:snapToGrid w:val="0"/>
          <w:lang w:val="es-ES_tradnl"/>
        </w:rPr>
        <w:t xml:space="preserve"> que el Gobierno no aplicó una orden del Tribunal Supremo de 2006 </w:t>
      </w:r>
      <w:r w:rsidR="00CF45C6">
        <w:rPr>
          <w:snapToGrid w:val="0"/>
          <w:lang w:val="es-ES_tradnl"/>
        </w:rPr>
        <w:t>de</w:t>
      </w:r>
      <w:r w:rsidR="00E55AA2" w:rsidRPr="001C2A1D">
        <w:rPr>
          <w:snapToGrid w:val="0"/>
          <w:lang w:val="es-ES_tradnl"/>
        </w:rPr>
        <w:t xml:space="preserve"> restituir la tierra a 154 familias </w:t>
      </w:r>
      <w:r w:rsidR="00E55AA2" w:rsidRPr="001C2A1D">
        <w:rPr>
          <w:i/>
          <w:snapToGrid w:val="0"/>
          <w:lang w:val="es-ES_tradnl"/>
        </w:rPr>
        <w:t>d</w:t>
      </w:r>
      <w:r w:rsidR="0051189B" w:rsidRPr="001C2A1D">
        <w:rPr>
          <w:bCs/>
          <w:i/>
          <w:iCs/>
          <w:lang w:val="es-ES_tradnl"/>
        </w:rPr>
        <w:t>alit</w:t>
      </w:r>
      <w:r w:rsidR="0051189B" w:rsidRPr="001C2A1D">
        <w:rPr>
          <w:bCs/>
          <w:iCs/>
          <w:lang w:val="es-ES_tradnl"/>
        </w:rPr>
        <w:t xml:space="preserve"> </w:t>
      </w:r>
      <w:r w:rsidR="00E55AA2" w:rsidRPr="001C2A1D">
        <w:rPr>
          <w:bCs/>
          <w:iCs/>
          <w:lang w:val="es-ES_tradnl"/>
        </w:rPr>
        <w:t>en</w:t>
      </w:r>
      <w:r w:rsidR="0051189B" w:rsidRPr="001C2A1D">
        <w:rPr>
          <w:bCs/>
          <w:iCs/>
          <w:lang w:val="es-ES_tradnl"/>
        </w:rPr>
        <w:t xml:space="preserve"> Uttarkhand</w:t>
      </w:r>
      <w:r w:rsidR="00E55AA2" w:rsidRPr="001C2A1D">
        <w:rPr>
          <w:bCs/>
          <w:iCs/>
          <w:lang w:val="es-ES_tradnl"/>
        </w:rPr>
        <w:t xml:space="preserve"> y </w:t>
      </w:r>
      <w:r w:rsidR="00CF45C6">
        <w:rPr>
          <w:bCs/>
          <w:iCs/>
          <w:lang w:val="es-ES_tradnl"/>
        </w:rPr>
        <w:t xml:space="preserve">el </w:t>
      </w:r>
      <w:r w:rsidR="00E55AA2" w:rsidRPr="001C2A1D">
        <w:rPr>
          <w:bCs/>
          <w:iCs/>
          <w:lang w:val="es-ES_tradnl"/>
        </w:rPr>
        <w:t>otr</w:t>
      </w:r>
      <w:r w:rsidR="00CF45C6">
        <w:rPr>
          <w:bCs/>
          <w:iCs/>
          <w:lang w:val="es-ES_tradnl"/>
        </w:rPr>
        <w:t>o</w:t>
      </w:r>
      <w:r w:rsidR="00381CBA" w:rsidRPr="001C2A1D">
        <w:rPr>
          <w:bCs/>
          <w:iCs/>
          <w:lang w:val="es-ES_tradnl"/>
        </w:rPr>
        <w:t xml:space="preserve"> sobre el </w:t>
      </w:r>
      <w:r w:rsidR="00E55AA2" w:rsidRPr="001C2A1D">
        <w:rPr>
          <w:bCs/>
          <w:iCs/>
          <w:lang w:val="es-ES_tradnl"/>
        </w:rPr>
        <w:t xml:space="preserve">uso excesivo de la fuerza por la policía durante las protestas contra los desalojos en </w:t>
      </w:r>
      <w:r w:rsidR="0051189B" w:rsidRPr="001C2A1D">
        <w:rPr>
          <w:snapToGrid w:val="0"/>
          <w:lang w:val="es-ES_tradnl"/>
        </w:rPr>
        <w:t>Nandigram.</w:t>
      </w:r>
      <w:r w:rsidR="00FC0F8E">
        <w:rPr>
          <w:snapToGrid w:val="0"/>
          <w:lang w:val="es-ES_tradnl"/>
        </w:rPr>
        <w:t xml:space="preserve"> También </w:t>
      </w:r>
      <w:r w:rsidR="00381CBA" w:rsidRPr="001C2A1D">
        <w:rPr>
          <w:snapToGrid w:val="0"/>
          <w:lang w:val="es-ES_tradnl"/>
        </w:rPr>
        <w:t>en contra de las directrices del Comité, el Estado parte no proporcionó datos desglosados sobre los desalojos forzosos</w:t>
      </w:r>
      <w:r w:rsidR="0051189B" w:rsidRPr="001C2A1D">
        <w:rPr>
          <w:snapToGrid w:val="0"/>
          <w:lang w:val="es-ES_tradnl"/>
        </w:rPr>
        <w:t>.</w:t>
      </w:r>
      <w:r w:rsidR="00FC0F8E">
        <w:rPr>
          <w:snapToGrid w:val="0"/>
          <w:lang w:val="es-ES_tradnl"/>
        </w:rPr>
        <w:t xml:space="preserve"> Con respecto a </w:t>
      </w:r>
      <w:r w:rsidR="00381CBA" w:rsidRPr="001C2A1D">
        <w:rPr>
          <w:snapToGrid w:val="0"/>
          <w:lang w:val="es-ES_tradnl"/>
        </w:rPr>
        <w:t xml:space="preserve">la cuestión de la discriminación, señala que los </w:t>
      </w:r>
      <w:r w:rsidR="00381CBA" w:rsidRPr="001C2A1D">
        <w:rPr>
          <w:i/>
          <w:snapToGrid w:val="0"/>
          <w:lang w:val="es-ES_tradnl"/>
        </w:rPr>
        <w:t>d</w:t>
      </w:r>
      <w:r w:rsidR="0051189B" w:rsidRPr="001C2A1D">
        <w:rPr>
          <w:i/>
          <w:snapToGrid w:val="0"/>
          <w:lang w:val="es-ES_tradnl"/>
        </w:rPr>
        <w:t>alits</w:t>
      </w:r>
      <w:r w:rsidR="00381CBA" w:rsidRPr="001C2A1D">
        <w:rPr>
          <w:snapToGrid w:val="0"/>
          <w:lang w:val="es-ES_tradnl"/>
        </w:rPr>
        <w:t xml:space="preserve"> constituyen el 36,</w:t>
      </w:r>
      <w:r w:rsidR="0051189B" w:rsidRPr="001C2A1D">
        <w:rPr>
          <w:snapToGrid w:val="0"/>
          <w:lang w:val="es-ES_tradnl"/>
        </w:rPr>
        <w:t>25</w:t>
      </w:r>
      <w:r w:rsidR="00381CBA" w:rsidRPr="001C2A1D">
        <w:rPr>
          <w:snapToGrid w:val="0"/>
          <w:lang w:val="es-ES_tradnl"/>
        </w:rPr>
        <w:t>% de la población que vive por debajo del umbral de la pobreza</w:t>
      </w:r>
      <w:r w:rsidR="0051189B" w:rsidRPr="001C2A1D">
        <w:rPr>
          <w:snapToGrid w:val="0"/>
          <w:lang w:val="es-ES_tradnl"/>
        </w:rPr>
        <w:t>.</w:t>
      </w:r>
    </w:p>
    <w:p w:rsidR="0051189B"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Sra</w:t>
      </w:r>
      <w:r w:rsidR="0051189B" w:rsidRPr="001C2A1D">
        <w:rPr>
          <w:b/>
          <w:snapToGrid w:val="0"/>
          <w:lang w:val="es-ES_tradnl"/>
        </w:rPr>
        <w:t>. SADI</w:t>
      </w:r>
      <w:r w:rsidR="0051189B" w:rsidRPr="001C2A1D">
        <w:rPr>
          <w:snapToGrid w:val="0"/>
          <w:lang w:val="es-ES_tradnl"/>
        </w:rPr>
        <w:t xml:space="preserve"> </w:t>
      </w:r>
      <w:r w:rsidR="000117AD" w:rsidRPr="001C2A1D">
        <w:rPr>
          <w:snapToGrid w:val="0"/>
          <w:lang w:val="es-ES_tradnl"/>
        </w:rPr>
        <w:t xml:space="preserve">dice que la India está haciendo considerables esfuerzos para tener en cuenta a </w:t>
      </w:r>
      <w:r w:rsidR="00FC0F8E">
        <w:rPr>
          <w:snapToGrid w:val="0"/>
          <w:lang w:val="es-ES_tradnl"/>
        </w:rPr>
        <w:t xml:space="preserve">los </w:t>
      </w:r>
      <w:r w:rsidR="000117AD" w:rsidRPr="001C2A1D">
        <w:rPr>
          <w:snapToGrid w:val="0"/>
          <w:lang w:val="es-ES_tradnl"/>
        </w:rPr>
        <w:t>diferentes grupos religiosos con respecto a asuntos personales como el matrimonio y el divorcio</w:t>
      </w:r>
      <w:r w:rsidR="0051189B" w:rsidRPr="001C2A1D">
        <w:rPr>
          <w:snapToGrid w:val="0"/>
          <w:lang w:val="es-ES_tradnl"/>
        </w:rPr>
        <w:t xml:space="preserve">. </w:t>
      </w:r>
      <w:r w:rsidR="000117AD" w:rsidRPr="001C2A1D">
        <w:rPr>
          <w:snapToGrid w:val="0"/>
          <w:lang w:val="es-ES_tradnl"/>
        </w:rPr>
        <w:t>Sin embargo, considera que es importante que haya un código nacional</w:t>
      </w:r>
      <w:r w:rsidR="00FC0F8E">
        <w:rPr>
          <w:snapToGrid w:val="0"/>
          <w:lang w:val="es-ES_tradnl"/>
        </w:rPr>
        <w:t xml:space="preserve"> por el que se rijan en </w:t>
      </w:r>
      <w:r w:rsidR="000117AD" w:rsidRPr="001C2A1D">
        <w:rPr>
          <w:snapToGrid w:val="0"/>
          <w:lang w:val="es-ES_tradnl"/>
        </w:rPr>
        <w:t>esos asuntos</w:t>
      </w:r>
      <w:r w:rsidR="00FC0F8E">
        <w:rPr>
          <w:snapToGrid w:val="0"/>
          <w:lang w:val="es-ES_tradnl"/>
        </w:rPr>
        <w:t xml:space="preserve"> todas </w:t>
      </w:r>
      <w:r w:rsidR="000117AD" w:rsidRPr="001C2A1D">
        <w:rPr>
          <w:snapToGrid w:val="0"/>
          <w:lang w:val="es-ES_tradnl"/>
        </w:rPr>
        <w:t xml:space="preserve">las comunidades sin excepción, </w:t>
      </w:r>
      <w:r w:rsidR="00CF45C6">
        <w:rPr>
          <w:snapToGrid w:val="0"/>
          <w:lang w:val="es-ES_tradnl"/>
        </w:rPr>
        <w:t>a fin de</w:t>
      </w:r>
      <w:r w:rsidR="000117AD" w:rsidRPr="001C2A1D">
        <w:rPr>
          <w:snapToGrid w:val="0"/>
          <w:lang w:val="es-ES_tradnl"/>
        </w:rPr>
        <w:t xml:space="preserve"> evitar la poligamia, por ejemplo.</w:t>
      </w:r>
    </w:p>
    <w:p w:rsidR="0051189B" w:rsidRPr="001C2A1D" w:rsidRDefault="00E653B9" w:rsidP="00836604">
      <w:pPr>
        <w:pStyle w:val="ParaNo"/>
        <w:numPr>
          <w:ilvl w:val="0"/>
          <w:numId w:val="1"/>
        </w:numPr>
        <w:tabs>
          <w:tab w:val="clear" w:pos="360"/>
          <w:tab w:val="clear" w:pos="737"/>
        </w:tabs>
        <w:rPr>
          <w:snapToGrid w:val="0"/>
          <w:lang w:val="es-ES_tradnl"/>
        </w:rPr>
      </w:pPr>
      <w:r w:rsidRPr="001C2A1D">
        <w:rPr>
          <w:snapToGrid w:val="0"/>
          <w:lang w:val="es-ES_tradnl"/>
        </w:rPr>
        <w:t>Según una fuente</w:t>
      </w:r>
      <w:r w:rsidR="0051189B" w:rsidRPr="001C2A1D">
        <w:rPr>
          <w:snapToGrid w:val="0"/>
          <w:lang w:val="es-ES_tradnl"/>
        </w:rPr>
        <w:t xml:space="preserve">, </w:t>
      </w:r>
      <w:r w:rsidRPr="001C2A1D">
        <w:rPr>
          <w:snapToGrid w:val="0"/>
          <w:lang w:val="es-ES_tradnl"/>
        </w:rPr>
        <w:t xml:space="preserve">el </w:t>
      </w:r>
      <w:r w:rsidR="0051189B" w:rsidRPr="001C2A1D">
        <w:rPr>
          <w:snapToGrid w:val="0"/>
          <w:lang w:val="es-ES_tradnl"/>
        </w:rPr>
        <w:t>53</w:t>
      </w:r>
      <w:r w:rsidRPr="001C2A1D">
        <w:rPr>
          <w:snapToGrid w:val="0"/>
          <w:lang w:val="es-ES_tradnl"/>
        </w:rPr>
        <w:t>% de los niños de la India</w:t>
      </w:r>
      <w:r w:rsidR="0065017B">
        <w:rPr>
          <w:snapToGrid w:val="0"/>
          <w:lang w:val="es-ES_tradnl"/>
        </w:rPr>
        <w:t xml:space="preserve"> han sido </w:t>
      </w:r>
      <w:r w:rsidRPr="001C2A1D">
        <w:rPr>
          <w:snapToGrid w:val="0"/>
          <w:lang w:val="es-ES_tradnl"/>
        </w:rPr>
        <w:t>objeto de</w:t>
      </w:r>
      <w:r w:rsidR="0065017B">
        <w:rPr>
          <w:snapToGrid w:val="0"/>
          <w:lang w:val="es-ES_tradnl"/>
        </w:rPr>
        <w:t xml:space="preserve"> abusos sexuales</w:t>
      </w:r>
      <w:r w:rsidR="0051189B" w:rsidRPr="001C2A1D">
        <w:rPr>
          <w:snapToGrid w:val="0"/>
          <w:lang w:val="es-ES_tradnl"/>
        </w:rPr>
        <w:t xml:space="preserve">. </w:t>
      </w:r>
      <w:r w:rsidRPr="001C2A1D">
        <w:rPr>
          <w:snapToGrid w:val="0"/>
          <w:lang w:val="es-ES_tradnl"/>
        </w:rPr>
        <w:t>Es una cifra extraordinariamente elevada</w:t>
      </w:r>
      <w:r w:rsidR="0065017B">
        <w:rPr>
          <w:snapToGrid w:val="0"/>
          <w:lang w:val="es-ES_tradnl"/>
        </w:rPr>
        <w:t xml:space="preserve">, por lo que </w:t>
      </w:r>
      <w:r w:rsidRPr="001C2A1D">
        <w:rPr>
          <w:snapToGrid w:val="0"/>
          <w:lang w:val="es-ES_tradnl"/>
        </w:rPr>
        <w:t>se pregunta si puede ser exacta</w:t>
      </w:r>
      <w:r w:rsidR="0051189B" w:rsidRPr="001C2A1D">
        <w:rPr>
          <w:snapToGrid w:val="0"/>
          <w:lang w:val="es-ES_tradnl"/>
        </w:rPr>
        <w:t xml:space="preserve">. </w:t>
      </w:r>
      <w:r w:rsidRPr="001C2A1D">
        <w:rPr>
          <w:snapToGrid w:val="0"/>
          <w:lang w:val="es-ES_tradnl"/>
        </w:rPr>
        <w:t>También l</w:t>
      </w:r>
      <w:r w:rsidR="00F2349A">
        <w:rPr>
          <w:snapToGrid w:val="0"/>
          <w:lang w:val="es-ES_tradnl"/>
        </w:rPr>
        <w:t>a</w:t>
      </w:r>
      <w:r w:rsidRPr="001C2A1D">
        <w:rPr>
          <w:snapToGrid w:val="0"/>
          <w:lang w:val="es-ES_tradnl"/>
        </w:rPr>
        <w:t xml:space="preserve"> preocupa que</w:t>
      </w:r>
      <w:r w:rsidR="0065017B">
        <w:rPr>
          <w:snapToGrid w:val="0"/>
          <w:lang w:val="es-ES_tradnl"/>
        </w:rPr>
        <w:t xml:space="preserve"> al parecer </w:t>
      </w:r>
      <w:r w:rsidRPr="001C2A1D">
        <w:rPr>
          <w:snapToGrid w:val="0"/>
          <w:lang w:val="es-ES_tradnl"/>
        </w:rPr>
        <w:t>se sig</w:t>
      </w:r>
      <w:r w:rsidR="00741924">
        <w:rPr>
          <w:snapToGrid w:val="0"/>
          <w:lang w:val="es-ES_tradnl"/>
        </w:rPr>
        <w:t>ue</w:t>
      </w:r>
      <w:r w:rsidRPr="001C2A1D">
        <w:rPr>
          <w:snapToGrid w:val="0"/>
          <w:lang w:val="es-ES_tradnl"/>
        </w:rPr>
        <w:t xml:space="preserve"> </w:t>
      </w:r>
      <w:r w:rsidR="00CF45C6">
        <w:rPr>
          <w:snapToGrid w:val="0"/>
          <w:lang w:val="es-ES_tradnl"/>
        </w:rPr>
        <w:t xml:space="preserve">recurriendo al reclutamiento forzoso de niños </w:t>
      </w:r>
      <w:r w:rsidRPr="001C2A1D">
        <w:rPr>
          <w:snapToGrid w:val="0"/>
          <w:lang w:val="es-ES_tradnl"/>
        </w:rPr>
        <w:t>en zonas de conflicto armado</w:t>
      </w:r>
      <w:r w:rsidR="0051189B" w:rsidRPr="001C2A1D">
        <w:rPr>
          <w:snapToGrid w:val="0"/>
          <w:lang w:val="es-ES_tradnl"/>
        </w:rPr>
        <w:t xml:space="preserve">. </w:t>
      </w:r>
      <w:r w:rsidR="00F72B77" w:rsidRPr="001C2A1D">
        <w:rPr>
          <w:snapToGrid w:val="0"/>
          <w:lang w:val="es-ES_tradnl"/>
        </w:rPr>
        <w:t>Pide a la delegación que comente</w:t>
      </w:r>
      <w:r w:rsidR="0065017B">
        <w:rPr>
          <w:snapToGrid w:val="0"/>
          <w:lang w:val="es-ES_tradnl"/>
        </w:rPr>
        <w:t xml:space="preserve"> la observación </w:t>
      </w:r>
      <w:r w:rsidR="00F72B77" w:rsidRPr="001C2A1D">
        <w:rPr>
          <w:snapToGrid w:val="0"/>
          <w:lang w:val="es-ES_tradnl"/>
        </w:rPr>
        <w:t>del Relator Especial sobre la violencia contra la mujer</w:t>
      </w:r>
      <w:r w:rsidR="0051189B" w:rsidRPr="001C2A1D">
        <w:rPr>
          <w:snapToGrid w:val="0"/>
          <w:lang w:val="es-ES_tradnl"/>
        </w:rPr>
        <w:t xml:space="preserve"> </w:t>
      </w:r>
      <w:r w:rsidR="00F72B77" w:rsidRPr="001C2A1D">
        <w:rPr>
          <w:snapToGrid w:val="0"/>
          <w:lang w:val="es-ES_tradnl"/>
        </w:rPr>
        <w:t xml:space="preserve">de que la India sigue siendo fuente y </w:t>
      </w:r>
      <w:r w:rsidR="00CF45C6">
        <w:rPr>
          <w:snapToGrid w:val="0"/>
          <w:lang w:val="es-ES_tradnl"/>
        </w:rPr>
        <w:t>zona</w:t>
      </w:r>
      <w:r w:rsidR="00F72B77" w:rsidRPr="001C2A1D">
        <w:rPr>
          <w:snapToGrid w:val="0"/>
          <w:lang w:val="es-ES_tradnl"/>
        </w:rPr>
        <w:t xml:space="preserve"> de tránsito para la trata de personas </w:t>
      </w:r>
      <w:r w:rsidR="00E63D8E" w:rsidRPr="001C2A1D">
        <w:rPr>
          <w:snapToGrid w:val="0"/>
          <w:lang w:val="es-ES_tradnl"/>
        </w:rPr>
        <w:t>hacia el</w:t>
      </w:r>
      <w:r w:rsidR="00F72B77" w:rsidRPr="001C2A1D">
        <w:rPr>
          <w:snapToGrid w:val="0"/>
          <w:lang w:val="es-ES_tradnl"/>
        </w:rPr>
        <w:t xml:space="preserve"> Pakistán y los Estados del Golfo</w:t>
      </w:r>
      <w:r w:rsidR="0051189B" w:rsidRPr="001C2A1D">
        <w:rPr>
          <w:snapToGrid w:val="0"/>
          <w:lang w:val="es-ES_tradnl"/>
        </w:rPr>
        <w:t>.</w:t>
      </w:r>
      <w:r w:rsidR="00C900D9">
        <w:rPr>
          <w:snapToGrid w:val="0"/>
          <w:lang w:val="es-ES_tradnl"/>
        </w:rPr>
        <w:t xml:space="preserve"> A ese respecto</w:t>
      </w:r>
      <w:r w:rsidR="0065017B">
        <w:rPr>
          <w:snapToGrid w:val="0"/>
          <w:lang w:val="es-ES_tradnl"/>
        </w:rPr>
        <w:t xml:space="preserve">, muestra su </w:t>
      </w:r>
      <w:r w:rsidR="00F72B77" w:rsidRPr="001C2A1D">
        <w:rPr>
          <w:snapToGrid w:val="0"/>
          <w:lang w:val="es-ES_tradnl"/>
        </w:rPr>
        <w:t>satisfacción</w:t>
      </w:r>
      <w:r w:rsidR="0065017B">
        <w:rPr>
          <w:snapToGrid w:val="0"/>
          <w:lang w:val="es-ES_tradnl"/>
        </w:rPr>
        <w:t xml:space="preserve"> porque </w:t>
      </w:r>
      <w:r w:rsidR="00F72B77" w:rsidRPr="001C2A1D">
        <w:rPr>
          <w:snapToGrid w:val="0"/>
          <w:lang w:val="es-ES_tradnl"/>
        </w:rPr>
        <w:t xml:space="preserve">la India </w:t>
      </w:r>
      <w:r w:rsidR="00E63D8E" w:rsidRPr="001C2A1D">
        <w:rPr>
          <w:snapToGrid w:val="0"/>
          <w:lang w:val="es-ES_tradnl"/>
        </w:rPr>
        <w:t>ha</w:t>
      </w:r>
      <w:r w:rsidR="00F72B77" w:rsidRPr="001C2A1D">
        <w:rPr>
          <w:snapToGrid w:val="0"/>
          <w:lang w:val="es-ES_tradnl"/>
        </w:rPr>
        <w:t xml:space="preserve"> ratificado la </w:t>
      </w:r>
      <w:r w:rsidR="00F72B77" w:rsidRPr="001C2A1D">
        <w:rPr>
          <w:lang w:val="es-ES_tradnl"/>
        </w:rPr>
        <w:t>Convención sobre la prevención de la trata de mujeres y niños con fines de prostitución y la lucha contra ella de la Asociación del Asia Meridional para la Cooperación Regional</w:t>
      </w:r>
      <w:r w:rsidR="009C0828">
        <w:rPr>
          <w:lang w:val="es-ES_tradnl"/>
        </w:rPr>
        <w:t>,</w:t>
      </w:r>
      <w:r w:rsidR="00F72B77" w:rsidRPr="001C2A1D">
        <w:rPr>
          <w:snapToGrid w:val="0"/>
          <w:lang w:val="es-ES_tradnl"/>
        </w:rPr>
        <w:t xml:space="preserve"> y pregunta</w:t>
      </w:r>
      <w:r w:rsidR="0065017B">
        <w:rPr>
          <w:snapToGrid w:val="0"/>
          <w:lang w:val="es-ES_tradnl"/>
        </w:rPr>
        <w:t xml:space="preserve"> si esa asociación es eficaz</w:t>
      </w:r>
      <w:r w:rsidR="0051189B" w:rsidRPr="001C2A1D">
        <w:rPr>
          <w:snapToGrid w:val="0"/>
          <w:lang w:val="es-ES_tradnl"/>
        </w:rPr>
        <w:t xml:space="preserve">. </w:t>
      </w:r>
      <w:r w:rsidR="00E63D8E" w:rsidRPr="001C2A1D">
        <w:rPr>
          <w:snapToGrid w:val="0"/>
          <w:lang w:val="es-ES_tradnl"/>
        </w:rPr>
        <w:t>Pide a la delegación que formule observaciones sobre las estadísticas que muestran que el 15% de los 2,3 millones de prostitutas</w:t>
      </w:r>
      <w:r w:rsidR="0065017B">
        <w:rPr>
          <w:snapToGrid w:val="0"/>
          <w:lang w:val="es-ES_tradnl"/>
        </w:rPr>
        <w:t xml:space="preserve"> que se estima que hay </w:t>
      </w:r>
      <w:r w:rsidR="00E63D8E" w:rsidRPr="001C2A1D">
        <w:rPr>
          <w:snapToGrid w:val="0"/>
          <w:lang w:val="es-ES_tradnl"/>
        </w:rPr>
        <w:t>en el país</w:t>
      </w:r>
      <w:r w:rsidR="00BE0106" w:rsidRPr="001C2A1D">
        <w:rPr>
          <w:snapToGrid w:val="0"/>
          <w:lang w:val="es-ES_tradnl"/>
        </w:rPr>
        <w:t xml:space="preserve"> son niña</w:t>
      </w:r>
      <w:r w:rsidR="00E63D8E" w:rsidRPr="001C2A1D">
        <w:rPr>
          <w:snapToGrid w:val="0"/>
          <w:lang w:val="es-ES_tradnl"/>
        </w:rPr>
        <w:t>s y</w:t>
      </w:r>
      <w:r w:rsidR="00741924">
        <w:rPr>
          <w:snapToGrid w:val="0"/>
          <w:lang w:val="es-ES_tradnl"/>
        </w:rPr>
        <w:t xml:space="preserve"> que</w:t>
      </w:r>
      <w:r w:rsidR="00E63D8E" w:rsidRPr="001C2A1D">
        <w:rPr>
          <w:snapToGrid w:val="0"/>
          <w:lang w:val="es-ES_tradnl"/>
        </w:rPr>
        <w:t xml:space="preserve"> la mitad</w:t>
      </w:r>
      <w:r w:rsidR="00BE0106" w:rsidRPr="001C2A1D">
        <w:rPr>
          <w:snapToGrid w:val="0"/>
          <w:lang w:val="es-ES_tradnl"/>
        </w:rPr>
        <w:t xml:space="preserve"> de las niña</w:t>
      </w:r>
      <w:r w:rsidR="00E63D8E" w:rsidRPr="001C2A1D">
        <w:rPr>
          <w:snapToGrid w:val="0"/>
          <w:lang w:val="es-ES_tradnl"/>
        </w:rPr>
        <w:t>s objeto de trata</w:t>
      </w:r>
      <w:r w:rsidR="00BE0106" w:rsidRPr="001C2A1D">
        <w:rPr>
          <w:snapToGrid w:val="0"/>
          <w:lang w:val="es-ES_tradnl"/>
        </w:rPr>
        <w:t xml:space="preserve"> en la I</w:t>
      </w:r>
      <w:r w:rsidR="00E63D8E" w:rsidRPr="001C2A1D">
        <w:rPr>
          <w:snapToGrid w:val="0"/>
          <w:lang w:val="es-ES_tradnl"/>
        </w:rPr>
        <w:t>ndia tienen entre 11</w:t>
      </w:r>
      <w:r w:rsidR="00BE0106" w:rsidRPr="001C2A1D">
        <w:rPr>
          <w:snapToGrid w:val="0"/>
          <w:lang w:val="es-ES_tradnl"/>
        </w:rPr>
        <w:t xml:space="preserve"> y </w:t>
      </w:r>
      <w:r w:rsidR="00E63D8E" w:rsidRPr="001C2A1D">
        <w:rPr>
          <w:snapToGrid w:val="0"/>
          <w:lang w:val="es-ES_tradnl"/>
        </w:rPr>
        <w:t xml:space="preserve">14 años de </w:t>
      </w:r>
      <w:r w:rsidR="00BE0106" w:rsidRPr="001C2A1D">
        <w:rPr>
          <w:snapToGrid w:val="0"/>
          <w:lang w:val="es-ES_tradnl"/>
        </w:rPr>
        <w:t>edad</w:t>
      </w:r>
      <w:r w:rsidR="0051189B" w:rsidRPr="001C2A1D">
        <w:rPr>
          <w:snapToGrid w:val="0"/>
          <w:lang w:val="es-ES_tradnl"/>
        </w:rPr>
        <w:t xml:space="preserve">. </w:t>
      </w:r>
      <w:r w:rsidR="00727CBF" w:rsidRPr="001C2A1D">
        <w:rPr>
          <w:snapToGrid w:val="0"/>
          <w:lang w:val="es-ES_tradnl"/>
        </w:rPr>
        <w:t>Por último, ¿es cierto que el Código Penal fija la edad de responsabilidad</w:t>
      </w:r>
      <w:r w:rsidR="0065017B">
        <w:rPr>
          <w:snapToGrid w:val="0"/>
          <w:lang w:val="es-ES_tradnl"/>
        </w:rPr>
        <w:t xml:space="preserve"> penal </w:t>
      </w:r>
      <w:r w:rsidR="00727CBF" w:rsidRPr="001C2A1D">
        <w:rPr>
          <w:snapToGrid w:val="0"/>
          <w:lang w:val="es-ES_tradnl"/>
        </w:rPr>
        <w:t>en siete años</w:t>
      </w:r>
      <w:r w:rsidR="0051189B" w:rsidRPr="001C2A1D">
        <w:rPr>
          <w:snapToGrid w:val="0"/>
          <w:lang w:val="es-ES_tradnl"/>
        </w:rPr>
        <w:t>?</w:t>
      </w:r>
    </w:p>
    <w:p w:rsidR="0051189B"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51189B" w:rsidRPr="001C2A1D">
        <w:rPr>
          <w:b/>
          <w:snapToGrid w:val="0"/>
          <w:lang w:val="es-ES_tradnl"/>
        </w:rPr>
        <w:t>KERDOUN</w:t>
      </w:r>
      <w:r w:rsidR="0051189B" w:rsidRPr="001C2A1D">
        <w:rPr>
          <w:snapToGrid w:val="0"/>
          <w:lang w:val="es-ES_tradnl"/>
        </w:rPr>
        <w:t xml:space="preserve"> </w:t>
      </w:r>
      <w:r w:rsidR="00BB05BA" w:rsidRPr="001C2A1D">
        <w:rPr>
          <w:snapToGrid w:val="0"/>
          <w:lang w:val="es-ES_tradnl"/>
        </w:rPr>
        <w:t xml:space="preserve">invita a la delegación a formular nuevas observaciones sobre la afirmación de que la tasa de abandono escolar está disminuyendo y a facilitar estadísticas </w:t>
      </w:r>
      <w:r w:rsidR="00796E08">
        <w:rPr>
          <w:snapToGrid w:val="0"/>
          <w:lang w:val="es-ES_tradnl"/>
        </w:rPr>
        <w:t xml:space="preserve">sobre </w:t>
      </w:r>
      <w:r w:rsidR="00494D49">
        <w:rPr>
          <w:snapToGrid w:val="0"/>
          <w:lang w:val="es-ES_tradnl"/>
        </w:rPr>
        <w:t xml:space="preserve">los </w:t>
      </w:r>
      <w:r w:rsidR="00BB05BA" w:rsidRPr="001C2A1D">
        <w:rPr>
          <w:snapToGrid w:val="0"/>
          <w:lang w:val="es-ES_tradnl"/>
        </w:rPr>
        <w:t>distintos niveles escolares</w:t>
      </w:r>
      <w:r w:rsidR="0051189B" w:rsidRPr="001C2A1D">
        <w:rPr>
          <w:snapToGrid w:val="0"/>
          <w:lang w:val="es-ES_tradnl"/>
        </w:rPr>
        <w:t>.</w:t>
      </w:r>
      <w:r w:rsidR="00494D49">
        <w:rPr>
          <w:snapToGrid w:val="0"/>
          <w:lang w:val="es-ES_tradnl"/>
        </w:rPr>
        <w:t xml:space="preserve"> Está </w:t>
      </w:r>
      <w:r w:rsidR="00BB05BA" w:rsidRPr="001C2A1D">
        <w:rPr>
          <w:snapToGrid w:val="0"/>
          <w:lang w:val="es-ES_tradnl"/>
        </w:rPr>
        <w:t xml:space="preserve">interesado en conocer la causa de la elevada tasa de abandono escolar y </w:t>
      </w:r>
      <w:r w:rsidR="001D0A40">
        <w:rPr>
          <w:snapToGrid w:val="0"/>
          <w:lang w:val="es-ES_tradnl"/>
        </w:rPr>
        <w:t xml:space="preserve">las </w:t>
      </w:r>
      <w:r w:rsidR="00BB05BA" w:rsidRPr="001C2A1D">
        <w:rPr>
          <w:snapToGrid w:val="0"/>
          <w:lang w:val="es-ES_tradnl"/>
        </w:rPr>
        <w:t xml:space="preserve">medidas </w:t>
      </w:r>
      <w:r w:rsidR="001D0A40">
        <w:rPr>
          <w:snapToGrid w:val="0"/>
          <w:lang w:val="es-ES_tradnl"/>
        </w:rPr>
        <w:t xml:space="preserve">que </w:t>
      </w:r>
      <w:r w:rsidR="00BB05BA" w:rsidRPr="001C2A1D">
        <w:rPr>
          <w:snapToGrid w:val="0"/>
          <w:lang w:val="es-ES_tradnl"/>
        </w:rPr>
        <w:t xml:space="preserve">se aplican para </w:t>
      </w:r>
      <w:r w:rsidR="0034401C">
        <w:rPr>
          <w:snapToGrid w:val="0"/>
          <w:lang w:val="es-ES_tradnl"/>
        </w:rPr>
        <w:t xml:space="preserve">lograr una </w:t>
      </w:r>
      <w:r w:rsidR="00BB05BA" w:rsidRPr="001C2A1D">
        <w:rPr>
          <w:snapToGrid w:val="0"/>
          <w:lang w:val="es-ES_tradnl"/>
        </w:rPr>
        <w:t>reduc</w:t>
      </w:r>
      <w:r w:rsidR="0034401C">
        <w:rPr>
          <w:snapToGrid w:val="0"/>
          <w:lang w:val="es-ES_tradnl"/>
        </w:rPr>
        <w:t>ción</w:t>
      </w:r>
      <w:r w:rsidR="009C0828" w:rsidRPr="009C0828">
        <w:rPr>
          <w:snapToGrid w:val="0"/>
          <w:lang w:val="es-ES_tradnl"/>
        </w:rPr>
        <w:t xml:space="preserve"> </w:t>
      </w:r>
      <w:r w:rsidR="009C0828">
        <w:rPr>
          <w:snapToGrid w:val="0"/>
          <w:lang w:val="es-ES_tradnl"/>
        </w:rPr>
        <w:t>mayor</w:t>
      </w:r>
      <w:r w:rsidR="0051189B" w:rsidRPr="001C2A1D">
        <w:rPr>
          <w:snapToGrid w:val="0"/>
          <w:lang w:val="es-ES_tradnl"/>
        </w:rPr>
        <w:t xml:space="preserve">. </w:t>
      </w:r>
      <w:r w:rsidR="00AF2870" w:rsidRPr="001C2A1D">
        <w:rPr>
          <w:snapToGrid w:val="0"/>
          <w:lang w:val="es-ES_tradnl"/>
        </w:rPr>
        <w:t>Pregunta por qué la aplicación del derecho constitucional a la educación sigue estando a discreción de cada estado</w:t>
      </w:r>
      <w:r w:rsidR="0051189B" w:rsidRPr="001C2A1D">
        <w:rPr>
          <w:snapToGrid w:val="0"/>
          <w:lang w:val="es-ES_tradnl"/>
        </w:rPr>
        <w:t xml:space="preserve">. </w:t>
      </w:r>
      <w:r w:rsidR="00AF2870" w:rsidRPr="001C2A1D">
        <w:rPr>
          <w:snapToGrid w:val="0"/>
          <w:lang w:val="es-ES_tradnl"/>
        </w:rPr>
        <w:t xml:space="preserve">En virtud de la Constitución, la enseñanza primaria </w:t>
      </w:r>
      <w:r w:rsidR="009C0828">
        <w:rPr>
          <w:snapToGrid w:val="0"/>
          <w:lang w:val="es-ES_tradnl"/>
        </w:rPr>
        <w:t>ha de ser</w:t>
      </w:r>
      <w:r w:rsidR="00AF2870" w:rsidRPr="001C2A1D">
        <w:rPr>
          <w:snapToGrid w:val="0"/>
          <w:lang w:val="es-ES_tradnl"/>
        </w:rPr>
        <w:t xml:space="preserve"> gratuita y obligatoria</w:t>
      </w:r>
      <w:r w:rsidR="0051189B" w:rsidRPr="001C2A1D">
        <w:rPr>
          <w:snapToGrid w:val="0"/>
          <w:lang w:val="es-ES_tradnl"/>
        </w:rPr>
        <w:t xml:space="preserve">; </w:t>
      </w:r>
      <w:r w:rsidR="00AF2870" w:rsidRPr="001C2A1D">
        <w:rPr>
          <w:snapToGrid w:val="0"/>
          <w:lang w:val="es-ES_tradnl"/>
        </w:rPr>
        <w:t>¿</w:t>
      </w:r>
      <w:r w:rsidR="00494D49">
        <w:rPr>
          <w:snapToGrid w:val="0"/>
          <w:lang w:val="es-ES_tradnl"/>
        </w:rPr>
        <w:t xml:space="preserve">ocurre </w:t>
      </w:r>
      <w:r w:rsidR="001D0A40">
        <w:rPr>
          <w:snapToGrid w:val="0"/>
          <w:lang w:val="es-ES_tradnl"/>
        </w:rPr>
        <w:t>así</w:t>
      </w:r>
      <w:r w:rsidR="00AF2870" w:rsidRPr="001C2A1D">
        <w:rPr>
          <w:snapToGrid w:val="0"/>
          <w:lang w:val="es-ES_tradnl"/>
        </w:rPr>
        <w:t xml:space="preserve"> en la práctica</w:t>
      </w:r>
      <w:r w:rsidR="0051189B" w:rsidRPr="001C2A1D">
        <w:rPr>
          <w:snapToGrid w:val="0"/>
          <w:lang w:val="es-ES_tradnl"/>
        </w:rPr>
        <w:t xml:space="preserve">? </w:t>
      </w:r>
      <w:r w:rsidR="00AF2870" w:rsidRPr="001C2A1D">
        <w:rPr>
          <w:snapToGrid w:val="0"/>
          <w:lang w:val="es-ES_tradnl"/>
        </w:rPr>
        <w:t>Desea saber si todo</w:t>
      </w:r>
      <w:r w:rsidR="0029207E" w:rsidRPr="001C2A1D">
        <w:rPr>
          <w:snapToGrid w:val="0"/>
          <w:lang w:val="es-ES_tradnl"/>
        </w:rPr>
        <w:t>s</w:t>
      </w:r>
      <w:r w:rsidR="00AF2870" w:rsidRPr="001C2A1D">
        <w:rPr>
          <w:snapToGrid w:val="0"/>
          <w:lang w:val="es-ES_tradnl"/>
        </w:rPr>
        <w:t xml:space="preserve"> los niños</w:t>
      </w:r>
      <w:r w:rsidR="00494D49" w:rsidRPr="00494D49">
        <w:rPr>
          <w:snapToGrid w:val="0"/>
          <w:lang w:val="es-ES_tradnl"/>
        </w:rPr>
        <w:t xml:space="preserve"> </w:t>
      </w:r>
      <w:r w:rsidR="00494D49" w:rsidRPr="001C2A1D">
        <w:rPr>
          <w:snapToGrid w:val="0"/>
          <w:lang w:val="es-ES_tradnl"/>
        </w:rPr>
        <w:t>disfrutan del derecho a la educación</w:t>
      </w:r>
      <w:r w:rsidR="00AF2870" w:rsidRPr="001C2A1D">
        <w:rPr>
          <w:snapToGrid w:val="0"/>
          <w:lang w:val="es-ES_tradnl"/>
        </w:rPr>
        <w:t>, incluidos los miembros de las castas y las tribus desfavorecidas</w:t>
      </w:r>
      <w:r w:rsidR="0051189B" w:rsidRPr="001C2A1D">
        <w:rPr>
          <w:snapToGrid w:val="0"/>
          <w:lang w:val="es-ES_tradnl"/>
        </w:rPr>
        <w:t>.</w:t>
      </w:r>
    </w:p>
    <w:p w:rsidR="0051189B" w:rsidRPr="001C2A1D" w:rsidRDefault="00494D49" w:rsidP="00836604">
      <w:pPr>
        <w:pStyle w:val="ParaNo"/>
        <w:numPr>
          <w:ilvl w:val="0"/>
          <w:numId w:val="1"/>
        </w:numPr>
        <w:tabs>
          <w:tab w:val="clear" w:pos="360"/>
          <w:tab w:val="clear" w:pos="737"/>
        </w:tabs>
        <w:rPr>
          <w:snapToGrid w:val="0"/>
          <w:lang w:val="es-ES_tradnl"/>
        </w:rPr>
      </w:pPr>
      <w:r>
        <w:rPr>
          <w:snapToGrid w:val="0"/>
          <w:lang w:val="es-ES_tradnl"/>
        </w:rPr>
        <w:t xml:space="preserve">Observando </w:t>
      </w:r>
      <w:r w:rsidR="00765B70" w:rsidRPr="001C2A1D">
        <w:rPr>
          <w:snapToGrid w:val="0"/>
          <w:lang w:val="es-ES_tradnl"/>
        </w:rPr>
        <w:t xml:space="preserve">que las tasas de alfabetización varían considerablemente de un estado a otro, </w:t>
      </w:r>
      <w:r>
        <w:rPr>
          <w:snapToGrid w:val="0"/>
          <w:lang w:val="es-ES_tradnl"/>
        </w:rPr>
        <w:t xml:space="preserve">pregunta </w:t>
      </w:r>
      <w:r w:rsidR="00765B70" w:rsidRPr="001C2A1D">
        <w:rPr>
          <w:snapToGrid w:val="0"/>
          <w:lang w:val="es-ES_tradnl"/>
        </w:rPr>
        <w:t xml:space="preserve">si </w:t>
      </w:r>
      <w:r w:rsidR="00D25ADD" w:rsidRPr="001C2A1D">
        <w:rPr>
          <w:snapToGrid w:val="0"/>
          <w:lang w:val="es-ES_tradnl"/>
        </w:rPr>
        <w:t xml:space="preserve">la política </w:t>
      </w:r>
      <w:r w:rsidRPr="001C2A1D">
        <w:rPr>
          <w:snapToGrid w:val="0"/>
          <w:lang w:val="es-ES_tradnl"/>
        </w:rPr>
        <w:t xml:space="preserve">actual </w:t>
      </w:r>
      <w:r w:rsidR="00D25ADD" w:rsidRPr="001C2A1D">
        <w:rPr>
          <w:snapToGrid w:val="0"/>
          <w:lang w:val="es-ES_tradnl"/>
        </w:rPr>
        <w:t>de alfabetización se aplica a todo el país o depende de los recursos de cada estado.</w:t>
      </w:r>
      <w:r>
        <w:rPr>
          <w:snapToGrid w:val="0"/>
          <w:lang w:val="es-ES_tradnl"/>
        </w:rPr>
        <w:t xml:space="preserve"> Se indica </w:t>
      </w:r>
      <w:r w:rsidR="00D25ADD" w:rsidRPr="001C2A1D">
        <w:rPr>
          <w:snapToGrid w:val="0"/>
          <w:lang w:val="es-ES_tradnl"/>
        </w:rPr>
        <w:t>que la educación superior no es gratuita</w:t>
      </w:r>
      <w:r>
        <w:rPr>
          <w:snapToGrid w:val="0"/>
          <w:lang w:val="es-ES_tradnl"/>
        </w:rPr>
        <w:t>,</w:t>
      </w:r>
      <w:r w:rsidR="00D25ADD" w:rsidRPr="001C2A1D">
        <w:rPr>
          <w:snapToGrid w:val="0"/>
          <w:lang w:val="es-ES_tradnl"/>
        </w:rPr>
        <w:t xml:space="preserve"> pero se supone que es asequible,</w:t>
      </w:r>
      <w:r>
        <w:rPr>
          <w:snapToGrid w:val="0"/>
          <w:lang w:val="es-ES_tradnl"/>
        </w:rPr>
        <w:t xml:space="preserve"> por lo que </w:t>
      </w:r>
      <w:r w:rsidR="00D25ADD" w:rsidRPr="001C2A1D">
        <w:rPr>
          <w:snapToGrid w:val="0"/>
          <w:lang w:val="es-ES_tradnl"/>
        </w:rPr>
        <w:t>pide detalles sobre las tasas universitarias</w:t>
      </w:r>
      <w:r w:rsidR="0051189B" w:rsidRPr="001C2A1D">
        <w:rPr>
          <w:snapToGrid w:val="0"/>
          <w:lang w:val="es-ES_tradnl"/>
        </w:rPr>
        <w:t>.</w:t>
      </w:r>
    </w:p>
    <w:p w:rsidR="0051189B" w:rsidRPr="001C2A1D" w:rsidRDefault="00D25ADD" w:rsidP="00836604">
      <w:pPr>
        <w:pStyle w:val="ParaNo"/>
        <w:numPr>
          <w:ilvl w:val="0"/>
          <w:numId w:val="1"/>
        </w:numPr>
        <w:tabs>
          <w:tab w:val="clear" w:pos="360"/>
          <w:tab w:val="clear" w:pos="737"/>
        </w:tabs>
        <w:rPr>
          <w:snapToGrid w:val="0"/>
          <w:lang w:val="es-ES_tradnl"/>
        </w:rPr>
      </w:pPr>
      <w:r w:rsidRPr="001C2A1D">
        <w:rPr>
          <w:snapToGrid w:val="0"/>
          <w:lang w:val="es-ES_tradnl"/>
        </w:rPr>
        <w:t>Pregunta cuántas personas se</w:t>
      </w:r>
      <w:r w:rsidR="00494D49">
        <w:rPr>
          <w:snapToGrid w:val="0"/>
          <w:lang w:val="es-ES_tradnl"/>
        </w:rPr>
        <w:t xml:space="preserve"> matricula</w:t>
      </w:r>
      <w:r w:rsidR="003013EC">
        <w:rPr>
          <w:snapToGrid w:val="0"/>
          <w:lang w:val="es-ES_tradnl"/>
        </w:rPr>
        <w:t>n</w:t>
      </w:r>
      <w:r w:rsidR="00494D49">
        <w:rPr>
          <w:snapToGrid w:val="0"/>
          <w:lang w:val="es-ES_tradnl"/>
        </w:rPr>
        <w:t xml:space="preserve"> </w:t>
      </w:r>
      <w:r w:rsidRPr="001C2A1D">
        <w:rPr>
          <w:snapToGrid w:val="0"/>
          <w:lang w:val="es-ES_tradnl"/>
        </w:rPr>
        <w:t>en la educación para adultos y qué</w:t>
      </w:r>
      <w:r w:rsidR="00494D49">
        <w:rPr>
          <w:snapToGrid w:val="0"/>
          <w:lang w:val="es-ES_tradnl"/>
        </w:rPr>
        <w:t xml:space="preserve"> cubren </w:t>
      </w:r>
      <w:r w:rsidRPr="001C2A1D">
        <w:rPr>
          <w:snapToGrid w:val="0"/>
          <w:lang w:val="es-ES_tradnl"/>
        </w:rPr>
        <w:t>esos programas</w:t>
      </w:r>
      <w:r w:rsidR="0051189B" w:rsidRPr="001C2A1D">
        <w:rPr>
          <w:snapToGrid w:val="0"/>
          <w:lang w:val="es-ES_tradnl"/>
        </w:rPr>
        <w:t>.</w:t>
      </w:r>
      <w:r w:rsidR="00FF3AFE" w:rsidRPr="001C2A1D">
        <w:rPr>
          <w:snapToGrid w:val="0"/>
          <w:lang w:val="es-ES_tradnl"/>
        </w:rPr>
        <w:t xml:space="preserve"> Desea saber </w:t>
      </w:r>
      <w:r w:rsidRPr="001C2A1D">
        <w:rPr>
          <w:snapToGrid w:val="0"/>
          <w:lang w:val="es-ES_tradnl"/>
        </w:rPr>
        <w:t>si se</w:t>
      </w:r>
      <w:r w:rsidR="00494D49">
        <w:rPr>
          <w:snapToGrid w:val="0"/>
          <w:lang w:val="es-ES_tradnl"/>
        </w:rPr>
        <w:t xml:space="preserve"> alcanzó </w:t>
      </w:r>
      <w:r w:rsidRPr="001C2A1D">
        <w:rPr>
          <w:snapToGrid w:val="0"/>
          <w:lang w:val="es-ES_tradnl"/>
        </w:rPr>
        <w:t xml:space="preserve">el objetivo de alfabetización del 75% </w:t>
      </w:r>
      <w:r w:rsidR="0034401C">
        <w:rPr>
          <w:snapToGrid w:val="0"/>
          <w:lang w:val="es-ES_tradnl"/>
        </w:rPr>
        <w:t>en</w:t>
      </w:r>
      <w:r w:rsidRPr="001C2A1D">
        <w:rPr>
          <w:snapToGrid w:val="0"/>
          <w:lang w:val="es-ES_tradnl"/>
        </w:rPr>
        <w:t xml:space="preserve"> 2007</w:t>
      </w:r>
      <w:r w:rsidR="0051189B" w:rsidRPr="001C2A1D">
        <w:rPr>
          <w:snapToGrid w:val="0"/>
          <w:lang w:val="es-ES_tradnl"/>
        </w:rPr>
        <w:t xml:space="preserve">. </w:t>
      </w:r>
      <w:r w:rsidR="007F1403" w:rsidRPr="001C2A1D">
        <w:rPr>
          <w:snapToGrid w:val="0"/>
          <w:lang w:val="es-ES_tradnl"/>
        </w:rPr>
        <w:t xml:space="preserve">Pide </w:t>
      </w:r>
      <w:r w:rsidR="0034401C">
        <w:rPr>
          <w:snapToGrid w:val="0"/>
          <w:lang w:val="es-ES_tradnl"/>
        </w:rPr>
        <w:t xml:space="preserve">más  </w:t>
      </w:r>
      <w:r w:rsidR="007F1403" w:rsidRPr="001C2A1D">
        <w:rPr>
          <w:snapToGrid w:val="0"/>
          <w:lang w:val="es-ES_tradnl"/>
        </w:rPr>
        <w:t>información sobre</w:t>
      </w:r>
      <w:r w:rsidR="00494D49">
        <w:rPr>
          <w:snapToGrid w:val="0"/>
          <w:lang w:val="es-ES_tradnl"/>
        </w:rPr>
        <w:t xml:space="preserve"> el </w:t>
      </w:r>
      <w:r w:rsidR="007F1403" w:rsidRPr="001C2A1D">
        <w:rPr>
          <w:snapToGrid w:val="0"/>
          <w:lang w:val="es-ES_tradnl"/>
        </w:rPr>
        <w:t xml:space="preserve">sector de la población </w:t>
      </w:r>
      <w:r w:rsidR="00494D49">
        <w:rPr>
          <w:snapToGrid w:val="0"/>
          <w:lang w:val="es-ES_tradnl"/>
        </w:rPr>
        <w:t xml:space="preserve">que </w:t>
      </w:r>
      <w:r w:rsidR="0034401C">
        <w:rPr>
          <w:snapToGrid w:val="0"/>
          <w:lang w:val="es-ES_tradnl"/>
        </w:rPr>
        <w:t>se beneficia de</w:t>
      </w:r>
      <w:r w:rsidR="007F1403" w:rsidRPr="001C2A1D">
        <w:rPr>
          <w:snapToGrid w:val="0"/>
          <w:lang w:val="es-ES_tradnl"/>
        </w:rPr>
        <w:t xml:space="preserve"> los planes de educación continua y los cursos que se ofrecen</w:t>
      </w:r>
      <w:r w:rsidR="0051189B" w:rsidRPr="001C2A1D">
        <w:rPr>
          <w:snapToGrid w:val="0"/>
          <w:lang w:val="es-ES_tradnl"/>
        </w:rPr>
        <w:t xml:space="preserve">. </w:t>
      </w:r>
      <w:r w:rsidR="00AF218A" w:rsidRPr="001C2A1D">
        <w:rPr>
          <w:snapToGrid w:val="0"/>
          <w:lang w:val="es-ES_tradnl"/>
        </w:rPr>
        <w:t>Se pregunta</w:t>
      </w:r>
      <w:r w:rsidR="007F1403" w:rsidRPr="001C2A1D">
        <w:rPr>
          <w:snapToGrid w:val="0"/>
          <w:lang w:val="es-ES_tradnl"/>
        </w:rPr>
        <w:t xml:space="preserve"> si los esfuerzos del Gobierno en el ámbito de la alfabetización contribuirá</w:t>
      </w:r>
      <w:r w:rsidR="00AF218A" w:rsidRPr="001C2A1D">
        <w:rPr>
          <w:snapToGrid w:val="0"/>
          <w:lang w:val="es-ES_tradnl"/>
        </w:rPr>
        <w:t>n</w:t>
      </w:r>
      <w:r w:rsidR="007F1403" w:rsidRPr="001C2A1D">
        <w:rPr>
          <w:snapToGrid w:val="0"/>
          <w:lang w:val="es-ES_tradnl"/>
        </w:rPr>
        <w:t xml:space="preserve"> a erradicar las disparidades regionales generales de la India</w:t>
      </w:r>
      <w:r w:rsidR="0051189B" w:rsidRPr="001C2A1D">
        <w:rPr>
          <w:snapToGrid w:val="0"/>
          <w:lang w:val="es-ES_tradnl"/>
        </w:rPr>
        <w:t>.</w:t>
      </w:r>
    </w:p>
    <w:p w:rsidR="0051189B" w:rsidRPr="001C2A1D" w:rsidRDefault="00FD491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 xml:space="preserve">Sra. </w:t>
      </w:r>
      <w:r w:rsidR="0051189B" w:rsidRPr="001C2A1D">
        <w:rPr>
          <w:b/>
          <w:snapToGrid w:val="0"/>
          <w:lang w:val="es-ES_tradnl"/>
        </w:rPr>
        <w:t>BARAHONA RIERA</w:t>
      </w:r>
      <w:r w:rsidR="0051189B" w:rsidRPr="001C2A1D">
        <w:rPr>
          <w:snapToGrid w:val="0"/>
          <w:lang w:val="es-ES_tradnl"/>
        </w:rPr>
        <w:t xml:space="preserve"> </w:t>
      </w:r>
      <w:r w:rsidR="00BE063F" w:rsidRPr="001C2A1D">
        <w:rPr>
          <w:snapToGrid w:val="0"/>
          <w:lang w:val="es-ES_tradnl"/>
        </w:rPr>
        <w:t>expresa su preocupación por el elevado número de muchachas menores de 18 años que contrae</w:t>
      </w:r>
      <w:r w:rsidR="0034401C">
        <w:rPr>
          <w:snapToGrid w:val="0"/>
          <w:lang w:val="es-ES_tradnl"/>
        </w:rPr>
        <w:t>n</w:t>
      </w:r>
      <w:r w:rsidR="00BE063F" w:rsidRPr="001C2A1D">
        <w:rPr>
          <w:snapToGrid w:val="0"/>
          <w:lang w:val="es-ES_tradnl"/>
        </w:rPr>
        <w:t xml:space="preserve"> matrimonio, lo que indica que no disfrutan del derecho a la educación</w:t>
      </w:r>
      <w:r w:rsidR="0051189B" w:rsidRPr="001C2A1D">
        <w:rPr>
          <w:snapToGrid w:val="0"/>
          <w:lang w:val="es-ES_tradnl"/>
        </w:rPr>
        <w:t xml:space="preserve">. </w:t>
      </w:r>
      <w:r w:rsidR="00BE063F" w:rsidRPr="001C2A1D">
        <w:rPr>
          <w:snapToGrid w:val="0"/>
          <w:lang w:val="es-ES_tradnl"/>
        </w:rPr>
        <w:t>Pregunta qué programas hay para educar a la población en general, y a los jóvenes y los niños en particular</w:t>
      </w:r>
      <w:r w:rsidR="0051189B" w:rsidRPr="001C2A1D">
        <w:rPr>
          <w:snapToGrid w:val="0"/>
          <w:lang w:val="es-ES_tradnl"/>
        </w:rPr>
        <w:t xml:space="preserve">, </w:t>
      </w:r>
      <w:r w:rsidR="00BE063F" w:rsidRPr="001C2A1D">
        <w:rPr>
          <w:snapToGrid w:val="0"/>
          <w:lang w:val="es-ES_tradnl"/>
        </w:rPr>
        <w:t>sobre salud reproductiva y sexual, incluido el aborto</w:t>
      </w:r>
      <w:r w:rsidR="0051189B" w:rsidRPr="001C2A1D">
        <w:rPr>
          <w:snapToGrid w:val="0"/>
          <w:lang w:val="es-ES_tradnl"/>
        </w:rPr>
        <w:t>.</w:t>
      </w:r>
    </w:p>
    <w:p w:rsidR="0051189B" w:rsidRPr="001C2A1D" w:rsidRDefault="001D0C2C" w:rsidP="00836604">
      <w:pPr>
        <w:pStyle w:val="ParaNo"/>
        <w:numPr>
          <w:ilvl w:val="0"/>
          <w:numId w:val="1"/>
        </w:numPr>
        <w:tabs>
          <w:tab w:val="clear" w:pos="360"/>
          <w:tab w:val="clear" w:pos="737"/>
        </w:tabs>
        <w:rPr>
          <w:snapToGrid w:val="0"/>
          <w:lang w:val="es-ES_tradnl"/>
        </w:rPr>
      </w:pPr>
      <w:r>
        <w:rPr>
          <w:snapToGrid w:val="0"/>
          <w:lang w:val="es-ES_tradnl"/>
        </w:rPr>
        <w:t>T</w:t>
      </w:r>
      <w:r w:rsidR="00AF7838" w:rsidRPr="001C2A1D">
        <w:rPr>
          <w:snapToGrid w:val="0"/>
          <w:lang w:val="es-ES_tradnl"/>
        </w:rPr>
        <w:t xml:space="preserve">ambién </w:t>
      </w:r>
      <w:r>
        <w:rPr>
          <w:snapToGrid w:val="0"/>
          <w:lang w:val="es-ES_tradnl"/>
        </w:rPr>
        <w:t>m</w:t>
      </w:r>
      <w:r w:rsidRPr="001C2A1D">
        <w:rPr>
          <w:snapToGrid w:val="0"/>
          <w:lang w:val="es-ES_tradnl"/>
        </w:rPr>
        <w:t xml:space="preserve">uestra </w:t>
      </w:r>
      <w:r w:rsidR="00AF7838" w:rsidRPr="001C2A1D">
        <w:rPr>
          <w:snapToGrid w:val="0"/>
          <w:lang w:val="es-ES_tradnl"/>
        </w:rPr>
        <w:t>inquietud ante el problema de la trata de personas y de órganos y se pregunta si el Gobierno está</w:t>
      </w:r>
      <w:r w:rsidR="005F3368">
        <w:rPr>
          <w:snapToGrid w:val="0"/>
          <w:lang w:val="es-ES_tradnl"/>
        </w:rPr>
        <w:t xml:space="preserve"> estudiando la posibilidad de introducir </w:t>
      </w:r>
      <w:r w:rsidR="00AF7838" w:rsidRPr="001C2A1D">
        <w:rPr>
          <w:snapToGrid w:val="0"/>
          <w:lang w:val="es-ES_tradnl"/>
        </w:rPr>
        <w:t xml:space="preserve">una legislación penal más rigurosa en </w:t>
      </w:r>
      <w:r w:rsidR="00D74112">
        <w:rPr>
          <w:snapToGrid w:val="0"/>
          <w:lang w:val="es-ES_tradnl"/>
        </w:rPr>
        <w:t>es</w:t>
      </w:r>
      <w:r w:rsidR="00AF7838" w:rsidRPr="001C2A1D">
        <w:rPr>
          <w:snapToGrid w:val="0"/>
          <w:lang w:val="es-ES_tradnl"/>
        </w:rPr>
        <w:t>a materia</w:t>
      </w:r>
      <w:r w:rsidR="0051189B" w:rsidRPr="001C2A1D">
        <w:rPr>
          <w:snapToGrid w:val="0"/>
          <w:lang w:val="es-ES_tradnl"/>
        </w:rPr>
        <w:t xml:space="preserve">. </w:t>
      </w:r>
      <w:r w:rsidR="00AF7838" w:rsidRPr="001C2A1D">
        <w:rPr>
          <w:snapToGrid w:val="0"/>
          <w:lang w:val="es-ES_tradnl"/>
        </w:rPr>
        <w:t xml:space="preserve">Lamenta que </w:t>
      </w:r>
      <w:r w:rsidR="005F3368">
        <w:rPr>
          <w:snapToGrid w:val="0"/>
          <w:lang w:val="es-ES_tradnl"/>
        </w:rPr>
        <w:t xml:space="preserve">en </w:t>
      </w:r>
      <w:r w:rsidR="00AF7838" w:rsidRPr="001C2A1D">
        <w:rPr>
          <w:snapToGrid w:val="0"/>
          <w:lang w:val="es-ES_tradnl"/>
        </w:rPr>
        <w:t xml:space="preserve">la </w:t>
      </w:r>
      <w:r w:rsidR="00D74112">
        <w:rPr>
          <w:snapToGrid w:val="0"/>
          <w:lang w:val="es-ES_tradnl"/>
        </w:rPr>
        <w:t>Le</w:t>
      </w:r>
      <w:r w:rsidR="00AF7838" w:rsidRPr="001C2A1D">
        <w:rPr>
          <w:snapToGrid w:val="0"/>
          <w:lang w:val="es-ES_tradnl"/>
        </w:rPr>
        <w:t>y de violencia doméstica aprobada en 2005</w:t>
      </w:r>
      <w:r w:rsidR="005F3368">
        <w:rPr>
          <w:snapToGrid w:val="0"/>
          <w:lang w:val="es-ES_tradnl"/>
        </w:rPr>
        <w:t xml:space="preserve"> no figuren </w:t>
      </w:r>
      <w:r w:rsidR="00AF7838" w:rsidRPr="001C2A1D">
        <w:rPr>
          <w:snapToGrid w:val="0"/>
          <w:lang w:val="es-ES_tradnl"/>
        </w:rPr>
        <w:t>algunos delitos</w:t>
      </w:r>
      <w:r w:rsidR="005F3368">
        <w:rPr>
          <w:snapToGrid w:val="0"/>
          <w:lang w:val="es-ES_tradnl"/>
        </w:rPr>
        <w:t>,</w:t>
      </w:r>
      <w:r w:rsidR="00AF7838" w:rsidRPr="001C2A1D">
        <w:rPr>
          <w:snapToGrid w:val="0"/>
          <w:lang w:val="es-ES_tradnl"/>
        </w:rPr>
        <w:t xml:space="preserve"> como la violación mar</w:t>
      </w:r>
      <w:r>
        <w:rPr>
          <w:snapToGrid w:val="0"/>
          <w:lang w:val="es-ES_tradnl"/>
        </w:rPr>
        <w:t>ital o el abuso sexual infantil</w:t>
      </w:r>
      <w:r w:rsidR="005F3368">
        <w:rPr>
          <w:snapToGrid w:val="0"/>
          <w:lang w:val="es-ES_tradnl"/>
        </w:rPr>
        <w:t>,</w:t>
      </w:r>
      <w:r w:rsidR="00AF7838" w:rsidRPr="001C2A1D">
        <w:rPr>
          <w:snapToGrid w:val="0"/>
          <w:lang w:val="es-ES_tradnl"/>
        </w:rPr>
        <w:t xml:space="preserve"> o no</w:t>
      </w:r>
      <w:r>
        <w:rPr>
          <w:snapToGrid w:val="0"/>
          <w:lang w:val="es-ES_tradnl"/>
        </w:rPr>
        <w:t xml:space="preserve"> </w:t>
      </w:r>
      <w:r w:rsidR="00AF7838" w:rsidRPr="001C2A1D">
        <w:rPr>
          <w:snapToGrid w:val="0"/>
          <w:lang w:val="es-ES_tradnl"/>
        </w:rPr>
        <w:t>s</w:t>
      </w:r>
      <w:r>
        <w:rPr>
          <w:snapToGrid w:val="0"/>
          <w:lang w:val="es-ES_tradnl"/>
        </w:rPr>
        <w:t>e</w:t>
      </w:r>
      <w:r w:rsidR="00AF7838" w:rsidRPr="001C2A1D">
        <w:rPr>
          <w:snapToGrid w:val="0"/>
          <w:lang w:val="es-ES_tradnl"/>
        </w:rPr>
        <w:t xml:space="preserve"> castigue</w:t>
      </w:r>
      <w:r w:rsidR="005F3368">
        <w:rPr>
          <w:snapToGrid w:val="0"/>
          <w:lang w:val="es-ES_tradnl"/>
        </w:rPr>
        <w:t>n</w:t>
      </w:r>
      <w:r w:rsidR="00AF7838" w:rsidRPr="001C2A1D">
        <w:rPr>
          <w:snapToGrid w:val="0"/>
          <w:lang w:val="es-ES_tradnl"/>
        </w:rPr>
        <w:t xml:space="preserve"> </w:t>
      </w:r>
      <w:r>
        <w:rPr>
          <w:snapToGrid w:val="0"/>
          <w:lang w:val="es-ES_tradnl"/>
        </w:rPr>
        <w:t>con suficiente rigor</w:t>
      </w:r>
      <w:r w:rsidR="005F3368">
        <w:rPr>
          <w:snapToGrid w:val="0"/>
          <w:lang w:val="es-ES_tradnl"/>
        </w:rPr>
        <w:t>. Pregunta qué</w:t>
      </w:r>
      <w:r w:rsidR="00AF7838" w:rsidRPr="001C2A1D">
        <w:rPr>
          <w:snapToGrid w:val="0"/>
          <w:lang w:val="es-ES_tradnl"/>
        </w:rPr>
        <w:t xml:space="preserve"> se está haciendo para subsanar esas deficiencias</w:t>
      </w:r>
      <w:r w:rsidR="0051189B" w:rsidRPr="001C2A1D">
        <w:rPr>
          <w:snapToGrid w:val="0"/>
          <w:lang w:val="es-ES_tradnl"/>
        </w:rPr>
        <w:t>.</w:t>
      </w:r>
    </w:p>
    <w:p w:rsidR="0051189B" w:rsidRPr="001C2A1D" w:rsidRDefault="00381823" w:rsidP="00836604">
      <w:pPr>
        <w:pStyle w:val="ParaNo"/>
        <w:numPr>
          <w:ilvl w:val="0"/>
          <w:numId w:val="1"/>
        </w:numPr>
        <w:tabs>
          <w:tab w:val="clear" w:pos="360"/>
          <w:tab w:val="clear" w:pos="737"/>
        </w:tabs>
        <w:rPr>
          <w:snapToGrid w:val="0"/>
          <w:lang w:val="es-ES_tradnl"/>
        </w:rPr>
      </w:pPr>
      <w:r w:rsidRPr="001C2A1D">
        <w:rPr>
          <w:snapToGrid w:val="0"/>
          <w:lang w:val="es-ES_tradnl"/>
        </w:rPr>
        <w:t>Las mujeres</w:t>
      </w:r>
      <w:r w:rsidR="005F3368">
        <w:rPr>
          <w:snapToGrid w:val="0"/>
          <w:lang w:val="es-ES_tradnl"/>
        </w:rPr>
        <w:t xml:space="preserve"> siguen sin disfrutar </w:t>
      </w:r>
      <w:r w:rsidRPr="001C2A1D">
        <w:rPr>
          <w:snapToGrid w:val="0"/>
          <w:lang w:val="es-ES_tradnl"/>
        </w:rPr>
        <w:t>de igualdad</w:t>
      </w:r>
      <w:r w:rsidR="005F3368">
        <w:rPr>
          <w:snapToGrid w:val="0"/>
          <w:lang w:val="es-ES_tradnl"/>
        </w:rPr>
        <w:t xml:space="preserve"> de </w:t>
      </w:r>
      <w:r w:rsidRPr="001C2A1D">
        <w:rPr>
          <w:snapToGrid w:val="0"/>
          <w:lang w:val="es-ES_tradnl"/>
        </w:rPr>
        <w:t>derechos</w:t>
      </w:r>
      <w:r w:rsidR="005F3368">
        <w:rPr>
          <w:snapToGrid w:val="0"/>
          <w:lang w:val="es-ES_tradnl"/>
        </w:rPr>
        <w:t xml:space="preserve"> en la </w:t>
      </w:r>
      <w:r w:rsidRPr="001C2A1D">
        <w:rPr>
          <w:snapToGrid w:val="0"/>
          <w:lang w:val="es-ES_tradnl"/>
        </w:rPr>
        <w:t>herencia</w:t>
      </w:r>
      <w:r w:rsidR="00D74112">
        <w:rPr>
          <w:snapToGrid w:val="0"/>
          <w:lang w:val="es-ES_tradnl"/>
        </w:rPr>
        <w:t>,</w:t>
      </w:r>
      <w:r w:rsidRPr="001C2A1D">
        <w:rPr>
          <w:snapToGrid w:val="0"/>
          <w:lang w:val="es-ES_tradnl"/>
        </w:rPr>
        <w:t xml:space="preserve"> y si se divorcian tienen </w:t>
      </w:r>
      <w:r w:rsidR="001D0C2C">
        <w:rPr>
          <w:snapToGrid w:val="0"/>
          <w:lang w:val="es-ES_tradnl"/>
        </w:rPr>
        <w:t>problemas</w:t>
      </w:r>
      <w:r w:rsidRPr="001C2A1D">
        <w:rPr>
          <w:snapToGrid w:val="0"/>
          <w:lang w:val="es-ES_tradnl"/>
        </w:rPr>
        <w:t xml:space="preserve"> para reclamar sus derechos de propiedad</w:t>
      </w:r>
      <w:r w:rsidR="0051189B" w:rsidRPr="001C2A1D">
        <w:rPr>
          <w:snapToGrid w:val="0"/>
          <w:lang w:val="es-ES_tradnl"/>
        </w:rPr>
        <w:t xml:space="preserve">. </w:t>
      </w:r>
      <w:r w:rsidRPr="001C2A1D">
        <w:rPr>
          <w:snapToGrid w:val="0"/>
          <w:lang w:val="es-ES_tradnl"/>
        </w:rPr>
        <w:t>Aunque el 20% de los hogares tiene</w:t>
      </w:r>
      <w:r w:rsidR="00614E48" w:rsidRPr="001C2A1D">
        <w:rPr>
          <w:snapToGrid w:val="0"/>
          <w:lang w:val="es-ES_tradnl"/>
        </w:rPr>
        <w:t>n</w:t>
      </w:r>
      <w:r w:rsidRPr="001C2A1D">
        <w:rPr>
          <w:snapToGrid w:val="0"/>
          <w:lang w:val="es-ES_tradnl"/>
        </w:rPr>
        <w:t xml:space="preserve"> una mujer al frente, </w:t>
      </w:r>
      <w:r w:rsidR="00806591">
        <w:rPr>
          <w:snapToGrid w:val="0"/>
          <w:lang w:val="es-ES_tradnl"/>
        </w:rPr>
        <w:t>solo</w:t>
      </w:r>
      <w:r w:rsidRPr="001C2A1D">
        <w:rPr>
          <w:snapToGrid w:val="0"/>
          <w:lang w:val="es-ES_tradnl"/>
        </w:rPr>
        <w:t xml:space="preserve"> el 2% de ellas son titulares de tierras</w:t>
      </w:r>
      <w:r w:rsidR="0051189B" w:rsidRPr="001C2A1D">
        <w:rPr>
          <w:snapToGrid w:val="0"/>
          <w:lang w:val="es-ES_tradnl"/>
        </w:rPr>
        <w:t>.</w:t>
      </w:r>
      <w:r w:rsidR="005F3368">
        <w:rPr>
          <w:snapToGrid w:val="0"/>
          <w:lang w:val="es-ES_tradnl"/>
        </w:rPr>
        <w:t xml:space="preserve"> En los programas de lucha </w:t>
      </w:r>
      <w:r w:rsidRPr="001C2A1D">
        <w:rPr>
          <w:snapToGrid w:val="0"/>
          <w:lang w:val="es-ES_tradnl"/>
        </w:rPr>
        <w:t>contra la pobreza destinados a las mujeres</w:t>
      </w:r>
      <w:r w:rsidR="005F3368">
        <w:rPr>
          <w:snapToGrid w:val="0"/>
          <w:lang w:val="es-ES_tradnl"/>
        </w:rPr>
        <w:t xml:space="preserve"> se debería </w:t>
      </w:r>
      <w:r w:rsidRPr="001C2A1D">
        <w:rPr>
          <w:snapToGrid w:val="0"/>
          <w:lang w:val="es-ES_tradnl"/>
        </w:rPr>
        <w:t>tener en cuenta la cuestión de la titularidad de la tierra</w:t>
      </w:r>
      <w:r w:rsidR="0051189B" w:rsidRPr="001C2A1D">
        <w:rPr>
          <w:snapToGrid w:val="0"/>
          <w:lang w:val="es-ES_tradnl"/>
        </w:rPr>
        <w:t>.</w:t>
      </w:r>
    </w:p>
    <w:p w:rsidR="0051189B"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51189B" w:rsidRPr="001C2A1D">
        <w:rPr>
          <w:b/>
          <w:snapToGrid w:val="0"/>
          <w:lang w:val="es-ES_tradnl"/>
        </w:rPr>
        <w:t xml:space="preserve"> ZHAN Daode</w:t>
      </w:r>
      <w:r w:rsidR="0051189B" w:rsidRPr="001C2A1D">
        <w:rPr>
          <w:snapToGrid w:val="0"/>
          <w:lang w:val="es-ES_tradnl"/>
        </w:rPr>
        <w:t xml:space="preserve"> </w:t>
      </w:r>
      <w:r w:rsidR="00614E48" w:rsidRPr="001C2A1D">
        <w:rPr>
          <w:snapToGrid w:val="0"/>
          <w:lang w:val="es-ES_tradnl"/>
        </w:rPr>
        <w:t xml:space="preserve">dice que una de las principales deficiencias del informe del Estado parte es la ausencia de datos estadísticos actualizados, porque dificulta la evaluación </w:t>
      </w:r>
      <w:r w:rsidR="00D74112" w:rsidRPr="001C2A1D">
        <w:rPr>
          <w:snapToGrid w:val="0"/>
          <w:lang w:val="es-ES_tradnl"/>
        </w:rPr>
        <w:t xml:space="preserve">adecuada </w:t>
      </w:r>
      <w:r w:rsidR="00614E48" w:rsidRPr="001C2A1D">
        <w:rPr>
          <w:snapToGrid w:val="0"/>
          <w:lang w:val="es-ES_tradnl"/>
        </w:rPr>
        <w:t>de los problemas</w:t>
      </w:r>
      <w:r w:rsidR="0051189B" w:rsidRPr="001C2A1D">
        <w:rPr>
          <w:snapToGrid w:val="0"/>
          <w:lang w:val="es-ES_tradnl"/>
        </w:rPr>
        <w:t xml:space="preserve">. </w:t>
      </w:r>
      <w:r w:rsidR="00614E48" w:rsidRPr="001C2A1D">
        <w:rPr>
          <w:snapToGrid w:val="0"/>
          <w:lang w:val="es-ES_tradnl"/>
        </w:rPr>
        <w:t xml:space="preserve">Las cifras sobre el trabajo infantil, por ejemplo, se remontan a </w:t>
      </w:r>
      <w:r w:rsidR="0051189B" w:rsidRPr="001C2A1D">
        <w:rPr>
          <w:snapToGrid w:val="0"/>
          <w:lang w:val="es-ES_tradnl"/>
        </w:rPr>
        <w:t xml:space="preserve">2001, </w:t>
      </w:r>
      <w:r w:rsidR="00614E48" w:rsidRPr="001C2A1D">
        <w:rPr>
          <w:snapToGrid w:val="0"/>
          <w:lang w:val="es-ES_tradnl"/>
        </w:rPr>
        <w:t>y sería interesante saber más acerca de la situación actual a</w:t>
      </w:r>
      <w:r w:rsidR="005F3368">
        <w:rPr>
          <w:snapToGrid w:val="0"/>
          <w:lang w:val="es-ES_tradnl"/>
        </w:rPr>
        <w:t xml:space="preserve"> ese </w:t>
      </w:r>
      <w:r w:rsidR="00614E48" w:rsidRPr="001C2A1D">
        <w:rPr>
          <w:snapToGrid w:val="0"/>
          <w:lang w:val="es-ES_tradnl"/>
        </w:rPr>
        <w:t>respecto</w:t>
      </w:r>
      <w:r w:rsidR="0051189B" w:rsidRPr="001C2A1D">
        <w:rPr>
          <w:snapToGrid w:val="0"/>
          <w:lang w:val="es-ES_tradnl"/>
        </w:rPr>
        <w:t xml:space="preserve">. </w:t>
      </w:r>
      <w:r w:rsidR="00614E48" w:rsidRPr="001C2A1D">
        <w:rPr>
          <w:snapToGrid w:val="0"/>
          <w:lang w:val="es-ES_tradnl"/>
        </w:rPr>
        <w:t>Pregunta si se</w:t>
      </w:r>
      <w:r w:rsidR="005F3368">
        <w:rPr>
          <w:snapToGrid w:val="0"/>
          <w:lang w:val="es-ES_tradnl"/>
        </w:rPr>
        <w:t xml:space="preserve"> alcanzó </w:t>
      </w:r>
      <w:r w:rsidR="00614E48" w:rsidRPr="001C2A1D">
        <w:rPr>
          <w:snapToGrid w:val="0"/>
          <w:lang w:val="es-ES_tradnl"/>
        </w:rPr>
        <w:t>el objetivo de reducir la mortalidad infantil al 45 por 1.</w:t>
      </w:r>
      <w:r w:rsidR="0051189B" w:rsidRPr="001C2A1D">
        <w:rPr>
          <w:snapToGrid w:val="0"/>
          <w:lang w:val="es-ES_tradnl"/>
        </w:rPr>
        <w:t>000</w:t>
      </w:r>
      <w:r w:rsidR="00614E48" w:rsidRPr="001C2A1D">
        <w:rPr>
          <w:snapToGrid w:val="0"/>
          <w:lang w:val="es-ES_tradnl"/>
        </w:rPr>
        <w:t xml:space="preserve"> en </w:t>
      </w:r>
      <w:r w:rsidR="0051189B" w:rsidRPr="001C2A1D">
        <w:rPr>
          <w:snapToGrid w:val="0"/>
          <w:lang w:val="es-ES_tradnl"/>
        </w:rPr>
        <w:t>2007.</w:t>
      </w:r>
    </w:p>
    <w:p w:rsidR="0051189B"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51189B" w:rsidRPr="001C2A1D">
        <w:rPr>
          <w:b/>
          <w:snapToGrid w:val="0"/>
          <w:lang w:val="es-ES_tradnl"/>
        </w:rPr>
        <w:t>MARCHÁN ROMERO</w:t>
      </w:r>
      <w:r w:rsidR="0051189B" w:rsidRPr="001C2A1D">
        <w:rPr>
          <w:snapToGrid w:val="0"/>
          <w:lang w:val="es-ES_tradnl"/>
        </w:rPr>
        <w:t xml:space="preserve"> </w:t>
      </w:r>
      <w:r w:rsidR="00D71882" w:rsidRPr="001C2A1D">
        <w:rPr>
          <w:snapToGrid w:val="0"/>
          <w:lang w:val="es-ES_tradnl"/>
        </w:rPr>
        <w:t xml:space="preserve">dice que hay un reconocimiento constitucional del derecho a participar en la vida cultural, pero desea saber si el Gobierno garantiza </w:t>
      </w:r>
      <w:r w:rsidR="001D0C2C" w:rsidRPr="001C2A1D">
        <w:rPr>
          <w:snapToGrid w:val="0"/>
          <w:lang w:val="es-ES_tradnl"/>
        </w:rPr>
        <w:t xml:space="preserve">en la práctica </w:t>
      </w:r>
      <w:r w:rsidR="001052C7" w:rsidRPr="001C2A1D">
        <w:rPr>
          <w:snapToGrid w:val="0"/>
          <w:lang w:val="es-ES_tradnl"/>
        </w:rPr>
        <w:t xml:space="preserve">que las personas puedan ejercer su derecho de acceso </w:t>
      </w:r>
      <w:r w:rsidR="00D71882" w:rsidRPr="001C2A1D">
        <w:rPr>
          <w:snapToGrid w:val="0"/>
          <w:lang w:val="es-ES_tradnl"/>
        </w:rPr>
        <w:t>a la cultura y de qué manera</w:t>
      </w:r>
      <w:r w:rsidR="0051189B" w:rsidRPr="001C2A1D">
        <w:rPr>
          <w:snapToGrid w:val="0"/>
          <w:lang w:val="es-ES_tradnl"/>
        </w:rPr>
        <w:t xml:space="preserve">, </w:t>
      </w:r>
      <w:r w:rsidR="001052C7" w:rsidRPr="001C2A1D">
        <w:rPr>
          <w:snapToGrid w:val="0"/>
          <w:lang w:val="es-ES_tradnl"/>
        </w:rPr>
        <w:t>porque el derecho a participar en la vida cultural carece de sentido si</w:t>
      </w:r>
      <w:r w:rsidR="00673D94">
        <w:rPr>
          <w:snapToGrid w:val="0"/>
          <w:lang w:val="es-ES_tradnl"/>
        </w:rPr>
        <w:t xml:space="preserve"> </w:t>
      </w:r>
      <w:r w:rsidR="001052C7" w:rsidRPr="001C2A1D">
        <w:rPr>
          <w:snapToGrid w:val="0"/>
          <w:lang w:val="es-ES_tradnl"/>
        </w:rPr>
        <w:t>n</w:t>
      </w:r>
      <w:r w:rsidR="00673D94">
        <w:rPr>
          <w:snapToGrid w:val="0"/>
          <w:lang w:val="es-ES_tradnl"/>
        </w:rPr>
        <w:t>o</w:t>
      </w:r>
      <w:r w:rsidR="001052C7" w:rsidRPr="001C2A1D">
        <w:rPr>
          <w:snapToGrid w:val="0"/>
          <w:lang w:val="es-ES_tradnl"/>
        </w:rPr>
        <w:t xml:space="preserve"> </w:t>
      </w:r>
      <w:r w:rsidR="00673D94">
        <w:rPr>
          <w:snapToGrid w:val="0"/>
          <w:lang w:val="es-ES_tradnl"/>
        </w:rPr>
        <w:t>tienen</w:t>
      </w:r>
      <w:r w:rsidR="00156818">
        <w:rPr>
          <w:snapToGrid w:val="0"/>
          <w:lang w:val="es-ES_tradnl"/>
        </w:rPr>
        <w:t xml:space="preserve"> todos </w:t>
      </w:r>
      <w:r w:rsidR="001052C7" w:rsidRPr="001C2A1D">
        <w:rPr>
          <w:snapToGrid w:val="0"/>
          <w:lang w:val="es-ES_tradnl"/>
        </w:rPr>
        <w:t>oportunidades específicas</w:t>
      </w:r>
      <w:r w:rsidR="00156818">
        <w:rPr>
          <w:snapToGrid w:val="0"/>
          <w:lang w:val="es-ES_tradnl"/>
        </w:rPr>
        <w:t xml:space="preserve"> de </w:t>
      </w:r>
      <w:r w:rsidR="001052C7" w:rsidRPr="001C2A1D">
        <w:rPr>
          <w:snapToGrid w:val="0"/>
          <w:lang w:val="es-ES_tradnl"/>
        </w:rPr>
        <w:t>hacerlo</w:t>
      </w:r>
      <w:r w:rsidR="0051189B" w:rsidRPr="001C2A1D">
        <w:rPr>
          <w:snapToGrid w:val="0"/>
          <w:lang w:val="es-ES_tradnl"/>
        </w:rPr>
        <w:t xml:space="preserve">. </w:t>
      </w:r>
      <w:r w:rsidR="001052C7" w:rsidRPr="001C2A1D">
        <w:rPr>
          <w:snapToGrid w:val="0"/>
          <w:lang w:val="es-ES_tradnl"/>
        </w:rPr>
        <w:t>Pregunta</w:t>
      </w:r>
      <w:r w:rsidR="001D0C2C">
        <w:rPr>
          <w:snapToGrid w:val="0"/>
          <w:lang w:val="es-ES_tradnl"/>
        </w:rPr>
        <w:t xml:space="preserve"> </w:t>
      </w:r>
      <w:r w:rsidR="001052C7" w:rsidRPr="001C2A1D">
        <w:rPr>
          <w:snapToGrid w:val="0"/>
          <w:lang w:val="es-ES_tradnl"/>
        </w:rPr>
        <w:t>s</w:t>
      </w:r>
      <w:r w:rsidR="001D0C2C">
        <w:rPr>
          <w:snapToGrid w:val="0"/>
          <w:lang w:val="es-ES_tradnl"/>
        </w:rPr>
        <w:t>i</w:t>
      </w:r>
      <w:r w:rsidR="001052C7" w:rsidRPr="001C2A1D">
        <w:rPr>
          <w:snapToGrid w:val="0"/>
          <w:lang w:val="es-ES_tradnl"/>
        </w:rPr>
        <w:t xml:space="preserve"> </w:t>
      </w:r>
      <w:r w:rsidR="001D0C2C" w:rsidRPr="001C2A1D">
        <w:rPr>
          <w:snapToGrid w:val="0"/>
          <w:lang w:val="es-ES_tradnl"/>
        </w:rPr>
        <w:t xml:space="preserve">se aplica también en ese ámbito </w:t>
      </w:r>
      <w:r w:rsidR="001052C7" w:rsidRPr="001C2A1D">
        <w:rPr>
          <w:snapToGrid w:val="0"/>
          <w:lang w:val="es-ES_tradnl"/>
        </w:rPr>
        <w:t xml:space="preserve">el concepto de discriminación positiva, sobre todo con respecto a los </w:t>
      </w:r>
      <w:r w:rsidR="001052C7" w:rsidRPr="001C2A1D">
        <w:rPr>
          <w:i/>
          <w:snapToGrid w:val="0"/>
          <w:lang w:val="es-ES_tradnl"/>
        </w:rPr>
        <w:t>d</w:t>
      </w:r>
      <w:r w:rsidR="0051189B" w:rsidRPr="001C2A1D">
        <w:rPr>
          <w:i/>
          <w:snapToGrid w:val="0"/>
          <w:lang w:val="es-ES_tradnl"/>
        </w:rPr>
        <w:t>alits</w:t>
      </w:r>
      <w:r w:rsidR="0051189B" w:rsidRPr="001C2A1D">
        <w:rPr>
          <w:snapToGrid w:val="0"/>
          <w:lang w:val="es-ES_tradnl"/>
        </w:rPr>
        <w:t>.</w:t>
      </w:r>
    </w:p>
    <w:p w:rsidR="0051189B" w:rsidRPr="001C2A1D" w:rsidRDefault="00961FD9" w:rsidP="00836604">
      <w:pPr>
        <w:pStyle w:val="ParaNo"/>
        <w:numPr>
          <w:ilvl w:val="0"/>
          <w:numId w:val="1"/>
        </w:numPr>
        <w:tabs>
          <w:tab w:val="clear" w:pos="360"/>
          <w:tab w:val="clear" w:pos="737"/>
        </w:tabs>
        <w:rPr>
          <w:snapToGrid w:val="0"/>
          <w:lang w:val="es-ES_tradnl"/>
        </w:rPr>
      </w:pPr>
      <w:r w:rsidRPr="001C2A1D">
        <w:rPr>
          <w:snapToGrid w:val="0"/>
          <w:lang w:val="es-ES_tradnl"/>
        </w:rPr>
        <w:t>La opinión del Gobierno de que todos los pueblos de la India son indígenas implica que todos</w:t>
      </w:r>
      <w:r w:rsidR="00F561E4" w:rsidRPr="001C2A1D">
        <w:rPr>
          <w:snapToGrid w:val="0"/>
          <w:lang w:val="es-ES_tradnl"/>
        </w:rPr>
        <w:t xml:space="preserve"> ellos </w:t>
      </w:r>
      <w:r w:rsidRPr="001C2A1D">
        <w:rPr>
          <w:snapToGrid w:val="0"/>
          <w:lang w:val="es-ES_tradnl"/>
        </w:rPr>
        <w:t xml:space="preserve">pueden disfrutar de los derechos </w:t>
      </w:r>
      <w:r w:rsidR="00806988">
        <w:rPr>
          <w:snapToGrid w:val="0"/>
          <w:lang w:val="es-ES_tradnl"/>
        </w:rPr>
        <w:t>correspondientes</w:t>
      </w:r>
      <w:r w:rsidRPr="001C2A1D">
        <w:rPr>
          <w:snapToGrid w:val="0"/>
          <w:lang w:val="es-ES_tradnl"/>
        </w:rPr>
        <w:t xml:space="preserve"> a la condición de indígena, como el acceso a sus tierras ancestrales</w:t>
      </w:r>
      <w:r w:rsidR="0051189B" w:rsidRPr="001C2A1D">
        <w:rPr>
          <w:snapToGrid w:val="0"/>
          <w:lang w:val="es-ES_tradnl"/>
        </w:rPr>
        <w:t>.</w:t>
      </w:r>
      <w:r w:rsidR="00156818">
        <w:rPr>
          <w:snapToGrid w:val="0"/>
          <w:lang w:val="es-ES_tradnl"/>
        </w:rPr>
        <w:t xml:space="preserve"> Tiene interés </w:t>
      </w:r>
      <w:r w:rsidR="00FF73AD" w:rsidRPr="001C2A1D">
        <w:rPr>
          <w:snapToGrid w:val="0"/>
          <w:lang w:val="es-ES_tradnl"/>
        </w:rPr>
        <w:t>en saber cómo</w:t>
      </w:r>
      <w:r w:rsidR="00156818">
        <w:rPr>
          <w:snapToGrid w:val="0"/>
          <w:lang w:val="es-ES_tradnl"/>
        </w:rPr>
        <w:t xml:space="preserve"> protege </w:t>
      </w:r>
      <w:r w:rsidR="00610AE7" w:rsidRPr="001C2A1D">
        <w:rPr>
          <w:snapToGrid w:val="0"/>
          <w:lang w:val="es-ES_tradnl"/>
        </w:rPr>
        <w:t xml:space="preserve">el Gobierno </w:t>
      </w:r>
      <w:r w:rsidR="00FF73AD" w:rsidRPr="001C2A1D">
        <w:rPr>
          <w:snapToGrid w:val="0"/>
          <w:lang w:val="es-ES_tradnl"/>
        </w:rPr>
        <w:t>los derechos de propiedad intelectual, por ejemplo con respecto a los conocimientos y la medicina</w:t>
      </w:r>
      <w:r w:rsidR="00156818" w:rsidRPr="00156818">
        <w:rPr>
          <w:snapToGrid w:val="0"/>
          <w:lang w:val="es-ES_tradnl"/>
        </w:rPr>
        <w:t xml:space="preserve"> </w:t>
      </w:r>
      <w:r w:rsidR="00156818" w:rsidRPr="001C2A1D">
        <w:rPr>
          <w:snapToGrid w:val="0"/>
          <w:lang w:val="es-ES_tradnl"/>
        </w:rPr>
        <w:t>tradicionales</w:t>
      </w:r>
      <w:r w:rsidR="0051189B" w:rsidRPr="001C2A1D">
        <w:rPr>
          <w:snapToGrid w:val="0"/>
          <w:lang w:val="es-ES_tradnl"/>
        </w:rPr>
        <w:t>.</w:t>
      </w:r>
      <w:r w:rsidR="00156818">
        <w:rPr>
          <w:snapToGrid w:val="0"/>
          <w:lang w:val="es-ES_tradnl"/>
        </w:rPr>
        <w:t xml:space="preserve"> A </w:t>
      </w:r>
      <w:r w:rsidR="00156818" w:rsidRPr="001C2A1D">
        <w:rPr>
          <w:snapToGrid w:val="0"/>
          <w:lang w:val="es-ES_tradnl"/>
        </w:rPr>
        <w:t>ese respecto</w:t>
      </w:r>
      <w:r w:rsidR="00806988">
        <w:rPr>
          <w:snapToGrid w:val="0"/>
          <w:lang w:val="es-ES_tradnl"/>
        </w:rPr>
        <w:t>,</w:t>
      </w:r>
      <w:r w:rsidR="00156818" w:rsidRPr="001C2A1D">
        <w:rPr>
          <w:snapToGrid w:val="0"/>
          <w:lang w:val="es-ES_tradnl"/>
        </w:rPr>
        <w:t xml:space="preserve"> </w:t>
      </w:r>
      <w:r w:rsidR="00156818">
        <w:rPr>
          <w:snapToGrid w:val="0"/>
          <w:lang w:val="es-ES_tradnl"/>
        </w:rPr>
        <w:t>s</w:t>
      </w:r>
      <w:r w:rsidR="00A83B56" w:rsidRPr="001C2A1D">
        <w:rPr>
          <w:snapToGrid w:val="0"/>
          <w:lang w:val="es-ES_tradnl"/>
        </w:rPr>
        <w:t>eñala a la atención de la delegación la Observación general núm.</w:t>
      </w:r>
      <w:r w:rsidR="00806988">
        <w:rPr>
          <w:snapToGrid w:val="0"/>
          <w:lang w:val="es-ES_tradnl"/>
        </w:rPr>
        <w:t> </w:t>
      </w:r>
      <w:r w:rsidR="0051189B" w:rsidRPr="001C2A1D">
        <w:rPr>
          <w:snapToGrid w:val="0"/>
          <w:lang w:val="es-ES_tradnl"/>
        </w:rPr>
        <w:t xml:space="preserve">17 </w:t>
      </w:r>
      <w:r w:rsidR="00996229" w:rsidRPr="001C2A1D">
        <w:rPr>
          <w:snapToGrid w:val="0"/>
          <w:lang w:val="es-ES_tradnl"/>
        </w:rPr>
        <w:t xml:space="preserve">del Comité </w:t>
      </w:r>
      <w:r w:rsidR="00E97703" w:rsidRPr="001C2A1D">
        <w:rPr>
          <w:snapToGrid w:val="0"/>
          <w:lang w:val="es-ES_tradnl"/>
        </w:rPr>
        <w:t>sobre el derecho de toda persona a beneficiarse de la protección de los intereses morales y materiales que le correspondan por razón de las producciones científicas, literarias o artísticas de que sea autor(a)</w:t>
      </w:r>
      <w:r w:rsidR="0051189B" w:rsidRPr="001C2A1D">
        <w:rPr>
          <w:snapToGrid w:val="0"/>
          <w:lang w:val="es-ES_tradnl"/>
        </w:rPr>
        <w:t xml:space="preserve">. </w:t>
      </w:r>
      <w:r w:rsidR="00A131F7" w:rsidRPr="001C2A1D">
        <w:rPr>
          <w:snapToGrid w:val="0"/>
          <w:lang w:val="es-ES_tradnl"/>
        </w:rPr>
        <w:t>Los proyectos públicos y privados</w:t>
      </w:r>
      <w:r w:rsidR="00267291" w:rsidRPr="001C2A1D">
        <w:rPr>
          <w:snapToGrid w:val="0"/>
          <w:lang w:val="es-ES_tradnl"/>
        </w:rPr>
        <w:t xml:space="preserve"> tienen </w:t>
      </w:r>
      <w:r w:rsidR="00A131F7" w:rsidRPr="001C2A1D">
        <w:rPr>
          <w:snapToGrid w:val="0"/>
          <w:lang w:val="es-ES_tradnl"/>
        </w:rPr>
        <w:t>repercusiones en el desarrollo de las culturas localizadas en la tierra afectada y se pregunta cómo protege el Gobierno esas tierras, que son un elemento de la cultura y la identidad tribal</w:t>
      </w:r>
      <w:r w:rsidR="0051189B" w:rsidRPr="001C2A1D">
        <w:rPr>
          <w:snapToGrid w:val="0"/>
          <w:lang w:val="es-ES_tradnl"/>
        </w:rPr>
        <w:t>.</w:t>
      </w:r>
    </w:p>
    <w:p w:rsidR="0051189B" w:rsidRPr="001C2A1D" w:rsidRDefault="00267291" w:rsidP="00836604">
      <w:pPr>
        <w:pStyle w:val="ParaNo"/>
        <w:numPr>
          <w:ilvl w:val="0"/>
          <w:numId w:val="1"/>
        </w:numPr>
        <w:tabs>
          <w:tab w:val="clear" w:pos="360"/>
          <w:tab w:val="clear" w:pos="737"/>
        </w:tabs>
        <w:rPr>
          <w:snapToGrid w:val="0"/>
          <w:lang w:val="es-ES_tradnl"/>
        </w:rPr>
      </w:pPr>
      <w:r w:rsidRPr="001C2A1D">
        <w:rPr>
          <w:snapToGrid w:val="0"/>
          <w:lang w:val="es-ES_tradnl"/>
        </w:rPr>
        <w:t>El templo budista más importante de la India</w:t>
      </w:r>
      <w:r w:rsidR="0051189B" w:rsidRPr="001C2A1D">
        <w:rPr>
          <w:snapToGrid w:val="0"/>
          <w:lang w:val="es-ES_tradnl"/>
        </w:rPr>
        <w:t xml:space="preserve">, </w:t>
      </w:r>
      <w:r w:rsidR="0051189B" w:rsidRPr="001C2A1D">
        <w:rPr>
          <w:rStyle w:val="style41"/>
          <w:rFonts w:ascii="Times New Roman" w:hAnsi="Times New Roman" w:cs="Times New Roman"/>
          <w:bCs/>
          <w:i/>
          <w:color w:val="auto"/>
          <w:szCs w:val="24"/>
          <w:lang w:val="es-ES_tradnl"/>
        </w:rPr>
        <w:t>Mahabodhi Mahavihara</w:t>
      </w:r>
      <w:r w:rsidR="0051189B" w:rsidRPr="001C2A1D">
        <w:rPr>
          <w:rStyle w:val="style41"/>
          <w:rFonts w:ascii="Times New Roman" w:hAnsi="Times New Roman" w:cs="Times New Roman"/>
          <w:bCs/>
          <w:color w:val="auto"/>
          <w:szCs w:val="24"/>
          <w:lang w:val="es-ES_tradnl"/>
        </w:rPr>
        <w:t xml:space="preserve">, </w:t>
      </w:r>
      <w:r w:rsidRPr="001C2A1D">
        <w:rPr>
          <w:rStyle w:val="style41"/>
          <w:rFonts w:ascii="Times New Roman" w:hAnsi="Times New Roman" w:cs="Times New Roman"/>
          <w:bCs/>
          <w:color w:val="auto"/>
          <w:szCs w:val="24"/>
          <w:lang w:val="es-ES_tradnl"/>
        </w:rPr>
        <w:t>est</w:t>
      </w:r>
      <w:r w:rsidR="00610AE7">
        <w:rPr>
          <w:rStyle w:val="style41"/>
          <w:rFonts w:ascii="Times New Roman" w:hAnsi="Times New Roman" w:cs="Times New Roman"/>
          <w:bCs/>
          <w:color w:val="auto"/>
          <w:szCs w:val="24"/>
          <w:lang w:val="es-ES_tradnl"/>
        </w:rPr>
        <w:t>á</w:t>
      </w:r>
      <w:r w:rsidRPr="001C2A1D">
        <w:rPr>
          <w:rStyle w:val="style41"/>
          <w:rFonts w:ascii="Times New Roman" w:hAnsi="Times New Roman" w:cs="Times New Roman"/>
          <w:bCs/>
          <w:color w:val="auto"/>
          <w:szCs w:val="24"/>
          <w:lang w:val="es-ES_tradnl"/>
        </w:rPr>
        <w:t xml:space="preserve"> bajo administración hindú</w:t>
      </w:r>
      <w:r w:rsidR="00806988">
        <w:rPr>
          <w:rStyle w:val="style41"/>
          <w:rFonts w:ascii="Times New Roman" w:hAnsi="Times New Roman" w:cs="Times New Roman"/>
          <w:bCs/>
          <w:color w:val="auto"/>
          <w:szCs w:val="24"/>
          <w:lang w:val="es-ES_tradnl"/>
        </w:rPr>
        <w:t>,</w:t>
      </w:r>
      <w:r w:rsidRPr="001C2A1D">
        <w:rPr>
          <w:rStyle w:val="style41"/>
          <w:rFonts w:ascii="Times New Roman" w:hAnsi="Times New Roman" w:cs="Times New Roman"/>
          <w:bCs/>
          <w:color w:val="auto"/>
          <w:szCs w:val="24"/>
          <w:lang w:val="es-ES_tradnl"/>
        </w:rPr>
        <w:t xml:space="preserve"> y pregunta cómo se protege el derecho de acceso de los budistas a su templo</w:t>
      </w:r>
      <w:r w:rsidR="0051189B" w:rsidRPr="001C2A1D">
        <w:rPr>
          <w:snapToGrid w:val="0"/>
          <w:lang w:val="es-ES_tradnl"/>
        </w:rPr>
        <w:t>.</w:t>
      </w:r>
    </w:p>
    <w:p w:rsidR="0051189B" w:rsidRPr="001C2A1D" w:rsidRDefault="00FD491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 xml:space="preserve">Sra. </w:t>
      </w:r>
      <w:r w:rsidR="0051189B" w:rsidRPr="001C2A1D">
        <w:rPr>
          <w:b/>
          <w:snapToGrid w:val="0"/>
          <w:lang w:val="es-ES_tradnl"/>
        </w:rPr>
        <w:t>BONOAN-DANDAN</w:t>
      </w:r>
      <w:r w:rsidR="0051189B" w:rsidRPr="001C2A1D">
        <w:rPr>
          <w:snapToGrid w:val="0"/>
          <w:lang w:val="es-ES_tradnl"/>
        </w:rPr>
        <w:t xml:space="preserve"> </w:t>
      </w:r>
      <w:r w:rsidR="007C47F1" w:rsidRPr="001C2A1D">
        <w:rPr>
          <w:snapToGrid w:val="0"/>
          <w:lang w:val="es-ES_tradnl"/>
        </w:rPr>
        <w:t>dice que</w:t>
      </w:r>
      <w:r w:rsidR="00156818">
        <w:rPr>
          <w:snapToGrid w:val="0"/>
          <w:lang w:val="es-ES_tradnl"/>
        </w:rPr>
        <w:t xml:space="preserve"> es lamentable </w:t>
      </w:r>
      <w:r w:rsidR="007C47F1" w:rsidRPr="001C2A1D">
        <w:rPr>
          <w:snapToGrid w:val="0"/>
          <w:lang w:val="es-ES_tradnl"/>
        </w:rPr>
        <w:t xml:space="preserve">que el Estado parte </w:t>
      </w:r>
      <w:r w:rsidR="00B63105" w:rsidRPr="001C2A1D">
        <w:rPr>
          <w:snapToGrid w:val="0"/>
          <w:lang w:val="es-ES_tradnl"/>
        </w:rPr>
        <w:t>dejara</w:t>
      </w:r>
      <w:r w:rsidR="007C47F1" w:rsidRPr="001C2A1D">
        <w:rPr>
          <w:snapToGrid w:val="0"/>
          <w:lang w:val="es-ES_tradnl"/>
        </w:rPr>
        <w:t xml:space="preserve"> </w:t>
      </w:r>
      <w:r w:rsidR="00610AE7" w:rsidRPr="001C2A1D">
        <w:rPr>
          <w:snapToGrid w:val="0"/>
          <w:lang w:val="es-ES_tradnl"/>
        </w:rPr>
        <w:t xml:space="preserve">sin responder </w:t>
      </w:r>
      <w:r w:rsidR="007C47F1" w:rsidRPr="001C2A1D">
        <w:rPr>
          <w:snapToGrid w:val="0"/>
          <w:lang w:val="es-ES_tradnl"/>
        </w:rPr>
        <w:t>muchas de las preguntas de la lista de cuestiones</w:t>
      </w:r>
      <w:r w:rsidR="0051189B" w:rsidRPr="001C2A1D">
        <w:rPr>
          <w:snapToGrid w:val="0"/>
          <w:lang w:val="es-ES_tradnl"/>
        </w:rPr>
        <w:t xml:space="preserve">. </w:t>
      </w:r>
      <w:r w:rsidR="00B63105" w:rsidRPr="001C2A1D">
        <w:rPr>
          <w:snapToGrid w:val="0"/>
          <w:lang w:val="es-ES_tradnl"/>
        </w:rPr>
        <w:t>Pide a la delegación que facilite información sobre</w:t>
      </w:r>
      <w:r w:rsidR="00156818">
        <w:rPr>
          <w:snapToGrid w:val="0"/>
          <w:lang w:val="es-ES_tradnl"/>
        </w:rPr>
        <w:t xml:space="preserve"> las </w:t>
      </w:r>
      <w:r w:rsidR="00B63105" w:rsidRPr="001C2A1D">
        <w:rPr>
          <w:snapToGrid w:val="0"/>
          <w:lang w:val="es-ES_tradnl"/>
        </w:rPr>
        <w:t>muchachas</w:t>
      </w:r>
      <w:r w:rsidR="00D54AA3">
        <w:rPr>
          <w:snapToGrid w:val="0"/>
          <w:lang w:val="es-ES_tradnl"/>
        </w:rPr>
        <w:t xml:space="preserve"> arrastradas </w:t>
      </w:r>
      <w:r w:rsidR="00156818">
        <w:rPr>
          <w:snapToGrid w:val="0"/>
          <w:lang w:val="es-ES_tradnl"/>
        </w:rPr>
        <w:t xml:space="preserve">a </w:t>
      </w:r>
      <w:r w:rsidR="00B63105" w:rsidRPr="001C2A1D">
        <w:rPr>
          <w:snapToGrid w:val="0"/>
          <w:lang w:val="es-ES_tradnl"/>
        </w:rPr>
        <w:t xml:space="preserve">la prostitución como consecuencia de la práctica del </w:t>
      </w:r>
      <w:r w:rsidR="0051189B" w:rsidRPr="000C2F5E">
        <w:rPr>
          <w:i/>
          <w:snapToGrid w:val="0"/>
          <w:lang w:val="es-ES_tradnl"/>
        </w:rPr>
        <w:t>devadasi</w:t>
      </w:r>
      <w:r w:rsidR="0051189B" w:rsidRPr="001C2A1D">
        <w:rPr>
          <w:snapToGrid w:val="0"/>
          <w:lang w:val="es-ES_tradnl"/>
        </w:rPr>
        <w:t xml:space="preserve">. </w:t>
      </w:r>
      <w:r w:rsidR="00B63105" w:rsidRPr="001C2A1D">
        <w:rPr>
          <w:snapToGrid w:val="0"/>
          <w:lang w:val="es-ES_tradnl"/>
        </w:rPr>
        <w:t>También pide información sobre</w:t>
      </w:r>
      <w:r w:rsidR="00156818">
        <w:rPr>
          <w:snapToGrid w:val="0"/>
          <w:lang w:val="es-ES_tradnl"/>
        </w:rPr>
        <w:t xml:space="preserve"> el alcance de la práctica </w:t>
      </w:r>
      <w:r w:rsidR="00B63105" w:rsidRPr="001C2A1D">
        <w:rPr>
          <w:snapToGrid w:val="0"/>
          <w:lang w:val="es-ES_tradnl"/>
        </w:rPr>
        <w:t>de la esterilización femenina como método</w:t>
      </w:r>
      <w:r w:rsidR="00156818">
        <w:rPr>
          <w:snapToGrid w:val="0"/>
          <w:lang w:val="es-ES_tradnl"/>
        </w:rPr>
        <w:t xml:space="preserve"> anticonceptivo</w:t>
      </w:r>
      <w:r w:rsidR="0051189B" w:rsidRPr="001C2A1D">
        <w:rPr>
          <w:snapToGrid w:val="0"/>
          <w:lang w:val="es-ES_tradnl"/>
        </w:rPr>
        <w:t>.</w:t>
      </w:r>
    </w:p>
    <w:p w:rsidR="0051189B" w:rsidRPr="001C2A1D" w:rsidRDefault="00D54AA3" w:rsidP="00836604">
      <w:pPr>
        <w:pStyle w:val="ParaNo"/>
        <w:numPr>
          <w:ilvl w:val="0"/>
          <w:numId w:val="1"/>
        </w:numPr>
        <w:tabs>
          <w:tab w:val="clear" w:pos="360"/>
          <w:tab w:val="clear" w:pos="737"/>
        </w:tabs>
        <w:rPr>
          <w:snapToGrid w:val="0"/>
          <w:lang w:val="es-ES_tradnl"/>
        </w:rPr>
      </w:pPr>
      <w:r>
        <w:rPr>
          <w:snapToGrid w:val="0"/>
          <w:lang w:val="es-ES_tradnl"/>
        </w:rPr>
        <w:t xml:space="preserve">En el Estado parte hay </w:t>
      </w:r>
      <w:r w:rsidR="00B63105" w:rsidRPr="001C2A1D">
        <w:rPr>
          <w:snapToGrid w:val="0"/>
          <w:lang w:val="es-ES_tradnl"/>
        </w:rPr>
        <w:t>700.</w:t>
      </w:r>
      <w:r w:rsidR="0051189B" w:rsidRPr="001C2A1D">
        <w:rPr>
          <w:snapToGrid w:val="0"/>
          <w:lang w:val="es-ES_tradnl"/>
        </w:rPr>
        <w:t xml:space="preserve">000 </w:t>
      </w:r>
      <w:r w:rsidR="00B63105" w:rsidRPr="001C2A1D">
        <w:rPr>
          <w:snapToGrid w:val="0"/>
          <w:lang w:val="es-ES_tradnl"/>
        </w:rPr>
        <w:t>escuelas primarias. Muchas de ellas carecen de personal suficiente, lo que contribuye a la elevada tasa de abandono</w:t>
      </w:r>
      <w:r w:rsidR="0051189B" w:rsidRPr="001C2A1D">
        <w:rPr>
          <w:snapToGrid w:val="0"/>
          <w:lang w:val="es-ES_tradnl"/>
        </w:rPr>
        <w:t xml:space="preserve">. </w:t>
      </w:r>
      <w:r w:rsidR="00B63105" w:rsidRPr="001C2A1D">
        <w:rPr>
          <w:snapToGrid w:val="0"/>
          <w:lang w:val="es-ES_tradnl"/>
        </w:rPr>
        <w:t xml:space="preserve">Además, el aumento del número de niños </w:t>
      </w:r>
      <w:r w:rsidR="00934198">
        <w:rPr>
          <w:snapToGrid w:val="0"/>
          <w:lang w:val="es-ES_tradnl"/>
        </w:rPr>
        <w:t xml:space="preserve">que trabajan </w:t>
      </w:r>
      <w:r w:rsidR="0051189B" w:rsidRPr="001C2A1D">
        <w:rPr>
          <w:snapToGrid w:val="0"/>
          <w:lang w:val="es-ES_tradnl"/>
        </w:rPr>
        <w:t>(</w:t>
      </w:r>
      <w:r w:rsidR="00B63105" w:rsidRPr="001C2A1D">
        <w:rPr>
          <w:snapToGrid w:val="0"/>
          <w:lang w:val="es-ES_tradnl"/>
        </w:rPr>
        <w:t xml:space="preserve">de </w:t>
      </w:r>
      <w:r w:rsidR="0051189B" w:rsidRPr="001C2A1D">
        <w:rPr>
          <w:snapToGrid w:val="0"/>
          <w:lang w:val="es-ES_tradnl"/>
        </w:rPr>
        <w:t>115</w:t>
      </w:r>
      <w:r w:rsidR="00B63105" w:rsidRPr="001C2A1D">
        <w:rPr>
          <w:snapToGrid w:val="0"/>
          <w:lang w:val="es-ES_tradnl"/>
        </w:rPr>
        <w:t xml:space="preserve"> millones en </w:t>
      </w:r>
      <w:r w:rsidR="0051189B" w:rsidRPr="001C2A1D">
        <w:rPr>
          <w:snapToGrid w:val="0"/>
          <w:lang w:val="es-ES_tradnl"/>
        </w:rPr>
        <w:t>1996</w:t>
      </w:r>
      <w:r w:rsidR="00B63105" w:rsidRPr="001C2A1D">
        <w:rPr>
          <w:snapToGrid w:val="0"/>
          <w:lang w:val="es-ES_tradnl"/>
        </w:rPr>
        <w:t xml:space="preserve"> a </w:t>
      </w:r>
      <w:r w:rsidR="0051189B" w:rsidRPr="001C2A1D">
        <w:rPr>
          <w:snapToGrid w:val="0"/>
          <w:lang w:val="es-ES_tradnl"/>
        </w:rPr>
        <w:t>140</w:t>
      </w:r>
      <w:r w:rsidR="00B63105" w:rsidRPr="001C2A1D">
        <w:rPr>
          <w:snapToGrid w:val="0"/>
          <w:lang w:val="es-ES_tradnl"/>
        </w:rPr>
        <w:t xml:space="preserve"> millones en </w:t>
      </w:r>
      <w:r w:rsidR="0051189B" w:rsidRPr="001C2A1D">
        <w:rPr>
          <w:snapToGrid w:val="0"/>
          <w:lang w:val="es-ES_tradnl"/>
        </w:rPr>
        <w:t xml:space="preserve">2007) </w:t>
      </w:r>
      <w:r w:rsidR="00B63105" w:rsidRPr="001C2A1D">
        <w:rPr>
          <w:snapToGrid w:val="0"/>
          <w:lang w:val="es-ES_tradnl"/>
        </w:rPr>
        <w:t>también influye en las tasas de abandono</w:t>
      </w:r>
      <w:r w:rsidR="0051189B" w:rsidRPr="001C2A1D">
        <w:rPr>
          <w:snapToGrid w:val="0"/>
          <w:lang w:val="es-ES_tradnl"/>
        </w:rPr>
        <w:t xml:space="preserve">. </w:t>
      </w:r>
      <w:r w:rsidR="00B63105" w:rsidRPr="001C2A1D">
        <w:rPr>
          <w:snapToGrid w:val="0"/>
          <w:lang w:val="es-ES_tradnl"/>
        </w:rPr>
        <w:t xml:space="preserve">Si bien la comida caliente que se proporciona es un buen incentivo para que muchos niños asistan a la escuela, advierte que si no se ofrece también </w:t>
      </w:r>
      <w:r w:rsidR="00934198">
        <w:rPr>
          <w:snapToGrid w:val="0"/>
          <w:lang w:val="es-ES_tradnl"/>
        </w:rPr>
        <w:t xml:space="preserve">una </w:t>
      </w:r>
      <w:r w:rsidR="00B63105" w:rsidRPr="001C2A1D">
        <w:rPr>
          <w:snapToGrid w:val="0"/>
          <w:lang w:val="es-ES_tradnl"/>
        </w:rPr>
        <w:t>educación de calidad</w:t>
      </w:r>
      <w:r w:rsidR="0051189B" w:rsidRPr="001C2A1D">
        <w:rPr>
          <w:snapToGrid w:val="0"/>
          <w:lang w:val="es-ES_tradnl"/>
        </w:rPr>
        <w:t xml:space="preserve"> </w:t>
      </w:r>
      <w:r w:rsidR="00B63105" w:rsidRPr="001C2A1D">
        <w:rPr>
          <w:snapToGrid w:val="0"/>
          <w:lang w:val="es-ES_tradnl"/>
        </w:rPr>
        <w:t>las escuelas se convertirán</w:t>
      </w:r>
      <w:r w:rsidR="00D6639F" w:rsidRPr="001C2A1D">
        <w:rPr>
          <w:snapToGrid w:val="0"/>
          <w:lang w:val="es-ES_tradnl"/>
        </w:rPr>
        <w:t xml:space="preserve"> en mer</w:t>
      </w:r>
      <w:r w:rsidR="00B63105" w:rsidRPr="001C2A1D">
        <w:rPr>
          <w:snapToGrid w:val="0"/>
          <w:lang w:val="es-ES_tradnl"/>
        </w:rPr>
        <w:t>os centros de alimentación</w:t>
      </w:r>
      <w:r w:rsidR="0051189B" w:rsidRPr="001C2A1D">
        <w:rPr>
          <w:snapToGrid w:val="0"/>
          <w:lang w:val="es-ES_tradnl"/>
        </w:rPr>
        <w:t xml:space="preserve">. </w:t>
      </w:r>
      <w:r w:rsidR="00D6639F" w:rsidRPr="001C2A1D">
        <w:rPr>
          <w:snapToGrid w:val="0"/>
          <w:lang w:val="es-ES_tradnl"/>
        </w:rPr>
        <w:t>Pregunta si la asignación especial para crear 6.</w:t>
      </w:r>
      <w:r w:rsidR="0051189B" w:rsidRPr="001C2A1D">
        <w:rPr>
          <w:snapToGrid w:val="0"/>
          <w:lang w:val="es-ES_tradnl"/>
        </w:rPr>
        <w:t xml:space="preserve">000 </w:t>
      </w:r>
      <w:r w:rsidR="00D6639F" w:rsidRPr="001C2A1D">
        <w:rPr>
          <w:snapToGrid w:val="0"/>
          <w:lang w:val="es-ES_tradnl"/>
        </w:rPr>
        <w:t>escuelas de</w:t>
      </w:r>
      <w:r>
        <w:rPr>
          <w:snapToGrid w:val="0"/>
          <w:lang w:val="es-ES_tradnl"/>
        </w:rPr>
        <w:t xml:space="preserve"> calidad elevada será </w:t>
      </w:r>
      <w:r w:rsidR="00D6639F" w:rsidRPr="001C2A1D">
        <w:rPr>
          <w:snapToGrid w:val="0"/>
          <w:lang w:val="es-ES_tradnl"/>
        </w:rPr>
        <w:t>anual; en caso afirmativo, incluso mediante una realización progresiva del derecho a la educación</w:t>
      </w:r>
      <w:r>
        <w:rPr>
          <w:snapToGrid w:val="0"/>
          <w:lang w:val="es-ES_tradnl"/>
        </w:rPr>
        <w:t>,</w:t>
      </w:r>
      <w:r w:rsidR="00D6639F" w:rsidRPr="001C2A1D">
        <w:rPr>
          <w:snapToGrid w:val="0"/>
          <w:lang w:val="es-ES_tradnl"/>
        </w:rPr>
        <w:t xml:space="preserve"> se necesitarían más de 100 años para que todas las escuelas alcanzaran ese nivel</w:t>
      </w:r>
      <w:r w:rsidR="0051189B" w:rsidRPr="001C2A1D">
        <w:rPr>
          <w:snapToGrid w:val="0"/>
          <w:lang w:val="es-ES_tradnl"/>
        </w:rPr>
        <w:t xml:space="preserve">. </w:t>
      </w:r>
      <w:r w:rsidR="0098452E" w:rsidRPr="001C2A1D">
        <w:rPr>
          <w:snapToGrid w:val="0"/>
          <w:lang w:val="es-ES_tradnl"/>
        </w:rPr>
        <w:t>Pregunta si el Gobierno</w:t>
      </w:r>
      <w:r>
        <w:rPr>
          <w:snapToGrid w:val="0"/>
          <w:lang w:val="es-ES_tradnl"/>
        </w:rPr>
        <w:t xml:space="preserve"> se puede plantear </w:t>
      </w:r>
      <w:r w:rsidR="0098452E" w:rsidRPr="001C2A1D">
        <w:rPr>
          <w:snapToGrid w:val="0"/>
          <w:lang w:val="es-ES_tradnl"/>
        </w:rPr>
        <w:t xml:space="preserve">otra estrategia </w:t>
      </w:r>
      <w:r>
        <w:rPr>
          <w:snapToGrid w:val="0"/>
          <w:lang w:val="es-ES_tradnl"/>
        </w:rPr>
        <w:t xml:space="preserve">que sea </w:t>
      </w:r>
      <w:r w:rsidR="0098452E" w:rsidRPr="001C2A1D">
        <w:rPr>
          <w:snapToGrid w:val="0"/>
          <w:lang w:val="es-ES_tradnl"/>
        </w:rPr>
        <w:t>más</w:t>
      </w:r>
      <w:r>
        <w:rPr>
          <w:snapToGrid w:val="0"/>
          <w:lang w:val="es-ES_tradnl"/>
        </w:rPr>
        <w:t xml:space="preserve"> </w:t>
      </w:r>
      <w:r w:rsidR="00C4167C">
        <w:rPr>
          <w:snapToGrid w:val="0"/>
          <w:lang w:val="es-ES_tradnl"/>
        </w:rPr>
        <w:t>viable</w:t>
      </w:r>
      <w:r w:rsidR="0051189B" w:rsidRPr="001C2A1D">
        <w:rPr>
          <w:snapToGrid w:val="0"/>
          <w:lang w:val="es-ES_tradnl"/>
        </w:rPr>
        <w:t>.</w:t>
      </w:r>
    </w:p>
    <w:p w:rsidR="0051189B" w:rsidRPr="001C2A1D" w:rsidRDefault="002533BF"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Pregunta si en el programa de estudios de la escuela primaria se incluye formación sobre </w:t>
      </w:r>
      <w:r w:rsidR="00D54AA3">
        <w:rPr>
          <w:snapToGrid w:val="0"/>
          <w:lang w:val="es-ES_tradnl"/>
        </w:rPr>
        <w:t>los derechos humanos</w:t>
      </w:r>
      <w:r w:rsidR="00D54AA3" w:rsidRPr="001C2A1D">
        <w:rPr>
          <w:snapToGrid w:val="0"/>
          <w:lang w:val="es-ES_tradnl"/>
        </w:rPr>
        <w:t>,</w:t>
      </w:r>
      <w:r w:rsidR="00D54AA3">
        <w:rPr>
          <w:snapToGrid w:val="0"/>
          <w:lang w:val="es-ES_tradnl"/>
        </w:rPr>
        <w:t xml:space="preserve"> </w:t>
      </w:r>
      <w:r w:rsidRPr="001C2A1D">
        <w:rPr>
          <w:snapToGrid w:val="0"/>
          <w:lang w:val="es-ES_tradnl"/>
        </w:rPr>
        <w:t xml:space="preserve">y en caso afirmativo si se concentra en la promoción de la tolerancia y el respeto </w:t>
      </w:r>
      <w:r w:rsidR="000C2F5E">
        <w:rPr>
          <w:snapToGrid w:val="0"/>
          <w:lang w:val="es-ES_tradnl"/>
        </w:rPr>
        <w:t>hacia</w:t>
      </w:r>
      <w:r w:rsidRPr="001C2A1D">
        <w:rPr>
          <w:snapToGrid w:val="0"/>
          <w:lang w:val="es-ES_tradnl"/>
        </w:rPr>
        <w:t xml:space="preserve"> todos los grupos</w:t>
      </w:r>
      <w:r w:rsidR="0051189B" w:rsidRPr="001C2A1D">
        <w:rPr>
          <w:snapToGrid w:val="0"/>
          <w:lang w:val="es-ES_tradnl"/>
        </w:rPr>
        <w:t>.</w:t>
      </w:r>
      <w:r w:rsidRPr="001C2A1D">
        <w:rPr>
          <w:snapToGrid w:val="0"/>
          <w:lang w:val="es-ES_tradnl"/>
        </w:rPr>
        <w:t xml:space="preserve"> ¿Que función desempeñan los medios de comunicación en la educación sobre </w:t>
      </w:r>
      <w:r w:rsidR="00D54AA3">
        <w:rPr>
          <w:snapToGrid w:val="0"/>
          <w:lang w:val="es-ES_tradnl"/>
        </w:rPr>
        <w:t xml:space="preserve">los </w:t>
      </w:r>
      <w:r w:rsidRPr="001C2A1D">
        <w:rPr>
          <w:snapToGrid w:val="0"/>
          <w:lang w:val="es-ES_tradnl"/>
        </w:rPr>
        <w:t>derechos humanos</w:t>
      </w:r>
      <w:r w:rsidR="0051189B" w:rsidRPr="001C2A1D">
        <w:rPr>
          <w:snapToGrid w:val="0"/>
          <w:lang w:val="es-ES_tradnl"/>
        </w:rPr>
        <w:t>?</w:t>
      </w:r>
    </w:p>
    <w:p w:rsidR="00923A0D"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51189B" w:rsidRPr="001C2A1D">
        <w:rPr>
          <w:b/>
          <w:snapToGrid w:val="0"/>
          <w:lang w:val="es-ES_tradnl"/>
        </w:rPr>
        <w:t>SEN</w:t>
      </w:r>
      <w:r w:rsidR="0051189B" w:rsidRPr="001C2A1D">
        <w:rPr>
          <w:snapToGrid w:val="0"/>
          <w:lang w:val="es-ES_tradnl"/>
        </w:rPr>
        <w:t xml:space="preserve"> (India) </w:t>
      </w:r>
      <w:r w:rsidR="002533BF" w:rsidRPr="001C2A1D">
        <w:rPr>
          <w:snapToGrid w:val="0"/>
          <w:lang w:val="es-ES_tradnl"/>
        </w:rPr>
        <w:t>dice que el marco para la igualdad de género se aplica en</w:t>
      </w:r>
      <w:r w:rsidR="00D54AA3">
        <w:rPr>
          <w:snapToGrid w:val="0"/>
          <w:lang w:val="es-ES_tradnl"/>
        </w:rPr>
        <w:t xml:space="preserve"> todo el </w:t>
      </w:r>
      <w:r w:rsidR="002533BF" w:rsidRPr="001C2A1D">
        <w:rPr>
          <w:snapToGrid w:val="0"/>
          <w:lang w:val="es-ES_tradnl"/>
        </w:rPr>
        <w:t>país</w:t>
      </w:r>
      <w:r w:rsidR="0051189B" w:rsidRPr="001C2A1D">
        <w:rPr>
          <w:snapToGrid w:val="0"/>
          <w:lang w:val="es-ES_tradnl"/>
        </w:rPr>
        <w:t xml:space="preserve">. </w:t>
      </w:r>
      <w:r w:rsidR="002533BF" w:rsidRPr="001C2A1D">
        <w:rPr>
          <w:snapToGrid w:val="0"/>
          <w:lang w:val="es-ES_tradnl"/>
        </w:rPr>
        <w:t xml:space="preserve">Todos los programas importantes </w:t>
      </w:r>
      <w:r w:rsidR="0018372A">
        <w:rPr>
          <w:snapToGrid w:val="0"/>
          <w:lang w:val="es-ES_tradnl"/>
        </w:rPr>
        <w:t xml:space="preserve">de lucha </w:t>
      </w:r>
      <w:r w:rsidR="002533BF" w:rsidRPr="001C2A1D">
        <w:rPr>
          <w:snapToGrid w:val="0"/>
          <w:lang w:val="es-ES_tradnl"/>
        </w:rPr>
        <w:t xml:space="preserve">contra la pobreza prescriben </w:t>
      </w:r>
      <w:r w:rsidR="00880E95" w:rsidRPr="001C2A1D">
        <w:rPr>
          <w:snapToGrid w:val="0"/>
          <w:lang w:val="es-ES_tradnl"/>
        </w:rPr>
        <w:t xml:space="preserve">la reserva de </w:t>
      </w:r>
      <w:r w:rsidR="00FD2D4E">
        <w:rPr>
          <w:snapToGrid w:val="0"/>
          <w:lang w:val="es-ES_tradnl"/>
        </w:rPr>
        <w:t>un porcentaje mínimo</w:t>
      </w:r>
      <w:r w:rsidR="002533BF" w:rsidRPr="001C2A1D">
        <w:rPr>
          <w:snapToGrid w:val="0"/>
          <w:lang w:val="es-ES_tradnl"/>
        </w:rPr>
        <w:t xml:space="preserve"> para mujeres</w:t>
      </w:r>
      <w:r w:rsidR="00FD2D4E">
        <w:rPr>
          <w:snapToGrid w:val="0"/>
          <w:lang w:val="es-ES_tradnl"/>
        </w:rPr>
        <w:t>,</w:t>
      </w:r>
      <w:r w:rsidR="00FD2D4E" w:rsidRPr="00FD2D4E">
        <w:rPr>
          <w:snapToGrid w:val="0"/>
          <w:lang w:val="es-ES_tradnl"/>
        </w:rPr>
        <w:t xml:space="preserve"> </w:t>
      </w:r>
      <w:r w:rsidR="00FD2D4E">
        <w:rPr>
          <w:snapToGrid w:val="0"/>
          <w:lang w:val="es-ES_tradnl"/>
        </w:rPr>
        <w:t>normalmente el 30%</w:t>
      </w:r>
      <w:r w:rsidR="0051189B" w:rsidRPr="001C2A1D">
        <w:rPr>
          <w:snapToGrid w:val="0"/>
          <w:lang w:val="es-ES_tradnl"/>
        </w:rPr>
        <w:t xml:space="preserve">. </w:t>
      </w:r>
      <w:r w:rsidR="002533BF" w:rsidRPr="001C2A1D">
        <w:rPr>
          <w:snapToGrid w:val="0"/>
          <w:lang w:val="es-ES_tradnl"/>
        </w:rPr>
        <w:t>Además, algunos programas son fundamentalmente, si</w:t>
      </w:r>
      <w:r w:rsidR="000C2F5E">
        <w:rPr>
          <w:snapToGrid w:val="0"/>
          <w:lang w:val="es-ES_tradnl"/>
        </w:rPr>
        <w:t xml:space="preserve"> </w:t>
      </w:r>
      <w:r w:rsidR="002533BF" w:rsidRPr="001C2A1D">
        <w:rPr>
          <w:snapToGrid w:val="0"/>
          <w:lang w:val="es-ES_tradnl"/>
        </w:rPr>
        <w:t xml:space="preserve">no </w:t>
      </w:r>
      <w:r w:rsidR="00880E95" w:rsidRPr="001C2A1D">
        <w:rPr>
          <w:snapToGrid w:val="0"/>
          <w:lang w:val="es-ES_tradnl"/>
        </w:rPr>
        <w:t>de manera exclusiva</w:t>
      </w:r>
      <w:r w:rsidR="002533BF" w:rsidRPr="001C2A1D">
        <w:rPr>
          <w:snapToGrid w:val="0"/>
          <w:lang w:val="es-ES_tradnl"/>
        </w:rPr>
        <w:t>, para mujeres</w:t>
      </w:r>
      <w:r w:rsidR="0051189B" w:rsidRPr="001C2A1D">
        <w:rPr>
          <w:snapToGrid w:val="0"/>
          <w:lang w:val="es-ES_tradnl"/>
        </w:rPr>
        <w:t xml:space="preserve">. </w:t>
      </w:r>
      <w:r w:rsidR="002533BF" w:rsidRPr="001C2A1D">
        <w:rPr>
          <w:snapToGrid w:val="0"/>
          <w:lang w:val="es-ES_tradnl"/>
        </w:rPr>
        <w:t>El más importante de ellos es el</w:t>
      </w:r>
      <w:r w:rsidR="001F6274">
        <w:rPr>
          <w:snapToGrid w:val="0"/>
          <w:lang w:val="es-ES_tradnl"/>
        </w:rPr>
        <w:t> </w:t>
      </w:r>
      <w:r w:rsidR="002533BF" w:rsidRPr="001C2A1D">
        <w:rPr>
          <w:snapToGrid w:val="0"/>
          <w:lang w:val="es-ES_tradnl"/>
        </w:rPr>
        <w:t>programa de</w:t>
      </w:r>
      <w:r w:rsidR="00FD2D4E">
        <w:rPr>
          <w:snapToGrid w:val="0"/>
          <w:lang w:val="es-ES_tradnl"/>
        </w:rPr>
        <w:t xml:space="preserve"> empleo por cuenta propia</w:t>
      </w:r>
      <w:r w:rsidR="002533BF" w:rsidRPr="001C2A1D">
        <w:rPr>
          <w:snapToGrid w:val="0"/>
          <w:lang w:val="es-ES_tradnl"/>
        </w:rPr>
        <w:t>, que con</w:t>
      </w:r>
      <w:r w:rsidR="00E50231" w:rsidRPr="001C2A1D">
        <w:rPr>
          <w:snapToGrid w:val="0"/>
          <w:lang w:val="es-ES_tradnl"/>
        </w:rPr>
        <w:t>lle</w:t>
      </w:r>
      <w:r w:rsidR="002533BF" w:rsidRPr="001C2A1D">
        <w:rPr>
          <w:snapToGrid w:val="0"/>
          <w:lang w:val="es-ES_tradnl"/>
        </w:rPr>
        <w:t>va la creación de grupo</w:t>
      </w:r>
      <w:r w:rsidR="003935E7" w:rsidRPr="001C2A1D">
        <w:rPr>
          <w:snapToGrid w:val="0"/>
          <w:lang w:val="es-ES_tradnl"/>
        </w:rPr>
        <w:t>s</w:t>
      </w:r>
      <w:r w:rsidR="002533BF" w:rsidRPr="001C2A1D">
        <w:rPr>
          <w:snapToGrid w:val="0"/>
          <w:lang w:val="es-ES_tradnl"/>
        </w:rPr>
        <w:t xml:space="preserve"> de autoayuda y </w:t>
      </w:r>
      <w:r w:rsidR="00934198">
        <w:rPr>
          <w:snapToGrid w:val="0"/>
          <w:lang w:val="es-ES_tradnl"/>
        </w:rPr>
        <w:t>la</w:t>
      </w:r>
      <w:r w:rsidR="001F6274">
        <w:rPr>
          <w:snapToGrid w:val="0"/>
          <w:lang w:val="es-ES_tradnl"/>
        </w:rPr>
        <w:t> </w:t>
      </w:r>
      <w:r w:rsidR="00934198">
        <w:rPr>
          <w:snapToGrid w:val="0"/>
          <w:lang w:val="es-ES_tradnl"/>
        </w:rPr>
        <w:t>concesión</w:t>
      </w:r>
      <w:r w:rsidR="002533BF" w:rsidRPr="001C2A1D">
        <w:rPr>
          <w:snapToGrid w:val="0"/>
          <w:lang w:val="es-ES_tradnl"/>
        </w:rPr>
        <w:t xml:space="preserve"> de microcrédito</w:t>
      </w:r>
      <w:r w:rsidR="003935E7" w:rsidRPr="001C2A1D">
        <w:rPr>
          <w:snapToGrid w:val="0"/>
          <w:lang w:val="es-ES_tradnl"/>
        </w:rPr>
        <w:t>s</w:t>
      </w:r>
      <w:r w:rsidR="0051189B" w:rsidRPr="001C2A1D">
        <w:rPr>
          <w:snapToGrid w:val="0"/>
          <w:lang w:val="es-ES_tradnl"/>
        </w:rPr>
        <w:t xml:space="preserve">. </w:t>
      </w:r>
      <w:r w:rsidR="00953DA1" w:rsidRPr="001C2A1D">
        <w:rPr>
          <w:snapToGrid w:val="0"/>
          <w:lang w:val="es-ES_tradnl"/>
        </w:rPr>
        <w:t xml:space="preserve">Es el programa </w:t>
      </w:r>
      <w:r w:rsidR="00FD2D4E">
        <w:rPr>
          <w:snapToGrid w:val="0"/>
          <w:lang w:val="es-ES_tradnl"/>
        </w:rPr>
        <w:t xml:space="preserve">de lucha </w:t>
      </w:r>
      <w:r w:rsidR="00953DA1" w:rsidRPr="001C2A1D">
        <w:rPr>
          <w:snapToGrid w:val="0"/>
          <w:lang w:val="es-ES_tradnl"/>
        </w:rPr>
        <w:t>contra la pobreza de crecimiento más rápido y más eficaz de todo el país</w:t>
      </w:r>
      <w:r w:rsidR="003520DD" w:rsidRPr="001C2A1D">
        <w:rPr>
          <w:snapToGrid w:val="0"/>
          <w:lang w:val="es-ES_tradnl"/>
        </w:rPr>
        <w:t xml:space="preserve">. </w:t>
      </w:r>
      <w:r w:rsidR="00953DA1" w:rsidRPr="001C2A1D">
        <w:rPr>
          <w:snapToGrid w:val="0"/>
          <w:lang w:val="es-ES_tradnl"/>
        </w:rPr>
        <w:t>La</w:t>
      </w:r>
      <w:r w:rsidR="00FD2D4E">
        <w:rPr>
          <w:snapToGrid w:val="0"/>
          <w:lang w:val="es-ES_tradnl"/>
        </w:rPr>
        <w:t xml:space="preserve"> mayoría </w:t>
      </w:r>
      <w:r w:rsidR="00953DA1" w:rsidRPr="001C2A1D">
        <w:rPr>
          <w:snapToGrid w:val="0"/>
          <w:lang w:val="es-ES_tradnl"/>
        </w:rPr>
        <w:t>de los grupos de autoayuda están formados por mujeres, y prácticamente todos los microcréditos están destinados a esos grupos</w:t>
      </w:r>
      <w:r w:rsidR="0051189B" w:rsidRPr="001C2A1D">
        <w:rPr>
          <w:snapToGrid w:val="0"/>
          <w:lang w:val="es-ES_tradnl"/>
        </w:rPr>
        <w:t xml:space="preserve">. </w:t>
      </w:r>
      <w:r w:rsidR="003935E7" w:rsidRPr="001C2A1D">
        <w:rPr>
          <w:snapToGrid w:val="0"/>
          <w:lang w:val="es-ES_tradnl"/>
        </w:rPr>
        <w:t>La financiación del</w:t>
      </w:r>
      <w:r w:rsidR="005229FB" w:rsidRPr="001C2A1D">
        <w:rPr>
          <w:snapToGrid w:val="0"/>
          <w:lang w:val="es-ES_tradnl"/>
        </w:rPr>
        <w:t xml:space="preserve"> sistema de microcréditos estuvo al principio fundamentalmente </w:t>
      </w:r>
      <w:r w:rsidR="00B364BC" w:rsidRPr="001C2A1D">
        <w:rPr>
          <w:snapToGrid w:val="0"/>
          <w:lang w:val="es-ES_tradnl"/>
        </w:rPr>
        <w:t>a cargo del</w:t>
      </w:r>
      <w:r w:rsidR="005229FB" w:rsidRPr="001C2A1D">
        <w:rPr>
          <w:snapToGrid w:val="0"/>
          <w:lang w:val="es-ES_tradnl"/>
        </w:rPr>
        <w:t xml:space="preserve"> Gobierno, mediante el Banco de Agricultura y Desarrollo Rural</w:t>
      </w:r>
      <w:r w:rsidR="0051189B" w:rsidRPr="001C2A1D">
        <w:rPr>
          <w:snapToGrid w:val="0"/>
          <w:lang w:val="es-ES_tradnl"/>
        </w:rPr>
        <w:t xml:space="preserve">, </w:t>
      </w:r>
      <w:r w:rsidR="005229FB" w:rsidRPr="001C2A1D">
        <w:rPr>
          <w:snapToGrid w:val="0"/>
          <w:lang w:val="es-ES_tradnl"/>
        </w:rPr>
        <w:t xml:space="preserve">pero </w:t>
      </w:r>
      <w:r w:rsidR="00B364BC" w:rsidRPr="001C2A1D">
        <w:rPr>
          <w:snapToGrid w:val="0"/>
          <w:lang w:val="es-ES_tradnl"/>
        </w:rPr>
        <w:t>luego</w:t>
      </w:r>
      <w:r w:rsidR="005229FB" w:rsidRPr="001C2A1D">
        <w:rPr>
          <w:snapToGrid w:val="0"/>
          <w:lang w:val="es-ES_tradnl"/>
        </w:rPr>
        <w:t xml:space="preserve"> comenzaron a participar </w:t>
      </w:r>
      <w:r w:rsidR="00B364BC" w:rsidRPr="001C2A1D">
        <w:rPr>
          <w:snapToGrid w:val="0"/>
          <w:lang w:val="es-ES_tradnl"/>
        </w:rPr>
        <w:t>un</w:t>
      </w:r>
      <w:r w:rsidR="001F6274">
        <w:rPr>
          <w:snapToGrid w:val="0"/>
          <w:lang w:val="es-ES_tradnl"/>
        </w:rPr>
        <w:t> </w:t>
      </w:r>
      <w:r w:rsidR="00B364BC" w:rsidRPr="001C2A1D">
        <w:rPr>
          <w:snapToGrid w:val="0"/>
          <w:lang w:val="es-ES_tradnl"/>
        </w:rPr>
        <w:t xml:space="preserve">gran número de </w:t>
      </w:r>
      <w:r w:rsidR="005229FB" w:rsidRPr="001C2A1D">
        <w:rPr>
          <w:snapToGrid w:val="0"/>
          <w:lang w:val="es-ES_tradnl"/>
        </w:rPr>
        <w:t>bancos comerciales</w:t>
      </w:r>
      <w:r w:rsidR="000C2F5E">
        <w:rPr>
          <w:snapToGrid w:val="0"/>
          <w:lang w:val="es-ES_tradnl"/>
        </w:rPr>
        <w:t>,</w:t>
      </w:r>
      <w:r w:rsidR="00B364BC" w:rsidRPr="001C2A1D">
        <w:rPr>
          <w:snapToGrid w:val="0"/>
          <w:lang w:val="es-ES_tradnl"/>
        </w:rPr>
        <w:t xml:space="preserve"> y</w:t>
      </w:r>
      <w:r w:rsidR="00FD2D4E">
        <w:rPr>
          <w:snapToGrid w:val="0"/>
          <w:lang w:val="es-ES_tradnl"/>
        </w:rPr>
        <w:t xml:space="preserve"> más tarde </w:t>
      </w:r>
      <w:r w:rsidR="000C2F5E">
        <w:rPr>
          <w:snapToGrid w:val="0"/>
          <w:lang w:val="es-ES_tradnl"/>
        </w:rPr>
        <w:t xml:space="preserve">han </w:t>
      </w:r>
      <w:r w:rsidR="00B364BC" w:rsidRPr="001C2A1D">
        <w:rPr>
          <w:snapToGrid w:val="0"/>
          <w:lang w:val="es-ES_tradnl"/>
        </w:rPr>
        <w:t>mostra</w:t>
      </w:r>
      <w:r w:rsidR="000C2F5E">
        <w:rPr>
          <w:snapToGrid w:val="0"/>
          <w:lang w:val="es-ES_tradnl"/>
        </w:rPr>
        <w:t>do</w:t>
      </w:r>
      <w:r w:rsidR="00B364BC" w:rsidRPr="001C2A1D">
        <w:rPr>
          <w:snapToGrid w:val="0"/>
          <w:lang w:val="es-ES_tradnl"/>
        </w:rPr>
        <w:t xml:space="preserve"> interés algunos bancos multinacionales.</w:t>
      </w:r>
    </w:p>
    <w:p w:rsidR="0051189B" w:rsidRPr="001C2A1D" w:rsidRDefault="008C59E3"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Con respecto a la </w:t>
      </w:r>
      <w:r w:rsidR="00C52BF1" w:rsidRPr="001C2A1D">
        <w:rPr>
          <w:snapToGrid w:val="0"/>
          <w:lang w:val="es-ES_tradnl"/>
        </w:rPr>
        <w:t>habilitación</w:t>
      </w:r>
      <w:r w:rsidRPr="001C2A1D">
        <w:rPr>
          <w:snapToGrid w:val="0"/>
          <w:lang w:val="es-ES_tradnl"/>
        </w:rPr>
        <w:t xml:space="preserve"> política de la mujer, dice que es cierto que están representadas sobre todo a nivel local y</w:t>
      </w:r>
      <w:r w:rsidR="00FD2D4E">
        <w:rPr>
          <w:snapToGrid w:val="0"/>
          <w:lang w:val="es-ES_tradnl"/>
        </w:rPr>
        <w:t xml:space="preserve"> en los estados</w:t>
      </w:r>
      <w:r w:rsidRPr="001C2A1D">
        <w:rPr>
          <w:snapToGrid w:val="0"/>
          <w:lang w:val="es-ES_tradnl"/>
        </w:rPr>
        <w:t>. Sin embargo, se acaba de presentar un</w:t>
      </w:r>
      <w:r w:rsidR="001F6274">
        <w:rPr>
          <w:snapToGrid w:val="0"/>
          <w:lang w:val="es-ES_tradnl"/>
        </w:rPr>
        <w:t> </w:t>
      </w:r>
      <w:r w:rsidRPr="001C2A1D">
        <w:rPr>
          <w:snapToGrid w:val="0"/>
          <w:lang w:val="es-ES_tradnl"/>
        </w:rPr>
        <w:t xml:space="preserve">proyecto de ley sobre cupos </w:t>
      </w:r>
      <w:r w:rsidR="000C2F5E">
        <w:rPr>
          <w:snapToGrid w:val="0"/>
          <w:lang w:val="es-ES_tradnl"/>
        </w:rPr>
        <w:t>de</w:t>
      </w:r>
      <w:r w:rsidRPr="001C2A1D">
        <w:rPr>
          <w:snapToGrid w:val="0"/>
          <w:lang w:val="es-ES_tradnl"/>
        </w:rPr>
        <w:t xml:space="preserve"> mujeres en el </w:t>
      </w:r>
      <w:r w:rsidR="00FD2D4E">
        <w:rPr>
          <w:snapToGrid w:val="0"/>
          <w:lang w:val="es-ES_tradnl"/>
        </w:rPr>
        <w:t>Parlamento</w:t>
      </w:r>
      <w:r w:rsidR="0051189B" w:rsidRPr="001C2A1D">
        <w:rPr>
          <w:snapToGrid w:val="0"/>
          <w:lang w:val="es-ES_tradnl"/>
        </w:rPr>
        <w:t>.</w:t>
      </w:r>
    </w:p>
    <w:p w:rsidR="0051189B" w:rsidRPr="001C2A1D" w:rsidRDefault="008C59E3" w:rsidP="00836604">
      <w:pPr>
        <w:pStyle w:val="ParaNo"/>
        <w:numPr>
          <w:ilvl w:val="0"/>
          <w:numId w:val="1"/>
        </w:numPr>
        <w:tabs>
          <w:tab w:val="clear" w:pos="360"/>
          <w:tab w:val="clear" w:pos="737"/>
        </w:tabs>
        <w:rPr>
          <w:snapToGrid w:val="0"/>
          <w:lang w:val="es-ES_tradnl"/>
        </w:rPr>
      </w:pPr>
      <w:r w:rsidRPr="001C2A1D">
        <w:rPr>
          <w:snapToGrid w:val="0"/>
          <w:lang w:val="es-ES_tradnl"/>
        </w:rPr>
        <w:t>No hay</w:t>
      </w:r>
      <w:r w:rsidR="00FD2D4E">
        <w:rPr>
          <w:snapToGrid w:val="0"/>
          <w:lang w:val="es-ES_tradnl"/>
        </w:rPr>
        <w:t xml:space="preserve"> ninguna distinción </w:t>
      </w:r>
      <w:r w:rsidRPr="001C2A1D">
        <w:rPr>
          <w:snapToGrid w:val="0"/>
          <w:lang w:val="es-ES_tradnl"/>
        </w:rPr>
        <w:t xml:space="preserve">de género en </w:t>
      </w:r>
      <w:r w:rsidR="000C2F5E">
        <w:rPr>
          <w:snapToGrid w:val="0"/>
          <w:lang w:val="es-ES_tradnl"/>
        </w:rPr>
        <w:t>el derecho a</w:t>
      </w:r>
      <w:r w:rsidRPr="001C2A1D">
        <w:rPr>
          <w:snapToGrid w:val="0"/>
          <w:lang w:val="es-ES_tradnl"/>
        </w:rPr>
        <w:t xml:space="preserve"> la seguridad social</w:t>
      </w:r>
      <w:r w:rsidR="0051189B" w:rsidRPr="001C2A1D">
        <w:rPr>
          <w:snapToGrid w:val="0"/>
          <w:lang w:val="es-ES_tradnl"/>
        </w:rPr>
        <w:t xml:space="preserve">; </w:t>
      </w:r>
      <w:r w:rsidRPr="001C2A1D">
        <w:rPr>
          <w:snapToGrid w:val="0"/>
          <w:lang w:val="es-ES_tradnl"/>
        </w:rPr>
        <w:t xml:space="preserve">el único criterio para </w:t>
      </w:r>
      <w:r w:rsidR="00BF07EA" w:rsidRPr="001C2A1D">
        <w:rPr>
          <w:snapToGrid w:val="0"/>
          <w:lang w:val="es-ES_tradnl"/>
        </w:rPr>
        <w:t xml:space="preserve">las prestaciones de </w:t>
      </w:r>
      <w:r w:rsidR="00934198">
        <w:rPr>
          <w:snapToGrid w:val="0"/>
          <w:lang w:val="es-ES_tradnl"/>
        </w:rPr>
        <w:t>ancianidad</w:t>
      </w:r>
      <w:r w:rsidR="00BF07EA" w:rsidRPr="001C2A1D">
        <w:rPr>
          <w:snapToGrid w:val="0"/>
          <w:lang w:val="es-ES_tradnl"/>
        </w:rPr>
        <w:t xml:space="preserve"> es la edad.</w:t>
      </w:r>
    </w:p>
    <w:p w:rsidR="0051189B" w:rsidRPr="001C2A1D" w:rsidRDefault="00BF07EA" w:rsidP="00836604">
      <w:pPr>
        <w:pStyle w:val="ParaNo"/>
        <w:numPr>
          <w:ilvl w:val="0"/>
          <w:numId w:val="1"/>
        </w:numPr>
        <w:tabs>
          <w:tab w:val="clear" w:pos="360"/>
          <w:tab w:val="clear" w:pos="737"/>
        </w:tabs>
        <w:rPr>
          <w:snapToGrid w:val="0"/>
          <w:lang w:val="es-ES_tradnl"/>
        </w:rPr>
      </w:pPr>
      <w:r w:rsidRPr="001C2A1D">
        <w:rPr>
          <w:snapToGrid w:val="0"/>
          <w:lang w:val="es-ES_tradnl"/>
        </w:rPr>
        <w:t>Todas las leyes en materia de trabajo y empleo se aplican</w:t>
      </w:r>
      <w:r w:rsidR="00FD2D4E">
        <w:rPr>
          <w:snapToGrid w:val="0"/>
          <w:lang w:val="es-ES_tradnl"/>
        </w:rPr>
        <w:t xml:space="preserve"> igual</w:t>
      </w:r>
      <w:r w:rsidR="000C2F5E">
        <w:rPr>
          <w:snapToGrid w:val="0"/>
          <w:lang w:val="es-ES_tradnl"/>
        </w:rPr>
        <w:t>mente</w:t>
      </w:r>
      <w:r w:rsidR="00FD2D4E">
        <w:rPr>
          <w:snapToGrid w:val="0"/>
          <w:lang w:val="es-ES_tradnl"/>
        </w:rPr>
        <w:t xml:space="preserve"> </w:t>
      </w:r>
      <w:r w:rsidRPr="001C2A1D">
        <w:rPr>
          <w:snapToGrid w:val="0"/>
          <w:lang w:val="es-ES_tradnl"/>
        </w:rPr>
        <w:t>en las zonas económicas especiales y la única distinción radica en el sistema fiscal</w:t>
      </w:r>
      <w:r w:rsidR="0051189B" w:rsidRPr="001C2A1D">
        <w:rPr>
          <w:snapToGrid w:val="0"/>
          <w:lang w:val="es-ES_tradnl"/>
        </w:rPr>
        <w:t>.</w:t>
      </w:r>
    </w:p>
    <w:p w:rsidR="0051189B" w:rsidRPr="001C2A1D" w:rsidRDefault="00FD491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 xml:space="preserve">Sra. </w:t>
      </w:r>
      <w:r w:rsidR="0051189B" w:rsidRPr="001C2A1D">
        <w:rPr>
          <w:b/>
          <w:snapToGrid w:val="0"/>
          <w:lang w:val="es-ES_tradnl"/>
        </w:rPr>
        <w:t>BHAT</w:t>
      </w:r>
      <w:r w:rsidR="0051189B" w:rsidRPr="001C2A1D">
        <w:rPr>
          <w:snapToGrid w:val="0"/>
          <w:lang w:val="es-ES_tradnl"/>
        </w:rPr>
        <w:t xml:space="preserve"> (India) </w:t>
      </w:r>
      <w:r w:rsidR="00FD7FFE" w:rsidRPr="001C2A1D">
        <w:rPr>
          <w:snapToGrid w:val="0"/>
          <w:lang w:val="es-ES_tradnl"/>
        </w:rPr>
        <w:t xml:space="preserve">dice que su Gobierno </w:t>
      </w:r>
      <w:r w:rsidR="001B05BD">
        <w:rPr>
          <w:snapToGrid w:val="0"/>
          <w:lang w:val="es-ES_tradnl"/>
        </w:rPr>
        <w:t>tiene un</w:t>
      </w:r>
      <w:r w:rsidR="00FD7FFE" w:rsidRPr="001C2A1D">
        <w:rPr>
          <w:snapToGrid w:val="0"/>
          <w:lang w:val="es-ES_tradnl"/>
        </w:rPr>
        <w:t xml:space="preserve"> comprom</w:t>
      </w:r>
      <w:r w:rsidR="001B05BD">
        <w:rPr>
          <w:snapToGrid w:val="0"/>
          <w:lang w:val="es-ES_tradnl"/>
        </w:rPr>
        <w:t xml:space="preserve">iso en relación </w:t>
      </w:r>
      <w:r w:rsidR="00FD7FFE" w:rsidRPr="001C2A1D">
        <w:rPr>
          <w:snapToGrid w:val="0"/>
          <w:lang w:val="es-ES_tradnl"/>
        </w:rPr>
        <w:t xml:space="preserve">con la </w:t>
      </w:r>
      <w:r w:rsidR="00C52BF1" w:rsidRPr="001C2A1D">
        <w:rPr>
          <w:snapToGrid w:val="0"/>
          <w:lang w:val="es-ES_tradnl"/>
        </w:rPr>
        <w:t>habilitación</w:t>
      </w:r>
      <w:r w:rsidR="00FD7FFE" w:rsidRPr="001C2A1D">
        <w:rPr>
          <w:snapToGrid w:val="0"/>
          <w:lang w:val="es-ES_tradnl"/>
        </w:rPr>
        <w:t xml:space="preserve"> de la mujer. La Constitución contiene numerosos artículos que garantizan a las mujeres</w:t>
      </w:r>
      <w:r w:rsidR="0018372A">
        <w:rPr>
          <w:snapToGrid w:val="0"/>
          <w:lang w:val="es-ES_tradnl"/>
        </w:rPr>
        <w:t xml:space="preserve"> la</w:t>
      </w:r>
      <w:r w:rsidR="00FD7FFE" w:rsidRPr="001C2A1D">
        <w:rPr>
          <w:snapToGrid w:val="0"/>
          <w:lang w:val="es-ES_tradnl"/>
        </w:rPr>
        <w:t xml:space="preserve"> igualdad de derechos</w:t>
      </w:r>
      <w:r w:rsidR="0051189B" w:rsidRPr="001C2A1D">
        <w:rPr>
          <w:snapToGrid w:val="0"/>
          <w:lang w:val="es-ES_tradnl"/>
        </w:rPr>
        <w:t>,</w:t>
      </w:r>
      <w:r w:rsidR="00FD79AF" w:rsidRPr="001C2A1D">
        <w:rPr>
          <w:snapToGrid w:val="0"/>
          <w:lang w:val="es-ES_tradnl"/>
        </w:rPr>
        <w:t xml:space="preserve"> en particular el artículo</w:t>
      </w:r>
      <w:r w:rsidR="001B05BD">
        <w:rPr>
          <w:snapToGrid w:val="0"/>
          <w:lang w:val="es-ES_tradnl"/>
        </w:rPr>
        <w:t> </w:t>
      </w:r>
      <w:r w:rsidR="0051189B" w:rsidRPr="001C2A1D">
        <w:rPr>
          <w:snapToGrid w:val="0"/>
          <w:lang w:val="es-ES_tradnl"/>
        </w:rPr>
        <w:t>14</w:t>
      </w:r>
      <w:r w:rsidR="0018372A">
        <w:rPr>
          <w:snapToGrid w:val="0"/>
          <w:lang w:val="es-ES_tradnl"/>
        </w:rPr>
        <w:t>,</w:t>
      </w:r>
      <w:r w:rsidR="0051189B" w:rsidRPr="001C2A1D">
        <w:rPr>
          <w:snapToGrid w:val="0"/>
          <w:lang w:val="es-ES_tradnl"/>
        </w:rPr>
        <w:t xml:space="preserve"> </w:t>
      </w:r>
      <w:r w:rsidR="00FD79AF" w:rsidRPr="001C2A1D">
        <w:rPr>
          <w:snapToGrid w:val="0"/>
          <w:lang w:val="es-ES_tradnl"/>
        </w:rPr>
        <w:t xml:space="preserve">sobre </w:t>
      </w:r>
      <w:r w:rsidR="0018372A">
        <w:rPr>
          <w:snapToGrid w:val="0"/>
          <w:lang w:val="es-ES_tradnl"/>
        </w:rPr>
        <w:t xml:space="preserve">la </w:t>
      </w:r>
      <w:r w:rsidR="00FD79AF" w:rsidRPr="001C2A1D">
        <w:rPr>
          <w:snapToGrid w:val="0"/>
          <w:lang w:val="es-ES_tradnl"/>
        </w:rPr>
        <w:t>igualdad de oportunidades para hombres y mujeres</w:t>
      </w:r>
      <w:r w:rsidR="0051189B" w:rsidRPr="001C2A1D">
        <w:rPr>
          <w:snapToGrid w:val="0"/>
          <w:lang w:val="es-ES_tradnl"/>
        </w:rPr>
        <w:t>;</w:t>
      </w:r>
      <w:r w:rsidR="00FD79AF" w:rsidRPr="001C2A1D">
        <w:rPr>
          <w:snapToGrid w:val="0"/>
          <w:lang w:val="es-ES_tradnl"/>
        </w:rPr>
        <w:t xml:space="preserve"> el artículo</w:t>
      </w:r>
      <w:r w:rsidR="001B05BD">
        <w:rPr>
          <w:snapToGrid w:val="0"/>
          <w:lang w:val="es-ES_tradnl"/>
        </w:rPr>
        <w:t> </w:t>
      </w:r>
      <w:r w:rsidR="0051189B" w:rsidRPr="001C2A1D">
        <w:rPr>
          <w:snapToGrid w:val="0"/>
          <w:lang w:val="es-ES_tradnl"/>
        </w:rPr>
        <w:t>15</w:t>
      </w:r>
      <w:r w:rsidR="0018372A">
        <w:rPr>
          <w:snapToGrid w:val="0"/>
          <w:lang w:val="es-ES_tradnl"/>
        </w:rPr>
        <w:t>,</w:t>
      </w:r>
      <w:r w:rsidR="00FD79AF" w:rsidRPr="001C2A1D">
        <w:rPr>
          <w:snapToGrid w:val="0"/>
          <w:lang w:val="es-ES_tradnl"/>
        </w:rPr>
        <w:t xml:space="preserve"> </w:t>
      </w:r>
      <w:r w:rsidR="00121AF0">
        <w:rPr>
          <w:snapToGrid w:val="0"/>
          <w:lang w:val="es-ES_tradnl"/>
        </w:rPr>
        <w:t xml:space="preserve">que </w:t>
      </w:r>
      <w:r w:rsidR="00FD79AF" w:rsidRPr="001C2A1D">
        <w:rPr>
          <w:snapToGrid w:val="0"/>
          <w:lang w:val="es-ES_tradnl"/>
        </w:rPr>
        <w:t>prohíbe la discriminación</w:t>
      </w:r>
      <w:r w:rsidR="0018372A">
        <w:rPr>
          <w:snapToGrid w:val="0"/>
          <w:lang w:val="es-ES_tradnl"/>
        </w:rPr>
        <w:t xml:space="preserve"> por cualquier motivo, </w:t>
      </w:r>
      <w:r w:rsidR="00FD79AF" w:rsidRPr="001C2A1D">
        <w:rPr>
          <w:snapToGrid w:val="0"/>
          <w:lang w:val="es-ES_tradnl"/>
        </w:rPr>
        <w:t>y su párrafo</w:t>
      </w:r>
      <w:r w:rsidR="001B05BD">
        <w:rPr>
          <w:snapToGrid w:val="0"/>
          <w:lang w:val="es-ES_tradnl"/>
        </w:rPr>
        <w:t> </w:t>
      </w:r>
      <w:r w:rsidR="0051189B" w:rsidRPr="001C2A1D">
        <w:rPr>
          <w:snapToGrid w:val="0"/>
          <w:lang w:val="es-ES_tradnl"/>
        </w:rPr>
        <w:t>3</w:t>
      </w:r>
      <w:r w:rsidR="0018372A">
        <w:rPr>
          <w:snapToGrid w:val="0"/>
          <w:lang w:val="es-ES_tradnl"/>
        </w:rPr>
        <w:t>,</w:t>
      </w:r>
      <w:r w:rsidR="0051189B" w:rsidRPr="001C2A1D">
        <w:rPr>
          <w:snapToGrid w:val="0"/>
          <w:lang w:val="es-ES_tradnl"/>
        </w:rPr>
        <w:t xml:space="preserve"> </w:t>
      </w:r>
      <w:r w:rsidR="00121AF0">
        <w:rPr>
          <w:snapToGrid w:val="0"/>
          <w:lang w:val="es-ES_tradnl"/>
        </w:rPr>
        <w:t>que</w:t>
      </w:r>
      <w:r w:rsidR="0018372A">
        <w:rPr>
          <w:snapToGrid w:val="0"/>
          <w:lang w:val="es-ES_tradnl"/>
        </w:rPr>
        <w:t xml:space="preserve"> contempla </w:t>
      </w:r>
      <w:r w:rsidR="00FD79AF" w:rsidRPr="001C2A1D">
        <w:rPr>
          <w:snapToGrid w:val="0"/>
          <w:lang w:val="es-ES_tradnl"/>
        </w:rPr>
        <w:t>medidas</w:t>
      </w:r>
      <w:r w:rsidR="0018372A">
        <w:rPr>
          <w:snapToGrid w:val="0"/>
          <w:lang w:val="es-ES_tradnl"/>
        </w:rPr>
        <w:t xml:space="preserve"> positivas contra la discriminación de la mujer</w:t>
      </w:r>
      <w:r w:rsidR="0051189B" w:rsidRPr="001C2A1D">
        <w:rPr>
          <w:snapToGrid w:val="0"/>
          <w:lang w:val="es-ES_tradnl"/>
        </w:rPr>
        <w:t>;</w:t>
      </w:r>
      <w:r w:rsidR="00FD79AF" w:rsidRPr="001C2A1D">
        <w:rPr>
          <w:snapToGrid w:val="0"/>
          <w:lang w:val="es-ES_tradnl"/>
        </w:rPr>
        <w:t xml:space="preserve"> el artículo</w:t>
      </w:r>
      <w:r w:rsidR="001B05BD">
        <w:rPr>
          <w:snapToGrid w:val="0"/>
          <w:lang w:val="es-ES_tradnl"/>
        </w:rPr>
        <w:t> </w:t>
      </w:r>
      <w:r w:rsidR="0051189B" w:rsidRPr="001C2A1D">
        <w:rPr>
          <w:snapToGrid w:val="0"/>
          <w:lang w:val="es-ES_tradnl"/>
        </w:rPr>
        <w:t>16</w:t>
      </w:r>
      <w:r w:rsidR="0018372A">
        <w:rPr>
          <w:snapToGrid w:val="0"/>
          <w:lang w:val="es-ES_tradnl"/>
        </w:rPr>
        <w:t>,</w:t>
      </w:r>
      <w:r w:rsidR="0051189B" w:rsidRPr="001C2A1D">
        <w:rPr>
          <w:snapToGrid w:val="0"/>
          <w:lang w:val="es-ES_tradnl"/>
        </w:rPr>
        <w:t xml:space="preserve"> </w:t>
      </w:r>
      <w:r w:rsidR="00FD79AF" w:rsidRPr="001C2A1D">
        <w:rPr>
          <w:snapToGrid w:val="0"/>
          <w:lang w:val="es-ES_tradnl"/>
        </w:rPr>
        <w:t xml:space="preserve">sobre </w:t>
      </w:r>
      <w:r w:rsidR="0018372A">
        <w:rPr>
          <w:snapToGrid w:val="0"/>
          <w:lang w:val="es-ES_tradnl"/>
        </w:rPr>
        <w:t xml:space="preserve">la </w:t>
      </w:r>
      <w:r w:rsidR="00FD79AF" w:rsidRPr="001C2A1D">
        <w:rPr>
          <w:snapToGrid w:val="0"/>
          <w:lang w:val="es-ES_tradnl"/>
        </w:rPr>
        <w:t>igualdad de oportunidades en los nombramientos oficiales</w:t>
      </w:r>
      <w:r w:rsidR="0051189B" w:rsidRPr="001C2A1D">
        <w:rPr>
          <w:snapToGrid w:val="0"/>
          <w:lang w:val="es-ES_tradnl"/>
        </w:rPr>
        <w:t>;</w:t>
      </w:r>
      <w:r w:rsidR="00FD79AF" w:rsidRPr="001C2A1D">
        <w:rPr>
          <w:snapToGrid w:val="0"/>
          <w:lang w:val="es-ES_tradnl"/>
        </w:rPr>
        <w:t xml:space="preserve"> el párrafo</w:t>
      </w:r>
      <w:r w:rsidR="001B05BD">
        <w:rPr>
          <w:snapToGrid w:val="0"/>
          <w:lang w:val="es-ES_tradnl"/>
        </w:rPr>
        <w:t> </w:t>
      </w:r>
      <w:r w:rsidR="00FD79AF" w:rsidRPr="001C2A1D">
        <w:rPr>
          <w:snapToGrid w:val="0"/>
          <w:lang w:val="es-ES_tradnl"/>
        </w:rPr>
        <w:t>a) del artículo</w:t>
      </w:r>
      <w:r w:rsidR="001B05BD">
        <w:rPr>
          <w:snapToGrid w:val="0"/>
          <w:lang w:val="es-ES_tradnl"/>
        </w:rPr>
        <w:t> </w:t>
      </w:r>
      <w:r w:rsidR="00FD79AF" w:rsidRPr="001C2A1D">
        <w:rPr>
          <w:snapToGrid w:val="0"/>
          <w:lang w:val="es-ES_tradnl"/>
        </w:rPr>
        <w:t>39</w:t>
      </w:r>
      <w:r w:rsidR="0018372A">
        <w:rPr>
          <w:snapToGrid w:val="0"/>
          <w:lang w:val="es-ES_tradnl"/>
        </w:rPr>
        <w:t>,</w:t>
      </w:r>
      <w:r w:rsidR="00FD79AF" w:rsidRPr="001C2A1D">
        <w:rPr>
          <w:snapToGrid w:val="0"/>
          <w:lang w:val="es-ES_tradnl"/>
        </w:rPr>
        <w:t xml:space="preserve"> sobre el derecho de todos los ciudadanos </w:t>
      </w:r>
      <w:r w:rsidR="004D0BB1" w:rsidRPr="001C2A1D">
        <w:rPr>
          <w:snapToGrid w:val="0"/>
          <w:lang w:val="es-ES_tradnl"/>
        </w:rPr>
        <w:t>a</w:t>
      </w:r>
      <w:r w:rsidR="0018372A">
        <w:rPr>
          <w:snapToGrid w:val="0"/>
          <w:lang w:val="es-ES_tradnl"/>
        </w:rPr>
        <w:t xml:space="preserve"> medios </w:t>
      </w:r>
      <w:r w:rsidR="00FD79AF" w:rsidRPr="001C2A1D">
        <w:rPr>
          <w:snapToGrid w:val="0"/>
          <w:lang w:val="es-ES_tradnl"/>
        </w:rPr>
        <w:t>de su</w:t>
      </w:r>
      <w:r w:rsidR="004D0BB1" w:rsidRPr="001C2A1D">
        <w:rPr>
          <w:snapToGrid w:val="0"/>
          <w:lang w:val="es-ES_tradnl"/>
        </w:rPr>
        <w:t>bsis</w:t>
      </w:r>
      <w:r w:rsidR="00FD79AF" w:rsidRPr="001C2A1D">
        <w:rPr>
          <w:snapToGrid w:val="0"/>
          <w:lang w:val="es-ES_tradnl"/>
        </w:rPr>
        <w:t>tencia</w:t>
      </w:r>
      <w:r w:rsidR="0018372A">
        <w:rPr>
          <w:snapToGrid w:val="0"/>
          <w:lang w:val="es-ES_tradnl"/>
        </w:rPr>
        <w:t>,</w:t>
      </w:r>
      <w:r w:rsidR="002F58B8" w:rsidRPr="001C2A1D">
        <w:rPr>
          <w:snapToGrid w:val="0"/>
          <w:lang w:val="es-ES_tradnl"/>
        </w:rPr>
        <w:t xml:space="preserve"> y el párrafo</w:t>
      </w:r>
      <w:r w:rsidR="001B05BD">
        <w:rPr>
          <w:snapToGrid w:val="0"/>
          <w:lang w:val="es-ES_tradnl"/>
        </w:rPr>
        <w:t> </w:t>
      </w:r>
      <w:r w:rsidR="0051189B" w:rsidRPr="001C2A1D">
        <w:rPr>
          <w:snapToGrid w:val="0"/>
          <w:lang w:val="es-ES_tradnl"/>
        </w:rPr>
        <w:t>c)</w:t>
      </w:r>
      <w:r w:rsidR="0018372A">
        <w:rPr>
          <w:snapToGrid w:val="0"/>
          <w:lang w:val="es-ES_tradnl"/>
        </w:rPr>
        <w:t>,</w:t>
      </w:r>
      <w:r w:rsidR="0051189B" w:rsidRPr="001C2A1D">
        <w:rPr>
          <w:snapToGrid w:val="0"/>
          <w:lang w:val="es-ES_tradnl"/>
        </w:rPr>
        <w:t xml:space="preserve"> </w:t>
      </w:r>
      <w:r w:rsidR="002F58B8" w:rsidRPr="001C2A1D">
        <w:rPr>
          <w:snapToGrid w:val="0"/>
          <w:lang w:val="es-ES_tradnl"/>
        </w:rPr>
        <w:t xml:space="preserve">sobre </w:t>
      </w:r>
      <w:r w:rsidR="0018372A">
        <w:rPr>
          <w:snapToGrid w:val="0"/>
          <w:lang w:val="es-ES_tradnl"/>
        </w:rPr>
        <w:t xml:space="preserve">la </w:t>
      </w:r>
      <w:r w:rsidR="002F58B8" w:rsidRPr="001C2A1D">
        <w:rPr>
          <w:snapToGrid w:val="0"/>
          <w:lang w:val="es-ES_tradnl"/>
        </w:rPr>
        <w:t>igualdad de remuneración por el mismo trabajo</w:t>
      </w:r>
      <w:r w:rsidR="0051189B" w:rsidRPr="001C2A1D">
        <w:rPr>
          <w:snapToGrid w:val="0"/>
          <w:lang w:val="es-ES_tradnl"/>
        </w:rPr>
        <w:t>.</w:t>
      </w:r>
      <w:r w:rsidR="002F58B8" w:rsidRPr="001C2A1D">
        <w:rPr>
          <w:snapToGrid w:val="0"/>
          <w:lang w:val="es-ES_tradnl"/>
        </w:rPr>
        <w:t xml:space="preserve"> El artículo</w:t>
      </w:r>
      <w:r w:rsidR="001B05BD">
        <w:rPr>
          <w:snapToGrid w:val="0"/>
          <w:lang w:val="es-ES_tradnl"/>
        </w:rPr>
        <w:t> </w:t>
      </w:r>
      <w:r w:rsidR="0051189B" w:rsidRPr="001C2A1D">
        <w:rPr>
          <w:snapToGrid w:val="0"/>
          <w:lang w:val="es-ES_tradnl"/>
        </w:rPr>
        <w:t xml:space="preserve">42 </w:t>
      </w:r>
      <w:r w:rsidR="002F58B8" w:rsidRPr="001C2A1D">
        <w:rPr>
          <w:snapToGrid w:val="0"/>
          <w:lang w:val="es-ES_tradnl"/>
        </w:rPr>
        <w:t xml:space="preserve">garantiza unas condiciones </w:t>
      </w:r>
      <w:r w:rsidR="00121AF0" w:rsidRPr="001C2A1D">
        <w:rPr>
          <w:snapToGrid w:val="0"/>
          <w:lang w:val="es-ES_tradnl"/>
        </w:rPr>
        <w:t xml:space="preserve">de trabajo </w:t>
      </w:r>
      <w:r w:rsidR="002F58B8" w:rsidRPr="001C2A1D">
        <w:rPr>
          <w:snapToGrid w:val="0"/>
          <w:lang w:val="es-ES_tradnl"/>
        </w:rPr>
        <w:t xml:space="preserve">justas y humanas </w:t>
      </w:r>
      <w:r w:rsidR="00FD06DB" w:rsidRPr="001C2A1D">
        <w:rPr>
          <w:snapToGrid w:val="0"/>
          <w:lang w:val="es-ES_tradnl"/>
        </w:rPr>
        <w:t>y el socorro</w:t>
      </w:r>
      <w:r w:rsidR="0018372A">
        <w:rPr>
          <w:snapToGrid w:val="0"/>
          <w:lang w:val="es-ES_tradnl"/>
        </w:rPr>
        <w:t xml:space="preserve"> en </w:t>
      </w:r>
      <w:r w:rsidR="00FD06DB" w:rsidRPr="001C2A1D">
        <w:rPr>
          <w:snapToGrid w:val="0"/>
          <w:lang w:val="es-ES_tradnl"/>
        </w:rPr>
        <w:t>la maternidad</w:t>
      </w:r>
      <w:r w:rsidR="0051189B" w:rsidRPr="001C2A1D">
        <w:rPr>
          <w:snapToGrid w:val="0"/>
          <w:lang w:val="es-ES_tradnl"/>
        </w:rPr>
        <w:t xml:space="preserve">, </w:t>
      </w:r>
      <w:r w:rsidR="00FD06DB" w:rsidRPr="001C2A1D">
        <w:rPr>
          <w:snapToGrid w:val="0"/>
          <w:lang w:val="es-ES_tradnl"/>
        </w:rPr>
        <w:t xml:space="preserve">mientras </w:t>
      </w:r>
      <w:r w:rsidR="003F49F7" w:rsidRPr="001C2A1D">
        <w:rPr>
          <w:snapToGrid w:val="0"/>
          <w:lang w:val="es-ES_tradnl"/>
        </w:rPr>
        <w:t>que</w:t>
      </w:r>
      <w:r w:rsidR="0018372A">
        <w:rPr>
          <w:snapToGrid w:val="0"/>
          <w:lang w:val="es-ES_tradnl"/>
        </w:rPr>
        <w:t>,</w:t>
      </w:r>
      <w:r w:rsidR="003F49F7" w:rsidRPr="001C2A1D">
        <w:rPr>
          <w:snapToGrid w:val="0"/>
          <w:lang w:val="es-ES_tradnl"/>
        </w:rPr>
        <w:t xml:space="preserve"> según </w:t>
      </w:r>
      <w:r w:rsidR="00FD06DB" w:rsidRPr="001C2A1D">
        <w:rPr>
          <w:snapToGrid w:val="0"/>
          <w:lang w:val="es-ES_tradnl"/>
        </w:rPr>
        <w:t>los párrs.</w:t>
      </w:r>
      <w:r w:rsidR="001B05BD">
        <w:rPr>
          <w:snapToGrid w:val="0"/>
          <w:lang w:val="es-ES_tradnl"/>
        </w:rPr>
        <w:t> </w:t>
      </w:r>
      <w:r w:rsidR="00FD06DB" w:rsidRPr="001C2A1D">
        <w:rPr>
          <w:snapToGrid w:val="0"/>
          <w:lang w:val="es-ES_tradnl"/>
        </w:rPr>
        <w:t xml:space="preserve">a) y e) del </w:t>
      </w:r>
      <w:r w:rsidR="00121AF0">
        <w:rPr>
          <w:snapToGrid w:val="0"/>
          <w:lang w:val="es-ES_tradnl"/>
        </w:rPr>
        <w:t>artículo</w:t>
      </w:r>
      <w:r w:rsidR="001B05BD">
        <w:rPr>
          <w:snapToGrid w:val="0"/>
          <w:lang w:val="es-ES_tradnl"/>
        </w:rPr>
        <w:t> </w:t>
      </w:r>
      <w:r w:rsidR="0051189B" w:rsidRPr="001C2A1D">
        <w:rPr>
          <w:snapToGrid w:val="0"/>
          <w:lang w:val="es-ES_tradnl"/>
        </w:rPr>
        <w:t>51</w:t>
      </w:r>
      <w:r w:rsidR="0018372A">
        <w:rPr>
          <w:snapToGrid w:val="0"/>
          <w:lang w:val="es-ES_tradnl"/>
        </w:rPr>
        <w:t>,</w:t>
      </w:r>
      <w:r w:rsidR="0051189B" w:rsidRPr="001C2A1D">
        <w:rPr>
          <w:snapToGrid w:val="0"/>
          <w:lang w:val="es-ES_tradnl"/>
        </w:rPr>
        <w:t xml:space="preserve"> </w:t>
      </w:r>
      <w:r w:rsidR="003F49F7" w:rsidRPr="001C2A1D">
        <w:rPr>
          <w:bCs/>
          <w:szCs w:val="24"/>
          <w:lang w:val="es-ES_tradnl"/>
        </w:rPr>
        <w:t>todo ciudadano tiene el deber de repudiar las prácticas contrarias a la dignidad de la mujer</w:t>
      </w:r>
      <w:r w:rsidR="0051189B" w:rsidRPr="001C2A1D">
        <w:rPr>
          <w:snapToGrid w:val="0"/>
          <w:lang w:val="es-ES_tradnl"/>
        </w:rPr>
        <w:t>.</w:t>
      </w:r>
    </w:p>
    <w:p w:rsidR="0051189B" w:rsidRPr="001C2A1D" w:rsidRDefault="0018372A" w:rsidP="00836604">
      <w:pPr>
        <w:pStyle w:val="ParaNo"/>
        <w:numPr>
          <w:ilvl w:val="0"/>
          <w:numId w:val="1"/>
        </w:numPr>
        <w:tabs>
          <w:tab w:val="clear" w:pos="360"/>
          <w:tab w:val="clear" w:pos="737"/>
        </w:tabs>
        <w:rPr>
          <w:snapToGrid w:val="0"/>
          <w:lang w:val="es-ES_tradnl"/>
        </w:rPr>
      </w:pPr>
      <w:r>
        <w:rPr>
          <w:snapToGrid w:val="0"/>
          <w:lang w:val="es-ES_tradnl"/>
        </w:rPr>
        <w:t xml:space="preserve">Para </w:t>
      </w:r>
      <w:r w:rsidRPr="001C2A1D">
        <w:rPr>
          <w:snapToGrid w:val="0"/>
          <w:lang w:val="es-ES_tradnl"/>
        </w:rPr>
        <w:t>promover los derechos de la mujer</w:t>
      </w:r>
      <w:r>
        <w:rPr>
          <w:snapToGrid w:val="0"/>
          <w:lang w:val="es-ES_tradnl"/>
        </w:rPr>
        <w:t xml:space="preserve"> se han promulgado </w:t>
      </w:r>
      <w:r w:rsidR="00437154" w:rsidRPr="001C2A1D">
        <w:rPr>
          <w:snapToGrid w:val="0"/>
          <w:lang w:val="es-ES_tradnl"/>
        </w:rPr>
        <w:t>numerosas medidas legislativas</w:t>
      </w:r>
      <w:r w:rsidR="0051189B" w:rsidRPr="001C2A1D">
        <w:rPr>
          <w:snapToGrid w:val="0"/>
          <w:lang w:val="es-ES_tradnl"/>
        </w:rPr>
        <w:t xml:space="preserve">: </w:t>
      </w:r>
      <w:r w:rsidR="00C06242" w:rsidRPr="001C2A1D">
        <w:rPr>
          <w:snapToGrid w:val="0"/>
          <w:lang w:val="es-ES_tradnl"/>
        </w:rPr>
        <w:t>la</w:t>
      </w:r>
      <w:r w:rsidR="0051189B" w:rsidRPr="001C2A1D">
        <w:rPr>
          <w:snapToGrid w:val="0"/>
          <w:lang w:val="es-ES_tradnl"/>
        </w:rPr>
        <w:t xml:space="preserve"> </w:t>
      </w:r>
      <w:r w:rsidR="00C06242" w:rsidRPr="001C2A1D">
        <w:rPr>
          <w:szCs w:val="24"/>
          <w:lang w:val="es-ES_tradnl"/>
        </w:rPr>
        <w:t>Ley de igualdad de remuneración</w:t>
      </w:r>
      <w:r w:rsidR="0051189B" w:rsidRPr="001C2A1D">
        <w:rPr>
          <w:snapToGrid w:val="0"/>
          <w:lang w:val="es-ES_tradnl"/>
        </w:rPr>
        <w:t xml:space="preserve">, </w:t>
      </w:r>
      <w:r w:rsidR="00E64C1E" w:rsidRPr="001C2A1D">
        <w:rPr>
          <w:snapToGrid w:val="0"/>
          <w:lang w:val="es-ES_tradnl"/>
        </w:rPr>
        <w:t>la</w:t>
      </w:r>
      <w:r w:rsidR="0051189B" w:rsidRPr="001C2A1D">
        <w:rPr>
          <w:snapToGrid w:val="0"/>
          <w:lang w:val="es-ES_tradnl"/>
        </w:rPr>
        <w:t xml:space="preserve"> </w:t>
      </w:r>
      <w:r w:rsidR="00E64C1E" w:rsidRPr="001C2A1D">
        <w:rPr>
          <w:lang w:val="es-ES_tradnl"/>
        </w:rPr>
        <w:t>Ley sobre la trata inmoral (prevención),</w:t>
      </w:r>
      <w:r w:rsidR="0051189B" w:rsidRPr="001C2A1D">
        <w:rPr>
          <w:snapToGrid w:val="0"/>
          <w:lang w:val="es-ES_tradnl"/>
        </w:rPr>
        <w:t xml:space="preserve"> </w:t>
      </w:r>
      <w:r w:rsidR="00C06242" w:rsidRPr="001C2A1D">
        <w:rPr>
          <w:snapToGrid w:val="0"/>
          <w:lang w:val="es-ES_tradnl"/>
        </w:rPr>
        <w:t>la</w:t>
      </w:r>
      <w:r w:rsidR="0051189B" w:rsidRPr="001C2A1D">
        <w:rPr>
          <w:snapToGrid w:val="0"/>
          <w:lang w:val="es-ES_tradnl"/>
        </w:rPr>
        <w:t xml:space="preserve"> </w:t>
      </w:r>
      <w:r w:rsidR="00C06242" w:rsidRPr="001C2A1D">
        <w:rPr>
          <w:lang w:val="es-ES_tradnl"/>
        </w:rPr>
        <w:t>Ley de prohibición de la dote</w:t>
      </w:r>
      <w:r w:rsidR="0051189B" w:rsidRPr="001C2A1D">
        <w:rPr>
          <w:snapToGrid w:val="0"/>
          <w:lang w:val="es-ES_tradnl"/>
        </w:rPr>
        <w:t xml:space="preserve">, </w:t>
      </w:r>
      <w:r w:rsidR="00E64C1E" w:rsidRPr="001C2A1D">
        <w:rPr>
          <w:snapToGrid w:val="0"/>
          <w:lang w:val="es-ES_tradnl"/>
        </w:rPr>
        <w:t>la</w:t>
      </w:r>
      <w:r w:rsidR="003520DD" w:rsidRPr="001C2A1D">
        <w:rPr>
          <w:snapToGrid w:val="0"/>
          <w:lang w:val="es-ES_tradnl"/>
        </w:rPr>
        <w:t> </w:t>
      </w:r>
      <w:r w:rsidR="00E64C1E" w:rsidRPr="001C2A1D">
        <w:rPr>
          <w:lang w:val="es-ES_tradnl"/>
        </w:rPr>
        <w:t>Ley sobre limitación del matrimonio de niños</w:t>
      </w:r>
      <w:r w:rsidR="00E64C1E" w:rsidRPr="001C2A1D">
        <w:rPr>
          <w:snapToGrid w:val="0"/>
          <w:lang w:val="es-ES_tradnl"/>
        </w:rPr>
        <w:t xml:space="preserve"> </w:t>
      </w:r>
      <w:r w:rsidR="00E80217" w:rsidRPr="001C2A1D">
        <w:rPr>
          <w:snapToGrid w:val="0"/>
          <w:lang w:val="es-ES_tradnl"/>
        </w:rPr>
        <w:t xml:space="preserve">y </w:t>
      </w:r>
      <w:r w:rsidR="00E80217" w:rsidRPr="001C2A1D">
        <w:rPr>
          <w:lang w:val="es-ES_tradnl"/>
        </w:rPr>
        <w:t xml:space="preserve">la </w:t>
      </w:r>
      <w:r w:rsidR="00E80217" w:rsidRPr="001C2A1D">
        <w:rPr>
          <w:rFonts w:ascii="TimesNewRoman" w:hAnsi="TimesNewRoman" w:cs="TimesNewRoman"/>
          <w:szCs w:val="24"/>
          <w:lang w:val="es-ES_tradnl" w:eastAsia="es-ES_tradnl"/>
        </w:rPr>
        <w:t>Ley de protección de las mujeres de la violencia en el hogar</w:t>
      </w:r>
      <w:r w:rsidR="0051189B" w:rsidRPr="001C2A1D">
        <w:rPr>
          <w:snapToGrid w:val="0"/>
          <w:lang w:val="es-ES_tradnl"/>
        </w:rPr>
        <w:t xml:space="preserve">. </w:t>
      </w:r>
      <w:r w:rsidR="007740CB" w:rsidRPr="001C2A1D">
        <w:rPr>
          <w:snapToGrid w:val="0"/>
          <w:lang w:val="es-ES_tradnl"/>
        </w:rPr>
        <w:t xml:space="preserve">En 1992 se creó la </w:t>
      </w:r>
      <w:r w:rsidR="001B05BD">
        <w:rPr>
          <w:rFonts w:ascii="TimesNewRoman" w:hAnsi="TimesNewRoman" w:cs="TimesNewRoman"/>
          <w:szCs w:val="24"/>
          <w:lang w:val="es-ES_tradnl" w:eastAsia="es-ES_tradnl"/>
        </w:rPr>
        <w:t>Comisión Nacional para la Mujer,</w:t>
      </w:r>
      <w:r w:rsidR="007740CB" w:rsidRPr="001C2A1D">
        <w:rPr>
          <w:snapToGrid w:val="0"/>
          <w:lang w:val="es-ES_tradnl"/>
        </w:rPr>
        <w:t xml:space="preserve"> y </w:t>
      </w:r>
      <w:r w:rsidR="0051189B" w:rsidRPr="001C2A1D">
        <w:rPr>
          <w:snapToGrid w:val="0"/>
          <w:lang w:val="es-ES_tradnl"/>
        </w:rPr>
        <w:t>24</w:t>
      </w:r>
      <w:r w:rsidR="007740CB" w:rsidRPr="001C2A1D">
        <w:rPr>
          <w:snapToGrid w:val="0"/>
          <w:lang w:val="es-ES_tradnl"/>
        </w:rPr>
        <w:t xml:space="preserve"> de los </w:t>
      </w:r>
      <w:r w:rsidR="0051189B" w:rsidRPr="001C2A1D">
        <w:rPr>
          <w:snapToGrid w:val="0"/>
          <w:lang w:val="es-ES_tradnl"/>
        </w:rPr>
        <w:t>28</w:t>
      </w:r>
      <w:r w:rsidR="007740CB" w:rsidRPr="001C2A1D">
        <w:rPr>
          <w:snapToGrid w:val="0"/>
          <w:lang w:val="es-ES_tradnl"/>
        </w:rPr>
        <w:t xml:space="preserve"> estados</w:t>
      </w:r>
      <w:r>
        <w:rPr>
          <w:snapToGrid w:val="0"/>
          <w:lang w:val="es-ES_tradnl"/>
        </w:rPr>
        <w:t xml:space="preserve"> han establecido </w:t>
      </w:r>
      <w:r w:rsidR="007740CB" w:rsidRPr="001C2A1D">
        <w:rPr>
          <w:snapToGrid w:val="0"/>
          <w:lang w:val="es-ES_tradnl"/>
        </w:rPr>
        <w:t>comisiones de mujeres</w:t>
      </w:r>
      <w:r w:rsidR="0051189B" w:rsidRPr="001C2A1D">
        <w:rPr>
          <w:snapToGrid w:val="0"/>
          <w:lang w:val="es-ES_tradnl"/>
        </w:rPr>
        <w:t xml:space="preserve">. </w:t>
      </w:r>
      <w:r w:rsidR="00F969B1" w:rsidRPr="001C2A1D">
        <w:rPr>
          <w:snapToGrid w:val="0"/>
          <w:lang w:val="es-ES_tradnl"/>
        </w:rPr>
        <w:t>Un</w:t>
      </w:r>
      <w:r w:rsidR="0051189B" w:rsidRPr="001C2A1D">
        <w:rPr>
          <w:snapToGrid w:val="0"/>
          <w:lang w:val="es-ES_tradnl"/>
        </w:rPr>
        <w:t xml:space="preserve"> </w:t>
      </w:r>
      <w:r w:rsidR="00F969B1" w:rsidRPr="001C2A1D">
        <w:rPr>
          <w:snapToGrid w:val="0"/>
          <w:lang w:val="es-ES_tradnl"/>
        </w:rPr>
        <w:t xml:space="preserve">Comité </w:t>
      </w:r>
      <w:r>
        <w:rPr>
          <w:snapToGrid w:val="0"/>
          <w:lang w:val="es-ES_tradnl"/>
        </w:rPr>
        <w:t xml:space="preserve">Parlamentario </w:t>
      </w:r>
      <w:r w:rsidR="00F969B1" w:rsidRPr="001C2A1D">
        <w:rPr>
          <w:snapToGrid w:val="0"/>
          <w:lang w:val="es-ES_tradnl"/>
        </w:rPr>
        <w:t xml:space="preserve">para la </w:t>
      </w:r>
      <w:r>
        <w:rPr>
          <w:snapToGrid w:val="0"/>
          <w:lang w:val="es-ES_tradnl"/>
        </w:rPr>
        <w:t xml:space="preserve">Habilitación </w:t>
      </w:r>
      <w:r w:rsidR="00F969B1" w:rsidRPr="001C2A1D">
        <w:rPr>
          <w:snapToGrid w:val="0"/>
          <w:lang w:val="es-ES_tradnl"/>
        </w:rPr>
        <w:t xml:space="preserve">de la </w:t>
      </w:r>
      <w:r>
        <w:rPr>
          <w:snapToGrid w:val="0"/>
          <w:lang w:val="es-ES_tradnl"/>
        </w:rPr>
        <w:t xml:space="preserve">Mujer examina </w:t>
      </w:r>
      <w:r w:rsidR="007740CB" w:rsidRPr="001C2A1D">
        <w:rPr>
          <w:snapToGrid w:val="0"/>
          <w:lang w:val="es-ES_tradnl"/>
        </w:rPr>
        <w:t xml:space="preserve">los informes de la </w:t>
      </w:r>
      <w:r w:rsidR="007740CB" w:rsidRPr="001C2A1D">
        <w:rPr>
          <w:rFonts w:ascii="TimesNewRoman" w:hAnsi="TimesNewRoman" w:cs="TimesNewRoman"/>
          <w:szCs w:val="24"/>
          <w:lang w:val="es-ES_tradnl" w:eastAsia="es-ES_tradnl"/>
        </w:rPr>
        <w:t>Comisión Nacional para la Mujer</w:t>
      </w:r>
      <w:r w:rsidR="00F969B1" w:rsidRPr="001C2A1D">
        <w:rPr>
          <w:snapToGrid w:val="0"/>
          <w:lang w:val="es-ES_tradnl"/>
        </w:rPr>
        <w:t xml:space="preserve"> y</w:t>
      </w:r>
      <w:r>
        <w:rPr>
          <w:snapToGrid w:val="0"/>
          <w:lang w:val="es-ES_tradnl"/>
        </w:rPr>
        <w:t xml:space="preserve"> supervisa </w:t>
      </w:r>
      <w:r w:rsidR="00F969B1" w:rsidRPr="001C2A1D">
        <w:rPr>
          <w:snapToGrid w:val="0"/>
          <w:lang w:val="es-ES_tradnl"/>
        </w:rPr>
        <w:t>los esfuerzos del G</w:t>
      </w:r>
      <w:r w:rsidR="007740CB" w:rsidRPr="001C2A1D">
        <w:rPr>
          <w:snapToGrid w:val="0"/>
          <w:lang w:val="es-ES_tradnl"/>
        </w:rPr>
        <w:t>obierno para promover la igualdad entre hombres y</w:t>
      </w:r>
      <w:r w:rsidR="001F6274">
        <w:rPr>
          <w:snapToGrid w:val="0"/>
          <w:lang w:val="es-ES_tradnl"/>
        </w:rPr>
        <w:t> </w:t>
      </w:r>
      <w:r w:rsidR="007740CB" w:rsidRPr="001C2A1D">
        <w:rPr>
          <w:snapToGrid w:val="0"/>
          <w:lang w:val="es-ES_tradnl"/>
        </w:rPr>
        <w:t>mujeres</w:t>
      </w:r>
      <w:r w:rsidR="0051189B" w:rsidRPr="001C2A1D">
        <w:rPr>
          <w:snapToGrid w:val="0"/>
          <w:lang w:val="es-ES_tradnl"/>
        </w:rPr>
        <w:t>.</w:t>
      </w:r>
    </w:p>
    <w:p w:rsidR="0051189B" w:rsidRPr="001C2A1D" w:rsidRDefault="00C52BF1"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En 2001 se aprobó una </w:t>
      </w:r>
      <w:r w:rsidRPr="001C2A1D">
        <w:rPr>
          <w:rFonts w:ascii="TimesNewRoman" w:hAnsi="TimesNewRoman" w:cs="TimesNewRoman"/>
          <w:szCs w:val="24"/>
          <w:lang w:val="es-ES_tradnl" w:eastAsia="es-ES_tradnl"/>
        </w:rPr>
        <w:t xml:space="preserve">Política </w:t>
      </w:r>
      <w:r w:rsidR="001B05BD">
        <w:rPr>
          <w:rFonts w:ascii="TimesNewRoman" w:hAnsi="TimesNewRoman" w:cs="TimesNewRoman"/>
          <w:szCs w:val="24"/>
          <w:lang w:val="es-ES_tradnl" w:eastAsia="es-ES_tradnl"/>
        </w:rPr>
        <w:t>n</w:t>
      </w:r>
      <w:r w:rsidRPr="001C2A1D">
        <w:rPr>
          <w:rFonts w:ascii="TimesNewRoman" w:hAnsi="TimesNewRoman" w:cs="TimesNewRoman"/>
          <w:szCs w:val="24"/>
          <w:lang w:val="es-ES_tradnl" w:eastAsia="es-ES_tradnl"/>
        </w:rPr>
        <w:t xml:space="preserve">acional de </w:t>
      </w:r>
      <w:r w:rsidR="001B05BD">
        <w:rPr>
          <w:rFonts w:ascii="TimesNewRoman" w:hAnsi="TimesNewRoman" w:cs="TimesNewRoman"/>
          <w:szCs w:val="24"/>
          <w:lang w:val="es-ES_tradnl" w:eastAsia="es-ES_tradnl"/>
        </w:rPr>
        <w:t>h</w:t>
      </w:r>
      <w:r w:rsidRPr="001C2A1D">
        <w:rPr>
          <w:rFonts w:ascii="TimesNewRoman" w:hAnsi="TimesNewRoman" w:cs="TimesNewRoman"/>
          <w:szCs w:val="24"/>
          <w:lang w:val="es-ES_tradnl" w:eastAsia="es-ES_tradnl"/>
        </w:rPr>
        <w:t xml:space="preserve">abilitación de la </w:t>
      </w:r>
      <w:r w:rsidR="001B05BD">
        <w:rPr>
          <w:rFonts w:ascii="TimesNewRoman" w:hAnsi="TimesNewRoman" w:cs="TimesNewRoman"/>
          <w:szCs w:val="24"/>
          <w:lang w:val="es-ES_tradnl" w:eastAsia="es-ES_tradnl"/>
        </w:rPr>
        <w:t>m</w:t>
      </w:r>
      <w:r w:rsidRPr="001C2A1D">
        <w:rPr>
          <w:rFonts w:ascii="TimesNewRoman" w:hAnsi="TimesNewRoman" w:cs="TimesNewRoman"/>
          <w:szCs w:val="24"/>
          <w:lang w:val="es-ES_tradnl" w:eastAsia="es-ES_tradnl"/>
        </w:rPr>
        <w:t>ujer</w:t>
      </w:r>
      <w:r w:rsidR="00F969B1" w:rsidRPr="001C2A1D">
        <w:rPr>
          <w:rFonts w:ascii="TimesNewRoman" w:hAnsi="TimesNewRoman" w:cs="TimesNewRoman"/>
          <w:szCs w:val="24"/>
          <w:lang w:val="es-ES_tradnl" w:eastAsia="es-ES_tradnl"/>
        </w:rPr>
        <w:t xml:space="preserve"> para garantizar la participación activa de las mujeres en todas las esferas de la vida y </w:t>
      </w:r>
      <w:r w:rsidR="001B05BD">
        <w:rPr>
          <w:rFonts w:ascii="TimesNewRoman" w:hAnsi="TimesNewRoman" w:cs="TimesNewRoman"/>
          <w:szCs w:val="24"/>
          <w:lang w:val="es-ES_tradnl" w:eastAsia="es-ES_tradnl"/>
        </w:rPr>
        <w:t>en todas</w:t>
      </w:r>
      <w:r w:rsidR="001F6274">
        <w:rPr>
          <w:rFonts w:ascii="TimesNewRoman" w:hAnsi="TimesNewRoman" w:cs="TimesNewRoman"/>
          <w:szCs w:val="24"/>
          <w:lang w:val="es-ES_tradnl" w:eastAsia="es-ES_tradnl"/>
        </w:rPr>
        <w:t xml:space="preserve"> las actividades. En </w:t>
      </w:r>
      <w:r w:rsidR="00F969B1" w:rsidRPr="001C2A1D">
        <w:rPr>
          <w:rFonts w:ascii="TimesNewRoman" w:hAnsi="TimesNewRoman" w:cs="TimesNewRoman"/>
          <w:szCs w:val="24"/>
          <w:lang w:val="es-ES_tradnl" w:eastAsia="es-ES_tradnl"/>
        </w:rPr>
        <w:t xml:space="preserve">este momento se está preparando un plan de acción para la aplicación de esa </w:t>
      </w:r>
      <w:r w:rsidR="001B05BD">
        <w:rPr>
          <w:rFonts w:ascii="TimesNewRoman" w:hAnsi="TimesNewRoman" w:cs="TimesNewRoman"/>
          <w:szCs w:val="24"/>
          <w:lang w:val="es-ES_tradnl" w:eastAsia="es-ES_tradnl"/>
        </w:rPr>
        <w:t>p</w:t>
      </w:r>
      <w:r w:rsidR="00F969B1" w:rsidRPr="001C2A1D">
        <w:rPr>
          <w:rFonts w:ascii="TimesNewRoman" w:hAnsi="TimesNewRoman" w:cs="TimesNewRoman"/>
          <w:szCs w:val="24"/>
          <w:lang w:val="es-ES_tradnl" w:eastAsia="es-ES_tradnl"/>
        </w:rPr>
        <w:t>olítica.</w:t>
      </w:r>
      <w:r w:rsidR="001F6274">
        <w:rPr>
          <w:snapToGrid w:val="0"/>
          <w:lang w:val="es-ES_tradnl"/>
        </w:rPr>
        <w:t xml:space="preserve"> Los </w:t>
      </w:r>
      <w:r w:rsidR="00191983">
        <w:rPr>
          <w:snapToGrid w:val="0"/>
          <w:lang w:val="es-ES_tradnl"/>
        </w:rPr>
        <w:t xml:space="preserve">diversos </w:t>
      </w:r>
      <w:r w:rsidR="00FD07C2" w:rsidRPr="001C2A1D">
        <w:rPr>
          <w:snapToGrid w:val="0"/>
          <w:lang w:val="es-ES_tradnl"/>
        </w:rPr>
        <w:t>programas de alivio de la pobreza y desarrollo rural del Gobierno contienen componentes relativos a la mujer</w:t>
      </w:r>
      <w:r w:rsidR="0051189B" w:rsidRPr="001C2A1D">
        <w:rPr>
          <w:snapToGrid w:val="0"/>
          <w:lang w:val="es-ES_tradnl"/>
        </w:rPr>
        <w:t xml:space="preserve">. </w:t>
      </w:r>
      <w:r w:rsidR="00FD07C2" w:rsidRPr="001C2A1D">
        <w:rPr>
          <w:snapToGrid w:val="0"/>
          <w:lang w:val="es-ES_tradnl"/>
        </w:rPr>
        <w:t>Se está promoviendo activa</w:t>
      </w:r>
      <w:r w:rsidR="00DD4231">
        <w:rPr>
          <w:snapToGrid w:val="0"/>
          <w:lang w:val="es-ES_tradnl"/>
        </w:rPr>
        <w:t>mente</w:t>
      </w:r>
      <w:r w:rsidR="00FD07C2" w:rsidRPr="001C2A1D">
        <w:rPr>
          <w:snapToGrid w:val="0"/>
          <w:lang w:val="es-ES_tradnl"/>
        </w:rPr>
        <w:t xml:space="preserve"> </w:t>
      </w:r>
      <w:r w:rsidR="001B05BD">
        <w:rPr>
          <w:snapToGrid w:val="0"/>
          <w:lang w:val="es-ES_tradnl"/>
        </w:rPr>
        <w:t>la formación de</w:t>
      </w:r>
      <w:r w:rsidR="00FD07C2" w:rsidRPr="001C2A1D">
        <w:rPr>
          <w:snapToGrid w:val="0"/>
          <w:lang w:val="es-ES_tradnl"/>
        </w:rPr>
        <w:t xml:space="preserve"> grupos de autoayuda de mujeres para la generación de ingresos y en la actualidad hay un millón de mujeres en dichos grupos</w:t>
      </w:r>
      <w:r w:rsidR="0051189B" w:rsidRPr="001C2A1D">
        <w:rPr>
          <w:snapToGrid w:val="0"/>
          <w:lang w:val="es-ES_tradnl"/>
        </w:rPr>
        <w:t xml:space="preserve">. </w:t>
      </w:r>
      <w:r w:rsidR="00F92D67" w:rsidRPr="001C2A1D">
        <w:rPr>
          <w:snapToGrid w:val="0"/>
          <w:lang w:val="es-ES_tradnl"/>
        </w:rPr>
        <w:t>Se</w:t>
      </w:r>
      <w:r w:rsidR="00191983">
        <w:rPr>
          <w:snapToGrid w:val="0"/>
          <w:lang w:val="es-ES_tradnl"/>
        </w:rPr>
        <w:t xml:space="preserve"> ha establecido </w:t>
      </w:r>
      <w:r w:rsidR="00F92D67" w:rsidRPr="001C2A1D">
        <w:rPr>
          <w:snapToGrid w:val="0"/>
          <w:lang w:val="es-ES_tradnl"/>
        </w:rPr>
        <w:t xml:space="preserve">un </w:t>
      </w:r>
      <w:r w:rsidR="007740CB" w:rsidRPr="001C2A1D">
        <w:rPr>
          <w:snapToGrid w:val="0"/>
          <w:lang w:val="es-ES_tradnl"/>
        </w:rPr>
        <w:t>fondo nacional de crédito para la mujer</w:t>
      </w:r>
      <w:r w:rsidR="00191983">
        <w:rPr>
          <w:snapToGrid w:val="0"/>
          <w:lang w:val="es-ES_tradnl"/>
        </w:rPr>
        <w:t>,</w:t>
      </w:r>
      <w:r w:rsidR="00F92D67" w:rsidRPr="001C2A1D">
        <w:rPr>
          <w:snapToGrid w:val="0"/>
          <w:lang w:val="es-ES_tradnl"/>
        </w:rPr>
        <w:t xml:space="preserve"> con el objetivo de facilitar microfinanciación a las mujeres pobres</w:t>
      </w:r>
      <w:r w:rsidR="0051189B" w:rsidRPr="001C2A1D">
        <w:rPr>
          <w:snapToGrid w:val="0"/>
          <w:lang w:val="es-ES_tradnl"/>
        </w:rPr>
        <w:t>.</w:t>
      </w:r>
      <w:r w:rsidR="004818B1" w:rsidRPr="001C2A1D">
        <w:rPr>
          <w:snapToGrid w:val="0"/>
          <w:lang w:val="es-ES_tradnl"/>
        </w:rPr>
        <w:t xml:space="preserve"> </w:t>
      </w:r>
      <w:r w:rsidR="00DD4231">
        <w:rPr>
          <w:snapToGrid w:val="0"/>
          <w:lang w:val="es-ES_tradnl"/>
        </w:rPr>
        <w:t>E</w:t>
      </w:r>
      <w:r w:rsidR="00DD4231" w:rsidRPr="001C2A1D">
        <w:rPr>
          <w:snapToGrid w:val="0"/>
          <w:lang w:val="es-ES_tradnl"/>
        </w:rPr>
        <w:t xml:space="preserve">n todo el proceso de asignación del presupuesto se tienen en cuenta </w:t>
      </w:r>
      <w:r w:rsidR="00DD4231">
        <w:rPr>
          <w:snapToGrid w:val="0"/>
          <w:lang w:val="es-ES_tradnl"/>
        </w:rPr>
        <w:t>l</w:t>
      </w:r>
      <w:r w:rsidR="004818B1" w:rsidRPr="001C2A1D">
        <w:rPr>
          <w:snapToGrid w:val="0"/>
          <w:lang w:val="es-ES_tradnl"/>
        </w:rPr>
        <w:t>as consideraciones de género</w:t>
      </w:r>
      <w:r w:rsidR="0051189B" w:rsidRPr="001C2A1D">
        <w:rPr>
          <w:snapToGrid w:val="0"/>
          <w:lang w:val="es-ES_tradnl"/>
        </w:rPr>
        <w:t>.</w:t>
      </w:r>
    </w:p>
    <w:p w:rsidR="00923A0D" w:rsidRPr="001C2A1D" w:rsidRDefault="004F0F5C" w:rsidP="00836604">
      <w:pPr>
        <w:pStyle w:val="ParaNo"/>
        <w:numPr>
          <w:ilvl w:val="0"/>
          <w:numId w:val="1"/>
        </w:numPr>
        <w:tabs>
          <w:tab w:val="clear" w:pos="360"/>
          <w:tab w:val="clear" w:pos="737"/>
        </w:tabs>
        <w:rPr>
          <w:snapToGrid w:val="0"/>
          <w:lang w:val="es-ES_tradnl"/>
        </w:rPr>
      </w:pPr>
      <w:r w:rsidRPr="001C2A1D">
        <w:rPr>
          <w:snapToGrid w:val="0"/>
          <w:lang w:val="es-ES_tradnl"/>
        </w:rPr>
        <w:t>Su Gobierno</w:t>
      </w:r>
      <w:r w:rsidR="000A14E7">
        <w:rPr>
          <w:snapToGrid w:val="0"/>
          <w:lang w:val="es-ES_tradnl"/>
        </w:rPr>
        <w:t xml:space="preserve"> ha aplicado </w:t>
      </w:r>
      <w:r w:rsidRPr="001C2A1D">
        <w:rPr>
          <w:snapToGrid w:val="0"/>
          <w:lang w:val="es-ES_tradnl"/>
        </w:rPr>
        <w:t>un plan para prestar asistencia a las</w:t>
      </w:r>
      <w:r w:rsidR="001F6274">
        <w:rPr>
          <w:snapToGrid w:val="0"/>
          <w:lang w:val="es-ES_tradnl"/>
        </w:rPr>
        <w:t xml:space="preserve"> víctimas de trata con fines de </w:t>
      </w:r>
      <w:r w:rsidRPr="001C2A1D">
        <w:rPr>
          <w:snapToGrid w:val="0"/>
          <w:lang w:val="es-ES_tradnl"/>
        </w:rPr>
        <w:t xml:space="preserve">explotación sexual y está elaborando </w:t>
      </w:r>
      <w:r w:rsidR="00282526">
        <w:rPr>
          <w:snapToGrid w:val="0"/>
          <w:lang w:val="es-ES_tradnl"/>
        </w:rPr>
        <w:t>otro</w:t>
      </w:r>
      <w:r w:rsidRPr="001C2A1D">
        <w:rPr>
          <w:snapToGrid w:val="0"/>
          <w:lang w:val="es-ES_tradnl"/>
        </w:rPr>
        <w:t xml:space="preserve"> semejante para las víctimas de violación</w:t>
      </w:r>
      <w:r w:rsidR="0051189B" w:rsidRPr="001C2A1D">
        <w:rPr>
          <w:snapToGrid w:val="0"/>
          <w:lang w:val="es-ES_tradnl"/>
        </w:rPr>
        <w:t xml:space="preserve">. </w:t>
      </w:r>
      <w:r w:rsidR="00FC4047" w:rsidRPr="001C2A1D">
        <w:rPr>
          <w:snapToGrid w:val="0"/>
          <w:lang w:val="es-ES_tradnl"/>
        </w:rPr>
        <w:t>Hay más de</w:t>
      </w:r>
      <w:r w:rsidR="0051189B" w:rsidRPr="001C2A1D">
        <w:rPr>
          <w:snapToGrid w:val="0"/>
          <w:lang w:val="es-ES_tradnl"/>
        </w:rPr>
        <w:t> 565</w:t>
      </w:r>
      <w:r w:rsidR="00FC4047" w:rsidRPr="001C2A1D">
        <w:rPr>
          <w:snapToGrid w:val="0"/>
          <w:lang w:val="es-ES_tradnl"/>
        </w:rPr>
        <w:t xml:space="preserve"> hogares</w:t>
      </w:r>
      <w:r w:rsidR="000A14E7">
        <w:rPr>
          <w:snapToGrid w:val="0"/>
          <w:lang w:val="es-ES_tradnl"/>
        </w:rPr>
        <w:t>,</w:t>
      </w:r>
      <w:r w:rsidR="001736DA" w:rsidRPr="001C2A1D">
        <w:rPr>
          <w:snapToGrid w:val="0"/>
          <w:lang w:val="es-ES_tradnl"/>
        </w:rPr>
        <w:t xml:space="preserve"> centros</w:t>
      </w:r>
      <w:r w:rsidR="00FC4047" w:rsidRPr="001C2A1D">
        <w:rPr>
          <w:snapToGrid w:val="0"/>
          <w:lang w:val="es-ES_tradnl"/>
        </w:rPr>
        <w:t xml:space="preserve"> </w:t>
      </w:r>
      <w:r w:rsidR="001736DA" w:rsidRPr="001C2A1D">
        <w:rPr>
          <w:snapToGrid w:val="0"/>
          <w:lang w:val="es-ES_tradnl"/>
        </w:rPr>
        <w:t xml:space="preserve">de acogida </w:t>
      </w:r>
      <w:r w:rsidR="00FC4047" w:rsidRPr="001C2A1D">
        <w:rPr>
          <w:snapToGrid w:val="0"/>
          <w:lang w:val="es-ES_tradnl"/>
        </w:rPr>
        <w:t xml:space="preserve">y </w:t>
      </w:r>
      <w:r w:rsidRPr="001C2A1D">
        <w:rPr>
          <w:snapToGrid w:val="0"/>
          <w:lang w:val="es-ES_tradnl"/>
        </w:rPr>
        <w:t xml:space="preserve">líneas </w:t>
      </w:r>
      <w:r w:rsidR="001736DA" w:rsidRPr="001C2A1D">
        <w:rPr>
          <w:snapToGrid w:val="0"/>
          <w:lang w:val="es-ES_tradnl"/>
        </w:rPr>
        <w:t xml:space="preserve">de asistencia </w:t>
      </w:r>
      <w:r w:rsidRPr="001C2A1D">
        <w:rPr>
          <w:snapToGrid w:val="0"/>
          <w:lang w:val="es-ES_tradnl"/>
        </w:rPr>
        <w:t>telefónica</w:t>
      </w:r>
      <w:r w:rsidR="001736DA" w:rsidRPr="001C2A1D">
        <w:rPr>
          <w:snapToGrid w:val="0"/>
          <w:lang w:val="es-ES_tradnl"/>
        </w:rPr>
        <w:t xml:space="preserve"> </w:t>
      </w:r>
      <w:r w:rsidR="00FC4047" w:rsidRPr="001C2A1D">
        <w:rPr>
          <w:snapToGrid w:val="0"/>
          <w:lang w:val="es-ES_tradnl"/>
        </w:rPr>
        <w:t xml:space="preserve">a disposición de las mujeres </w:t>
      </w:r>
      <w:r w:rsidR="001736DA" w:rsidRPr="001C2A1D">
        <w:rPr>
          <w:snapToGrid w:val="0"/>
          <w:lang w:val="es-ES_tradnl"/>
        </w:rPr>
        <w:t>en situaciones difíciles</w:t>
      </w:r>
      <w:r w:rsidR="0051189B" w:rsidRPr="001C2A1D">
        <w:rPr>
          <w:snapToGrid w:val="0"/>
          <w:lang w:val="es-ES_tradnl"/>
        </w:rPr>
        <w:t>.</w:t>
      </w:r>
      <w:r w:rsidR="00661BFC" w:rsidRPr="001C2A1D">
        <w:rPr>
          <w:snapToGrid w:val="0"/>
          <w:lang w:val="es-ES_tradnl"/>
        </w:rPr>
        <w:t xml:space="preserve"> A fin de </w:t>
      </w:r>
      <w:r w:rsidR="00FC4047" w:rsidRPr="001C2A1D">
        <w:rPr>
          <w:snapToGrid w:val="0"/>
          <w:lang w:val="es-ES_tradnl"/>
        </w:rPr>
        <w:t>mejorar la formación de la mujer,</w:t>
      </w:r>
      <w:r w:rsidR="000A14E7">
        <w:rPr>
          <w:snapToGrid w:val="0"/>
          <w:lang w:val="es-ES_tradnl"/>
        </w:rPr>
        <w:t xml:space="preserve"> en los </w:t>
      </w:r>
      <w:r w:rsidR="00FC4047" w:rsidRPr="001C2A1D">
        <w:rPr>
          <w:snapToGrid w:val="0"/>
          <w:lang w:val="es-ES_tradnl"/>
        </w:rPr>
        <w:t>planes para conseguir</w:t>
      </w:r>
      <w:r w:rsidR="000A14E7">
        <w:rPr>
          <w:snapToGrid w:val="0"/>
          <w:lang w:val="es-ES_tradnl"/>
        </w:rPr>
        <w:t xml:space="preserve"> que la </w:t>
      </w:r>
      <w:r w:rsidR="00FC4047" w:rsidRPr="001C2A1D">
        <w:rPr>
          <w:snapToGrid w:val="0"/>
          <w:lang w:val="es-ES_tradnl"/>
        </w:rPr>
        <w:t xml:space="preserve">enseñanza elemental </w:t>
      </w:r>
      <w:r w:rsidR="000A14E7">
        <w:rPr>
          <w:snapToGrid w:val="0"/>
          <w:lang w:val="es-ES_tradnl"/>
        </w:rPr>
        <w:t xml:space="preserve">sea </w:t>
      </w:r>
      <w:r w:rsidR="00FC4047" w:rsidRPr="001C2A1D">
        <w:rPr>
          <w:snapToGrid w:val="0"/>
          <w:lang w:val="es-ES_tradnl"/>
        </w:rPr>
        <w:t>universal</w:t>
      </w:r>
      <w:r w:rsidR="000A14E7">
        <w:rPr>
          <w:snapToGrid w:val="0"/>
          <w:lang w:val="es-ES_tradnl"/>
        </w:rPr>
        <w:t xml:space="preserve"> se presta </w:t>
      </w:r>
      <w:r w:rsidR="00FC4047" w:rsidRPr="001C2A1D">
        <w:rPr>
          <w:snapToGrid w:val="0"/>
          <w:lang w:val="es-ES_tradnl"/>
        </w:rPr>
        <w:t>una atención prioritaria a las cuestiones de género</w:t>
      </w:r>
      <w:r w:rsidR="000A14E7">
        <w:rPr>
          <w:snapToGrid w:val="0"/>
          <w:lang w:val="es-ES_tradnl"/>
        </w:rPr>
        <w:t>,</w:t>
      </w:r>
      <w:r w:rsidR="00FC4047" w:rsidRPr="001C2A1D">
        <w:rPr>
          <w:snapToGrid w:val="0"/>
          <w:lang w:val="es-ES_tradnl"/>
        </w:rPr>
        <w:t xml:space="preserve"> y </w:t>
      </w:r>
      <w:r w:rsidR="00282526">
        <w:rPr>
          <w:snapToGrid w:val="0"/>
          <w:lang w:val="es-ES_tradnl"/>
        </w:rPr>
        <w:t>existen</w:t>
      </w:r>
      <w:r w:rsidR="00FC4047" w:rsidRPr="001C2A1D">
        <w:rPr>
          <w:snapToGrid w:val="0"/>
          <w:lang w:val="es-ES_tradnl"/>
        </w:rPr>
        <w:t xml:space="preserve"> programas destinados a las niñas</w:t>
      </w:r>
      <w:r w:rsidR="000A14E7">
        <w:rPr>
          <w:snapToGrid w:val="0"/>
          <w:lang w:val="es-ES_tradnl"/>
        </w:rPr>
        <w:t xml:space="preserve"> del </w:t>
      </w:r>
      <w:r w:rsidR="00FC4047" w:rsidRPr="001C2A1D">
        <w:rPr>
          <w:snapToGrid w:val="0"/>
          <w:lang w:val="es-ES_tradnl"/>
        </w:rPr>
        <w:t>nivel elemental</w:t>
      </w:r>
      <w:r w:rsidR="000A14E7">
        <w:rPr>
          <w:snapToGrid w:val="0"/>
          <w:lang w:val="es-ES_tradnl"/>
        </w:rPr>
        <w:t xml:space="preserve"> de </w:t>
      </w:r>
      <w:r w:rsidR="00FC4047" w:rsidRPr="001C2A1D">
        <w:rPr>
          <w:snapToGrid w:val="0"/>
          <w:lang w:val="es-ES_tradnl"/>
        </w:rPr>
        <w:t>las regiones</w:t>
      </w:r>
      <w:r w:rsidR="000A14E7">
        <w:rPr>
          <w:snapToGrid w:val="0"/>
          <w:lang w:val="es-ES_tradnl"/>
        </w:rPr>
        <w:t xml:space="preserve"> en las que </w:t>
      </w:r>
      <w:r w:rsidR="00FC4047" w:rsidRPr="001C2A1D">
        <w:rPr>
          <w:snapToGrid w:val="0"/>
          <w:lang w:val="es-ES_tradnl"/>
        </w:rPr>
        <w:t>la alfabetización femenina está por debajo de la media nacional</w:t>
      </w:r>
      <w:r w:rsidR="0051189B" w:rsidRPr="001C2A1D">
        <w:rPr>
          <w:snapToGrid w:val="0"/>
          <w:lang w:val="es-ES_tradnl"/>
        </w:rPr>
        <w:t xml:space="preserve">. </w:t>
      </w:r>
      <w:r w:rsidR="00FC4047" w:rsidRPr="001C2A1D">
        <w:rPr>
          <w:snapToGrid w:val="0"/>
          <w:lang w:val="es-ES_tradnl"/>
        </w:rPr>
        <w:t>La</w:t>
      </w:r>
      <w:r w:rsidR="0051189B" w:rsidRPr="001C2A1D">
        <w:rPr>
          <w:snapToGrid w:val="0"/>
          <w:lang w:val="es-ES_tradnl"/>
        </w:rPr>
        <w:t xml:space="preserve"> </w:t>
      </w:r>
      <w:r w:rsidR="00FC4047" w:rsidRPr="001C2A1D">
        <w:rPr>
          <w:lang w:val="es-ES_tradnl"/>
        </w:rPr>
        <w:t>Misión nacional de salud rural</w:t>
      </w:r>
      <w:r w:rsidR="001736DA" w:rsidRPr="001C2A1D">
        <w:rPr>
          <w:snapToGrid w:val="0"/>
          <w:lang w:val="es-ES_tradnl"/>
        </w:rPr>
        <w:t xml:space="preserve"> otorga una prioridad especial a las necesidades de la mujer</w:t>
      </w:r>
      <w:r w:rsidR="0051189B" w:rsidRPr="001C2A1D">
        <w:rPr>
          <w:snapToGrid w:val="0"/>
          <w:lang w:val="es-ES_tradnl"/>
        </w:rPr>
        <w:t xml:space="preserve">; </w:t>
      </w:r>
      <w:r w:rsidR="001736DA" w:rsidRPr="001C2A1D">
        <w:rPr>
          <w:snapToGrid w:val="0"/>
          <w:lang w:val="es-ES_tradnl"/>
        </w:rPr>
        <w:t>se hace hincapié en la reducción de la mortalidad materna y neonatal</w:t>
      </w:r>
      <w:r w:rsidR="00D71093">
        <w:rPr>
          <w:snapToGrid w:val="0"/>
          <w:lang w:val="es-ES_tradnl"/>
        </w:rPr>
        <w:t>,</w:t>
      </w:r>
      <w:r w:rsidR="001736DA" w:rsidRPr="001C2A1D">
        <w:rPr>
          <w:snapToGrid w:val="0"/>
          <w:lang w:val="es-ES_tradnl"/>
        </w:rPr>
        <w:t xml:space="preserve"> promoviendo el parto en un</w:t>
      </w:r>
      <w:r w:rsidR="000A14E7">
        <w:rPr>
          <w:snapToGrid w:val="0"/>
          <w:lang w:val="es-ES_tradnl"/>
        </w:rPr>
        <w:t xml:space="preserve"> centro </w:t>
      </w:r>
      <w:r w:rsidR="001F6274">
        <w:rPr>
          <w:snapToGrid w:val="0"/>
          <w:lang w:val="es-ES_tradnl"/>
        </w:rPr>
        <w:t>de salud para </w:t>
      </w:r>
      <w:r w:rsidR="001736DA" w:rsidRPr="001C2A1D">
        <w:rPr>
          <w:snapToGrid w:val="0"/>
          <w:lang w:val="es-ES_tradnl"/>
        </w:rPr>
        <w:t>las mujeres embarazadas</w:t>
      </w:r>
      <w:r w:rsidR="000A14E7" w:rsidRPr="000A14E7">
        <w:rPr>
          <w:snapToGrid w:val="0"/>
          <w:lang w:val="es-ES_tradnl"/>
        </w:rPr>
        <w:t xml:space="preserve"> </w:t>
      </w:r>
      <w:r w:rsidR="000A14E7" w:rsidRPr="001C2A1D">
        <w:rPr>
          <w:snapToGrid w:val="0"/>
          <w:lang w:val="es-ES_tradnl"/>
        </w:rPr>
        <w:t>pobres</w:t>
      </w:r>
      <w:r w:rsidR="0051189B" w:rsidRPr="001C2A1D">
        <w:rPr>
          <w:snapToGrid w:val="0"/>
          <w:lang w:val="es-ES_tradnl"/>
        </w:rPr>
        <w:t>.</w:t>
      </w:r>
    </w:p>
    <w:p w:rsidR="0051189B" w:rsidRPr="001C2A1D" w:rsidRDefault="00C74F18" w:rsidP="00836604">
      <w:pPr>
        <w:pStyle w:val="ParaNo"/>
        <w:numPr>
          <w:ilvl w:val="0"/>
          <w:numId w:val="1"/>
        </w:numPr>
        <w:tabs>
          <w:tab w:val="clear" w:pos="360"/>
          <w:tab w:val="clear" w:pos="737"/>
        </w:tabs>
        <w:rPr>
          <w:rStyle w:val="PageNumber"/>
          <w:lang w:val="es-ES_tradnl"/>
        </w:rPr>
      </w:pPr>
      <w:r w:rsidRPr="001C2A1D">
        <w:rPr>
          <w:snapToGrid w:val="0"/>
          <w:lang w:val="es-ES_tradnl"/>
        </w:rPr>
        <w:t>Se</w:t>
      </w:r>
      <w:r w:rsidR="00A03975">
        <w:rPr>
          <w:snapToGrid w:val="0"/>
          <w:lang w:val="es-ES_tradnl"/>
        </w:rPr>
        <w:t xml:space="preserve"> ha</w:t>
      </w:r>
      <w:r w:rsidR="00EB26C9">
        <w:rPr>
          <w:snapToGrid w:val="0"/>
          <w:lang w:val="es-ES_tradnl"/>
        </w:rPr>
        <w:t>n</w:t>
      </w:r>
      <w:r w:rsidR="00A03975">
        <w:rPr>
          <w:snapToGrid w:val="0"/>
          <w:lang w:val="es-ES_tradnl"/>
        </w:rPr>
        <w:t xml:space="preserve"> conseguido </w:t>
      </w:r>
      <w:r w:rsidRPr="001C2A1D">
        <w:rPr>
          <w:snapToGrid w:val="0"/>
          <w:lang w:val="es-ES_tradnl"/>
        </w:rPr>
        <w:t xml:space="preserve">importantes progresos en </w:t>
      </w:r>
      <w:r w:rsidR="00372225">
        <w:rPr>
          <w:snapToGrid w:val="0"/>
          <w:lang w:val="es-ES_tradnl"/>
        </w:rPr>
        <w:t>numerosos</w:t>
      </w:r>
      <w:r w:rsidRPr="001C2A1D">
        <w:rPr>
          <w:snapToGrid w:val="0"/>
          <w:lang w:val="es-ES_tradnl"/>
        </w:rPr>
        <w:t xml:space="preserve"> sectores de interés para la mujer.</w:t>
      </w:r>
      <w:r w:rsidR="0051189B" w:rsidRPr="001C2A1D">
        <w:rPr>
          <w:snapToGrid w:val="0"/>
          <w:lang w:val="es-ES_tradnl"/>
        </w:rPr>
        <w:t xml:space="preserve"> </w:t>
      </w:r>
      <w:r w:rsidR="000F77E3" w:rsidRPr="001C2A1D">
        <w:rPr>
          <w:snapToGrid w:val="0"/>
          <w:lang w:val="es-ES_tradnl"/>
        </w:rPr>
        <w:t>La esperanza de vida de la mujer es en la actualidad de 65,</w:t>
      </w:r>
      <w:r w:rsidR="0051189B" w:rsidRPr="001C2A1D">
        <w:rPr>
          <w:snapToGrid w:val="0"/>
          <w:lang w:val="es-ES_tradnl"/>
        </w:rPr>
        <w:t xml:space="preserve">37 </w:t>
      </w:r>
      <w:r w:rsidR="000F77E3" w:rsidRPr="001C2A1D">
        <w:rPr>
          <w:snapToGrid w:val="0"/>
          <w:lang w:val="es-ES_tradnl"/>
        </w:rPr>
        <w:t>años</w:t>
      </w:r>
      <w:r w:rsidR="0051189B" w:rsidRPr="001C2A1D">
        <w:rPr>
          <w:snapToGrid w:val="0"/>
          <w:lang w:val="es-ES_tradnl"/>
        </w:rPr>
        <w:t>,</w:t>
      </w:r>
      <w:r w:rsidR="000F77E3" w:rsidRPr="001C2A1D">
        <w:rPr>
          <w:snapToGrid w:val="0"/>
          <w:lang w:val="es-ES_tradnl"/>
        </w:rPr>
        <w:t xml:space="preserve"> es decir</w:t>
      </w:r>
      <w:r w:rsidR="00A03975">
        <w:rPr>
          <w:snapToGrid w:val="0"/>
          <w:lang w:val="es-ES_tradnl"/>
        </w:rPr>
        <w:t>,</w:t>
      </w:r>
      <w:r w:rsidR="000F77E3" w:rsidRPr="001C2A1D">
        <w:rPr>
          <w:snapToGrid w:val="0"/>
          <w:lang w:val="es-ES_tradnl"/>
        </w:rPr>
        <w:t xml:space="preserve"> superior a la del hombre</w:t>
      </w:r>
      <w:r w:rsidR="0051189B" w:rsidRPr="001C2A1D">
        <w:rPr>
          <w:snapToGrid w:val="0"/>
          <w:lang w:val="es-ES_tradnl"/>
        </w:rPr>
        <w:t xml:space="preserve">, </w:t>
      </w:r>
      <w:r w:rsidR="000F77E3" w:rsidRPr="001C2A1D">
        <w:rPr>
          <w:snapToGrid w:val="0"/>
          <w:lang w:val="es-ES_tradnl"/>
        </w:rPr>
        <w:t>y la tasa bruta de natalidad disminuyó del 35,</w:t>
      </w:r>
      <w:r w:rsidR="0051189B" w:rsidRPr="001C2A1D">
        <w:rPr>
          <w:snapToGrid w:val="0"/>
          <w:lang w:val="es-ES_tradnl"/>
        </w:rPr>
        <w:t>6</w:t>
      </w:r>
      <w:r w:rsidR="000F77E3" w:rsidRPr="001C2A1D">
        <w:rPr>
          <w:snapToGrid w:val="0"/>
          <w:lang w:val="es-ES_tradnl"/>
        </w:rPr>
        <w:t xml:space="preserve">% en </w:t>
      </w:r>
      <w:r w:rsidR="0051189B" w:rsidRPr="001C2A1D">
        <w:rPr>
          <w:snapToGrid w:val="0"/>
          <w:lang w:val="es-ES_tradnl"/>
        </w:rPr>
        <w:t>1981</w:t>
      </w:r>
      <w:r w:rsidR="000F77E3" w:rsidRPr="001C2A1D">
        <w:rPr>
          <w:snapToGrid w:val="0"/>
          <w:lang w:val="es-ES_tradnl"/>
        </w:rPr>
        <w:t xml:space="preserve"> al 25,4% en </w:t>
      </w:r>
      <w:r w:rsidR="0051189B" w:rsidRPr="001C2A1D">
        <w:rPr>
          <w:snapToGrid w:val="0"/>
          <w:lang w:val="es-ES_tradnl"/>
        </w:rPr>
        <w:t xml:space="preserve">2001. </w:t>
      </w:r>
      <w:r w:rsidR="001F6274">
        <w:rPr>
          <w:snapToGrid w:val="0"/>
          <w:lang w:val="es-ES_tradnl"/>
        </w:rPr>
        <w:t>La tasa de </w:t>
      </w:r>
      <w:r w:rsidR="00A02C86" w:rsidRPr="001C2A1D">
        <w:rPr>
          <w:snapToGrid w:val="0"/>
          <w:lang w:val="es-ES_tradnl"/>
        </w:rPr>
        <w:t>alfabetización de la mujer aumentó del 39,</w:t>
      </w:r>
      <w:r w:rsidR="0051189B" w:rsidRPr="001C2A1D">
        <w:rPr>
          <w:snapToGrid w:val="0"/>
          <w:lang w:val="es-ES_tradnl"/>
        </w:rPr>
        <w:t>3</w:t>
      </w:r>
      <w:r w:rsidR="00A02C86" w:rsidRPr="001C2A1D">
        <w:rPr>
          <w:snapToGrid w:val="0"/>
          <w:lang w:val="es-ES_tradnl"/>
        </w:rPr>
        <w:t xml:space="preserve">% en </w:t>
      </w:r>
      <w:r w:rsidR="0051189B" w:rsidRPr="001C2A1D">
        <w:rPr>
          <w:snapToGrid w:val="0"/>
          <w:lang w:val="es-ES_tradnl"/>
        </w:rPr>
        <w:t>1991</w:t>
      </w:r>
      <w:r w:rsidR="00A02C86" w:rsidRPr="001C2A1D">
        <w:rPr>
          <w:snapToGrid w:val="0"/>
          <w:lang w:val="es-ES_tradnl"/>
        </w:rPr>
        <w:t xml:space="preserve"> al </w:t>
      </w:r>
      <w:r w:rsidR="0051189B" w:rsidRPr="001C2A1D">
        <w:rPr>
          <w:snapToGrid w:val="0"/>
          <w:lang w:val="es-ES_tradnl"/>
        </w:rPr>
        <w:t>53</w:t>
      </w:r>
      <w:r w:rsidR="00372225">
        <w:rPr>
          <w:snapToGrid w:val="0"/>
          <w:lang w:val="es-ES_tradnl"/>
        </w:rPr>
        <w:t>,</w:t>
      </w:r>
      <w:r w:rsidR="0051189B" w:rsidRPr="001C2A1D">
        <w:rPr>
          <w:snapToGrid w:val="0"/>
          <w:lang w:val="es-ES_tradnl"/>
        </w:rPr>
        <w:t>7</w:t>
      </w:r>
      <w:r w:rsidR="00A02C86" w:rsidRPr="001C2A1D">
        <w:rPr>
          <w:snapToGrid w:val="0"/>
          <w:lang w:val="es-ES_tradnl"/>
        </w:rPr>
        <w:t xml:space="preserve">% en </w:t>
      </w:r>
      <w:r w:rsidR="0051189B" w:rsidRPr="001C2A1D">
        <w:rPr>
          <w:rStyle w:val="PageNumber"/>
          <w:lang w:val="es-ES_tradnl"/>
        </w:rPr>
        <w:t xml:space="preserve">2001 </w:t>
      </w:r>
      <w:r w:rsidR="001F6274">
        <w:rPr>
          <w:rStyle w:val="PageNumber"/>
          <w:lang w:val="es-ES_tradnl"/>
        </w:rPr>
        <w:t>y se incrementó la </w:t>
      </w:r>
      <w:r w:rsidR="00A02C86" w:rsidRPr="001C2A1D">
        <w:rPr>
          <w:rStyle w:val="PageNumber"/>
          <w:lang w:val="es-ES_tradnl"/>
        </w:rPr>
        <w:t>matriculación</w:t>
      </w:r>
      <w:r w:rsidR="00A03975">
        <w:rPr>
          <w:rStyle w:val="PageNumber"/>
          <w:lang w:val="es-ES_tradnl"/>
        </w:rPr>
        <w:t xml:space="preserve"> de </w:t>
      </w:r>
      <w:r w:rsidR="00372225">
        <w:rPr>
          <w:rStyle w:val="PageNumber"/>
          <w:lang w:val="es-ES_tradnl"/>
        </w:rPr>
        <w:t>muchachas</w:t>
      </w:r>
      <w:r w:rsidR="00A02C86" w:rsidRPr="001C2A1D">
        <w:rPr>
          <w:rStyle w:val="PageNumber"/>
          <w:lang w:val="es-ES_tradnl"/>
        </w:rPr>
        <w:t xml:space="preserve"> en la educación superior y técnica</w:t>
      </w:r>
      <w:r w:rsidR="0051189B" w:rsidRPr="001C2A1D">
        <w:rPr>
          <w:rStyle w:val="PageNumber"/>
          <w:lang w:val="es-ES_tradnl"/>
        </w:rPr>
        <w:t xml:space="preserve">. </w:t>
      </w:r>
      <w:r w:rsidR="00EE0569" w:rsidRPr="001C2A1D">
        <w:rPr>
          <w:rStyle w:val="PageNumber"/>
          <w:lang w:val="es-ES_tradnl"/>
        </w:rPr>
        <w:t xml:space="preserve">La tasa de participación </w:t>
      </w:r>
      <w:r w:rsidR="00372225">
        <w:rPr>
          <w:rStyle w:val="PageNumber"/>
          <w:lang w:val="es-ES_tradnl"/>
        </w:rPr>
        <w:t>femenina</w:t>
      </w:r>
      <w:r w:rsidR="00EE0569" w:rsidRPr="001C2A1D">
        <w:rPr>
          <w:rStyle w:val="PageNumber"/>
          <w:lang w:val="es-ES_tradnl"/>
        </w:rPr>
        <w:t xml:space="preserve"> en la población activa</w:t>
      </w:r>
      <w:r w:rsidR="00C02537" w:rsidRPr="001C2A1D">
        <w:rPr>
          <w:rStyle w:val="PageNumber"/>
          <w:lang w:val="es-ES_tradnl"/>
        </w:rPr>
        <w:t xml:space="preserve"> se elevó </w:t>
      </w:r>
      <w:r w:rsidR="00EE0569" w:rsidRPr="001C2A1D">
        <w:rPr>
          <w:rStyle w:val="PageNumber"/>
          <w:lang w:val="es-ES_tradnl"/>
        </w:rPr>
        <w:t>del 14,</w:t>
      </w:r>
      <w:r w:rsidR="0051189B" w:rsidRPr="001C2A1D">
        <w:rPr>
          <w:rStyle w:val="PageNumber"/>
          <w:lang w:val="es-ES_tradnl"/>
        </w:rPr>
        <w:t>2</w:t>
      </w:r>
      <w:r w:rsidR="00EE0569" w:rsidRPr="001C2A1D">
        <w:rPr>
          <w:rStyle w:val="PageNumber"/>
          <w:lang w:val="es-ES_tradnl"/>
        </w:rPr>
        <w:t xml:space="preserve">% en </w:t>
      </w:r>
      <w:r w:rsidR="0051189B" w:rsidRPr="001C2A1D">
        <w:rPr>
          <w:rStyle w:val="PageNumber"/>
          <w:lang w:val="es-ES_tradnl"/>
        </w:rPr>
        <w:t>1971</w:t>
      </w:r>
      <w:r w:rsidR="00EE0569" w:rsidRPr="001C2A1D">
        <w:rPr>
          <w:rStyle w:val="PageNumber"/>
          <w:lang w:val="es-ES_tradnl"/>
        </w:rPr>
        <w:t xml:space="preserve"> a alrededor del </w:t>
      </w:r>
      <w:r w:rsidR="0051189B" w:rsidRPr="001C2A1D">
        <w:rPr>
          <w:rStyle w:val="PageNumber"/>
          <w:lang w:val="es-ES_tradnl"/>
        </w:rPr>
        <w:t>25</w:t>
      </w:r>
      <w:r w:rsidR="00EE0569" w:rsidRPr="001C2A1D">
        <w:rPr>
          <w:rStyle w:val="PageNumber"/>
          <w:lang w:val="es-ES_tradnl"/>
        </w:rPr>
        <w:t xml:space="preserve">% en </w:t>
      </w:r>
      <w:r w:rsidR="0051189B" w:rsidRPr="001C2A1D">
        <w:rPr>
          <w:rStyle w:val="PageNumber"/>
          <w:lang w:val="es-ES_tradnl"/>
        </w:rPr>
        <w:t xml:space="preserve">2001, </w:t>
      </w:r>
      <w:r w:rsidR="00C02537" w:rsidRPr="001C2A1D">
        <w:rPr>
          <w:rStyle w:val="PageNumber"/>
          <w:lang w:val="es-ES_tradnl"/>
        </w:rPr>
        <w:t>incluido un aumento en el sector estructurado</w:t>
      </w:r>
      <w:r w:rsidR="00A03975">
        <w:rPr>
          <w:rStyle w:val="PageNumber"/>
          <w:lang w:val="es-ES_tradnl"/>
        </w:rPr>
        <w:t>,</w:t>
      </w:r>
      <w:r w:rsidR="00C02537" w:rsidRPr="001C2A1D">
        <w:rPr>
          <w:rStyle w:val="PageNumber"/>
          <w:lang w:val="es-ES_tradnl"/>
        </w:rPr>
        <w:t xml:space="preserve"> del </w:t>
      </w:r>
      <w:r w:rsidR="0051189B" w:rsidRPr="001C2A1D">
        <w:rPr>
          <w:rStyle w:val="PageNumber"/>
          <w:lang w:val="es-ES_tradnl"/>
        </w:rPr>
        <w:t>11</w:t>
      </w:r>
      <w:r w:rsidR="00C02537" w:rsidRPr="001C2A1D">
        <w:rPr>
          <w:rStyle w:val="PageNumber"/>
          <w:lang w:val="es-ES_tradnl"/>
        </w:rPr>
        <w:t>% al 17,</w:t>
      </w:r>
      <w:r w:rsidR="0051189B" w:rsidRPr="001C2A1D">
        <w:rPr>
          <w:rStyle w:val="PageNumber"/>
          <w:lang w:val="es-ES_tradnl"/>
        </w:rPr>
        <w:t>2</w:t>
      </w:r>
      <w:r w:rsidR="00C02537" w:rsidRPr="001C2A1D">
        <w:rPr>
          <w:rStyle w:val="PageNumber"/>
          <w:lang w:val="es-ES_tradnl"/>
        </w:rPr>
        <w:t>% durante el mismo período</w:t>
      </w:r>
      <w:r w:rsidR="0051189B" w:rsidRPr="001C2A1D">
        <w:rPr>
          <w:rStyle w:val="PageNumber"/>
          <w:lang w:val="es-ES_tradnl"/>
        </w:rPr>
        <w:t xml:space="preserve">. </w:t>
      </w:r>
      <w:r w:rsidR="001F6274">
        <w:rPr>
          <w:rStyle w:val="PageNumber"/>
          <w:lang w:val="es-ES_tradnl"/>
        </w:rPr>
        <w:t>Por </w:t>
      </w:r>
      <w:r w:rsidR="00C82B29" w:rsidRPr="001C2A1D">
        <w:rPr>
          <w:rStyle w:val="PageNumber"/>
          <w:lang w:val="es-ES_tradnl"/>
        </w:rPr>
        <w:t>último,</w:t>
      </w:r>
      <w:r w:rsidR="008E596E" w:rsidRPr="001C2A1D">
        <w:rPr>
          <w:rStyle w:val="PageNumber"/>
          <w:lang w:val="es-ES_tradnl"/>
        </w:rPr>
        <w:t xml:space="preserve"> gracias a las enmiendas 73ª y 74ª de la Constitución, aprobadas en 1993,</w:t>
      </w:r>
      <w:r w:rsidR="00C82B29" w:rsidRPr="001C2A1D">
        <w:rPr>
          <w:rStyle w:val="PageNumber"/>
          <w:lang w:val="es-ES_tradnl"/>
        </w:rPr>
        <w:t xml:space="preserve"> </w:t>
      </w:r>
      <w:r w:rsidR="00372225" w:rsidRPr="001C2A1D">
        <w:rPr>
          <w:rStyle w:val="PageNumber"/>
          <w:lang w:val="es-ES_tradnl"/>
        </w:rPr>
        <w:t xml:space="preserve">aumentó de manera significativa </w:t>
      </w:r>
      <w:r w:rsidR="008E596E" w:rsidRPr="001C2A1D">
        <w:rPr>
          <w:rStyle w:val="PageNumber"/>
          <w:lang w:val="es-ES_tradnl"/>
        </w:rPr>
        <w:t xml:space="preserve">la participación de la mujer en las estructuras democráticas de base y </w:t>
      </w:r>
      <w:r w:rsidR="00EB26C9">
        <w:rPr>
          <w:rStyle w:val="PageNumber"/>
          <w:lang w:val="es-ES_tradnl"/>
        </w:rPr>
        <w:t xml:space="preserve">en </w:t>
      </w:r>
      <w:r w:rsidR="008E596E" w:rsidRPr="001C2A1D">
        <w:rPr>
          <w:rStyle w:val="PageNumber"/>
          <w:lang w:val="es-ES_tradnl"/>
        </w:rPr>
        <w:t>las administraciones locales</w:t>
      </w:r>
      <w:r w:rsidR="0051189B" w:rsidRPr="001C2A1D">
        <w:rPr>
          <w:rStyle w:val="PageNumber"/>
          <w:lang w:val="es-ES_tradnl"/>
        </w:rPr>
        <w:t xml:space="preserve">; </w:t>
      </w:r>
      <w:r w:rsidR="008E596E" w:rsidRPr="001C2A1D">
        <w:rPr>
          <w:rStyle w:val="PageNumber"/>
          <w:lang w:val="es-ES_tradnl"/>
        </w:rPr>
        <w:t>en este momento tienen puestos en la administración local alrededor de un millón de mujeres</w:t>
      </w:r>
      <w:r w:rsidR="0051189B" w:rsidRPr="001C2A1D">
        <w:rPr>
          <w:rStyle w:val="PageNumber"/>
          <w:lang w:val="es-ES_tradnl"/>
        </w:rPr>
        <w:t>.</w:t>
      </w:r>
    </w:p>
    <w:p w:rsidR="0051189B" w:rsidRPr="001C2A1D" w:rsidRDefault="00FD491C" w:rsidP="00836604">
      <w:pPr>
        <w:pStyle w:val="ParaNo"/>
        <w:numPr>
          <w:ilvl w:val="0"/>
          <w:numId w:val="1"/>
        </w:numPr>
        <w:tabs>
          <w:tab w:val="clear" w:pos="360"/>
          <w:tab w:val="clear" w:pos="737"/>
        </w:tabs>
        <w:rPr>
          <w:rStyle w:val="PageNumber"/>
          <w:lang w:val="es-ES_tradnl"/>
        </w:rPr>
      </w:pPr>
      <w:r w:rsidRPr="001C2A1D">
        <w:rPr>
          <w:snapToGrid w:val="0"/>
          <w:lang w:val="es-ES_tradnl"/>
        </w:rPr>
        <w:t xml:space="preserve">La </w:t>
      </w:r>
      <w:r w:rsidRPr="001C2A1D">
        <w:rPr>
          <w:b/>
          <w:snapToGrid w:val="0"/>
          <w:lang w:val="es-ES_tradnl"/>
        </w:rPr>
        <w:t xml:space="preserve">Sra. </w:t>
      </w:r>
      <w:r w:rsidR="0051189B" w:rsidRPr="001C2A1D">
        <w:rPr>
          <w:rStyle w:val="PageNumber"/>
          <w:b/>
          <w:lang w:val="es-ES_tradnl"/>
        </w:rPr>
        <w:t>TRIPATHI</w:t>
      </w:r>
      <w:r w:rsidR="0051189B" w:rsidRPr="001C2A1D">
        <w:rPr>
          <w:rStyle w:val="PageNumber"/>
          <w:lang w:val="es-ES_tradnl"/>
        </w:rPr>
        <w:t xml:space="preserve"> (India) </w:t>
      </w:r>
      <w:r w:rsidR="008E17E9" w:rsidRPr="001C2A1D">
        <w:rPr>
          <w:rStyle w:val="PageNumber"/>
          <w:lang w:val="es-ES_tradnl"/>
        </w:rPr>
        <w:t>recuerda que la India tiene la población infantil más elevada del mundo</w:t>
      </w:r>
      <w:r w:rsidR="0051189B" w:rsidRPr="001C2A1D">
        <w:rPr>
          <w:rStyle w:val="PageNumber"/>
          <w:lang w:val="es-ES_tradnl"/>
        </w:rPr>
        <w:t>.</w:t>
      </w:r>
      <w:r w:rsidR="00861122">
        <w:rPr>
          <w:rStyle w:val="PageNumber"/>
          <w:lang w:val="es-ES_tradnl"/>
        </w:rPr>
        <w:t xml:space="preserve"> H</w:t>
      </w:r>
      <w:r w:rsidR="000B5A80">
        <w:rPr>
          <w:rStyle w:val="PageNumber"/>
          <w:lang w:val="es-ES_tradnl"/>
        </w:rPr>
        <w:t>a</w:t>
      </w:r>
      <w:r w:rsidR="00861122">
        <w:rPr>
          <w:rStyle w:val="PageNumber"/>
          <w:lang w:val="es-ES_tradnl"/>
        </w:rPr>
        <w:t xml:space="preserve"> ratificado </w:t>
      </w:r>
      <w:r w:rsidR="000E6F27">
        <w:rPr>
          <w:rStyle w:val="PageNumber"/>
          <w:lang w:val="es-ES_tradnl"/>
        </w:rPr>
        <w:t xml:space="preserve">la </w:t>
      </w:r>
      <w:r w:rsidR="000B5A80" w:rsidRPr="001C2A1D">
        <w:rPr>
          <w:rStyle w:val="PageNumber"/>
          <w:lang w:val="es-ES_tradnl"/>
        </w:rPr>
        <w:t>Con</w:t>
      </w:r>
      <w:r w:rsidR="008E17E9" w:rsidRPr="001C2A1D">
        <w:rPr>
          <w:rStyle w:val="PageNumber"/>
          <w:lang w:val="es-ES_tradnl"/>
        </w:rPr>
        <w:t xml:space="preserve">vención sobre los Derechos del Niño y </w:t>
      </w:r>
      <w:r w:rsidR="00861122" w:rsidRPr="001C2A1D">
        <w:rPr>
          <w:rStyle w:val="PageNumber"/>
          <w:lang w:val="es-ES_tradnl"/>
        </w:rPr>
        <w:t>en 2004</w:t>
      </w:r>
      <w:r w:rsidR="00861122">
        <w:rPr>
          <w:rStyle w:val="PageNumber"/>
          <w:lang w:val="es-ES_tradnl"/>
        </w:rPr>
        <w:t xml:space="preserve"> </w:t>
      </w:r>
      <w:r w:rsidR="008E17E9" w:rsidRPr="001C2A1D">
        <w:rPr>
          <w:rStyle w:val="PageNumber"/>
          <w:lang w:val="es-ES_tradnl"/>
        </w:rPr>
        <w:t xml:space="preserve">aprobó una </w:t>
      </w:r>
      <w:r w:rsidR="008E17E9" w:rsidRPr="001C2A1D">
        <w:rPr>
          <w:lang w:val="es-ES_tradnl"/>
        </w:rPr>
        <w:t>Carta Nacional de los Niños</w:t>
      </w:r>
      <w:r w:rsidR="0051189B" w:rsidRPr="001C2A1D">
        <w:rPr>
          <w:rStyle w:val="PageNumber"/>
          <w:lang w:val="es-ES_tradnl"/>
        </w:rPr>
        <w:t xml:space="preserve">. </w:t>
      </w:r>
      <w:r w:rsidR="008E17E9" w:rsidRPr="001C2A1D">
        <w:rPr>
          <w:rStyle w:val="PageNumber"/>
          <w:lang w:val="es-ES_tradnl"/>
        </w:rPr>
        <w:t>E</w:t>
      </w:r>
      <w:r w:rsidR="0051189B" w:rsidRPr="001C2A1D">
        <w:rPr>
          <w:rStyle w:val="PageNumber"/>
          <w:lang w:val="es-ES_tradnl"/>
        </w:rPr>
        <w:t>n 2005</w:t>
      </w:r>
      <w:r w:rsidR="00861122">
        <w:rPr>
          <w:rStyle w:val="PageNumber"/>
          <w:lang w:val="es-ES_tradnl"/>
        </w:rPr>
        <w:t xml:space="preserve"> aprobó</w:t>
      </w:r>
      <w:r w:rsidR="000B5A80">
        <w:rPr>
          <w:rStyle w:val="PageNumber"/>
          <w:lang w:val="es-ES_tradnl"/>
        </w:rPr>
        <w:t xml:space="preserve"> </w:t>
      </w:r>
      <w:r w:rsidR="008E17E9" w:rsidRPr="001C2A1D">
        <w:rPr>
          <w:rStyle w:val="PageNumber"/>
          <w:lang w:val="es-ES_tradnl"/>
        </w:rPr>
        <w:t xml:space="preserve">un </w:t>
      </w:r>
      <w:r w:rsidR="008E17E9" w:rsidRPr="001C2A1D">
        <w:rPr>
          <w:bCs/>
          <w:lang w:val="es-ES_tradnl"/>
        </w:rPr>
        <w:t>Plan nacional de acción para la infancia</w:t>
      </w:r>
      <w:r w:rsidR="00EB26C9">
        <w:rPr>
          <w:bCs/>
          <w:lang w:val="es-ES_tradnl"/>
        </w:rPr>
        <w:t>,</w:t>
      </w:r>
      <w:r w:rsidR="008C5549" w:rsidRPr="001C2A1D">
        <w:rPr>
          <w:lang w:val="es-ES_tradnl"/>
        </w:rPr>
        <w:t xml:space="preserve"> con </w:t>
      </w:r>
      <w:r w:rsidR="00EB26C9">
        <w:rPr>
          <w:lang w:val="es-ES_tradnl"/>
        </w:rPr>
        <w:t>los</w:t>
      </w:r>
      <w:r w:rsidR="008C5549" w:rsidRPr="001C2A1D">
        <w:rPr>
          <w:lang w:val="es-ES_tradnl"/>
        </w:rPr>
        <w:t xml:space="preserve"> objetivo</w:t>
      </w:r>
      <w:r w:rsidR="00EB26C9">
        <w:rPr>
          <w:lang w:val="es-ES_tradnl"/>
        </w:rPr>
        <w:t>s</w:t>
      </w:r>
      <w:r w:rsidR="008C5549" w:rsidRPr="001C2A1D">
        <w:rPr>
          <w:lang w:val="es-ES_tradnl"/>
        </w:rPr>
        <w:t xml:space="preserve"> de mejorar la situación nutricional de los niños, reducir la mortalidad maternoinfantil</w:t>
      </w:r>
      <w:r w:rsidR="0051189B" w:rsidRPr="001C2A1D">
        <w:rPr>
          <w:rStyle w:val="PageNumber"/>
          <w:lang w:val="es-ES_tradnl"/>
        </w:rPr>
        <w:t xml:space="preserve">, </w:t>
      </w:r>
      <w:r w:rsidR="008C5549" w:rsidRPr="001C2A1D">
        <w:rPr>
          <w:rStyle w:val="PageNumber"/>
          <w:lang w:val="es-ES_tradnl"/>
        </w:rPr>
        <w:t>garantizar la educación primaria universal y mejorar las tasas de</w:t>
      </w:r>
      <w:r w:rsidR="00861122">
        <w:rPr>
          <w:rStyle w:val="PageNumber"/>
          <w:lang w:val="es-ES_tradnl"/>
        </w:rPr>
        <w:t xml:space="preserve"> inmunización</w:t>
      </w:r>
      <w:r w:rsidR="0051189B" w:rsidRPr="001C2A1D">
        <w:rPr>
          <w:rStyle w:val="PageNumber"/>
          <w:lang w:val="es-ES_tradnl"/>
        </w:rPr>
        <w:t xml:space="preserve">. </w:t>
      </w:r>
      <w:r w:rsidR="008C5549" w:rsidRPr="001C2A1D">
        <w:rPr>
          <w:rStyle w:val="PageNumber"/>
          <w:lang w:val="es-ES_tradnl"/>
        </w:rPr>
        <w:t xml:space="preserve">Además, en 2007 se estableció una </w:t>
      </w:r>
      <w:r w:rsidR="003E6932" w:rsidRPr="001C2A1D">
        <w:rPr>
          <w:rFonts w:ascii="TimesNewRoman" w:hAnsi="TimesNewRoman" w:cs="TimesNewRoman"/>
          <w:szCs w:val="24"/>
          <w:lang w:val="es-ES_tradnl"/>
        </w:rPr>
        <w:t>Comisión Nacional para la Protección de los Derechos del Niño</w:t>
      </w:r>
      <w:r w:rsidR="00EB26C9">
        <w:rPr>
          <w:rFonts w:ascii="TimesNewRoman" w:hAnsi="TimesNewRoman" w:cs="TimesNewRoman"/>
          <w:szCs w:val="24"/>
          <w:lang w:val="es-ES_tradnl"/>
        </w:rPr>
        <w:t>, encargada</w:t>
      </w:r>
      <w:r w:rsidR="003E6932" w:rsidRPr="001C2A1D">
        <w:rPr>
          <w:rStyle w:val="PageNumber"/>
          <w:lang w:val="es-ES_tradnl"/>
        </w:rPr>
        <w:t xml:space="preserve"> de</w:t>
      </w:r>
      <w:r w:rsidR="00372225">
        <w:rPr>
          <w:rStyle w:val="PageNumber"/>
          <w:lang w:val="es-ES_tradnl"/>
        </w:rPr>
        <w:t xml:space="preserve"> promover </w:t>
      </w:r>
      <w:r w:rsidR="00861122">
        <w:rPr>
          <w:rStyle w:val="PageNumber"/>
          <w:lang w:val="es-ES_tradnl"/>
        </w:rPr>
        <w:t>l</w:t>
      </w:r>
      <w:r w:rsidR="008C5549" w:rsidRPr="001C2A1D">
        <w:rPr>
          <w:rStyle w:val="PageNumber"/>
          <w:lang w:val="es-ES_tradnl"/>
        </w:rPr>
        <w:t xml:space="preserve">a aplicación eficaz de </w:t>
      </w:r>
      <w:r w:rsidR="00372225">
        <w:rPr>
          <w:rStyle w:val="PageNumber"/>
          <w:lang w:val="es-ES_tradnl"/>
        </w:rPr>
        <w:t>dichos</w:t>
      </w:r>
      <w:r w:rsidR="008C5549" w:rsidRPr="001C2A1D">
        <w:rPr>
          <w:rStyle w:val="PageNumber"/>
          <w:lang w:val="es-ES_tradnl"/>
        </w:rPr>
        <w:t xml:space="preserve"> derechos</w:t>
      </w:r>
      <w:r w:rsidR="0051189B" w:rsidRPr="001C2A1D">
        <w:rPr>
          <w:rStyle w:val="PageNumber"/>
          <w:lang w:val="es-ES_tradnl"/>
        </w:rPr>
        <w:t>.</w:t>
      </w:r>
    </w:p>
    <w:p w:rsidR="0051189B" w:rsidRPr="001C2A1D" w:rsidRDefault="00974AD7" w:rsidP="00836604">
      <w:pPr>
        <w:pStyle w:val="ParaNo"/>
        <w:numPr>
          <w:ilvl w:val="0"/>
          <w:numId w:val="1"/>
        </w:numPr>
        <w:tabs>
          <w:tab w:val="clear" w:pos="360"/>
          <w:tab w:val="clear" w:pos="737"/>
        </w:tabs>
        <w:rPr>
          <w:rStyle w:val="PageNumber"/>
          <w:lang w:val="es-ES_tradnl"/>
        </w:rPr>
      </w:pPr>
      <w:r w:rsidRPr="001C2A1D">
        <w:rPr>
          <w:rStyle w:val="PageNumber"/>
          <w:lang w:val="es-ES_tradnl"/>
        </w:rPr>
        <w:t xml:space="preserve">En 1975 se puso en marcha el </w:t>
      </w:r>
      <w:r w:rsidR="00DD66ED" w:rsidRPr="001C2A1D">
        <w:rPr>
          <w:rStyle w:val="PageNumber"/>
          <w:lang w:val="es-ES_tradnl"/>
        </w:rPr>
        <w:t xml:space="preserve">programa </w:t>
      </w:r>
      <w:r w:rsidR="006E61D5" w:rsidRPr="001C2A1D">
        <w:rPr>
          <w:rStyle w:val="PageNumber"/>
          <w:lang w:val="es-ES_tradnl"/>
        </w:rPr>
        <w:t>de</w:t>
      </w:r>
      <w:r w:rsidR="00DD66ED" w:rsidRPr="001C2A1D">
        <w:rPr>
          <w:rStyle w:val="PageNumber"/>
          <w:lang w:val="es-ES_tradnl"/>
        </w:rPr>
        <w:t xml:space="preserve"> </w:t>
      </w:r>
      <w:r w:rsidR="00AC083B">
        <w:rPr>
          <w:lang w:val="es-ES_tradnl"/>
        </w:rPr>
        <w:t>S</w:t>
      </w:r>
      <w:r w:rsidR="00DD66ED" w:rsidRPr="001C2A1D">
        <w:rPr>
          <w:lang w:val="es-ES_tradnl"/>
        </w:rPr>
        <w:t xml:space="preserve">ervicios </w:t>
      </w:r>
      <w:r w:rsidR="00AC083B">
        <w:rPr>
          <w:lang w:val="es-ES_tradnl"/>
        </w:rPr>
        <w:t>I</w:t>
      </w:r>
      <w:r w:rsidR="00DD66ED" w:rsidRPr="001C2A1D">
        <w:rPr>
          <w:lang w:val="es-ES_tradnl"/>
        </w:rPr>
        <w:t xml:space="preserve">ntegrados de </w:t>
      </w:r>
      <w:r w:rsidR="00AC083B">
        <w:rPr>
          <w:lang w:val="es-ES_tradnl"/>
        </w:rPr>
        <w:t>D</w:t>
      </w:r>
      <w:r w:rsidR="00DD66ED" w:rsidRPr="001C2A1D">
        <w:rPr>
          <w:lang w:val="es-ES_tradnl"/>
        </w:rPr>
        <w:t xml:space="preserve">esarrollo del </w:t>
      </w:r>
      <w:r w:rsidR="00AC083B">
        <w:rPr>
          <w:lang w:val="es-ES_tradnl"/>
        </w:rPr>
        <w:t>N</w:t>
      </w:r>
      <w:r w:rsidR="00DD66ED" w:rsidRPr="001C2A1D">
        <w:rPr>
          <w:lang w:val="es-ES_tradnl"/>
        </w:rPr>
        <w:t>iño</w:t>
      </w:r>
      <w:r w:rsidR="0051189B" w:rsidRPr="001C2A1D">
        <w:rPr>
          <w:rStyle w:val="PageNumber"/>
          <w:lang w:val="es-ES_tradnl"/>
        </w:rPr>
        <w:t>,</w:t>
      </w:r>
      <w:r w:rsidR="00DD66ED" w:rsidRPr="001C2A1D">
        <w:rPr>
          <w:rStyle w:val="PageNumber"/>
          <w:lang w:val="es-ES_tradnl"/>
        </w:rPr>
        <w:t xml:space="preserve"> </w:t>
      </w:r>
      <w:r w:rsidRPr="001C2A1D">
        <w:rPr>
          <w:rStyle w:val="PageNumber"/>
          <w:lang w:val="es-ES_tradnl"/>
        </w:rPr>
        <w:t>que</w:t>
      </w:r>
      <w:r w:rsidR="0051189B" w:rsidRPr="001C2A1D">
        <w:rPr>
          <w:rStyle w:val="PageNumber"/>
          <w:lang w:val="es-ES_tradnl"/>
        </w:rPr>
        <w:t xml:space="preserve"> </w:t>
      </w:r>
      <w:r w:rsidR="00DD66ED" w:rsidRPr="001C2A1D">
        <w:rPr>
          <w:rStyle w:val="PageNumber"/>
          <w:lang w:val="es-ES_tradnl"/>
        </w:rPr>
        <w:t>proporcionó nutrición complementaria a más de 78 millones de mujeres y niños y educación preescolar a</w:t>
      </w:r>
      <w:r w:rsidR="0051189B" w:rsidRPr="001C2A1D">
        <w:rPr>
          <w:rStyle w:val="PageNumber"/>
          <w:lang w:val="es-ES_tradnl"/>
        </w:rPr>
        <w:t> 32 </w:t>
      </w:r>
      <w:r w:rsidR="00DD66ED" w:rsidRPr="001C2A1D">
        <w:rPr>
          <w:rStyle w:val="PageNumber"/>
          <w:lang w:val="es-ES_tradnl"/>
        </w:rPr>
        <w:t>millones de niños</w:t>
      </w:r>
      <w:r w:rsidR="0051189B" w:rsidRPr="001C2A1D">
        <w:rPr>
          <w:rStyle w:val="PageNumber"/>
          <w:lang w:val="es-ES_tradnl"/>
        </w:rPr>
        <w:t xml:space="preserve">. </w:t>
      </w:r>
      <w:r w:rsidRPr="001C2A1D">
        <w:rPr>
          <w:rStyle w:val="PageNumber"/>
          <w:lang w:val="es-ES_tradnl"/>
        </w:rPr>
        <w:t xml:space="preserve">En 1997 se inició el </w:t>
      </w:r>
      <w:r w:rsidRPr="001C2A1D">
        <w:rPr>
          <w:spacing w:val="-2"/>
          <w:lang w:val="es-ES_tradnl"/>
        </w:rPr>
        <w:t>Programa de la salud reproductiva y del niño</w:t>
      </w:r>
      <w:r w:rsidR="0051189B" w:rsidRPr="001C2A1D">
        <w:rPr>
          <w:rStyle w:val="PageNumber"/>
          <w:lang w:val="es-ES_tradnl"/>
        </w:rPr>
        <w:t xml:space="preserve">, </w:t>
      </w:r>
      <w:r w:rsidR="00B90DB2" w:rsidRPr="001C2A1D">
        <w:rPr>
          <w:rStyle w:val="PageNumber"/>
          <w:lang w:val="es-ES_tradnl"/>
        </w:rPr>
        <w:t>que proporcionó atención sanitaria maternoinfantil, intervenciones de nutrición para grupos vulnerables y servicios de salud reproductiva para adolescentes</w:t>
      </w:r>
      <w:r w:rsidR="0051189B" w:rsidRPr="001C2A1D">
        <w:rPr>
          <w:rStyle w:val="PageNumber"/>
          <w:lang w:val="es-ES_tradnl"/>
        </w:rPr>
        <w:t xml:space="preserve">. </w:t>
      </w:r>
      <w:r w:rsidR="006C3E5B" w:rsidRPr="001C2A1D">
        <w:rPr>
          <w:rStyle w:val="PageNumber"/>
          <w:lang w:val="es-ES_tradnl"/>
        </w:rPr>
        <w:t xml:space="preserve">Su </w:t>
      </w:r>
      <w:r w:rsidR="00372225">
        <w:rPr>
          <w:rStyle w:val="PageNumber"/>
          <w:lang w:val="es-ES_tradnl"/>
        </w:rPr>
        <w:t>G</w:t>
      </w:r>
      <w:r w:rsidR="00861122">
        <w:rPr>
          <w:rStyle w:val="PageNumber"/>
          <w:lang w:val="es-ES_tradnl"/>
        </w:rPr>
        <w:t>obierno también ha llevado</w:t>
      </w:r>
      <w:r w:rsidR="006C3E5B" w:rsidRPr="001C2A1D">
        <w:rPr>
          <w:rStyle w:val="PageNumber"/>
          <w:lang w:val="es-ES_tradnl"/>
        </w:rPr>
        <w:t xml:space="preserve"> a cabo </w:t>
      </w:r>
      <w:r w:rsidR="00AC083B">
        <w:rPr>
          <w:rStyle w:val="PageNumber"/>
          <w:lang w:val="es-ES_tradnl"/>
        </w:rPr>
        <w:t>un</w:t>
      </w:r>
      <w:r w:rsidR="00861122">
        <w:rPr>
          <w:rStyle w:val="PageNumber"/>
          <w:lang w:val="es-ES_tradnl"/>
        </w:rPr>
        <w:t xml:space="preserve"> </w:t>
      </w:r>
      <w:r w:rsidR="006C3E5B" w:rsidRPr="001C2A1D">
        <w:rPr>
          <w:rStyle w:val="PageNumber"/>
          <w:lang w:val="es-ES_tradnl"/>
        </w:rPr>
        <w:t>programa de almuerzos escolares</w:t>
      </w:r>
      <w:r w:rsidR="0051189B" w:rsidRPr="001C2A1D">
        <w:rPr>
          <w:rStyle w:val="PageNumber"/>
          <w:lang w:val="es-ES_tradnl"/>
        </w:rPr>
        <w:t>.</w:t>
      </w:r>
    </w:p>
    <w:p w:rsidR="0051189B" w:rsidRPr="001C2A1D" w:rsidRDefault="006C3E5B" w:rsidP="00836604">
      <w:pPr>
        <w:pStyle w:val="ParaNo"/>
        <w:numPr>
          <w:ilvl w:val="0"/>
          <w:numId w:val="1"/>
        </w:numPr>
        <w:tabs>
          <w:tab w:val="clear" w:pos="360"/>
          <w:tab w:val="clear" w:pos="737"/>
        </w:tabs>
        <w:rPr>
          <w:rStyle w:val="PageNumber"/>
          <w:lang w:val="es-ES_tradnl"/>
        </w:rPr>
      </w:pPr>
      <w:r w:rsidRPr="001C2A1D">
        <w:rPr>
          <w:lang w:val="es-ES_tradnl"/>
        </w:rPr>
        <w:t>La Ley de</w:t>
      </w:r>
      <w:r w:rsidRPr="001C2A1D">
        <w:rPr>
          <w:rStyle w:val="PageNumber"/>
          <w:lang w:val="es-ES_tradnl"/>
        </w:rPr>
        <w:t xml:space="preserve"> 2000</w:t>
      </w:r>
      <w:r w:rsidR="00861122" w:rsidRPr="00861122">
        <w:rPr>
          <w:lang w:val="es-ES_tradnl"/>
        </w:rPr>
        <w:t xml:space="preserve"> </w:t>
      </w:r>
      <w:r w:rsidR="00861122" w:rsidRPr="001C2A1D">
        <w:rPr>
          <w:lang w:val="es-ES_tradnl"/>
        </w:rPr>
        <w:t>sobre justicia juvenil</w:t>
      </w:r>
      <w:r w:rsidRPr="001C2A1D">
        <w:rPr>
          <w:rStyle w:val="PageNumber"/>
          <w:lang w:val="es-ES_tradnl"/>
        </w:rPr>
        <w:t xml:space="preserve"> es el primer marco jurídico para la protección de</w:t>
      </w:r>
      <w:r w:rsidR="00861122">
        <w:rPr>
          <w:rStyle w:val="PageNumber"/>
          <w:lang w:val="es-ES_tradnl"/>
        </w:rPr>
        <w:t xml:space="preserve"> </w:t>
      </w:r>
      <w:r w:rsidRPr="001C2A1D">
        <w:rPr>
          <w:rStyle w:val="PageNumber"/>
          <w:lang w:val="es-ES_tradnl"/>
        </w:rPr>
        <w:t>l</w:t>
      </w:r>
      <w:r w:rsidR="00861122">
        <w:rPr>
          <w:rStyle w:val="PageNumber"/>
          <w:lang w:val="es-ES_tradnl"/>
        </w:rPr>
        <w:t>os</w:t>
      </w:r>
      <w:r w:rsidRPr="001C2A1D">
        <w:rPr>
          <w:rStyle w:val="PageNumber"/>
          <w:lang w:val="es-ES_tradnl"/>
        </w:rPr>
        <w:t xml:space="preserve"> niño</w:t>
      </w:r>
      <w:r w:rsidR="00861122">
        <w:rPr>
          <w:rStyle w:val="PageNumber"/>
          <w:lang w:val="es-ES_tradnl"/>
        </w:rPr>
        <w:t>s</w:t>
      </w:r>
      <w:r w:rsidRPr="001C2A1D">
        <w:rPr>
          <w:rStyle w:val="PageNumber"/>
          <w:lang w:val="es-ES_tradnl"/>
        </w:rPr>
        <w:t xml:space="preserve"> en circunstancias difíciles o en conflicto con la ley</w:t>
      </w:r>
      <w:r w:rsidR="0051189B" w:rsidRPr="001C2A1D">
        <w:rPr>
          <w:rStyle w:val="PageNumber"/>
          <w:lang w:val="es-ES_tradnl"/>
        </w:rPr>
        <w:t>.</w:t>
      </w:r>
      <w:r w:rsidR="006E61D5" w:rsidRPr="001C2A1D">
        <w:rPr>
          <w:rStyle w:val="PageNumber"/>
          <w:lang w:val="es-ES_tradnl"/>
        </w:rPr>
        <w:t xml:space="preserve"> Se está elaborando </w:t>
      </w:r>
      <w:r w:rsidR="008A679E">
        <w:rPr>
          <w:rStyle w:val="PageNumber"/>
          <w:lang w:val="es-ES_tradnl"/>
        </w:rPr>
        <w:t>un</w:t>
      </w:r>
      <w:r w:rsidR="006E61D5" w:rsidRPr="001C2A1D">
        <w:rPr>
          <w:rStyle w:val="PageNumber"/>
          <w:lang w:val="es-ES_tradnl"/>
        </w:rPr>
        <w:t xml:space="preserve"> programa de </w:t>
      </w:r>
      <w:r w:rsidR="00861122">
        <w:rPr>
          <w:lang w:val="es-ES_tradnl"/>
        </w:rPr>
        <w:t>s</w:t>
      </w:r>
      <w:r w:rsidR="006E61D5" w:rsidRPr="001C2A1D">
        <w:rPr>
          <w:lang w:val="es-ES_tradnl"/>
        </w:rPr>
        <w:t>ervicios integrados de desarrollo del niño</w:t>
      </w:r>
      <w:r w:rsidR="006E61D5" w:rsidRPr="001C2A1D">
        <w:rPr>
          <w:rStyle w:val="PageNumber"/>
          <w:lang w:val="es-ES_tradnl"/>
        </w:rPr>
        <w:t xml:space="preserve"> para prestar asistencia a esos niños</w:t>
      </w:r>
      <w:r w:rsidR="0051189B" w:rsidRPr="001C2A1D">
        <w:rPr>
          <w:rStyle w:val="PageNumber"/>
          <w:lang w:val="es-ES_tradnl"/>
        </w:rPr>
        <w:t xml:space="preserve">. </w:t>
      </w:r>
      <w:r w:rsidR="00AE3FA8" w:rsidRPr="001C2A1D">
        <w:rPr>
          <w:rStyle w:val="PageNumber"/>
          <w:lang w:val="es-ES_tradnl"/>
        </w:rPr>
        <w:t xml:space="preserve">Se </w:t>
      </w:r>
      <w:r w:rsidR="00861122">
        <w:rPr>
          <w:rStyle w:val="PageNumber"/>
          <w:lang w:val="es-ES_tradnl"/>
        </w:rPr>
        <w:t xml:space="preserve">ha </w:t>
      </w:r>
      <w:r w:rsidR="00AE3FA8" w:rsidRPr="001C2A1D">
        <w:rPr>
          <w:rStyle w:val="PageNumber"/>
          <w:lang w:val="es-ES_tradnl"/>
        </w:rPr>
        <w:t>adopt</w:t>
      </w:r>
      <w:r w:rsidR="00861122">
        <w:rPr>
          <w:rStyle w:val="PageNumber"/>
          <w:lang w:val="es-ES_tradnl"/>
        </w:rPr>
        <w:t>ado</w:t>
      </w:r>
      <w:r w:rsidR="001F6274">
        <w:rPr>
          <w:rStyle w:val="PageNumber"/>
          <w:lang w:val="es-ES_tradnl"/>
        </w:rPr>
        <w:t xml:space="preserve"> un </w:t>
      </w:r>
      <w:r w:rsidR="00AE3FA8" w:rsidRPr="001C2A1D">
        <w:rPr>
          <w:rStyle w:val="PageNumber"/>
          <w:lang w:val="es-ES_tradnl"/>
        </w:rPr>
        <w:t xml:space="preserve">enfoque de objetivos múltiples </w:t>
      </w:r>
      <w:r w:rsidR="00AC083B">
        <w:rPr>
          <w:rStyle w:val="PageNumber"/>
          <w:lang w:val="es-ES_tradnl"/>
        </w:rPr>
        <w:t>encaminado a</w:t>
      </w:r>
      <w:r w:rsidR="00AE3FA8" w:rsidRPr="001C2A1D">
        <w:rPr>
          <w:rStyle w:val="PageNumber"/>
          <w:lang w:val="es-ES_tradnl"/>
        </w:rPr>
        <w:t xml:space="preserve"> eliminar el trabajo infantil y proporcionar rehabilitación a los niños trabajadores y sus familias</w:t>
      </w:r>
      <w:r w:rsidR="00AC083B">
        <w:rPr>
          <w:rStyle w:val="PageNumber"/>
          <w:lang w:val="es-ES_tradnl"/>
        </w:rPr>
        <w:t>,</w:t>
      </w:r>
      <w:r w:rsidR="00AE3FA8" w:rsidRPr="001C2A1D">
        <w:rPr>
          <w:rStyle w:val="PageNumber"/>
          <w:lang w:val="es-ES_tradnl"/>
        </w:rPr>
        <w:t xml:space="preserve"> en el marco de los programas de erradicación de la pobreza y generación de ingresos</w:t>
      </w:r>
      <w:r w:rsidR="0051189B" w:rsidRPr="001C2A1D">
        <w:rPr>
          <w:rStyle w:val="PageNumber"/>
          <w:lang w:val="es-ES_tradnl"/>
        </w:rPr>
        <w:t>;</w:t>
      </w:r>
      <w:r w:rsidR="00AE3FA8" w:rsidRPr="001C2A1D">
        <w:rPr>
          <w:rStyle w:val="PageNumber"/>
          <w:lang w:val="es-ES_tradnl"/>
        </w:rPr>
        <w:t xml:space="preserve"> </w:t>
      </w:r>
      <w:r w:rsidR="00AC083B" w:rsidRPr="001C2A1D">
        <w:rPr>
          <w:rStyle w:val="PageNumber"/>
          <w:lang w:val="es-ES_tradnl"/>
        </w:rPr>
        <w:t xml:space="preserve">inicialmente </w:t>
      </w:r>
      <w:r w:rsidR="00AE3FA8" w:rsidRPr="001C2A1D">
        <w:rPr>
          <w:rStyle w:val="PageNumber"/>
          <w:lang w:val="es-ES_tradnl"/>
        </w:rPr>
        <w:t xml:space="preserve">se </w:t>
      </w:r>
      <w:r w:rsidR="00861122">
        <w:rPr>
          <w:rStyle w:val="PageNumber"/>
          <w:lang w:val="es-ES_tradnl"/>
        </w:rPr>
        <w:t>concede</w:t>
      </w:r>
      <w:r w:rsidR="00AE3FA8" w:rsidRPr="001C2A1D">
        <w:rPr>
          <w:rStyle w:val="PageNumber"/>
          <w:lang w:val="es-ES_tradnl"/>
        </w:rPr>
        <w:t xml:space="preserve"> prioridad a las ocupaciones peligrosas</w:t>
      </w:r>
      <w:r w:rsidR="0051189B" w:rsidRPr="001C2A1D">
        <w:rPr>
          <w:rStyle w:val="PageNumber"/>
          <w:lang w:val="es-ES_tradnl"/>
        </w:rPr>
        <w:t xml:space="preserve">. </w:t>
      </w:r>
      <w:r w:rsidR="0057730F" w:rsidRPr="001C2A1D">
        <w:rPr>
          <w:rStyle w:val="PageNumber"/>
          <w:lang w:val="es-ES_tradnl"/>
        </w:rPr>
        <w:t>Gracias a una modificación de la Ley de prevención del trabajo infantil en</w:t>
      </w:r>
      <w:r w:rsidR="003520DD" w:rsidRPr="001C2A1D">
        <w:rPr>
          <w:rStyle w:val="PageNumber"/>
          <w:lang w:val="es-ES_tradnl"/>
        </w:rPr>
        <w:t> </w:t>
      </w:r>
      <w:r w:rsidR="0051189B" w:rsidRPr="001C2A1D">
        <w:rPr>
          <w:rStyle w:val="PageNumber"/>
          <w:lang w:val="es-ES_tradnl"/>
        </w:rPr>
        <w:t>2006</w:t>
      </w:r>
      <w:r w:rsidR="00861122">
        <w:rPr>
          <w:rStyle w:val="PageNumber"/>
          <w:lang w:val="es-ES_tradnl"/>
        </w:rPr>
        <w:t>,</w:t>
      </w:r>
      <w:r w:rsidR="0051189B" w:rsidRPr="001C2A1D">
        <w:rPr>
          <w:rStyle w:val="PageNumber"/>
          <w:lang w:val="es-ES_tradnl"/>
        </w:rPr>
        <w:t xml:space="preserve"> </w:t>
      </w:r>
      <w:r w:rsidR="0057730F" w:rsidRPr="001C2A1D">
        <w:rPr>
          <w:rStyle w:val="PageNumber"/>
          <w:lang w:val="es-ES_tradnl"/>
        </w:rPr>
        <w:t>se consiguió que el empleo de niños menores de 14 años</w:t>
      </w:r>
      <w:r w:rsidR="002312C8" w:rsidRPr="001C2A1D">
        <w:rPr>
          <w:rStyle w:val="PageNumber"/>
          <w:lang w:val="es-ES_tradnl"/>
        </w:rPr>
        <w:t xml:space="preserve"> en el servicio doméstico o en </w:t>
      </w:r>
      <w:r w:rsidR="00861122">
        <w:rPr>
          <w:rStyle w:val="PageNumber"/>
          <w:lang w:val="es-ES_tradnl"/>
        </w:rPr>
        <w:t xml:space="preserve">los </w:t>
      </w:r>
      <w:r w:rsidR="002312C8" w:rsidRPr="001C2A1D">
        <w:rPr>
          <w:rStyle w:val="PageNumber"/>
          <w:lang w:val="es-ES_tradnl"/>
        </w:rPr>
        <w:t xml:space="preserve">sectores de </w:t>
      </w:r>
      <w:r w:rsidR="00861122">
        <w:rPr>
          <w:rStyle w:val="PageNumber"/>
          <w:lang w:val="es-ES_tradnl"/>
        </w:rPr>
        <w:t xml:space="preserve">la hostelería </w:t>
      </w:r>
      <w:r w:rsidR="002312C8" w:rsidRPr="001C2A1D">
        <w:rPr>
          <w:rStyle w:val="PageNumber"/>
          <w:lang w:val="es-ES_tradnl"/>
        </w:rPr>
        <w:t>se considera</w:t>
      </w:r>
      <w:r w:rsidR="00AC083B">
        <w:rPr>
          <w:rStyle w:val="PageNumber"/>
          <w:lang w:val="es-ES_tradnl"/>
        </w:rPr>
        <w:t>se</w:t>
      </w:r>
      <w:r w:rsidR="002312C8" w:rsidRPr="001C2A1D">
        <w:rPr>
          <w:rStyle w:val="PageNumber"/>
          <w:lang w:val="es-ES_tradnl"/>
        </w:rPr>
        <w:t xml:space="preserve"> un delito </w:t>
      </w:r>
      <w:r w:rsidR="00861122">
        <w:rPr>
          <w:rStyle w:val="PageNumber"/>
          <w:lang w:val="es-ES_tradnl"/>
        </w:rPr>
        <w:t>penal</w:t>
      </w:r>
      <w:r w:rsidR="0051189B" w:rsidRPr="001C2A1D">
        <w:rPr>
          <w:rStyle w:val="PageNumber"/>
          <w:lang w:val="es-ES_tradnl"/>
        </w:rPr>
        <w:t>.</w:t>
      </w:r>
    </w:p>
    <w:p w:rsidR="00923A0D" w:rsidRPr="001C2A1D" w:rsidRDefault="00335793" w:rsidP="00836604">
      <w:pPr>
        <w:pStyle w:val="ParaNo"/>
        <w:numPr>
          <w:ilvl w:val="0"/>
          <w:numId w:val="1"/>
        </w:numPr>
        <w:tabs>
          <w:tab w:val="clear" w:pos="360"/>
          <w:tab w:val="clear" w:pos="737"/>
        </w:tabs>
        <w:rPr>
          <w:rStyle w:val="PageNumber"/>
          <w:lang w:val="es-ES_tradnl"/>
        </w:rPr>
      </w:pPr>
      <w:r w:rsidRPr="001C2A1D">
        <w:rPr>
          <w:rStyle w:val="PageNumber"/>
          <w:lang w:val="es-ES_tradnl"/>
        </w:rPr>
        <w:t>El</w:t>
      </w:r>
      <w:r w:rsidR="0051189B" w:rsidRPr="001C2A1D">
        <w:rPr>
          <w:rStyle w:val="PageNumber"/>
          <w:lang w:val="es-ES_tradnl"/>
        </w:rPr>
        <w:t xml:space="preserve"> </w:t>
      </w:r>
      <w:r w:rsidRPr="001C2A1D">
        <w:rPr>
          <w:bCs/>
          <w:lang w:val="es-ES_tradnl"/>
        </w:rPr>
        <w:t>Proyecto nacional sobre el trabajo infantil se concentra en los distritos</w:t>
      </w:r>
      <w:r w:rsidR="00B2577A" w:rsidRPr="001C2A1D">
        <w:rPr>
          <w:bCs/>
          <w:lang w:val="es-ES_tradnl"/>
        </w:rPr>
        <w:t xml:space="preserve"> en los que este problema es </w:t>
      </w:r>
      <w:r w:rsidRPr="001C2A1D">
        <w:rPr>
          <w:bCs/>
          <w:lang w:val="es-ES_tradnl"/>
        </w:rPr>
        <w:t>endémico, mientras que otras iniciativas se orientan a aumentar la sensibilización entre las partes interesadas, así como</w:t>
      </w:r>
      <w:r w:rsidRPr="001C2A1D">
        <w:rPr>
          <w:rStyle w:val="PageNumber"/>
          <w:lang w:val="es-ES_tradnl"/>
        </w:rPr>
        <w:t xml:space="preserve"> a imponer</w:t>
      </w:r>
      <w:r w:rsidR="00F30FBF">
        <w:rPr>
          <w:rStyle w:val="PageNumber"/>
          <w:lang w:val="es-ES_tradnl"/>
        </w:rPr>
        <w:t xml:space="preserve"> el cumplimiento estricto </w:t>
      </w:r>
      <w:r w:rsidRPr="001C2A1D">
        <w:rPr>
          <w:rStyle w:val="PageNumber"/>
          <w:lang w:val="es-ES_tradnl"/>
        </w:rPr>
        <w:t>de la ley</w:t>
      </w:r>
      <w:r w:rsidR="0051189B" w:rsidRPr="001C2A1D">
        <w:rPr>
          <w:rStyle w:val="PageNumber"/>
          <w:lang w:val="es-ES_tradnl"/>
        </w:rPr>
        <w:t xml:space="preserve">. </w:t>
      </w:r>
      <w:r w:rsidRPr="001C2A1D">
        <w:rPr>
          <w:rStyle w:val="PageNumber"/>
          <w:lang w:val="es-ES_tradnl"/>
        </w:rPr>
        <w:t xml:space="preserve">Comenzando con la industria del vestido, </w:t>
      </w:r>
      <w:r w:rsidR="00011EC9" w:rsidRPr="001C2A1D">
        <w:rPr>
          <w:rStyle w:val="PageNumber"/>
          <w:lang w:val="es-ES_tradnl"/>
        </w:rPr>
        <w:t xml:space="preserve">se está alentando a las </w:t>
      </w:r>
      <w:r w:rsidR="00F30FBF">
        <w:rPr>
          <w:rStyle w:val="PageNumber"/>
          <w:lang w:val="es-ES_tradnl"/>
        </w:rPr>
        <w:t xml:space="preserve">sociedades </w:t>
      </w:r>
      <w:r w:rsidRPr="001C2A1D">
        <w:rPr>
          <w:rStyle w:val="PageNumber"/>
          <w:lang w:val="es-ES_tradnl"/>
        </w:rPr>
        <w:t>a eliminar el trabajo infantil de sus cadenas de suministro</w:t>
      </w:r>
      <w:r w:rsidR="00B2577A" w:rsidRPr="001C2A1D">
        <w:rPr>
          <w:rStyle w:val="PageNumber"/>
          <w:lang w:val="es-ES_tradnl"/>
        </w:rPr>
        <w:t xml:space="preserve"> </w:t>
      </w:r>
      <w:r w:rsidR="00633436">
        <w:rPr>
          <w:rStyle w:val="PageNumber"/>
          <w:lang w:val="es-ES_tradnl"/>
        </w:rPr>
        <w:t xml:space="preserve">con </w:t>
      </w:r>
      <w:r w:rsidR="00F30FBF">
        <w:rPr>
          <w:rStyle w:val="PageNumber"/>
          <w:lang w:val="es-ES_tradnl"/>
        </w:rPr>
        <w:t>objeto de</w:t>
      </w:r>
      <w:r w:rsidR="00B2577A" w:rsidRPr="001C2A1D">
        <w:rPr>
          <w:rStyle w:val="PageNumber"/>
          <w:lang w:val="es-ES_tradnl"/>
        </w:rPr>
        <w:t xml:space="preserve"> conseguir su supresión</w:t>
      </w:r>
      <w:r w:rsidR="009A7523">
        <w:rPr>
          <w:rStyle w:val="PageNumber"/>
          <w:lang w:val="es-ES_tradnl"/>
        </w:rPr>
        <w:t>,</w:t>
      </w:r>
      <w:r w:rsidR="00B2577A" w:rsidRPr="001C2A1D">
        <w:rPr>
          <w:rStyle w:val="PageNumber"/>
          <w:lang w:val="es-ES_tradnl"/>
        </w:rPr>
        <w:t xml:space="preserve"> </w:t>
      </w:r>
      <w:r w:rsidRPr="001C2A1D">
        <w:rPr>
          <w:rStyle w:val="PageNumber"/>
          <w:lang w:val="es-ES_tradnl"/>
        </w:rPr>
        <w:t>propo</w:t>
      </w:r>
      <w:r w:rsidR="00011EC9" w:rsidRPr="001C2A1D">
        <w:rPr>
          <w:rStyle w:val="PageNumber"/>
          <w:lang w:val="es-ES_tradnl"/>
        </w:rPr>
        <w:t>rcionando al mismo tiempo empleo</w:t>
      </w:r>
      <w:r w:rsidRPr="001C2A1D">
        <w:rPr>
          <w:rStyle w:val="PageNumber"/>
          <w:lang w:val="es-ES_tradnl"/>
        </w:rPr>
        <w:t xml:space="preserve"> a sus familias</w:t>
      </w:r>
      <w:r w:rsidR="0051189B" w:rsidRPr="001C2A1D">
        <w:rPr>
          <w:rStyle w:val="PageNumber"/>
          <w:lang w:val="es-ES_tradnl"/>
        </w:rPr>
        <w:t>.</w:t>
      </w:r>
      <w:r w:rsidR="00011EC9" w:rsidRPr="001C2A1D">
        <w:rPr>
          <w:rStyle w:val="PageNumber"/>
          <w:lang w:val="es-ES_tradnl"/>
        </w:rPr>
        <w:t xml:space="preserve"> </w:t>
      </w:r>
      <w:r w:rsidR="00633436">
        <w:rPr>
          <w:rStyle w:val="PageNumber"/>
          <w:lang w:val="es-ES_tradnl"/>
        </w:rPr>
        <w:t>E</w:t>
      </w:r>
      <w:r w:rsidR="00633436" w:rsidRPr="001C2A1D">
        <w:rPr>
          <w:rStyle w:val="PageNumber"/>
          <w:lang w:val="es-ES_tradnl"/>
        </w:rPr>
        <w:t xml:space="preserve">n 2003 se puso en marcha </w:t>
      </w:r>
      <w:r w:rsidR="00633436">
        <w:rPr>
          <w:rStyle w:val="PageNumber"/>
          <w:lang w:val="es-ES_tradnl"/>
        </w:rPr>
        <w:t>e</w:t>
      </w:r>
      <w:r w:rsidR="00011EC9" w:rsidRPr="001C2A1D">
        <w:rPr>
          <w:rStyle w:val="PageNumber"/>
          <w:lang w:val="es-ES_tradnl"/>
        </w:rPr>
        <w:t xml:space="preserve">l Proyecto </w:t>
      </w:r>
      <w:r w:rsidR="0051189B" w:rsidRPr="001C2A1D">
        <w:rPr>
          <w:rStyle w:val="PageNumber"/>
          <w:lang w:val="es-ES_tradnl"/>
        </w:rPr>
        <w:t xml:space="preserve">Indus </w:t>
      </w:r>
      <w:r w:rsidR="00011EC9" w:rsidRPr="001C2A1D">
        <w:rPr>
          <w:rStyle w:val="PageNumber"/>
          <w:lang w:val="es-ES_tradnl"/>
        </w:rPr>
        <w:t>para</w:t>
      </w:r>
      <w:r w:rsidR="00B2577A" w:rsidRPr="001C2A1D">
        <w:rPr>
          <w:rStyle w:val="PageNumber"/>
          <w:lang w:val="es-ES_tradnl"/>
        </w:rPr>
        <w:t xml:space="preserve"> la rehabilitación de </w:t>
      </w:r>
      <w:r w:rsidR="00011EC9" w:rsidRPr="001C2A1D">
        <w:rPr>
          <w:rStyle w:val="PageNumber"/>
          <w:lang w:val="es-ES_tradnl"/>
        </w:rPr>
        <w:t>niños trabajadores</w:t>
      </w:r>
      <w:r w:rsidR="00633436">
        <w:rPr>
          <w:rStyle w:val="PageNumber"/>
          <w:lang w:val="es-ES_tradnl"/>
        </w:rPr>
        <w:t>,</w:t>
      </w:r>
      <w:r w:rsidR="00011EC9" w:rsidRPr="001C2A1D">
        <w:rPr>
          <w:rStyle w:val="PageNumber"/>
          <w:lang w:val="es-ES_tradnl"/>
        </w:rPr>
        <w:t xml:space="preserve"> en cooperación con el Departamento de Trabajo de los Estados Unidos</w:t>
      </w:r>
      <w:r w:rsidR="00633436">
        <w:rPr>
          <w:rStyle w:val="PageNumber"/>
          <w:lang w:val="es-ES_tradnl"/>
        </w:rPr>
        <w:t>,</w:t>
      </w:r>
      <w:r w:rsidR="00B2577A" w:rsidRPr="001C2A1D">
        <w:rPr>
          <w:rStyle w:val="PageNumber"/>
          <w:lang w:val="es-ES_tradnl"/>
        </w:rPr>
        <w:t xml:space="preserve"> y</w:t>
      </w:r>
      <w:r w:rsidR="00011EC9" w:rsidRPr="001C2A1D">
        <w:rPr>
          <w:rStyle w:val="PageNumber"/>
          <w:lang w:val="es-ES_tradnl"/>
        </w:rPr>
        <w:t xml:space="preserve"> se está aplicando en</w:t>
      </w:r>
      <w:r w:rsidR="0051189B" w:rsidRPr="001C2A1D">
        <w:rPr>
          <w:rStyle w:val="PageNumber"/>
          <w:lang w:val="es-ES_tradnl"/>
        </w:rPr>
        <w:t> 21</w:t>
      </w:r>
      <w:r w:rsidR="00011EC9" w:rsidRPr="001C2A1D">
        <w:rPr>
          <w:rStyle w:val="PageNumber"/>
          <w:lang w:val="es-ES_tradnl"/>
        </w:rPr>
        <w:t xml:space="preserve"> distritos</w:t>
      </w:r>
      <w:r w:rsidR="0051189B" w:rsidRPr="001C2A1D">
        <w:rPr>
          <w:rStyle w:val="PageNumber"/>
          <w:lang w:val="es-ES_tradnl"/>
        </w:rPr>
        <w:t xml:space="preserve">. </w:t>
      </w:r>
      <w:r w:rsidR="00011EC9" w:rsidRPr="001C2A1D">
        <w:rPr>
          <w:rStyle w:val="PageNumber"/>
          <w:lang w:val="es-ES_tradnl"/>
        </w:rPr>
        <w:t xml:space="preserve">También se proporciona a los niños trabajadores educación no </w:t>
      </w:r>
      <w:r w:rsidR="009A7523">
        <w:rPr>
          <w:rStyle w:val="PageNumber"/>
          <w:lang w:val="es-ES_tradnl"/>
        </w:rPr>
        <w:t>académica</w:t>
      </w:r>
      <w:r w:rsidR="00011EC9" w:rsidRPr="001C2A1D">
        <w:rPr>
          <w:rStyle w:val="PageNumber"/>
          <w:lang w:val="es-ES_tradnl"/>
        </w:rPr>
        <w:t xml:space="preserve"> y formación profesional</w:t>
      </w:r>
      <w:r w:rsidR="00820CC1">
        <w:rPr>
          <w:rStyle w:val="PageNumber"/>
          <w:lang w:val="es-ES_tradnl"/>
        </w:rPr>
        <w:t>,</w:t>
      </w:r>
      <w:r w:rsidR="00011EC9" w:rsidRPr="001C2A1D">
        <w:rPr>
          <w:rStyle w:val="PageNumber"/>
          <w:lang w:val="es-ES_tradnl"/>
        </w:rPr>
        <w:t xml:space="preserve"> para facilitar su ingreso o reingr</w:t>
      </w:r>
      <w:r w:rsidR="001F6274">
        <w:rPr>
          <w:rStyle w:val="PageNumber"/>
          <w:lang w:val="es-ES_tradnl"/>
        </w:rPr>
        <w:t>eso en el sistema general de </w:t>
      </w:r>
      <w:r w:rsidR="00011EC9" w:rsidRPr="001C2A1D">
        <w:rPr>
          <w:rStyle w:val="PageNumber"/>
          <w:lang w:val="es-ES_tradnl"/>
        </w:rPr>
        <w:t>educación</w:t>
      </w:r>
      <w:r w:rsidR="0051189B" w:rsidRPr="001C2A1D">
        <w:rPr>
          <w:rStyle w:val="PageNumber"/>
          <w:lang w:val="es-ES_tradnl"/>
        </w:rPr>
        <w:t xml:space="preserve">. </w:t>
      </w:r>
      <w:r w:rsidR="00011EC9" w:rsidRPr="001C2A1D">
        <w:rPr>
          <w:rStyle w:val="PageNumber"/>
          <w:lang w:val="es-ES_tradnl"/>
        </w:rPr>
        <w:t>Por último, en 1990 se estableció un</w:t>
      </w:r>
      <w:r w:rsidR="009A7523">
        <w:rPr>
          <w:rStyle w:val="PageNumber"/>
          <w:lang w:val="es-ES_tradnl"/>
        </w:rPr>
        <w:t xml:space="preserve"> Organismo</w:t>
      </w:r>
      <w:r w:rsidR="00011EC9" w:rsidRPr="001C2A1D">
        <w:rPr>
          <w:lang w:val="es-ES_tradnl"/>
        </w:rPr>
        <w:t xml:space="preserve"> Central de Recursos de Adopción</w:t>
      </w:r>
      <w:r w:rsidR="009A7523">
        <w:rPr>
          <w:lang w:val="es-ES_tradnl"/>
        </w:rPr>
        <w:t>,</w:t>
      </w:r>
      <w:r w:rsidR="0051189B" w:rsidRPr="001C2A1D">
        <w:rPr>
          <w:rStyle w:val="PageNumber"/>
          <w:lang w:val="es-ES_tradnl"/>
        </w:rPr>
        <w:t xml:space="preserve"> </w:t>
      </w:r>
      <w:r w:rsidR="00B2577A" w:rsidRPr="001C2A1D">
        <w:rPr>
          <w:rStyle w:val="PageNumber"/>
          <w:lang w:val="es-ES_tradnl"/>
        </w:rPr>
        <w:t>para promover la adopción nacional</w:t>
      </w:r>
      <w:r w:rsidR="009A7523">
        <w:rPr>
          <w:rStyle w:val="PageNumber"/>
          <w:lang w:val="es-ES_tradnl"/>
        </w:rPr>
        <w:t xml:space="preserve"> y reglamentar la internacional</w:t>
      </w:r>
      <w:r w:rsidR="00B2577A" w:rsidRPr="001C2A1D">
        <w:rPr>
          <w:rStyle w:val="PageNumber"/>
          <w:lang w:val="es-ES_tradnl"/>
        </w:rPr>
        <w:t xml:space="preserve"> de conformidad con las directrices del Gobierno</w:t>
      </w:r>
      <w:r w:rsidR="0051189B" w:rsidRPr="001C2A1D">
        <w:rPr>
          <w:rStyle w:val="PageNumber"/>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MAHAWAR</w:t>
      </w:r>
      <w:r w:rsidR="00F734DC" w:rsidRPr="001C2A1D">
        <w:rPr>
          <w:snapToGrid w:val="0"/>
          <w:lang w:val="es-ES_tradnl"/>
        </w:rPr>
        <w:t xml:space="preserve"> (India) </w:t>
      </w:r>
      <w:r w:rsidR="00B2577A" w:rsidRPr="001C2A1D">
        <w:rPr>
          <w:snapToGrid w:val="0"/>
          <w:lang w:val="es-ES_tradnl"/>
        </w:rPr>
        <w:t>dice que la tasa actual de infección por el VIH es relativamente baja</w:t>
      </w:r>
      <w:r w:rsidR="00F734DC" w:rsidRPr="001C2A1D">
        <w:rPr>
          <w:snapToGrid w:val="0"/>
          <w:lang w:val="es-ES_tradnl"/>
        </w:rPr>
        <w:t>,</w:t>
      </w:r>
      <w:r w:rsidR="00B2577A" w:rsidRPr="001C2A1D">
        <w:rPr>
          <w:snapToGrid w:val="0"/>
          <w:lang w:val="es-ES_tradnl"/>
        </w:rPr>
        <w:t xml:space="preserve"> del 0,</w:t>
      </w:r>
      <w:r w:rsidR="00F734DC" w:rsidRPr="001C2A1D">
        <w:rPr>
          <w:snapToGrid w:val="0"/>
          <w:lang w:val="es-ES_tradnl"/>
        </w:rPr>
        <w:t>36</w:t>
      </w:r>
      <w:r w:rsidR="00B2577A" w:rsidRPr="001C2A1D">
        <w:rPr>
          <w:snapToGrid w:val="0"/>
          <w:lang w:val="es-ES_tradnl"/>
        </w:rPr>
        <w:t>%</w:t>
      </w:r>
      <w:r w:rsidR="00F734DC" w:rsidRPr="001C2A1D">
        <w:rPr>
          <w:snapToGrid w:val="0"/>
          <w:lang w:val="es-ES_tradnl"/>
        </w:rPr>
        <w:t xml:space="preserve"> (</w:t>
      </w:r>
      <w:r w:rsidR="009A7523">
        <w:rPr>
          <w:snapToGrid w:val="0"/>
          <w:lang w:val="es-ES_tradnl"/>
        </w:rPr>
        <w:t>con una ligera disminución</w:t>
      </w:r>
      <w:r w:rsidR="00B2577A" w:rsidRPr="001C2A1D">
        <w:rPr>
          <w:snapToGrid w:val="0"/>
          <w:lang w:val="es-ES_tradnl"/>
        </w:rPr>
        <w:t xml:space="preserve"> desde el 0,</w:t>
      </w:r>
      <w:r w:rsidR="00F734DC" w:rsidRPr="001C2A1D">
        <w:rPr>
          <w:snapToGrid w:val="0"/>
          <w:lang w:val="es-ES_tradnl"/>
        </w:rPr>
        <w:t>45</w:t>
      </w:r>
      <w:r w:rsidR="00B2577A" w:rsidRPr="001C2A1D">
        <w:rPr>
          <w:snapToGrid w:val="0"/>
          <w:lang w:val="es-ES_tradnl"/>
        </w:rPr>
        <w:t>%</w:t>
      </w:r>
      <w:r w:rsidR="00F734DC" w:rsidRPr="001C2A1D">
        <w:rPr>
          <w:snapToGrid w:val="0"/>
          <w:lang w:val="es-ES_tradnl"/>
        </w:rPr>
        <w:t xml:space="preserve"> </w:t>
      </w:r>
      <w:r w:rsidR="009A7523">
        <w:rPr>
          <w:snapToGrid w:val="0"/>
          <w:lang w:val="es-ES_tradnl"/>
        </w:rPr>
        <w:t>de</w:t>
      </w:r>
      <w:r w:rsidR="00F734DC" w:rsidRPr="001C2A1D">
        <w:rPr>
          <w:snapToGrid w:val="0"/>
          <w:lang w:val="es-ES_tradnl"/>
        </w:rPr>
        <w:t xml:space="preserve"> 2002)</w:t>
      </w:r>
      <w:r w:rsidR="009A7523">
        <w:rPr>
          <w:snapToGrid w:val="0"/>
          <w:lang w:val="es-ES_tradnl"/>
        </w:rPr>
        <w:t>, es decir,</w:t>
      </w:r>
      <w:r w:rsidR="00B2577A" w:rsidRPr="001C2A1D">
        <w:rPr>
          <w:snapToGrid w:val="0"/>
          <w:lang w:val="es-ES_tradnl"/>
        </w:rPr>
        <w:t xml:space="preserve"> alrededor de 2,</w:t>
      </w:r>
      <w:r w:rsidR="00F734DC" w:rsidRPr="001C2A1D">
        <w:rPr>
          <w:snapToGrid w:val="0"/>
          <w:lang w:val="es-ES_tradnl"/>
        </w:rPr>
        <w:t>47</w:t>
      </w:r>
      <w:r w:rsidR="00B2577A" w:rsidRPr="001C2A1D">
        <w:rPr>
          <w:snapToGrid w:val="0"/>
          <w:lang w:val="es-ES_tradnl"/>
        </w:rPr>
        <w:t xml:space="preserve"> millones de personas</w:t>
      </w:r>
      <w:r w:rsidR="00F734DC" w:rsidRPr="001C2A1D">
        <w:rPr>
          <w:snapToGrid w:val="0"/>
          <w:lang w:val="es-ES_tradnl"/>
        </w:rPr>
        <w:t xml:space="preserve">. </w:t>
      </w:r>
      <w:r w:rsidR="00B2577A" w:rsidRPr="001C2A1D">
        <w:rPr>
          <w:snapToGrid w:val="0"/>
          <w:lang w:val="es-ES_tradnl"/>
        </w:rPr>
        <w:t>El</w:t>
      </w:r>
      <w:r w:rsidR="00F734DC" w:rsidRPr="001C2A1D">
        <w:rPr>
          <w:snapToGrid w:val="0"/>
          <w:lang w:val="es-ES_tradnl"/>
        </w:rPr>
        <w:t xml:space="preserve"> </w:t>
      </w:r>
      <w:r w:rsidR="00B2577A" w:rsidRPr="001C2A1D">
        <w:rPr>
          <w:lang w:val="es-ES_tradnl"/>
        </w:rPr>
        <w:t xml:space="preserve">Programa nacional de control del SIDA se concentra en los grupos con riesgo y proporciona </w:t>
      </w:r>
      <w:r w:rsidR="007B3AC3" w:rsidRPr="001C2A1D">
        <w:rPr>
          <w:lang w:val="es-ES_tradnl"/>
        </w:rPr>
        <w:t xml:space="preserve">servicios de </w:t>
      </w:r>
      <w:r w:rsidR="00B2577A" w:rsidRPr="001C2A1D">
        <w:rPr>
          <w:lang w:val="es-ES_tradnl"/>
        </w:rPr>
        <w:t xml:space="preserve">asistencia, </w:t>
      </w:r>
      <w:r w:rsidR="009A7523">
        <w:rPr>
          <w:lang w:val="es-ES_tradnl"/>
        </w:rPr>
        <w:t>orientación y pruebas</w:t>
      </w:r>
      <w:r w:rsidR="007B3AC3" w:rsidRPr="001C2A1D">
        <w:rPr>
          <w:lang w:val="es-ES_tradnl"/>
        </w:rPr>
        <w:t xml:space="preserve">, tratamiento </w:t>
      </w:r>
      <w:r w:rsidR="009A7523">
        <w:rPr>
          <w:lang w:val="es-ES_tradnl"/>
        </w:rPr>
        <w:t>de</w:t>
      </w:r>
      <w:r w:rsidR="007B3AC3" w:rsidRPr="001C2A1D">
        <w:rPr>
          <w:lang w:val="es-ES_tradnl"/>
        </w:rPr>
        <w:t xml:space="preserve"> las enfermedades de transmisión sexual y las infecciones oportunistas y terapia antirretrovírica</w:t>
      </w:r>
      <w:r w:rsidR="00F734DC" w:rsidRPr="001C2A1D">
        <w:rPr>
          <w:snapToGrid w:val="0"/>
          <w:lang w:val="es-ES_tradnl"/>
        </w:rPr>
        <w:t>.</w:t>
      </w:r>
      <w:r w:rsidR="007B3AC3" w:rsidRPr="001C2A1D">
        <w:rPr>
          <w:snapToGrid w:val="0"/>
          <w:lang w:val="es-ES_tradnl"/>
        </w:rPr>
        <w:t xml:space="preserve"> A fin de promover una respuesta multisectorial,</w:t>
      </w:r>
      <w:r w:rsidR="00F734DC" w:rsidRPr="001C2A1D">
        <w:rPr>
          <w:snapToGrid w:val="0"/>
          <w:lang w:val="es-ES_tradnl"/>
        </w:rPr>
        <w:t xml:space="preserve"> </w:t>
      </w:r>
      <w:r w:rsidR="00E15F28" w:rsidRPr="001C2A1D">
        <w:rPr>
          <w:snapToGrid w:val="0"/>
          <w:lang w:val="es-ES_tradnl"/>
        </w:rPr>
        <w:t xml:space="preserve">se </w:t>
      </w:r>
      <w:r w:rsidR="009A7523">
        <w:rPr>
          <w:snapToGrid w:val="0"/>
          <w:lang w:val="es-ES_tradnl"/>
        </w:rPr>
        <w:t>ha creado</w:t>
      </w:r>
      <w:r w:rsidR="00E15F28" w:rsidRPr="001C2A1D">
        <w:rPr>
          <w:snapToGrid w:val="0"/>
          <w:lang w:val="es-ES_tradnl"/>
        </w:rPr>
        <w:t xml:space="preserve"> el</w:t>
      </w:r>
      <w:r w:rsidR="00F734DC" w:rsidRPr="001C2A1D">
        <w:rPr>
          <w:snapToGrid w:val="0"/>
          <w:lang w:val="es-ES_tradnl"/>
        </w:rPr>
        <w:t xml:space="preserve"> </w:t>
      </w:r>
      <w:r w:rsidR="00E15F28" w:rsidRPr="001C2A1D">
        <w:rPr>
          <w:snapToGrid w:val="0"/>
          <w:lang w:val="es-ES_tradnl"/>
        </w:rPr>
        <w:t xml:space="preserve">Consejo Nacional sobre el SIDA, presidido por el Primer Ministro; entre sus miembros figuran representantes del Gobierno, el sector privado, la sociedad civil y </w:t>
      </w:r>
      <w:r w:rsidR="009A7523">
        <w:rPr>
          <w:snapToGrid w:val="0"/>
          <w:lang w:val="es-ES_tradnl"/>
        </w:rPr>
        <w:t xml:space="preserve">los </w:t>
      </w:r>
      <w:r w:rsidR="00E15F28" w:rsidRPr="001C2A1D">
        <w:rPr>
          <w:snapToGrid w:val="0"/>
          <w:lang w:val="es-ES_tradnl"/>
        </w:rPr>
        <w:t>grupos interesados</w:t>
      </w:r>
      <w:r w:rsidR="00F734DC" w:rsidRPr="001C2A1D">
        <w:rPr>
          <w:snapToGrid w:val="0"/>
          <w:lang w:val="es-ES_tradnl"/>
        </w:rPr>
        <w:t>.</w:t>
      </w:r>
    </w:p>
    <w:p w:rsidR="00F734DC" w:rsidRPr="001C2A1D" w:rsidRDefault="00BA6ACA"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Hay servicios de </w:t>
      </w:r>
      <w:r w:rsidR="00650F78">
        <w:rPr>
          <w:snapToGrid w:val="0"/>
          <w:lang w:val="es-ES_tradnl"/>
        </w:rPr>
        <w:t>orientación y pruebas</w:t>
      </w:r>
      <w:r w:rsidRPr="001C2A1D">
        <w:rPr>
          <w:snapToGrid w:val="0"/>
          <w:lang w:val="es-ES_tradnl"/>
        </w:rPr>
        <w:t xml:space="preserve"> gratuitos en 4.</w:t>
      </w:r>
      <w:r w:rsidR="00F734DC" w:rsidRPr="001C2A1D">
        <w:rPr>
          <w:snapToGrid w:val="0"/>
          <w:lang w:val="es-ES_tradnl"/>
        </w:rPr>
        <w:t xml:space="preserve">567 </w:t>
      </w:r>
      <w:r w:rsidRPr="001C2A1D">
        <w:rPr>
          <w:snapToGrid w:val="0"/>
          <w:lang w:val="es-ES_tradnl"/>
        </w:rPr>
        <w:t xml:space="preserve">hospitales y centros </w:t>
      </w:r>
      <w:r w:rsidR="00650F78">
        <w:rPr>
          <w:snapToGrid w:val="0"/>
          <w:lang w:val="es-ES_tradnl"/>
        </w:rPr>
        <w:t>de salud</w:t>
      </w:r>
      <w:r w:rsidR="00633436" w:rsidRPr="00633436">
        <w:rPr>
          <w:snapToGrid w:val="0"/>
          <w:lang w:val="es-ES_tradnl"/>
        </w:rPr>
        <w:t xml:space="preserve"> </w:t>
      </w:r>
      <w:r w:rsidR="00633436" w:rsidRPr="001C2A1D">
        <w:rPr>
          <w:snapToGrid w:val="0"/>
          <w:lang w:val="es-ES_tradnl"/>
        </w:rPr>
        <w:t>públicos</w:t>
      </w:r>
      <w:r w:rsidR="00F734DC" w:rsidRPr="001C2A1D">
        <w:rPr>
          <w:snapToGrid w:val="0"/>
          <w:lang w:val="es-ES_tradnl"/>
        </w:rPr>
        <w:t xml:space="preserve">. </w:t>
      </w:r>
      <w:r w:rsidRPr="001C2A1D">
        <w:rPr>
          <w:snapToGrid w:val="0"/>
          <w:lang w:val="es-ES_tradnl"/>
        </w:rPr>
        <w:t xml:space="preserve">Sin embargo, no se puede obligar a </w:t>
      </w:r>
      <w:r w:rsidR="00FD419F">
        <w:rPr>
          <w:snapToGrid w:val="0"/>
          <w:lang w:val="es-ES_tradnl"/>
        </w:rPr>
        <w:t>nadie</w:t>
      </w:r>
      <w:r w:rsidRPr="001C2A1D">
        <w:rPr>
          <w:snapToGrid w:val="0"/>
          <w:lang w:val="es-ES_tradnl"/>
        </w:rPr>
        <w:t xml:space="preserve"> a </w:t>
      </w:r>
      <w:r w:rsidR="00FD419F">
        <w:rPr>
          <w:snapToGrid w:val="0"/>
          <w:lang w:val="es-ES_tradnl"/>
        </w:rPr>
        <w:t>someterse a</w:t>
      </w:r>
      <w:r w:rsidRPr="001C2A1D">
        <w:rPr>
          <w:snapToGrid w:val="0"/>
          <w:lang w:val="es-ES_tradnl"/>
        </w:rPr>
        <w:t xml:space="preserve"> una prueba, ni siquiera como condición previa para el e</w:t>
      </w:r>
      <w:r w:rsidR="00633436">
        <w:rPr>
          <w:snapToGrid w:val="0"/>
          <w:lang w:val="es-ES_tradnl"/>
        </w:rPr>
        <w:t>mpleo, con la excepción de las fu</w:t>
      </w:r>
      <w:r w:rsidRPr="001C2A1D">
        <w:rPr>
          <w:snapToGrid w:val="0"/>
          <w:lang w:val="es-ES_tradnl"/>
        </w:rPr>
        <w:t>erz</w:t>
      </w:r>
      <w:r w:rsidR="00633436">
        <w:rPr>
          <w:snapToGrid w:val="0"/>
          <w:lang w:val="es-ES_tradnl"/>
        </w:rPr>
        <w:t>as a</w:t>
      </w:r>
      <w:r w:rsidRPr="001C2A1D">
        <w:rPr>
          <w:snapToGrid w:val="0"/>
          <w:lang w:val="es-ES_tradnl"/>
        </w:rPr>
        <w:t xml:space="preserve">rmadas, </w:t>
      </w:r>
      <w:r w:rsidR="00FD419F">
        <w:rPr>
          <w:snapToGrid w:val="0"/>
          <w:lang w:val="es-ES_tradnl"/>
        </w:rPr>
        <w:t>donde</w:t>
      </w:r>
      <w:r w:rsidR="00650F78">
        <w:rPr>
          <w:snapToGrid w:val="0"/>
          <w:lang w:val="es-ES_tradnl"/>
        </w:rPr>
        <w:t xml:space="preserve"> </w:t>
      </w:r>
      <w:r w:rsidR="00A07D7E">
        <w:rPr>
          <w:snapToGrid w:val="0"/>
          <w:lang w:val="es-ES_tradnl"/>
        </w:rPr>
        <w:t>se puede realizar</w:t>
      </w:r>
      <w:r w:rsidR="00FD419F" w:rsidRPr="001C2A1D">
        <w:rPr>
          <w:snapToGrid w:val="0"/>
          <w:lang w:val="es-ES_tradnl"/>
        </w:rPr>
        <w:t xml:space="preserve"> </w:t>
      </w:r>
      <w:r w:rsidR="00650F78">
        <w:rPr>
          <w:snapToGrid w:val="0"/>
          <w:lang w:val="es-ES_tradnl"/>
        </w:rPr>
        <w:t>el análisis para</w:t>
      </w:r>
      <w:r w:rsidRPr="001C2A1D">
        <w:rPr>
          <w:snapToGrid w:val="0"/>
          <w:lang w:val="es-ES_tradnl"/>
        </w:rPr>
        <w:t xml:space="preserve"> la detección del VIH</w:t>
      </w:r>
      <w:r w:rsidR="00633436">
        <w:rPr>
          <w:snapToGrid w:val="0"/>
          <w:lang w:val="es-ES_tradnl"/>
        </w:rPr>
        <w:t xml:space="preserve"> </w:t>
      </w:r>
      <w:r w:rsidRPr="001C2A1D">
        <w:rPr>
          <w:snapToGrid w:val="0"/>
          <w:lang w:val="es-ES_tradnl"/>
        </w:rPr>
        <w:t xml:space="preserve">de manera voluntaria y confidencial y con </w:t>
      </w:r>
      <w:r w:rsidR="00CD37D8">
        <w:rPr>
          <w:snapToGrid w:val="0"/>
          <w:lang w:val="es-ES_tradnl"/>
        </w:rPr>
        <w:t>orientación</w:t>
      </w:r>
      <w:r w:rsidRPr="001C2A1D">
        <w:rPr>
          <w:snapToGrid w:val="0"/>
          <w:lang w:val="es-ES_tradnl"/>
        </w:rPr>
        <w:t xml:space="preserve"> antes y después de la prueba</w:t>
      </w:r>
      <w:r w:rsidR="00F734DC" w:rsidRPr="001C2A1D">
        <w:rPr>
          <w:snapToGrid w:val="0"/>
          <w:lang w:val="es-ES_tradnl"/>
        </w:rPr>
        <w:t>.</w:t>
      </w:r>
    </w:p>
    <w:p w:rsidR="00F734DC" w:rsidRPr="001C2A1D" w:rsidRDefault="001C2A1D" w:rsidP="00836604">
      <w:pPr>
        <w:pStyle w:val="ParaNo"/>
        <w:numPr>
          <w:ilvl w:val="0"/>
          <w:numId w:val="1"/>
        </w:numPr>
        <w:tabs>
          <w:tab w:val="clear" w:pos="360"/>
          <w:tab w:val="clear" w:pos="737"/>
        </w:tabs>
        <w:rPr>
          <w:snapToGrid w:val="0"/>
          <w:lang w:val="es-ES_tradnl"/>
        </w:rPr>
      </w:pPr>
      <w:r>
        <w:rPr>
          <w:snapToGrid w:val="0"/>
          <w:lang w:val="es-ES_tradnl"/>
        </w:rPr>
        <w:t xml:space="preserve">Se proporciona </w:t>
      </w:r>
      <w:r w:rsidR="006D4EC6" w:rsidRPr="001C2A1D">
        <w:rPr>
          <w:snapToGrid w:val="0"/>
          <w:lang w:val="es-ES_tradnl"/>
        </w:rPr>
        <w:t xml:space="preserve">tratamiento antirretrovírico </w:t>
      </w:r>
      <w:r>
        <w:rPr>
          <w:snapToGrid w:val="0"/>
          <w:lang w:val="es-ES_tradnl"/>
        </w:rPr>
        <w:t>gratuit</w:t>
      </w:r>
      <w:r w:rsidR="00F25C56">
        <w:rPr>
          <w:snapToGrid w:val="0"/>
          <w:lang w:val="es-ES_tradnl"/>
        </w:rPr>
        <w:t>o</w:t>
      </w:r>
      <w:r>
        <w:rPr>
          <w:snapToGrid w:val="0"/>
          <w:lang w:val="es-ES_tradnl"/>
        </w:rPr>
        <w:t xml:space="preserve"> </w:t>
      </w:r>
      <w:r w:rsidR="006D4EC6" w:rsidRPr="001C2A1D">
        <w:rPr>
          <w:snapToGrid w:val="0"/>
          <w:lang w:val="es-ES_tradnl"/>
        </w:rPr>
        <w:t xml:space="preserve">en 157 hospitales de todo el país </w:t>
      </w:r>
      <w:r w:rsidR="00B15732" w:rsidRPr="001C2A1D">
        <w:rPr>
          <w:snapToGrid w:val="0"/>
          <w:lang w:val="es-ES_tradnl"/>
        </w:rPr>
        <w:t>y se están creando centros de atención antirretrovírica para los pacientes con una situación estable</w:t>
      </w:r>
      <w:r w:rsidR="00F734DC" w:rsidRPr="001C2A1D">
        <w:rPr>
          <w:snapToGrid w:val="0"/>
          <w:lang w:val="es-ES_tradnl"/>
        </w:rPr>
        <w:t xml:space="preserve">. </w:t>
      </w:r>
      <w:r w:rsidR="001F6274">
        <w:rPr>
          <w:snapToGrid w:val="0"/>
          <w:lang w:val="es-ES_tradnl"/>
        </w:rPr>
        <w:t>En </w:t>
      </w:r>
      <w:r w:rsidR="00E76140">
        <w:rPr>
          <w:snapToGrid w:val="0"/>
          <w:lang w:val="es-ES_tradnl"/>
        </w:rPr>
        <w:t>es</w:t>
      </w:r>
      <w:r w:rsidR="00B15732" w:rsidRPr="001C2A1D">
        <w:rPr>
          <w:snapToGrid w:val="0"/>
          <w:lang w:val="es-ES_tradnl"/>
        </w:rPr>
        <w:t>os hospitales están registrad</w:t>
      </w:r>
      <w:r w:rsidR="00E76140">
        <w:rPr>
          <w:snapToGrid w:val="0"/>
          <w:lang w:val="es-ES_tradnl"/>
        </w:rPr>
        <w:t>a</w:t>
      </w:r>
      <w:r w:rsidR="00B15732" w:rsidRPr="001C2A1D">
        <w:rPr>
          <w:snapToGrid w:val="0"/>
          <w:lang w:val="es-ES_tradnl"/>
        </w:rPr>
        <w:t xml:space="preserve">s </w:t>
      </w:r>
      <w:r w:rsidR="00A96402">
        <w:rPr>
          <w:snapToGrid w:val="0"/>
          <w:lang w:val="es-ES_tradnl"/>
        </w:rPr>
        <w:t>cerca</w:t>
      </w:r>
      <w:r w:rsidR="00B15732" w:rsidRPr="001C2A1D">
        <w:rPr>
          <w:snapToGrid w:val="0"/>
          <w:lang w:val="es-ES_tradnl"/>
        </w:rPr>
        <w:t xml:space="preserve"> de 400.</w:t>
      </w:r>
      <w:r w:rsidR="00F734DC" w:rsidRPr="001C2A1D">
        <w:rPr>
          <w:snapToGrid w:val="0"/>
          <w:lang w:val="es-ES_tradnl"/>
        </w:rPr>
        <w:t xml:space="preserve">000 </w:t>
      </w:r>
      <w:r w:rsidR="00B15732" w:rsidRPr="001C2A1D">
        <w:rPr>
          <w:snapToGrid w:val="0"/>
          <w:lang w:val="es-ES_tradnl"/>
        </w:rPr>
        <w:t xml:space="preserve">personas, que se someten a controles y pruebas </w:t>
      </w:r>
      <w:r w:rsidR="00E76140">
        <w:rPr>
          <w:snapToGrid w:val="0"/>
          <w:lang w:val="es-ES_tradnl"/>
        </w:rPr>
        <w:t xml:space="preserve">de manera </w:t>
      </w:r>
      <w:r w:rsidR="00B15732" w:rsidRPr="001C2A1D">
        <w:rPr>
          <w:snapToGrid w:val="0"/>
          <w:lang w:val="es-ES_tradnl"/>
        </w:rPr>
        <w:t>periódica, mientras que más de 1,4 millones de pacientes reciben tratamiento antirretrovírico. Se están realizando esfuerzos especiales para aumentar la sensibilización entre los grupos con riesgo, los jóvenes y las mujeres</w:t>
      </w:r>
      <w:r w:rsidR="00A27F61" w:rsidRPr="001C2A1D">
        <w:rPr>
          <w:snapToGrid w:val="0"/>
          <w:lang w:val="es-ES_tradnl"/>
        </w:rPr>
        <w:t>,</w:t>
      </w:r>
      <w:r w:rsidR="00B15732" w:rsidRPr="001C2A1D">
        <w:rPr>
          <w:snapToGrid w:val="0"/>
          <w:lang w:val="es-ES_tradnl"/>
        </w:rPr>
        <w:t xml:space="preserve"> a fin de </w:t>
      </w:r>
      <w:r w:rsidR="00E76140">
        <w:rPr>
          <w:snapToGrid w:val="0"/>
          <w:lang w:val="es-ES_tradnl"/>
        </w:rPr>
        <w:t>crear</w:t>
      </w:r>
      <w:r w:rsidR="00B15732" w:rsidRPr="001C2A1D">
        <w:rPr>
          <w:snapToGrid w:val="0"/>
          <w:lang w:val="es-ES_tradnl"/>
        </w:rPr>
        <w:t xml:space="preserve"> un entorno favorable y reducir la discriminación contra las personas infectadas por el VIH y sus familias</w:t>
      </w:r>
      <w:r w:rsidR="00F734DC" w:rsidRPr="001C2A1D">
        <w:rPr>
          <w:snapToGrid w:val="0"/>
          <w:lang w:val="es-ES_tradnl"/>
        </w:rPr>
        <w:t xml:space="preserve">. </w:t>
      </w:r>
      <w:r w:rsidR="00A27F61" w:rsidRPr="001C2A1D">
        <w:rPr>
          <w:snapToGrid w:val="0"/>
          <w:lang w:val="es-ES_tradnl"/>
        </w:rPr>
        <w:t xml:space="preserve">Ahora </w:t>
      </w:r>
      <w:r w:rsidR="00A96402">
        <w:rPr>
          <w:snapToGrid w:val="0"/>
          <w:lang w:val="es-ES_tradnl"/>
        </w:rPr>
        <w:t>se está examinando</w:t>
      </w:r>
      <w:r w:rsidR="00A27F61" w:rsidRPr="001C2A1D">
        <w:rPr>
          <w:snapToGrid w:val="0"/>
          <w:lang w:val="es-ES_tradnl"/>
        </w:rPr>
        <w:t xml:space="preserve"> un proyecto de ley para prohibir la discriminación</w:t>
      </w:r>
      <w:r w:rsidR="001F6274">
        <w:rPr>
          <w:snapToGrid w:val="0"/>
          <w:lang w:val="es-ES_tradnl"/>
        </w:rPr>
        <w:t xml:space="preserve"> en relación con el VIH/SIDA en </w:t>
      </w:r>
      <w:r w:rsidR="00A27F61" w:rsidRPr="001C2A1D">
        <w:rPr>
          <w:snapToGrid w:val="0"/>
          <w:lang w:val="es-ES_tradnl"/>
        </w:rPr>
        <w:t>los sectores público y privado</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SEN</w:t>
      </w:r>
      <w:r w:rsidR="00F734DC" w:rsidRPr="001C2A1D">
        <w:rPr>
          <w:snapToGrid w:val="0"/>
          <w:lang w:val="es-ES_tradnl"/>
        </w:rPr>
        <w:t xml:space="preserve"> (India)</w:t>
      </w:r>
      <w:r w:rsidR="00A27F61" w:rsidRPr="001C2A1D">
        <w:rPr>
          <w:snapToGrid w:val="0"/>
          <w:lang w:val="es-ES_tradnl"/>
        </w:rPr>
        <w:t xml:space="preserve"> dice que el derecho de los trabajadores a organizarse </w:t>
      </w:r>
      <w:r w:rsidR="00A96402">
        <w:rPr>
          <w:snapToGrid w:val="0"/>
          <w:lang w:val="es-ES_tradnl"/>
        </w:rPr>
        <w:t xml:space="preserve">está garantizado </w:t>
      </w:r>
      <w:r w:rsidR="00A27F61" w:rsidRPr="001C2A1D">
        <w:rPr>
          <w:snapToGrid w:val="0"/>
          <w:lang w:val="es-ES_tradnl"/>
        </w:rPr>
        <w:t>en los sectores no estructurado y estructurado, aunque se pued</w:t>
      </w:r>
      <w:r w:rsidR="00F25C56">
        <w:rPr>
          <w:snapToGrid w:val="0"/>
          <w:lang w:val="es-ES_tradnl"/>
        </w:rPr>
        <w:t>e</w:t>
      </w:r>
      <w:r w:rsidR="00A27F61" w:rsidRPr="001C2A1D">
        <w:rPr>
          <w:snapToGrid w:val="0"/>
          <w:lang w:val="es-ES_tradnl"/>
        </w:rPr>
        <w:t xml:space="preserve"> denegar el registro oficial por diversas razones</w:t>
      </w:r>
      <w:r w:rsidR="00F734DC" w:rsidRPr="001C2A1D">
        <w:rPr>
          <w:snapToGrid w:val="0"/>
          <w:lang w:val="es-ES_tradnl"/>
        </w:rPr>
        <w:t>.</w:t>
      </w:r>
    </w:p>
    <w:p w:rsidR="00F734DC" w:rsidRPr="001C2A1D" w:rsidRDefault="00A27F61"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En cuanto a los resultados de los planes y políticas, dice que se hace todo lo </w:t>
      </w:r>
      <w:r w:rsidR="00A96402">
        <w:rPr>
          <w:snapToGrid w:val="0"/>
          <w:lang w:val="es-ES_tradnl"/>
        </w:rPr>
        <w:t xml:space="preserve">posible </w:t>
      </w:r>
      <w:r w:rsidRPr="001C2A1D">
        <w:rPr>
          <w:snapToGrid w:val="0"/>
          <w:lang w:val="es-ES_tradnl"/>
        </w:rPr>
        <w:t xml:space="preserve">para incorporar </w:t>
      </w:r>
      <w:r w:rsidR="00E76140">
        <w:rPr>
          <w:snapToGrid w:val="0"/>
          <w:lang w:val="es-ES_tradnl"/>
        </w:rPr>
        <w:t>a</w:t>
      </w:r>
      <w:r w:rsidRPr="001C2A1D">
        <w:rPr>
          <w:snapToGrid w:val="0"/>
          <w:lang w:val="es-ES_tradnl"/>
        </w:rPr>
        <w:t xml:space="preserve"> dichos planes objetivos </w:t>
      </w:r>
      <w:r w:rsidR="00A96402">
        <w:rPr>
          <w:snapToGrid w:val="0"/>
          <w:lang w:val="es-ES_tradnl"/>
        </w:rPr>
        <w:t>mensurables</w:t>
      </w:r>
      <w:r w:rsidR="00F734DC" w:rsidRPr="001C2A1D">
        <w:rPr>
          <w:snapToGrid w:val="0"/>
          <w:lang w:val="es-ES_tradnl"/>
        </w:rPr>
        <w:t xml:space="preserve">. </w:t>
      </w:r>
      <w:r w:rsidRPr="001C2A1D">
        <w:rPr>
          <w:snapToGrid w:val="0"/>
          <w:lang w:val="es-ES_tradnl"/>
        </w:rPr>
        <w:t>En algunos sectores, como la tasa de mortalidad y las enfermedades</w:t>
      </w:r>
      <w:r w:rsidR="004145FC" w:rsidRPr="001C2A1D">
        <w:rPr>
          <w:snapToGrid w:val="0"/>
          <w:lang w:val="es-ES_tradnl"/>
        </w:rPr>
        <w:t xml:space="preserve"> transmisibles, se dispone de datos fidedignos</w:t>
      </w:r>
      <w:r w:rsidR="00F734DC" w:rsidRPr="001C2A1D">
        <w:rPr>
          <w:snapToGrid w:val="0"/>
          <w:lang w:val="es-ES_tradnl"/>
        </w:rPr>
        <w:t xml:space="preserve">. </w:t>
      </w:r>
      <w:r w:rsidR="004145FC" w:rsidRPr="001C2A1D">
        <w:rPr>
          <w:snapToGrid w:val="0"/>
          <w:lang w:val="es-ES_tradnl"/>
        </w:rPr>
        <w:t xml:space="preserve">En la delicada </w:t>
      </w:r>
      <w:r w:rsidR="00E76140" w:rsidRPr="001C2A1D">
        <w:rPr>
          <w:snapToGrid w:val="0"/>
          <w:lang w:val="es-ES_tradnl"/>
        </w:rPr>
        <w:t xml:space="preserve">esfera </w:t>
      </w:r>
      <w:r w:rsidR="004145FC" w:rsidRPr="001C2A1D">
        <w:rPr>
          <w:snapToGrid w:val="0"/>
          <w:lang w:val="es-ES_tradnl"/>
        </w:rPr>
        <w:t xml:space="preserve">de la salud mental, ningún estudio </w:t>
      </w:r>
      <w:r w:rsidR="00A96402">
        <w:rPr>
          <w:snapToGrid w:val="0"/>
          <w:lang w:val="es-ES_tradnl"/>
        </w:rPr>
        <w:t>ha podido</w:t>
      </w:r>
      <w:r w:rsidR="004145FC" w:rsidRPr="001C2A1D">
        <w:rPr>
          <w:snapToGrid w:val="0"/>
          <w:lang w:val="es-ES_tradnl"/>
        </w:rPr>
        <w:t xml:space="preserve"> proporcionar datos fidedignos</w:t>
      </w:r>
      <w:r w:rsidR="00A96402">
        <w:rPr>
          <w:snapToGrid w:val="0"/>
          <w:lang w:val="es-ES_tradnl"/>
        </w:rPr>
        <w:t>,</w:t>
      </w:r>
      <w:r w:rsidR="004145FC" w:rsidRPr="001C2A1D">
        <w:rPr>
          <w:snapToGrid w:val="0"/>
          <w:lang w:val="es-ES_tradnl"/>
        </w:rPr>
        <w:t xml:space="preserve"> y el Gobierno se tuvo que basar en los datos de los hospitales</w:t>
      </w:r>
      <w:r w:rsidR="00F734DC" w:rsidRPr="001C2A1D">
        <w:rPr>
          <w:snapToGrid w:val="0"/>
          <w:lang w:val="es-ES_tradnl"/>
        </w:rPr>
        <w:t>.</w:t>
      </w:r>
    </w:p>
    <w:p w:rsidR="00F734DC" w:rsidRPr="001C2A1D" w:rsidRDefault="004145FC" w:rsidP="00836604">
      <w:pPr>
        <w:pStyle w:val="ParaNo"/>
        <w:numPr>
          <w:ilvl w:val="0"/>
          <w:numId w:val="1"/>
        </w:numPr>
        <w:tabs>
          <w:tab w:val="clear" w:pos="360"/>
          <w:tab w:val="clear" w:pos="737"/>
        </w:tabs>
        <w:rPr>
          <w:snapToGrid w:val="0"/>
          <w:lang w:val="es-ES_tradnl"/>
        </w:rPr>
      </w:pPr>
      <w:r w:rsidRPr="001C2A1D">
        <w:rPr>
          <w:snapToGrid w:val="0"/>
          <w:lang w:val="es-ES_tradnl"/>
        </w:rPr>
        <w:t>La situación en las prisiones se ve agravada por el hecho de que todos los centros penitenciarios están funcionando</w:t>
      </w:r>
      <w:r w:rsidR="00AE4764">
        <w:rPr>
          <w:snapToGrid w:val="0"/>
          <w:lang w:val="es-ES_tradnl"/>
        </w:rPr>
        <w:t xml:space="preserve"> con el doble o el triple de su </w:t>
      </w:r>
      <w:r w:rsidRPr="001C2A1D">
        <w:rPr>
          <w:snapToGrid w:val="0"/>
          <w:lang w:val="es-ES_tradnl"/>
        </w:rPr>
        <w:t>capacidad.</w:t>
      </w:r>
      <w:r w:rsidR="00F734DC" w:rsidRPr="001C2A1D">
        <w:rPr>
          <w:snapToGrid w:val="0"/>
          <w:lang w:val="es-ES_tradnl"/>
        </w:rPr>
        <w:t xml:space="preserve"> </w:t>
      </w:r>
      <w:r w:rsidRPr="001C2A1D">
        <w:rPr>
          <w:snapToGrid w:val="0"/>
          <w:lang w:val="es-ES_tradnl"/>
        </w:rPr>
        <w:t>Se realizan controles sanitarios periódicos, pero en este momento lo mejor que se puede hacer es supervisar la situación</w:t>
      </w:r>
      <w:r w:rsidR="00F734DC" w:rsidRPr="001C2A1D">
        <w:rPr>
          <w:snapToGrid w:val="0"/>
          <w:lang w:val="es-ES_tradnl"/>
        </w:rPr>
        <w:t xml:space="preserve">. </w:t>
      </w:r>
      <w:r w:rsidRPr="001C2A1D">
        <w:rPr>
          <w:snapToGrid w:val="0"/>
          <w:lang w:val="es-ES_tradnl"/>
        </w:rPr>
        <w:t>Comparte las preocupaciones del Comité sobre el sector sanitario no r</w:t>
      </w:r>
      <w:r w:rsidR="00AE4764">
        <w:rPr>
          <w:snapToGrid w:val="0"/>
          <w:lang w:val="es-ES_tradnl"/>
        </w:rPr>
        <w:t>eglamentado y la</w:t>
      </w:r>
      <w:r w:rsidR="001F6274">
        <w:rPr>
          <w:snapToGrid w:val="0"/>
          <w:lang w:val="es-ES_tradnl"/>
        </w:rPr>
        <w:t> </w:t>
      </w:r>
      <w:r w:rsidR="00AE4764">
        <w:rPr>
          <w:snapToGrid w:val="0"/>
          <w:lang w:val="es-ES_tradnl"/>
        </w:rPr>
        <w:t>posibilidad de</w:t>
      </w:r>
      <w:r w:rsidRPr="001C2A1D">
        <w:rPr>
          <w:snapToGrid w:val="0"/>
          <w:lang w:val="es-ES_tradnl"/>
        </w:rPr>
        <w:t xml:space="preserve"> comercio ilegal de órganos</w:t>
      </w:r>
      <w:r w:rsidR="00F734DC" w:rsidRPr="001C2A1D">
        <w:rPr>
          <w:snapToGrid w:val="0"/>
          <w:lang w:val="es-ES_tradnl"/>
        </w:rPr>
        <w:t>.</w:t>
      </w:r>
      <w:r w:rsidRPr="001C2A1D">
        <w:rPr>
          <w:snapToGrid w:val="0"/>
          <w:lang w:val="es-ES_tradnl"/>
        </w:rPr>
        <w:t xml:space="preserve"> También es difícil convencer</w:t>
      </w:r>
      <w:r w:rsidR="002368EC" w:rsidRPr="001C2A1D">
        <w:rPr>
          <w:snapToGrid w:val="0"/>
          <w:lang w:val="es-ES_tradnl"/>
        </w:rPr>
        <w:t xml:space="preserve"> al personal sanitario</w:t>
      </w:r>
      <w:r w:rsidR="00AE4764">
        <w:rPr>
          <w:snapToGrid w:val="0"/>
          <w:lang w:val="es-ES_tradnl"/>
        </w:rPr>
        <w:t xml:space="preserve"> para que trabaje en ciudades más pequeñas y </w:t>
      </w:r>
      <w:r w:rsidR="002368EC" w:rsidRPr="001C2A1D">
        <w:rPr>
          <w:snapToGrid w:val="0"/>
          <w:lang w:val="es-ES_tradnl"/>
        </w:rPr>
        <w:t xml:space="preserve">en aldeas, aunque </w:t>
      </w:r>
      <w:r w:rsidR="00F25C56">
        <w:rPr>
          <w:snapToGrid w:val="0"/>
          <w:lang w:val="es-ES_tradnl"/>
        </w:rPr>
        <w:t xml:space="preserve">son </w:t>
      </w:r>
      <w:r w:rsidR="001B5523">
        <w:rPr>
          <w:snapToGrid w:val="0"/>
          <w:lang w:val="es-ES_tradnl"/>
        </w:rPr>
        <w:t xml:space="preserve">igualmente </w:t>
      </w:r>
      <w:r w:rsidR="00F25C56">
        <w:rPr>
          <w:snapToGrid w:val="0"/>
          <w:lang w:val="es-ES_tradnl"/>
        </w:rPr>
        <w:t>insuficientes</w:t>
      </w:r>
      <w:r w:rsidR="002368EC" w:rsidRPr="001C2A1D">
        <w:rPr>
          <w:snapToGrid w:val="0"/>
          <w:lang w:val="es-ES_tradnl"/>
        </w:rPr>
        <w:t xml:space="preserve"> en los centros urbanos</w:t>
      </w:r>
      <w:r w:rsidR="00F734DC" w:rsidRPr="001C2A1D">
        <w:rPr>
          <w:snapToGrid w:val="0"/>
          <w:lang w:val="es-ES_tradnl"/>
        </w:rPr>
        <w:t xml:space="preserve">. </w:t>
      </w:r>
      <w:r w:rsidR="002368EC" w:rsidRPr="001C2A1D">
        <w:rPr>
          <w:snapToGrid w:val="0"/>
          <w:lang w:val="es-ES_tradnl"/>
        </w:rPr>
        <w:t>Reconoce que existe corrupción, pero</w:t>
      </w:r>
      <w:r w:rsidR="00AE4764">
        <w:rPr>
          <w:snapToGrid w:val="0"/>
          <w:lang w:val="es-ES_tradnl"/>
        </w:rPr>
        <w:t xml:space="preserve"> hay </w:t>
      </w:r>
      <w:r w:rsidR="002368EC" w:rsidRPr="001C2A1D">
        <w:rPr>
          <w:snapToGrid w:val="0"/>
          <w:lang w:val="es-ES_tradnl"/>
        </w:rPr>
        <w:t>prácticas tradicionales</w:t>
      </w:r>
      <w:r w:rsidR="00AE4764">
        <w:rPr>
          <w:snapToGrid w:val="0"/>
          <w:lang w:val="es-ES_tradnl"/>
        </w:rPr>
        <w:t>,</w:t>
      </w:r>
      <w:r w:rsidR="002368EC" w:rsidRPr="001C2A1D">
        <w:rPr>
          <w:snapToGrid w:val="0"/>
          <w:lang w:val="es-ES_tradnl"/>
        </w:rPr>
        <w:t xml:space="preserve"> como la propina (</w:t>
      </w:r>
      <w:r w:rsidR="00F734DC" w:rsidRPr="001C2A1D">
        <w:rPr>
          <w:i/>
          <w:snapToGrid w:val="0"/>
          <w:lang w:val="es-ES_tradnl"/>
        </w:rPr>
        <w:t>bakshish</w:t>
      </w:r>
      <w:r w:rsidR="002368EC" w:rsidRPr="001C2A1D">
        <w:rPr>
          <w:snapToGrid w:val="0"/>
          <w:lang w:val="es-ES_tradnl"/>
        </w:rPr>
        <w:t>)</w:t>
      </w:r>
      <w:r w:rsidR="00F734DC" w:rsidRPr="001C2A1D">
        <w:rPr>
          <w:snapToGrid w:val="0"/>
          <w:lang w:val="es-ES_tradnl"/>
        </w:rPr>
        <w:t>,</w:t>
      </w:r>
      <w:r w:rsidR="00AE4764">
        <w:rPr>
          <w:snapToGrid w:val="0"/>
          <w:lang w:val="es-ES_tradnl"/>
        </w:rPr>
        <w:t xml:space="preserve"> que aunque son ilegales </w:t>
      </w:r>
      <w:r w:rsidR="002368EC" w:rsidRPr="001C2A1D">
        <w:rPr>
          <w:snapToGrid w:val="0"/>
          <w:lang w:val="es-ES_tradnl"/>
        </w:rPr>
        <w:t>son difíciles de erradicar</w:t>
      </w:r>
      <w:r w:rsidR="00F734DC" w:rsidRPr="001C2A1D">
        <w:rPr>
          <w:snapToGrid w:val="0"/>
          <w:lang w:val="es-ES_tradnl"/>
        </w:rPr>
        <w:t>.</w:t>
      </w:r>
    </w:p>
    <w:p w:rsidR="00923A0D" w:rsidRPr="001C2A1D" w:rsidRDefault="004337BD" w:rsidP="00836604">
      <w:pPr>
        <w:pStyle w:val="ParaNo"/>
        <w:numPr>
          <w:ilvl w:val="0"/>
          <w:numId w:val="1"/>
        </w:numPr>
        <w:tabs>
          <w:tab w:val="clear" w:pos="360"/>
          <w:tab w:val="clear" w:pos="737"/>
        </w:tabs>
        <w:rPr>
          <w:snapToGrid w:val="0"/>
          <w:lang w:val="es-ES_tradnl"/>
        </w:rPr>
      </w:pPr>
      <w:r>
        <w:rPr>
          <w:snapToGrid w:val="0"/>
          <w:lang w:val="es-ES_tradnl"/>
        </w:rPr>
        <w:t>El derecho al agua</w:t>
      </w:r>
      <w:r w:rsidR="00F25C56">
        <w:rPr>
          <w:snapToGrid w:val="0"/>
          <w:lang w:val="es-ES_tradnl"/>
        </w:rPr>
        <w:t xml:space="preserve"> y a</w:t>
      </w:r>
      <w:r>
        <w:rPr>
          <w:snapToGrid w:val="0"/>
          <w:lang w:val="es-ES_tradnl"/>
        </w:rPr>
        <w:t>l abastecimiento de agua limpia</w:t>
      </w:r>
      <w:r w:rsidR="005E6108" w:rsidRPr="001C2A1D">
        <w:rPr>
          <w:snapToGrid w:val="0"/>
          <w:lang w:val="es-ES_tradnl"/>
        </w:rPr>
        <w:t xml:space="preserve"> es una prioridad</w:t>
      </w:r>
      <w:r>
        <w:rPr>
          <w:snapToGrid w:val="0"/>
          <w:lang w:val="es-ES_tradnl"/>
        </w:rPr>
        <w:t xml:space="preserve"> importante </w:t>
      </w:r>
      <w:r w:rsidR="005E6108" w:rsidRPr="001C2A1D">
        <w:rPr>
          <w:snapToGrid w:val="0"/>
          <w:lang w:val="es-ES_tradnl"/>
        </w:rPr>
        <w:t>para su Gobierno</w:t>
      </w:r>
      <w:r w:rsidR="00F734DC" w:rsidRPr="001C2A1D">
        <w:rPr>
          <w:snapToGrid w:val="0"/>
          <w:lang w:val="es-ES_tradnl"/>
        </w:rPr>
        <w:t xml:space="preserve">. </w:t>
      </w:r>
      <w:r w:rsidR="005E6108" w:rsidRPr="001C2A1D">
        <w:rPr>
          <w:snapToGrid w:val="0"/>
          <w:lang w:val="es-ES_tradnl"/>
        </w:rPr>
        <w:t xml:space="preserve">En algunas zonas, como </w:t>
      </w:r>
      <w:r w:rsidR="00F734DC" w:rsidRPr="001C2A1D">
        <w:rPr>
          <w:snapToGrid w:val="0"/>
          <w:lang w:val="es-ES_tradnl"/>
        </w:rPr>
        <w:t xml:space="preserve">Bhopal, </w:t>
      </w:r>
      <w:r w:rsidR="005E6108" w:rsidRPr="001C2A1D">
        <w:rPr>
          <w:snapToGrid w:val="0"/>
          <w:lang w:val="es-ES_tradnl"/>
        </w:rPr>
        <w:t>el suministro de agua se contaminó a causa de una catástrofe industrial y los acuíferos se fueron contaminando cada vez más con metales pesados</w:t>
      </w:r>
      <w:r w:rsidR="00F734DC" w:rsidRPr="001C2A1D">
        <w:rPr>
          <w:snapToGrid w:val="0"/>
          <w:lang w:val="es-ES_tradnl"/>
        </w:rPr>
        <w:t xml:space="preserve">. </w:t>
      </w:r>
      <w:r w:rsidR="005546F1" w:rsidRPr="001C2A1D">
        <w:rPr>
          <w:snapToGrid w:val="0"/>
          <w:lang w:val="es-ES_tradnl"/>
        </w:rPr>
        <w:t>La mejora del saneamiento es otra prioridad para el Gobierno</w:t>
      </w:r>
      <w:r w:rsidR="00F734DC" w:rsidRPr="001C2A1D">
        <w:rPr>
          <w:snapToGrid w:val="0"/>
          <w:lang w:val="es-ES_tradnl"/>
        </w:rPr>
        <w:t xml:space="preserve">; </w:t>
      </w:r>
      <w:r w:rsidR="005546F1" w:rsidRPr="001C2A1D">
        <w:rPr>
          <w:snapToGrid w:val="0"/>
          <w:lang w:val="es-ES_tradnl"/>
        </w:rPr>
        <w:t xml:space="preserve">la elevada tasa de enfermedades gastrointestinales </w:t>
      </w:r>
      <w:r w:rsidR="001B5523">
        <w:rPr>
          <w:snapToGrid w:val="0"/>
          <w:lang w:val="es-ES_tradnl"/>
        </w:rPr>
        <w:t>es</w:t>
      </w:r>
      <w:r w:rsidR="005546F1" w:rsidRPr="001C2A1D">
        <w:rPr>
          <w:snapToGrid w:val="0"/>
          <w:lang w:val="es-ES_tradnl"/>
        </w:rPr>
        <w:t xml:space="preserve"> un testimonio</w:t>
      </w:r>
      <w:r w:rsidR="00D059AA" w:rsidRPr="001C2A1D">
        <w:rPr>
          <w:snapToGrid w:val="0"/>
          <w:lang w:val="es-ES_tradnl"/>
        </w:rPr>
        <w:t xml:space="preserve"> del mal estado del saneamiento, sobre todo en las regiones rurales</w:t>
      </w:r>
      <w:r w:rsidR="00F734DC" w:rsidRPr="001C2A1D">
        <w:rPr>
          <w:snapToGrid w:val="0"/>
          <w:lang w:val="es-ES_tradnl"/>
        </w:rPr>
        <w:t>.</w:t>
      </w:r>
      <w:r>
        <w:rPr>
          <w:snapToGrid w:val="0"/>
          <w:lang w:val="es-ES_tradnl"/>
        </w:rPr>
        <w:t xml:space="preserve"> Es de esperar que en los </w:t>
      </w:r>
      <w:r w:rsidR="001B5523">
        <w:rPr>
          <w:snapToGrid w:val="0"/>
          <w:lang w:val="es-ES_tradnl"/>
        </w:rPr>
        <w:t>siete</w:t>
      </w:r>
      <w:r>
        <w:rPr>
          <w:snapToGrid w:val="0"/>
          <w:lang w:val="es-ES_tradnl"/>
        </w:rPr>
        <w:t xml:space="preserve"> años siguientes se amplíe </w:t>
      </w:r>
      <w:r w:rsidR="00D059AA" w:rsidRPr="001C2A1D">
        <w:rPr>
          <w:snapToGrid w:val="0"/>
          <w:lang w:val="es-ES_tradnl"/>
        </w:rPr>
        <w:t>el acceso a las redes de saneamiento</w:t>
      </w:r>
      <w:r>
        <w:rPr>
          <w:snapToGrid w:val="0"/>
          <w:lang w:val="es-ES_tradnl"/>
        </w:rPr>
        <w:t xml:space="preserve"> al </w:t>
      </w:r>
      <w:r w:rsidR="00D059AA" w:rsidRPr="001C2A1D">
        <w:rPr>
          <w:snapToGrid w:val="0"/>
          <w:lang w:val="es-ES_tradnl"/>
        </w:rPr>
        <w:t>17% de la población</w:t>
      </w:r>
      <w:r w:rsidR="00F734DC" w:rsidRPr="001C2A1D">
        <w:rPr>
          <w:snapToGrid w:val="0"/>
          <w:lang w:val="es-ES_tradnl"/>
        </w:rPr>
        <w:t>.</w:t>
      </w:r>
    </w:p>
    <w:p w:rsidR="00F734DC" w:rsidRPr="001C2A1D" w:rsidRDefault="00D059AA"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edad legal </w:t>
      </w:r>
      <w:r w:rsidR="004337BD" w:rsidRPr="001C2A1D">
        <w:rPr>
          <w:snapToGrid w:val="0"/>
          <w:lang w:val="es-ES_tradnl"/>
        </w:rPr>
        <w:t xml:space="preserve">mínima </w:t>
      </w:r>
      <w:r w:rsidRPr="001C2A1D">
        <w:rPr>
          <w:snapToGrid w:val="0"/>
          <w:lang w:val="es-ES_tradnl"/>
        </w:rPr>
        <w:t>para el matrimonio</w:t>
      </w:r>
      <w:r w:rsidR="004337BD">
        <w:rPr>
          <w:snapToGrid w:val="0"/>
          <w:lang w:val="es-ES_tradnl"/>
        </w:rPr>
        <w:t xml:space="preserve"> se ha aumentado </w:t>
      </w:r>
      <w:r w:rsidRPr="001C2A1D">
        <w:rPr>
          <w:snapToGrid w:val="0"/>
          <w:lang w:val="es-ES_tradnl"/>
        </w:rPr>
        <w:t xml:space="preserve">para </w:t>
      </w:r>
      <w:r w:rsidR="001B5523">
        <w:rPr>
          <w:snapToGrid w:val="0"/>
          <w:lang w:val="es-ES_tradnl"/>
        </w:rPr>
        <w:t xml:space="preserve">los </w:t>
      </w:r>
      <w:r w:rsidRPr="001C2A1D">
        <w:rPr>
          <w:snapToGrid w:val="0"/>
          <w:lang w:val="es-ES_tradnl"/>
        </w:rPr>
        <w:t xml:space="preserve">muchachos y </w:t>
      </w:r>
      <w:r w:rsidR="001B5523">
        <w:rPr>
          <w:snapToGrid w:val="0"/>
          <w:lang w:val="es-ES_tradnl"/>
        </w:rPr>
        <w:t xml:space="preserve">las </w:t>
      </w:r>
      <w:r w:rsidRPr="001C2A1D">
        <w:rPr>
          <w:snapToGrid w:val="0"/>
          <w:lang w:val="es-ES_tradnl"/>
        </w:rPr>
        <w:t>muchachas a 18</w:t>
      </w:r>
      <w:r w:rsidR="00C7263E">
        <w:rPr>
          <w:snapToGrid w:val="0"/>
          <w:lang w:val="es-ES_tradnl"/>
        </w:rPr>
        <w:t> </w:t>
      </w:r>
      <w:r w:rsidRPr="001C2A1D">
        <w:rPr>
          <w:snapToGrid w:val="0"/>
          <w:lang w:val="es-ES_tradnl"/>
        </w:rPr>
        <w:t>años</w:t>
      </w:r>
      <w:r w:rsidR="001B5523">
        <w:rPr>
          <w:snapToGrid w:val="0"/>
          <w:lang w:val="es-ES_tradnl"/>
        </w:rPr>
        <w:t>,</w:t>
      </w:r>
      <w:r w:rsidRPr="001C2A1D">
        <w:rPr>
          <w:snapToGrid w:val="0"/>
          <w:lang w:val="es-ES_tradnl"/>
        </w:rPr>
        <w:t xml:space="preserve"> y la edad media del matrimonio</w:t>
      </w:r>
      <w:r w:rsidR="004337BD">
        <w:rPr>
          <w:snapToGrid w:val="0"/>
          <w:lang w:val="es-ES_tradnl"/>
        </w:rPr>
        <w:t xml:space="preserve"> de las muchachas </w:t>
      </w:r>
      <w:r w:rsidRPr="001C2A1D">
        <w:rPr>
          <w:snapToGrid w:val="0"/>
          <w:lang w:val="es-ES_tradnl"/>
        </w:rPr>
        <w:t xml:space="preserve">es </w:t>
      </w:r>
      <w:r w:rsidR="00C7263E">
        <w:rPr>
          <w:snapToGrid w:val="0"/>
          <w:lang w:val="es-ES_tradnl"/>
        </w:rPr>
        <w:t xml:space="preserve">de </w:t>
      </w:r>
      <w:r w:rsidRPr="001C2A1D">
        <w:rPr>
          <w:snapToGrid w:val="0"/>
          <w:lang w:val="es-ES_tradnl"/>
        </w:rPr>
        <w:t>19,</w:t>
      </w:r>
      <w:r w:rsidR="00F734DC" w:rsidRPr="001C2A1D">
        <w:rPr>
          <w:snapToGrid w:val="0"/>
          <w:lang w:val="es-ES_tradnl"/>
        </w:rPr>
        <w:t>2</w:t>
      </w:r>
      <w:r w:rsidR="004337BD">
        <w:rPr>
          <w:snapToGrid w:val="0"/>
          <w:lang w:val="es-ES_tradnl"/>
        </w:rPr>
        <w:t xml:space="preserve"> años</w:t>
      </w:r>
      <w:r w:rsidR="00F734DC" w:rsidRPr="001C2A1D">
        <w:rPr>
          <w:snapToGrid w:val="0"/>
          <w:lang w:val="es-ES_tradnl"/>
        </w:rPr>
        <w:t>.</w:t>
      </w:r>
      <w:r w:rsidRPr="001C2A1D">
        <w:rPr>
          <w:snapToGrid w:val="0"/>
          <w:lang w:val="es-ES_tradnl"/>
        </w:rPr>
        <w:t xml:space="preserve"> Sin embargo, se estima que</w:t>
      </w:r>
      <w:r w:rsidR="004337BD">
        <w:rPr>
          <w:snapToGrid w:val="0"/>
          <w:lang w:val="es-ES_tradnl"/>
        </w:rPr>
        <w:t xml:space="preserve"> entre el </w:t>
      </w:r>
      <w:r w:rsidRPr="001C2A1D">
        <w:rPr>
          <w:snapToGrid w:val="0"/>
          <w:lang w:val="es-ES_tradnl"/>
        </w:rPr>
        <w:t>30</w:t>
      </w:r>
      <w:r w:rsidR="004337BD">
        <w:rPr>
          <w:snapToGrid w:val="0"/>
          <w:lang w:val="es-ES_tradnl"/>
        </w:rPr>
        <w:t>% y el</w:t>
      </w:r>
      <w:r w:rsidRPr="001C2A1D">
        <w:rPr>
          <w:snapToGrid w:val="0"/>
          <w:lang w:val="es-ES_tradnl"/>
        </w:rPr>
        <w:t xml:space="preserve"> 35% de las muchachas se siguen casando antes de los 18 años</w:t>
      </w:r>
      <w:r w:rsidR="00F734DC" w:rsidRPr="001C2A1D">
        <w:rPr>
          <w:snapToGrid w:val="0"/>
          <w:lang w:val="es-ES_tradnl"/>
        </w:rPr>
        <w:t xml:space="preserve">. </w:t>
      </w:r>
      <w:r w:rsidRPr="001C2A1D">
        <w:rPr>
          <w:snapToGrid w:val="0"/>
          <w:lang w:val="es-ES_tradnl"/>
        </w:rPr>
        <w:t>Sobre la cuestión del trabajo infantil, dice que es ilegal para los menores de 14 años, pero es cierto que trabajan niños de hasta cinco años</w:t>
      </w:r>
      <w:r w:rsidR="00F734DC" w:rsidRPr="001C2A1D">
        <w:rPr>
          <w:snapToGrid w:val="0"/>
          <w:lang w:val="es-ES_tradnl"/>
        </w:rPr>
        <w:t xml:space="preserve">. </w:t>
      </w:r>
      <w:r w:rsidRPr="001C2A1D">
        <w:rPr>
          <w:snapToGrid w:val="0"/>
          <w:lang w:val="es-ES_tradnl"/>
        </w:rPr>
        <w:t xml:space="preserve">El elevado número de niños </w:t>
      </w:r>
      <w:r w:rsidR="00C7263E">
        <w:rPr>
          <w:snapToGrid w:val="0"/>
          <w:lang w:val="es-ES_tradnl"/>
        </w:rPr>
        <w:t>trabajadores</w:t>
      </w:r>
      <w:r w:rsidR="001F6274">
        <w:rPr>
          <w:snapToGrid w:val="0"/>
          <w:lang w:val="es-ES_tradnl"/>
        </w:rPr>
        <w:t xml:space="preserve"> se </w:t>
      </w:r>
      <w:r w:rsidRPr="001C2A1D">
        <w:rPr>
          <w:snapToGrid w:val="0"/>
          <w:lang w:val="es-ES_tradnl"/>
        </w:rPr>
        <w:t>debe en parte al hecho de que el Gobierno considera que</w:t>
      </w:r>
      <w:r w:rsidR="004B7B06" w:rsidRPr="001C2A1D">
        <w:rPr>
          <w:snapToGrid w:val="0"/>
          <w:lang w:val="es-ES_tradnl"/>
        </w:rPr>
        <w:t xml:space="preserve"> un niño debe estar en la escuela o </w:t>
      </w:r>
      <w:r w:rsidR="00C7263E">
        <w:rPr>
          <w:snapToGrid w:val="0"/>
          <w:lang w:val="es-ES_tradnl"/>
        </w:rPr>
        <w:t>trabajando</w:t>
      </w:r>
      <w:r w:rsidR="00F734DC" w:rsidRPr="001C2A1D">
        <w:rPr>
          <w:snapToGrid w:val="0"/>
          <w:lang w:val="es-ES_tradnl"/>
        </w:rPr>
        <w:t xml:space="preserve">. </w:t>
      </w:r>
      <w:r w:rsidR="004B7B06" w:rsidRPr="001C2A1D">
        <w:rPr>
          <w:snapToGrid w:val="0"/>
          <w:lang w:val="es-ES_tradnl"/>
        </w:rPr>
        <w:t>Sin embargo, el número de niños que trabajan</w:t>
      </w:r>
      <w:r w:rsidR="004337BD">
        <w:rPr>
          <w:snapToGrid w:val="0"/>
          <w:lang w:val="es-ES_tradnl"/>
        </w:rPr>
        <w:t xml:space="preserve"> ha disminuido </w:t>
      </w:r>
      <w:r w:rsidR="004B7B06" w:rsidRPr="001C2A1D">
        <w:rPr>
          <w:snapToGrid w:val="0"/>
          <w:lang w:val="es-ES_tradnl"/>
        </w:rPr>
        <w:t xml:space="preserve">de manera considerable y en la actualidad se estima </w:t>
      </w:r>
      <w:r w:rsidR="001B5523">
        <w:rPr>
          <w:snapToGrid w:val="0"/>
          <w:lang w:val="es-ES_tradnl"/>
        </w:rPr>
        <w:t>que es de</w:t>
      </w:r>
      <w:r w:rsidR="004B7B06" w:rsidRPr="001C2A1D">
        <w:rPr>
          <w:snapToGrid w:val="0"/>
          <w:lang w:val="es-ES_tradnl"/>
        </w:rPr>
        <w:t xml:space="preserve"> unos 2,</w:t>
      </w:r>
      <w:r w:rsidR="00F734DC" w:rsidRPr="001C2A1D">
        <w:rPr>
          <w:snapToGrid w:val="0"/>
          <w:lang w:val="es-ES_tradnl"/>
        </w:rPr>
        <w:t>5</w:t>
      </w:r>
      <w:r w:rsidR="004B7B06" w:rsidRPr="001C2A1D">
        <w:rPr>
          <w:snapToGrid w:val="0"/>
          <w:lang w:val="es-ES_tradnl"/>
        </w:rPr>
        <w:t xml:space="preserve"> millones</w:t>
      </w:r>
      <w:r w:rsidR="00F734DC" w:rsidRPr="001C2A1D">
        <w:rPr>
          <w:snapToGrid w:val="0"/>
          <w:lang w:val="es-ES_tradnl"/>
        </w:rPr>
        <w:t xml:space="preserve">. </w:t>
      </w:r>
      <w:r w:rsidR="004B7B06" w:rsidRPr="001C2A1D">
        <w:rPr>
          <w:snapToGrid w:val="0"/>
          <w:lang w:val="es-ES_tradnl"/>
        </w:rPr>
        <w:t xml:space="preserve">Confirma que un niño de entre 14 y 18 años de edad puede trabajar </w:t>
      </w:r>
      <w:r w:rsidR="00C7263E">
        <w:rPr>
          <w:snapToGrid w:val="0"/>
          <w:lang w:val="es-ES_tradnl"/>
        </w:rPr>
        <w:t xml:space="preserve">en </w:t>
      </w:r>
      <w:r w:rsidR="004B7B06" w:rsidRPr="001C2A1D">
        <w:rPr>
          <w:snapToGrid w:val="0"/>
          <w:lang w:val="es-ES_tradnl"/>
        </w:rPr>
        <w:t>una ocupación peligrosa</w:t>
      </w:r>
      <w:r w:rsidR="00F734DC" w:rsidRPr="001C2A1D">
        <w:rPr>
          <w:snapToGrid w:val="0"/>
          <w:lang w:val="es-ES_tradnl"/>
        </w:rPr>
        <w:t>.</w:t>
      </w:r>
    </w:p>
    <w:p w:rsidR="00F734DC" w:rsidRPr="001C2A1D" w:rsidRDefault="002E6E98" w:rsidP="00836604">
      <w:pPr>
        <w:pStyle w:val="ParaNo"/>
        <w:numPr>
          <w:ilvl w:val="0"/>
          <w:numId w:val="1"/>
        </w:numPr>
        <w:tabs>
          <w:tab w:val="clear" w:pos="360"/>
          <w:tab w:val="clear" w:pos="737"/>
        </w:tabs>
        <w:rPr>
          <w:snapToGrid w:val="0"/>
          <w:lang w:val="es-ES_tradnl"/>
        </w:rPr>
      </w:pPr>
      <w:r w:rsidRPr="001C2A1D">
        <w:rPr>
          <w:snapToGrid w:val="0"/>
          <w:lang w:val="es-ES_tradnl"/>
        </w:rPr>
        <w:t>Con respecto a los esfuerzos para prevenir la ceguera, dice que no tiene conocimiento de la existencia de contribuciones de financiación internacional</w:t>
      </w:r>
      <w:r w:rsidR="00F734DC" w:rsidRPr="001C2A1D">
        <w:rPr>
          <w:snapToGrid w:val="0"/>
          <w:lang w:val="es-ES_tradnl"/>
        </w:rPr>
        <w:t xml:space="preserve">. </w:t>
      </w:r>
      <w:r w:rsidRPr="001C2A1D">
        <w:rPr>
          <w:snapToGrid w:val="0"/>
          <w:lang w:val="es-ES_tradnl"/>
        </w:rPr>
        <w:t xml:space="preserve">El Gobierno tiene programas para promover la salud ocular, por ejemplo para </w:t>
      </w:r>
      <w:r w:rsidR="001B5523">
        <w:rPr>
          <w:snapToGrid w:val="0"/>
          <w:lang w:val="es-ES_tradnl"/>
        </w:rPr>
        <w:t>el tratamiento</w:t>
      </w:r>
      <w:r w:rsidRPr="001C2A1D">
        <w:rPr>
          <w:snapToGrid w:val="0"/>
          <w:lang w:val="es-ES_tradnl"/>
        </w:rPr>
        <w:t xml:space="preserve"> </w:t>
      </w:r>
      <w:r w:rsidR="001B5523">
        <w:rPr>
          <w:snapToGrid w:val="0"/>
          <w:lang w:val="es-ES_tradnl"/>
        </w:rPr>
        <w:t>d</w:t>
      </w:r>
      <w:r w:rsidRPr="001C2A1D">
        <w:rPr>
          <w:snapToGrid w:val="0"/>
          <w:lang w:val="es-ES_tradnl"/>
        </w:rPr>
        <w:t xml:space="preserve">el glaucoma, y </w:t>
      </w:r>
      <w:r w:rsidR="00E72EFC">
        <w:rPr>
          <w:snapToGrid w:val="0"/>
          <w:lang w:val="es-ES_tradnl"/>
        </w:rPr>
        <w:t xml:space="preserve">ha </w:t>
      </w:r>
      <w:r w:rsidRPr="001C2A1D">
        <w:rPr>
          <w:snapToGrid w:val="0"/>
          <w:lang w:val="es-ES_tradnl"/>
        </w:rPr>
        <w:t>estableci</w:t>
      </w:r>
      <w:r w:rsidR="00E72EFC">
        <w:rPr>
          <w:snapToGrid w:val="0"/>
          <w:lang w:val="es-ES_tradnl"/>
        </w:rPr>
        <w:t>do</w:t>
      </w:r>
      <w:r w:rsidRPr="001C2A1D">
        <w:rPr>
          <w:snapToGrid w:val="0"/>
          <w:lang w:val="es-ES_tradnl"/>
        </w:rPr>
        <w:t xml:space="preserve"> clínicas </w:t>
      </w:r>
      <w:r w:rsidR="00C7263E">
        <w:rPr>
          <w:snapToGrid w:val="0"/>
          <w:lang w:val="es-ES_tradnl"/>
        </w:rPr>
        <w:t>oftalmológicas</w:t>
      </w:r>
      <w:r w:rsidRPr="001C2A1D">
        <w:rPr>
          <w:snapToGrid w:val="0"/>
          <w:lang w:val="es-ES_tradnl"/>
        </w:rPr>
        <w:t xml:space="preserve"> rurales</w:t>
      </w:r>
      <w:r w:rsidR="00F734DC" w:rsidRPr="001C2A1D">
        <w:rPr>
          <w:snapToGrid w:val="0"/>
          <w:lang w:val="es-ES_tradnl"/>
        </w:rPr>
        <w:t>.</w:t>
      </w:r>
    </w:p>
    <w:p w:rsidR="00F734DC" w:rsidRPr="001C2A1D" w:rsidRDefault="002E6E98" w:rsidP="00836604">
      <w:pPr>
        <w:pStyle w:val="ParaNo"/>
        <w:numPr>
          <w:ilvl w:val="0"/>
          <w:numId w:val="1"/>
        </w:numPr>
        <w:tabs>
          <w:tab w:val="clear" w:pos="360"/>
          <w:tab w:val="clear" w:pos="737"/>
        </w:tabs>
        <w:rPr>
          <w:snapToGrid w:val="0"/>
          <w:lang w:val="es-ES_tradnl"/>
        </w:rPr>
      </w:pPr>
      <w:r w:rsidRPr="001C2A1D">
        <w:rPr>
          <w:snapToGrid w:val="0"/>
          <w:lang w:val="es-ES_tradnl"/>
        </w:rPr>
        <w:t>En relación con el derecho a cultivar una superficie suficiente de tierra</w:t>
      </w:r>
      <w:r w:rsidR="00C7263E" w:rsidRPr="001C2A1D">
        <w:rPr>
          <w:snapToGrid w:val="0"/>
          <w:lang w:val="es-ES_tradnl"/>
        </w:rPr>
        <w:t>,</w:t>
      </w:r>
      <w:r w:rsidRPr="001C2A1D">
        <w:rPr>
          <w:snapToGrid w:val="0"/>
          <w:lang w:val="es-ES_tradnl"/>
        </w:rPr>
        <w:t xml:space="preserve"> dice que cuando el Gobierno </w:t>
      </w:r>
      <w:r w:rsidR="00922035">
        <w:rPr>
          <w:snapToGrid w:val="0"/>
          <w:lang w:val="es-ES_tradnl"/>
        </w:rPr>
        <w:t xml:space="preserve">la </w:t>
      </w:r>
      <w:r w:rsidRPr="001C2A1D">
        <w:rPr>
          <w:snapToGrid w:val="0"/>
          <w:lang w:val="es-ES_tradnl"/>
        </w:rPr>
        <w:t xml:space="preserve">redistribuyó </w:t>
      </w:r>
      <w:r w:rsidR="003D3792">
        <w:rPr>
          <w:snapToGrid w:val="0"/>
          <w:lang w:val="es-ES_tradnl"/>
        </w:rPr>
        <w:t xml:space="preserve">se </w:t>
      </w:r>
      <w:r w:rsidRPr="001C2A1D">
        <w:rPr>
          <w:snapToGrid w:val="0"/>
          <w:lang w:val="es-ES_tradnl"/>
        </w:rPr>
        <w:t>dio prioridad a</w:t>
      </w:r>
      <w:r w:rsidR="003D3792">
        <w:rPr>
          <w:snapToGrid w:val="0"/>
          <w:lang w:val="es-ES_tradnl"/>
        </w:rPr>
        <w:t xml:space="preserve"> un</w:t>
      </w:r>
      <w:r w:rsidRPr="001C2A1D">
        <w:rPr>
          <w:snapToGrid w:val="0"/>
          <w:lang w:val="es-ES_tradnl"/>
        </w:rPr>
        <w:t xml:space="preserve"> 40% de </w:t>
      </w:r>
      <w:r w:rsidR="003D3792">
        <w:rPr>
          <w:snapToGrid w:val="0"/>
          <w:lang w:val="es-ES_tradnl"/>
        </w:rPr>
        <w:t xml:space="preserve">los </w:t>
      </w:r>
      <w:r w:rsidRPr="001C2A1D">
        <w:rPr>
          <w:snapToGrid w:val="0"/>
          <w:lang w:val="es-ES_tradnl"/>
        </w:rPr>
        <w:t>trabajadores agrícolas que no la tenía</w:t>
      </w:r>
      <w:r w:rsidR="00C40D6C" w:rsidRPr="001C2A1D">
        <w:rPr>
          <w:snapToGrid w:val="0"/>
          <w:lang w:val="es-ES_tradnl"/>
        </w:rPr>
        <w:t>n</w:t>
      </w:r>
      <w:r w:rsidR="00D3481A">
        <w:rPr>
          <w:snapToGrid w:val="0"/>
          <w:lang w:val="es-ES_tradnl"/>
        </w:rPr>
        <w:t xml:space="preserve">, aun cuando </w:t>
      </w:r>
      <w:r w:rsidRPr="001C2A1D">
        <w:rPr>
          <w:snapToGrid w:val="0"/>
          <w:lang w:val="es-ES_tradnl"/>
        </w:rPr>
        <w:t xml:space="preserve">la superficie asignada no </w:t>
      </w:r>
      <w:r w:rsidR="000B0541" w:rsidRPr="001C2A1D">
        <w:rPr>
          <w:snapToGrid w:val="0"/>
          <w:lang w:val="es-ES_tradnl"/>
        </w:rPr>
        <w:t xml:space="preserve">fuera </w:t>
      </w:r>
      <w:r w:rsidRPr="001C2A1D">
        <w:rPr>
          <w:snapToGrid w:val="0"/>
          <w:lang w:val="es-ES_tradnl"/>
        </w:rPr>
        <w:t xml:space="preserve">suficiente para </w:t>
      </w:r>
      <w:r w:rsidR="000B0541" w:rsidRPr="001C2A1D">
        <w:rPr>
          <w:snapToGrid w:val="0"/>
          <w:lang w:val="es-ES_tradnl"/>
        </w:rPr>
        <w:t>proporcionarle</w:t>
      </w:r>
      <w:r w:rsidR="003D3792">
        <w:rPr>
          <w:snapToGrid w:val="0"/>
          <w:lang w:val="es-ES_tradnl"/>
        </w:rPr>
        <w:t>s</w:t>
      </w:r>
      <w:r w:rsidR="000B0541" w:rsidRPr="001C2A1D">
        <w:rPr>
          <w:snapToGrid w:val="0"/>
          <w:lang w:val="es-ES_tradnl"/>
        </w:rPr>
        <w:t xml:space="preserve"> un medio de subsistencia</w:t>
      </w:r>
      <w:r w:rsidR="00F734DC" w:rsidRPr="001C2A1D">
        <w:rPr>
          <w:snapToGrid w:val="0"/>
          <w:lang w:val="es-ES_tradnl"/>
        </w:rPr>
        <w:t xml:space="preserve">. </w:t>
      </w:r>
      <w:r w:rsidR="000B0541" w:rsidRPr="001C2A1D">
        <w:rPr>
          <w:snapToGrid w:val="0"/>
          <w:lang w:val="es-ES_tradnl"/>
        </w:rPr>
        <w:t>La situación de las personas sin hogar se vigila de cerca y en el próximo plan quinquenal está prevista la construcción de 27 millones de viviendas</w:t>
      </w:r>
      <w:r w:rsidR="00F734DC" w:rsidRPr="001C2A1D">
        <w:rPr>
          <w:snapToGrid w:val="0"/>
          <w:lang w:val="es-ES_tradnl"/>
        </w:rPr>
        <w:t xml:space="preserve">. </w:t>
      </w:r>
      <w:r w:rsidR="0020069E" w:rsidRPr="001C2A1D">
        <w:rPr>
          <w:snapToGrid w:val="0"/>
          <w:lang w:val="es-ES_tradnl"/>
        </w:rPr>
        <w:t>Los esfuerzos para combatir esa situación se concentran sobre todo en las castas y tribus desfavorecidas y</w:t>
      </w:r>
      <w:r w:rsidR="00D3481A">
        <w:rPr>
          <w:snapToGrid w:val="0"/>
          <w:lang w:val="es-ES_tradnl"/>
        </w:rPr>
        <w:t xml:space="preserve"> en las personas desamparadas</w:t>
      </w:r>
      <w:r w:rsidR="00F734DC" w:rsidRPr="001C2A1D">
        <w:rPr>
          <w:snapToGrid w:val="0"/>
          <w:lang w:val="es-ES_tradnl"/>
        </w:rPr>
        <w:t xml:space="preserve">. </w:t>
      </w:r>
      <w:r w:rsidR="0020069E" w:rsidRPr="001C2A1D">
        <w:rPr>
          <w:snapToGrid w:val="0"/>
          <w:lang w:val="es-ES_tradnl"/>
        </w:rPr>
        <w:t>El problema de la falta de vivienda se ve agravado por la fragmentación de la familia extendida en unidades más pequeñas</w:t>
      </w:r>
      <w:r w:rsidR="00F734DC" w:rsidRPr="001C2A1D">
        <w:rPr>
          <w:snapToGrid w:val="0"/>
          <w:lang w:val="es-ES_tradnl"/>
        </w:rPr>
        <w:t xml:space="preserve">. </w:t>
      </w:r>
      <w:r w:rsidR="00C40D6C" w:rsidRPr="001C2A1D">
        <w:rPr>
          <w:snapToGrid w:val="0"/>
          <w:lang w:val="es-ES_tradnl"/>
        </w:rPr>
        <w:t>Las estrategias para reducir la falta de vivienda</w:t>
      </w:r>
      <w:r w:rsidR="00D3481A">
        <w:rPr>
          <w:snapToGrid w:val="0"/>
          <w:lang w:val="es-ES_tradnl"/>
        </w:rPr>
        <w:t xml:space="preserve"> comprenden </w:t>
      </w:r>
      <w:r w:rsidR="00C40D6C" w:rsidRPr="001C2A1D">
        <w:rPr>
          <w:snapToGrid w:val="0"/>
          <w:lang w:val="es-ES_tradnl"/>
        </w:rPr>
        <w:t>programas en zonas rurales y urbanas</w:t>
      </w:r>
      <w:r w:rsidR="003D3792">
        <w:rPr>
          <w:snapToGrid w:val="0"/>
          <w:lang w:val="es-ES_tradnl"/>
        </w:rPr>
        <w:t>,</w:t>
      </w:r>
      <w:r w:rsidR="00C40D6C" w:rsidRPr="001C2A1D">
        <w:rPr>
          <w:snapToGrid w:val="0"/>
          <w:lang w:val="es-ES_tradnl"/>
        </w:rPr>
        <w:t xml:space="preserve"> en virtud de los cuales el Gobierno subvenciona la construcción de una vivienda si el beneficiario posee un terreno donde construirla</w:t>
      </w:r>
      <w:r w:rsidR="00F734DC" w:rsidRPr="001C2A1D">
        <w:rPr>
          <w:snapToGrid w:val="0"/>
          <w:lang w:val="es-ES_tradnl"/>
        </w:rPr>
        <w:t xml:space="preserve">. </w:t>
      </w:r>
      <w:r w:rsidR="00C40D6C" w:rsidRPr="001C2A1D">
        <w:rPr>
          <w:snapToGrid w:val="0"/>
          <w:lang w:val="es-ES_tradnl"/>
        </w:rPr>
        <w:t>No</w:t>
      </w:r>
      <w:r w:rsidR="00D3481A">
        <w:rPr>
          <w:snapToGrid w:val="0"/>
          <w:lang w:val="es-ES_tradnl"/>
        </w:rPr>
        <w:t xml:space="preserve"> es </w:t>
      </w:r>
      <w:r w:rsidR="00C40D6C" w:rsidRPr="001C2A1D">
        <w:rPr>
          <w:snapToGrid w:val="0"/>
          <w:lang w:val="es-ES_tradnl"/>
        </w:rPr>
        <w:t xml:space="preserve">posible realizar estudios </w:t>
      </w:r>
      <w:r w:rsidR="00922035">
        <w:rPr>
          <w:snapToGrid w:val="0"/>
          <w:lang w:val="es-ES_tradnl"/>
        </w:rPr>
        <w:t>precisos</w:t>
      </w:r>
      <w:r w:rsidR="00D3481A">
        <w:rPr>
          <w:snapToGrid w:val="0"/>
          <w:lang w:val="es-ES_tradnl"/>
        </w:rPr>
        <w:t xml:space="preserve"> de las personas que viven en la calle, </w:t>
      </w:r>
      <w:r w:rsidR="003D3792">
        <w:rPr>
          <w:snapToGrid w:val="0"/>
          <w:lang w:val="es-ES_tradnl"/>
        </w:rPr>
        <w:t>puesto</w:t>
      </w:r>
      <w:r w:rsidR="00D3481A">
        <w:rPr>
          <w:snapToGrid w:val="0"/>
          <w:lang w:val="es-ES_tradnl"/>
        </w:rPr>
        <w:t xml:space="preserve"> que </w:t>
      </w:r>
      <w:r w:rsidR="00C40D6C" w:rsidRPr="001C2A1D">
        <w:rPr>
          <w:snapToGrid w:val="0"/>
          <w:lang w:val="es-ES_tradnl"/>
        </w:rPr>
        <w:t xml:space="preserve">no tienen </w:t>
      </w:r>
      <w:r w:rsidR="003D3792">
        <w:rPr>
          <w:snapToGrid w:val="0"/>
          <w:lang w:val="es-ES_tradnl"/>
        </w:rPr>
        <w:t xml:space="preserve">un </w:t>
      </w:r>
      <w:r w:rsidR="00C40D6C" w:rsidRPr="001C2A1D">
        <w:rPr>
          <w:snapToGrid w:val="0"/>
          <w:lang w:val="es-ES_tradnl"/>
        </w:rPr>
        <w:t>domicilio fijo</w:t>
      </w:r>
      <w:r w:rsidR="003D3792">
        <w:rPr>
          <w:snapToGrid w:val="0"/>
          <w:lang w:val="es-ES_tradnl"/>
        </w:rPr>
        <w:t>,</w:t>
      </w:r>
      <w:r w:rsidR="00C40D6C" w:rsidRPr="001C2A1D">
        <w:rPr>
          <w:snapToGrid w:val="0"/>
          <w:lang w:val="es-ES_tradnl"/>
        </w:rPr>
        <w:t xml:space="preserve"> y la única información</w:t>
      </w:r>
      <w:r w:rsidR="00D3481A">
        <w:rPr>
          <w:snapToGrid w:val="0"/>
          <w:lang w:val="es-ES_tradnl"/>
        </w:rPr>
        <w:t xml:space="preserve"> pertinente </w:t>
      </w:r>
      <w:r w:rsidR="00C40D6C" w:rsidRPr="001C2A1D">
        <w:rPr>
          <w:snapToGrid w:val="0"/>
          <w:lang w:val="es-ES_tradnl"/>
        </w:rPr>
        <w:t>procede de los censos que se realizan cada 10 años</w:t>
      </w:r>
      <w:r w:rsidR="00F734DC" w:rsidRPr="001C2A1D">
        <w:rPr>
          <w:snapToGrid w:val="0"/>
          <w:lang w:val="es-ES_tradnl"/>
        </w:rPr>
        <w:t>.</w:t>
      </w:r>
    </w:p>
    <w:p w:rsidR="00F734DC" w:rsidRPr="001C2A1D" w:rsidRDefault="00991F59"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programa </w:t>
      </w:r>
      <w:r w:rsidR="00C40D6C" w:rsidRPr="001C2A1D">
        <w:rPr>
          <w:snapToGrid w:val="0"/>
          <w:lang w:val="es-ES_tradnl"/>
        </w:rPr>
        <w:t>de seguridad alimentaria del Gobierno se modificó a</w:t>
      </w:r>
      <w:r w:rsidR="00D3481A">
        <w:rPr>
          <w:snapToGrid w:val="0"/>
          <w:lang w:val="es-ES_tradnl"/>
        </w:rPr>
        <w:t xml:space="preserve"> mediados </w:t>
      </w:r>
      <w:r w:rsidR="00C40D6C" w:rsidRPr="001C2A1D">
        <w:rPr>
          <w:snapToGrid w:val="0"/>
          <w:lang w:val="es-ES_tradnl"/>
        </w:rPr>
        <w:t xml:space="preserve">del decenio de </w:t>
      </w:r>
      <w:r w:rsidR="00F734DC" w:rsidRPr="001C2A1D">
        <w:rPr>
          <w:snapToGrid w:val="0"/>
          <w:lang w:val="es-ES_tradnl"/>
        </w:rPr>
        <w:t>1990</w:t>
      </w:r>
      <w:r w:rsidRPr="001C2A1D">
        <w:rPr>
          <w:snapToGrid w:val="0"/>
          <w:lang w:val="es-ES_tradnl"/>
        </w:rPr>
        <w:t xml:space="preserve"> para dar prioridad a quienes viven por debajo del umbral de la pobreza. </w:t>
      </w:r>
      <w:r w:rsidR="00922035">
        <w:rPr>
          <w:snapToGrid w:val="0"/>
          <w:lang w:val="es-ES_tradnl"/>
        </w:rPr>
        <w:t>En lugar</w:t>
      </w:r>
      <w:r w:rsidR="003D3792">
        <w:rPr>
          <w:snapToGrid w:val="0"/>
          <w:lang w:val="es-ES_tradnl"/>
        </w:rPr>
        <w:t xml:space="preserve"> de</w:t>
      </w:r>
      <w:r w:rsidR="00D3481A">
        <w:rPr>
          <w:snapToGrid w:val="0"/>
          <w:lang w:val="es-ES_tradnl"/>
        </w:rPr>
        <w:t xml:space="preserve"> imponer </w:t>
      </w:r>
      <w:r w:rsidRPr="001C2A1D">
        <w:rPr>
          <w:snapToGrid w:val="0"/>
          <w:lang w:val="es-ES_tradnl"/>
        </w:rPr>
        <w:t xml:space="preserve">a todos los sectores de la población el mismo precio </w:t>
      </w:r>
      <w:r w:rsidR="00922035">
        <w:rPr>
          <w:snapToGrid w:val="0"/>
          <w:lang w:val="es-ES_tradnl"/>
        </w:rPr>
        <w:t>de</w:t>
      </w:r>
      <w:r w:rsidRPr="001C2A1D">
        <w:rPr>
          <w:snapToGrid w:val="0"/>
          <w:lang w:val="es-ES_tradnl"/>
        </w:rPr>
        <w:t xml:space="preserve"> los alimentos</w:t>
      </w:r>
      <w:r w:rsidR="00F734DC" w:rsidRPr="001C2A1D">
        <w:rPr>
          <w:snapToGrid w:val="0"/>
          <w:lang w:val="es-ES_tradnl"/>
        </w:rPr>
        <w:t xml:space="preserve">, </w:t>
      </w:r>
      <w:r w:rsidRPr="001C2A1D">
        <w:rPr>
          <w:snapToGrid w:val="0"/>
          <w:lang w:val="es-ES_tradnl"/>
        </w:rPr>
        <w:t xml:space="preserve">se proporciona una subvención importante a quienes viven por debajo del umbral de la pobreza, que pagan por los mismos productos alimenticios </w:t>
      </w:r>
      <w:r w:rsidR="00806591">
        <w:rPr>
          <w:snapToGrid w:val="0"/>
          <w:lang w:val="es-ES_tradnl"/>
        </w:rPr>
        <w:t>sol</w:t>
      </w:r>
      <w:r w:rsidR="003D3792">
        <w:rPr>
          <w:snapToGrid w:val="0"/>
          <w:lang w:val="es-ES_tradnl"/>
        </w:rPr>
        <w:t>amente</w:t>
      </w:r>
      <w:r w:rsidRPr="001C2A1D">
        <w:rPr>
          <w:snapToGrid w:val="0"/>
          <w:lang w:val="es-ES_tradnl"/>
        </w:rPr>
        <w:t xml:space="preserve"> la mitad de su valor</w:t>
      </w:r>
      <w:r w:rsidR="00F734DC" w:rsidRPr="001C2A1D">
        <w:rPr>
          <w:snapToGrid w:val="0"/>
          <w:lang w:val="es-ES_tradnl"/>
        </w:rPr>
        <w:t xml:space="preserve">. </w:t>
      </w:r>
      <w:r w:rsidR="009A7F9F" w:rsidRPr="001C2A1D">
        <w:rPr>
          <w:snapToGrid w:val="0"/>
          <w:lang w:val="es-ES_tradnl"/>
        </w:rPr>
        <w:t xml:space="preserve">Hay previstos planes de asistencia en </w:t>
      </w:r>
      <w:r w:rsidR="003D3792">
        <w:rPr>
          <w:snapToGrid w:val="0"/>
          <w:lang w:val="es-ES_tradnl"/>
        </w:rPr>
        <w:t>ámbitos</w:t>
      </w:r>
      <w:r w:rsidR="009A7F9F" w:rsidRPr="001C2A1D">
        <w:rPr>
          <w:snapToGrid w:val="0"/>
          <w:lang w:val="es-ES_tradnl"/>
        </w:rPr>
        <w:t xml:space="preserve"> co</w:t>
      </w:r>
      <w:r w:rsidR="006E212B" w:rsidRPr="001C2A1D">
        <w:rPr>
          <w:snapToGrid w:val="0"/>
          <w:lang w:val="es-ES_tradnl"/>
        </w:rPr>
        <w:t>mo</w:t>
      </w:r>
      <w:r w:rsidR="009A7F9F" w:rsidRPr="001C2A1D">
        <w:rPr>
          <w:snapToGrid w:val="0"/>
          <w:lang w:val="es-ES_tradnl"/>
        </w:rPr>
        <w:t xml:space="preserve"> la pobreza, la alimentación, la educación y la salud</w:t>
      </w:r>
      <w:r w:rsidR="00D3481A">
        <w:rPr>
          <w:snapToGrid w:val="0"/>
          <w:lang w:val="es-ES_tradnl"/>
        </w:rPr>
        <w:t>,</w:t>
      </w:r>
      <w:r w:rsidR="009A7F9F" w:rsidRPr="001C2A1D">
        <w:rPr>
          <w:snapToGrid w:val="0"/>
          <w:lang w:val="es-ES_tradnl"/>
        </w:rPr>
        <w:t xml:space="preserve"> </w:t>
      </w:r>
      <w:r w:rsidR="006E212B" w:rsidRPr="001C2A1D">
        <w:rPr>
          <w:snapToGrid w:val="0"/>
          <w:lang w:val="es-ES_tradnl"/>
        </w:rPr>
        <w:t>que se aplicarán en función del grado</w:t>
      </w:r>
      <w:r w:rsidR="009A7F9F" w:rsidRPr="001C2A1D">
        <w:rPr>
          <w:snapToGrid w:val="0"/>
          <w:lang w:val="es-ES_tradnl"/>
        </w:rPr>
        <w:t xml:space="preserve"> de privación que sufren grupos específicos</w:t>
      </w:r>
      <w:r w:rsidR="00F734DC" w:rsidRPr="001C2A1D">
        <w:rPr>
          <w:snapToGrid w:val="0"/>
          <w:lang w:val="es-ES_tradnl"/>
        </w:rPr>
        <w:t xml:space="preserve">. </w:t>
      </w:r>
      <w:r w:rsidR="009A7F9F" w:rsidRPr="001C2A1D">
        <w:rPr>
          <w:snapToGrid w:val="0"/>
          <w:lang w:val="es-ES_tradnl"/>
        </w:rPr>
        <w:t>Las medidas para satisfacer las necesidades de la población contribuy</w:t>
      </w:r>
      <w:r w:rsidR="006E212B" w:rsidRPr="001C2A1D">
        <w:rPr>
          <w:snapToGrid w:val="0"/>
          <w:lang w:val="es-ES_tradnl"/>
        </w:rPr>
        <w:t>en</w:t>
      </w:r>
      <w:r w:rsidR="009A7F9F" w:rsidRPr="001C2A1D">
        <w:rPr>
          <w:snapToGrid w:val="0"/>
          <w:lang w:val="es-ES_tradnl"/>
        </w:rPr>
        <w:t xml:space="preserve"> a la realización progresiva de los </w:t>
      </w:r>
      <w:r w:rsidR="006E212B" w:rsidRPr="001C2A1D">
        <w:rPr>
          <w:snapToGrid w:val="0"/>
          <w:lang w:val="es-ES_tradnl"/>
        </w:rPr>
        <w:t>derechos</w:t>
      </w:r>
      <w:r w:rsidR="009A7F9F" w:rsidRPr="001C2A1D">
        <w:rPr>
          <w:snapToGrid w:val="0"/>
          <w:lang w:val="es-ES_tradnl"/>
        </w:rPr>
        <w:t xml:space="preserve"> económicos, sociales y culturales</w:t>
      </w:r>
      <w:r w:rsidR="00F734DC" w:rsidRPr="001C2A1D">
        <w:rPr>
          <w:snapToGrid w:val="0"/>
          <w:lang w:val="es-ES_tradnl"/>
        </w:rPr>
        <w:t>.</w:t>
      </w:r>
    </w:p>
    <w:p w:rsidR="00F734DC" w:rsidRPr="001C2A1D" w:rsidRDefault="009A23D3"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motivo por el que el 45% de los desalojos forzosos afectan a las tribus y castas desfavorecidas, que representan </w:t>
      </w:r>
      <w:r w:rsidR="003D3792">
        <w:rPr>
          <w:snapToGrid w:val="0"/>
          <w:lang w:val="es-ES_tradnl"/>
        </w:rPr>
        <w:t xml:space="preserve">apenas </w:t>
      </w:r>
      <w:r w:rsidRPr="001C2A1D">
        <w:rPr>
          <w:snapToGrid w:val="0"/>
          <w:lang w:val="es-ES_tradnl"/>
        </w:rPr>
        <w:t>el 8% de la población total, se debe a que</w:t>
      </w:r>
      <w:r w:rsidR="0034799E">
        <w:rPr>
          <w:snapToGrid w:val="0"/>
          <w:lang w:val="es-ES_tradnl"/>
        </w:rPr>
        <w:t xml:space="preserve"> casi siempre </w:t>
      </w:r>
      <w:r w:rsidRPr="001C2A1D">
        <w:rPr>
          <w:snapToGrid w:val="0"/>
          <w:lang w:val="es-ES_tradnl"/>
        </w:rPr>
        <w:t xml:space="preserve">se producen en el marco de proyectos de minería, </w:t>
      </w:r>
      <w:r w:rsidR="00922035">
        <w:rPr>
          <w:snapToGrid w:val="0"/>
          <w:lang w:val="es-ES_tradnl"/>
        </w:rPr>
        <w:t>riego</w:t>
      </w:r>
      <w:r w:rsidR="00806591">
        <w:rPr>
          <w:snapToGrid w:val="0"/>
          <w:lang w:val="es-ES_tradnl"/>
        </w:rPr>
        <w:t xml:space="preserve"> e hidroeléctricos</w:t>
      </w:r>
      <w:r w:rsidR="0034799E">
        <w:rPr>
          <w:snapToGrid w:val="0"/>
          <w:lang w:val="es-ES_tradnl"/>
        </w:rPr>
        <w:t xml:space="preserve">, que se llevan a cabo </w:t>
      </w:r>
      <w:r w:rsidRPr="001C2A1D">
        <w:rPr>
          <w:snapToGrid w:val="0"/>
          <w:lang w:val="es-ES_tradnl"/>
        </w:rPr>
        <w:t>en zonas tribales del país</w:t>
      </w:r>
      <w:r w:rsidR="00F734DC" w:rsidRPr="001C2A1D">
        <w:rPr>
          <w:snapToGrid w:val="0"/>
          <w:lang w:val="es-ES_tradnl"/>
        </w:rPr>
        <w:t xml:space="preserve">. </w:t>
      </w:r>
      <w:r w:rsidRPr="001C2A1D">
        <w:rPr>
          <w:snapToGrid w:val="0"/>
          <w:lang w:val="es-ES_tradnl"/>
        </w:rPr>
        <w:t>Si bien los incidentes por el uso excesivo de la fuerza en dichas evacuaciones provoca desconcierto y no están en conformidad con las políticas de adquisición de tierras del Gobierno, considera que en general los agentes del Estado no son responsables de la violencia</w:t>
      </w:r>
      <w:r w:rsidR="00F734DC" w:rsidRPr="001C2A1D">
        <w:rPr>
          <w:snapToGrid w:val="0"/>
          <w:lang w:val="es-ES_tradnl"/>
        </w:rPr>
        <w:t>.</w:t>
      </w:r>
    </w:p>
    <w:p w:rsidR="00F734DC" w:rsidRPr="001C2A1D" w:rsidRDefault="00034FAD" w:rsidP="00836604">
      <w:pPr>
        <w:pStyle w:val="ParaNo"/>
        <w:numPr>
          <w:ilvl w:val="0"/>
          <w:numId w:val="1"/>
        </w:numPr>
        <w:tabs>
          <w:tab w:val="clear" w:pos="360"/>
          <w:tab w:val="clear" w:pos="737"/>
        </w:tabs>
        <w:rPr>
          <w:snapToGrid w:val="0"/>
          <w:lang w:val="es-ES_tradnl"/>
        </w:rPr>
      </w:pPr>
      <w:r w:rsidRPr="001C2A1D">
        <w:rPr>
          <w:snapToGrid w:val="0"/>
          <w:lang w:val="es-ES_tradnl"/>
        </w:rPr>
        <w:t>Cualquier modificación</w:t>
      </w:r>
      <w:r w:rsidR="0034799E">
        <w:rPr>
          <w:snapToGrid w:val="0"/>
          <w:lang w:val="es-ES_tradnl"/>
        </w:rPr>
        <w:t xml:space="preserve"> del derecho de las personas </w:t>
      </w:r>
      <w:r w:rsidR="00AC1EC1">
        <w:rPr>
          <w:snapToGrid w:val="0"/>
          <w:lang w:val="es-ES_tradnl"/>
        </w:rPr>
        <w:t>aplicable a</w:t>
      </w:r>
      <w:r w:rsidRPr="001C2A1D">
        <w:rPr>
          <w:snapToGrid w:val="0"/>
          <w:lang w:val="es-ES_tradnl"/>
        </w:rPr>
        <w:t xml:space="preserve"> las minorías es una cuestión muy politizada que</w:t>
      </w:r>
      <w:r w:rsidR="0034799E">
        <w:rPr>
          <w:snapToGrid w:val="0"/>
          <w:lang w:val="es-ES_tradnl"/>
        </w:rPr>
        <w:t xml:space="preserve"> requiere largas negociaciones</w:t>
      </w:r>
      <w:r w:rsidRPr="001C2A1D">
        <w:rPr>
          <w:snapToGrid w:val="0"/>
          <w:lang w:val="es-ES_tradnl"/>
        </w:rPr>
        <w:t>. Se han conseguido progresos para garantizar los derechos fundamentales de todos los ciudadanos</w:t>
      </w:r>
      <w:r w:rsidR="00F734DC" w:rsidRPr="001C2A1D">
        <w:rPr>
          <w:snapToGrid w:val="0"/>
          <w:lang w:val="es-ES_tradnl"/>
        </w:rPr>
        <w:t>.</w:t>
      </w:r>
    </w:p>
    <w:p w:rsidR="00F734DC" w:rsidRPr="001C2A1D" w:rsidRDefault="0034799E" w:rsidP="00836604">
      <w:pPr>
        <w:pStyle w:val="ParaNo"/>
        <w:numPr>
          <w:ilvl w:val="0"/>
          <w:numId w:val="1"/>
        </w:numPr>
        <w:tabs>
          <w:tab w:val="clear" w:pos="360"/>
          <w:tab w:val="clear" w:pos="737"/>
        </w:tabs>
        <w:rPr>
          <w:snapToGrid w:val="0"/>
          <w:lang w:val="es-ES_tradnl"/>
        </w:rPr>
      </w:pPr>
      <w:r>
        <w:rPr>
          <w:snapToGrid w:val="0"/>
          <w:lang w:val="es-ES_tradnl"/>
        </w:rPr>
        <w:t xml:space="preserve">El orador dice </w:t>
      </w:r>
      <w:r w:rsidR="00034FAD" w:rsidRPr="001C2A1D">
        <w:rPr>
          <w:snapToGrid w:val="0"/>
          <w:lang w:val="es-ES_tradnl"/>
        </w:rPr>
        <w:t>que no cree que el 53% de los niños de la India sufr</w:t>
      </w:r>
      <w:r w:rsidR="00AC1EC1">
        <w:rPr>
          <w:snapToGrid w:val="0"/>
          <w:lang w:val="es-ES_tradnl"/>
        </w:rPr>
        <w:t>an</w:t>
      </w:r>
      <w:r w:rsidR="00034FAD" w:rsidRPr="001C2A1D">
        <w:rPr>
          <w:snapToGrid w:val="0"/>
          <w:lang w:val="es-ES_tradnl"/>
        </w:rPr>
        <w:t xml:space="preserve"> alguna forma de abuso sexual y pregunta cómo</w:t>
      </w:r>
      <w:r>
        <w:rPr>
          <w:snapToGrid w:val="0"/>
          <w:lang w:val="es-ES_tradnl"/>
        </w:rPr>
        <w:t xml:space="preserve"> se ha llegado </w:t>
      </w:r>
      <w:r w:rsidR="00AB6ECB">
        <w:rPr>
          <w:snapToGrid w:val="0"/>
          <w:lang w:val="es-ES_tradnl"/>
        </w:rPr>
        <w:t xml:space="preserve">a </w:t>
      </w:r>
      <w:r w:rsidR="00034FAD" w:rsidRPr="001C2A1D">
        <w:rPr>
          <w:snapToGrid w:val="0"/>
          <w:lang w:val="es-ES_tradnl"/>
        </w:rPr>
        <w:t>esa cifra</w:t>
      </w:r>
      <w:r>
        <w:rPr>
          <w:snapToGrid w:val="0"/>
          <w:lang w:val="es-ES_tradnl"/>
        </w:rPr>
        <w:t xml:space="preserve">. </w:t>
      </w:r>
      <w:r w:rsidR="00AC1EC1">
        <w:rPr>
          <w:snapToGrid w:val="0"/>
          <w:lang w:val="es-ES_tradnl"/>
        </w:rPr>
        <w:t>Reconoce que ha</w:t>
      </w:r>
      <w:r>
        <w:rPr>
          <w:snapToGrid w:val="0"/>
          <w:lang w:val="es-ES_tradnl"/>
        </w:rPr>
        <w:t xml:space="preserve"> </w:t>
      </w:r>
      <w:r w:rsidR="00AC1EC1">
        <w:rPr>
          <w:snapToGrid w:val="0"/>
          <w:lang w:val="es-ES_tradnl"/>
        </w:rPr>
        <w:t>hab</w:t>
      </w:r>
      <w:r>
        <w:rPr>
          <w:snapToGrid w:val="0"/>
          <w:lang w:val="es-ES_tradnl"/>
        </w:rPr>
        <w:t xml:space="preserve">ido </w:t>
      </w:r>
      <w:r w:rsidR="00034FAD" w:rsidRPr="001C2A1D">
        <w:rPr>
          <w:snapToGrid w:val="0"/>
          <w:lang w:val="es-ES_tradnl"/>
        </w:rPr>
        <w:t>algunos casos de reclutamiento forzoso de niños en zonas de conflicto, principalmente en regiones aisladas de la</w:t>
      </w:r>
      <w:r>
        <w:rPr>
          <w:snapToGrid w:val="0"/>
          <w:lang w:val="es-ES_tradnl"/>
        </w:rPr>
        <w:t xml:space="preserve"> parte </w:t>
      </w:r>
      <w:r w:rsidR="00034FAD" w:rsidRPr="001C2A1D">
        <w:rPr>
          <w:snapToGrid w:val="0"/>
          <w:lang w:val="es-ES_tradnl"/>
        </w:rPr>
        <w:t>nordoriental</w:t>
      </w:r>
      <w:r w:rsidR="00F734DC" w:rsidRPr="001C2A1D">
        <w:rPr>
          <w:snapToGrid w:val="0"/>
          <w:lang w:val="es-ES_tradnl"/>
        </w:rPr>
        <w:t xml:space="preserve">. </w:t>
      </w:r>
      <w:r w:rsidR="007D6F0D" w:rsidRPr="001C2A1D">
        <w:rPr>
          <w:snapToGrid w:val="0"/>
          <w:lang w:val="es-ES_tradnl"/>
        </w:rPr>
        <w:t>Por último, con respecto a</w:t>
      </w:r>
      <w:r w:rsidR="003825B9" w:rsidRPr="001C2A1D">
        <w:rPr>
          <w:snapToGrid w:val="0"/>
          <w:lang w:val="es-ES_tradnl"/>
        </w:rPr>
        <w:t xml:space="preserve"> la</w:t>
      </w:r>
      <w:r w:rsidR="007D6F0D" w:rsidRPr="001C2A1D">
        <w:rPr>
          <w:snapToGrid w:val="0"/>
          <w:lang w:val="es-ES_tradnl"/>
        </w:rPr>
        <w:t xml:space="preserve"> trata de mujeres y niños y el uso de la India como país de tránsito, dice que las autoridades están negociando con</w:t>
      </w:r>
      <w:r w:rsidR="006E0A36" w:rsidRPr="001C2A1D">
        <w:rPr>
          <w:snapToGrid w:val="0"/>
          <w:lang w:val="es-ES_tradnl"/>
        </w:rPr>
        <w:t xml:space="preserve"> </w:t>
      </w:r>
      <w:r>
        <w:rPr>
          <w:snapToGrid w:val="0"/>
          <w:lang w:val="es-ES_tradnl"/>
        </w:rPr>
        <w:t xml:space="preserve">los </w:t>
      </w:r>
      <w:r w:rsidR="006E0A36" w:rsidRPr="001C2A1D">
        <w:rPr>
          <w:snapToGrid w:val="0"/>
          <w:lang w:val="es-ES_tradnl"/>
        </w:rPr>
        <w:t>asociados de la policía internacional el intercambio de información y la prevención de la trata</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Narinder SINGH</w:t>
      </w:r>
      <w:r w:rsidR="00F734DC" w:rsidRPr="001C2A1D">
        <w:rPr>
          <w:snapToGrid w:val="0"/>
          <w:lang w:val="es-ES_tradnl"/>
        </w:rPr>
        <w:t xml:space="preserve"> (India) </w:t>
      </w:r>
      <w:r w:rsidR="003825B9" w:rsidRPr="001C2A1D">
        <w:rPr>
          <w:snapToGrid w:val="0"/>
          <w:lang w:val="es-ES_tradnl"/>
        </w:rPr>
        <w:t>dice que</w:t>
      </w:r>
      <w:r w:rsidR="00AB6ECB">
        <w:rPr>
          <w:snapToGrid w:val="0"/>
          <w:lang w:val="es-ES_tradnl"/>
        </w:rPr>
        <w:t>,</w:t>
      </w:r>
      <w:r w:rsidR="003825B9" w:rsidRPr="001C2A1D">
        <w:rPr>
          <w:snapToGrid w:val="0"/>
          <w:lang w:val="es-ES_tradnl"/>
        </w:rPr>
        <w:t xml:space="preserve"> en virtud del artículo </w:t>
      </w:r>
      <w:r w:rsidR="00F734DC" w:rsidRPr="001C2A1D">
        <w:rPr>
          <w:snapToGrid w:val="0"/>
          <w:lang w:val="es-ES_tradnl"/>
        </w:rPr>
        <w:t xml:space="preserve">83 </w:t>
      </w:r>
      <w:r w:rsidR="003825B9" w:rsidRPr="001C2A1D">
        <w:rPr>
          <w:snapToGrid w:val="0"/>
          <w:lang w:val="es-ES_tradnl"/>
        </w:rPr>
        <w:t>del Código Penal</w:t>
      </w:r>
      <w:r w:rsidR="00AB6ECB">
        <w:rPr>
          <w:snapToGrid w:val="0"/>
          <w:lang w:val="es-ES_tradnl"/>
        </w:rPr>
        <w:t xml:space="preserve">, no se puede declarar a </w:t>
      </w:r>
      <w:r w:rsidR="003825B9" w:rsidRPr="001C2A1D">
        <w:rPr>
          <w:snapToGrid w:val="0"/>
          <w:lang w:val="es-ES_tradnl"/>
        </w:rPr>
        <w:t>los niños de más de siete años y menos de 12</w:t>
      </w:r>
      <w:r w:rsidR="00AB6ECB">
        <w:rPr>
          <w:snapToGrid w:val="0"/>
          <w:lang w:val="es-ES_tradnl"/>
        </w:rPr>
        <w:t xml:space="preserve"> culpables </w:t>
      </w:r>
      <w:r w:rsidR="003825B9" w:rsidRPr="001C2A1D">
        <w:rPr>
          <w:snapToGrid w:val="0"/>
          <w:lang w:val="es-ES_tradnl"/>
        </w:rPr>
        <w:t>de un delito penal</w:t>
      </w:r>
      <w:r w:rsidR="004043A6">
        <w:rPr>
          <w:snapToGrid w:val="0"/>
          <w:lang w:val="es-ES_tradnl"/>
        </w:rPr>
        <w:t>,</w:t>
      </w:r>
      <w:r w:rsidR="003825B9" w:rsidRPr="001C2A1D">
        <w:rPr>
          <w:snapToGrid w:val="0"/>
          <w:lang w:val="es-ES_tradnl"/>
        </w:rPr>
        <w:t xml:space="preserve"> a menos que hayan alcanzado</w:t>
      </w:r>
      <w:r w:rsidR="00AB6ECB">
        <w:rPr>
          <w:snapToGrid w:val="0"/>
          <w:lang w:val="es-ES_tradnl"/>
        </w:rPr>
        <w:t xml:space="preserve"> </w:t>
      </w:r>
      <w:r w:rsidR="004043A6">
        <w:rPr>
          <w:snapToGrid w:val="0"/>
          <w:lang w:val="es-ES_tradnl"/>
        </w:rPr>
        <w:t xml:space="preserve">suficiente </w:t>
      </w:r>
      <w:r w:rsidR="00AB6ECB">
        <w:rPr>
          <w:snapToGrid w:val="0"/>
          <w:lang w:val="es-ES_tradnl"/>
        </w:rPr>
        <w:t xml:space="preserve">madurez </w:t>
      </w:r>
      <w:r w:rsidR="003825B9" w:rsidRPr="001C2A1D">
        <w:rPr>
          <w:snapToGrid w:val="0"/>
          <w:lang w:val="es-ES_tradnl"/>
        </w:rPr>
        <w:t>para comprender el carácter y las consecuencias del delito</w:t>
      </w:r>
      <w:r w:rsidR="00F734DC" w:rsidRPr="001C2A1D">
        <w:rPr>
          <w:snapToGrid w:val="0"/>
          <w:lang w:val="es-ES_tradnl"/>
        </w:rPr>
        <w:t>.</w:t>
      </w:r>
      <w:r w:rsidR="00AB6ECB">
        <w:rPr>
          <w:snapToGrid w:val="0"/>
          <w:lang w:val="es-ES_tradnl"/>
        </w:rPr>
        <w:t xml:space="preserve"> Se considera </w:t>
      </w:r>
      <w:r w:rsidR="003825B9" w:rsidRPr="001C2A1D">
        <w:rPr>
          <w:snapToGrid w:val="0"/>
          <w:lang w:val="es-ES_tradnl"/>
        </w:rPr>
        <w:t>que un niño menor de siete años</w:t>
      </w:r>
      <w:r w:rsidR="00AB6ECB">
        <w:rPr>
          <w:snapToGrid w:val="0"/>
          <w:lang w:val="es-ES_tradnl"/>
        </w:rPr>
        <w:t xml:space="preserve"> no es </w:t>
      </w:r>
      <w:r w:rsidR="003825B9" w:rsidRPr="001C2A1D">
        <w:rPr>
          <w:snapToGrid w:val="0"/>
          <w:lang w:val="es-ES_tradnl"/>
        </w:rPr>
        <w:t>capaz de cometer un delito penal</w:t>
      </w:r>
      <w:r w:rsidR="00F734DC" w:rsidRPr="001C2A1D">
        <w:rPr>
          <w:snapToGrid w:val="0"/>
          <w:lang w:val="es-ES_tradnl"/>
        </w:rPr>
        <w:t xml:space="preserve">. </w:t>
      </w:r>
      <w:r w:rsidR="003E3441" w:rsidRPr="001C2A1D">
        <w:rPr>
          <w:snapToGrid w:val="0"/>
          <w:lang w:val="es-ES_tradnl"/>
        </w:rPr>
        <w:t>La</w:t>
      </w:r>
      <w:r w:rsidR="00F734DC" w:rsidRPr="001C2A1D">
        <w:rPr>
          <w:snapToGrid w:val="0"/>
          <w:lang w:val="es-ES_tradnl"/>
        </w:rPr>
        <w:t xml:space="preserve"> </w:t>
      </w:r>
      <w:r w:rsidR="003E3441" w:rsidRPr="001C2A1D">
        <w:rPr>
          <w:lang w:val="es-ES_tradnl"/>
        </w:rPr>
        <w:t>Ley sobre justicia juvenil</w:t>
      </w:r>
      <w:r w:rsidR="00AB6ECB">
        <w:rPr>
          <w:lang w:val="es-ES_tradnl"/>
        </w:rPr>
        <w:t xml:space="preserve"> exige </w:t>
      </w:r>
      <w:r w:rsidR="00D7394A" w:rsidRPr="001C2A1D">
        <w:rPr>
          <w:lang w:val="es-ES_tradnl"/>
        </w:rPr>
        <w:t>que un delincuente menor de 18 años cumpla su</w:t>
      </w:r>
      <w:r w:rsidR="00AB6ECB">
        <w:rPr>
          <w:lang w:val="es-ES_tradnl"/>
        </w:rPr>
        <w:t xml:space="preserve"> condena </w:t>
      </w:r>
      <w:r w:rsidR="00EA76E7" w:rsidRPr="001C2A1D">
        <w:rPr>
          <w:lang w:val="es-ES_tradnl"/>
        </w:rPr>
        <w:t>en centros especiales de detención de menores</w:t>
      </w:r>
      <w:r w:rsidR="004043A6">
        <w:rPr>
          <w:lang w:val="es-ES_tradnl"/>
        </w:rPr>
        <w:t>,</w:t>
      </w:r>
      <w:r w:rsidR="00EA76E7" w:rsidRPr="001C2A1D">
        <w:rPr>
          <w:lang w:val="es-ES_tradnl"/>
        </w:rPr>
        <w:t xml:space="preserve"> en lugar</w:t>
      </w:r>
      <w:r w:rsidR="006D243D" w:rsidRPr="001C2A1D">
        <w:rPr>
          <w:lang w:val="es-ES_tradnl"/>
        </w:rPr>
        <w:t xml:space="preserve"> de hacerlo en el </w:t>
      </w:r>
      <w:r w:rsidR="00EA76E7" w:rsidRPr="001C2A1D">
        <w:rPr>
          <w:lang w:val="es-ES_tradnl"/>
        </w:rPr>
        <w:t>sistema penitenciario de adultos</w:t>
      </w:r>
      <w:r w:rsidR="00F734DC" w:rsidRPr="001C2A1D">
        <w:rPr>
          <w:snapToGrid w:val="0"/>
          <w:lang w:val="es-ES_tradnl"/>
        </w:rPr>
        <w:t>.</w:t>
      </w:r>
      <w:r w:rsidR="00EA76E7" w:rsidRPr="001C2A1D">
        <w:rPr>
          <w:snapToGrid w:val="0"/>
          <w:lang w:val="es-ES_tradnl"/>
        </w:rPr>
        <w:t xml:space="preserve"> Además,</w:t>
      </w:r>
      <w:r w:rsidR="00F734DC" w:rsidRPr="001C2A1D">
        <w:rPr>
          <w:snapToGrid w:val="0"/>
          <w:lang w:val="es-ES_tradnl"/>
        </w:rPr>
        <w:t xml:space="preserve"> </w:t>
      </w:r>
      <w:r w:rsidR="00EA76E7" w:rsidRPr="001C2A1D">
        <w:rPr>
          <w:snapToGrid w:val="0"/>
          <w:lang w:val="es-ES_tradnl"/>
        </w:rPr>
        <w:t>la</w:t>
      </w:r>
      <w:r w:rsidR="00F734DC" w:rsidRPr="001C2A1D">
        <w:rPr>
          <w:snapToGrid w:val="0"/>
          <w:lang w:val="es-ES_tradnl"/>
        </w:rPr>
        <w:t xml:space="preserve"> </w:t>
      </w:r>
      <w:r w:rsidR="00EA76E7" w:rsidRPr="001C2A1D">
        <w:rPr>
          <w:rFonts w:ascii="TimesNewRoman" w:hAnsi="TimesNewRoman" w:cs="TimesNewRoman"/>
          <w:szCs w:val="24"/>
          <w:lang w:val="es-ES_tradnl" w:eastAsia="es-ES_tradnl"/>
        </w:rPr>
        <w:t>Ley de libertad condicional de delincuentes</w:t>
      </w:r>
      <w:r w:rsidR="00EA76E7" w:rsidRPr="001C2A1D">
        <w:rPr>
          <w:snapToGrid w:val="0"/>
          <w:lang w:val="es-ES_tradnl"/>
        </w:rPr>
        <w:t xml:space="preserve"> permite condenar a los </w:t>
      </w:r>
      <w:r w:rsidR="008537F6" w:rsidRPr="001C2A1D">
        <w:rPr>
          <w:snapToGrid w:val="0"/>
          <w:lang w:val="es-ES_tradnl"/>
        </w:rPr>
        <w:t>autores de un</w:t>
      </w:r>
      <w:r w:rsidR="00EA76E7" w:rsidRPr="001C2A1D">
        <w:rPr>
          <w:snapToGrid w:val="0"/>
          <w:lang w:val="es-ES_tradnl"/>
        </w:rPr>
        <w:t xml:space="preserve"> primer delito, incluso si son mayores de 18 años, </w:t>
      </w:r>
      <w:r w:rsidR="008537F6" w:rsidRPr="001C2A1D">
        <w:rPr>
          <w:snapToGrid w:val="0"/>
          <w:lang w:val="es-ES_tradnl"/>
        </w:rPr>
        <w:t xml:space="preserve">a una pena de libertad condicional en lugar de </w:t>
      </w:r>
      <w:r w:rsidR="00922035">
        <w:rPr>
          <w:snapToGrid w:val="0"/>
          <w:lang w:val="es-ES_tradnl"/>
        </w:rPr>
        <w:t>la reclusión</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SEN</w:t>
      </w:r>
      <w:r w:rsidR="00F734DC" w:rsidRPr="001C2A1D">
        <w:rPr>
          <w:snapToGrid w:val="0"/>
          <w:lang w:val="es-ES_tradnl"/>
        </w:rPr>
        <w:t xml:space="preserve"> (India) </w:t>
      </w:r>
      <w:r w:rsidR="002B57B4" w:rsidRPr="001C2A1D">
        <w:rPr>
          <w:snapToGrid w:val="0"/>
          <w:lang w:val="es-ES_tradnl"/>
        </w:rPr>
        <w:t>dice que el abandono escolar</w:t>
      </w:r>
      <w:r w:rsidR="00AB6ECB">
        <w:rPr>
          <w:snapToGrid w:val="0"/>
          <w:lang w:val="es-ES_tradnl"/>
        </w:rPr>
        <w:t xml:space="preserve"> ha disminuido </w:t>
      </w:r>
      <w:r w:rsidR="002B57B4" w:rsidRPr="001C2A1D">
        <w:rPr>
          <w:snapToGrid w:val="0"/>
          <w:lang w:val="es-ES_tradnl"/>
        </w:rPr>
        <w:t xml:space="preserve">del 68% a menos del 50%. El objetivo es reducirlo </w:t>
      </w:r>
      <w:r w:rsidR="00780239">
        <w:rPr>
          <w:snapToGrid w:val="0"/>
          <w:lang w:val="es-ES_tradnl"/>
        </w:rPr>
        <w:t>al</w:t>
      </w:r>
      <w:r w:rsidR="002B57B4" w:rsidRPr="001C2A1D">
        <w:rPr>
          <w:snapToGrid w:val="0"/>
          <w:lang w:val="es-ES_tradnl"/>
        </w:rPr>
        <w:t xml:space="preserve"> 20% para el final del presente período de planificación. Entre los factores que inducen a los padres a retirar a sus hijos de la escuela cabe mencionar la escasa calidad de la </w:t>
      </w:r>
      <w:r w:rsidR="00780239">
        <w:rPr>
          <w:snapToGrid w:val="0"/>
          <w:lang w:val="es-ES_tradnl"/>
        </w:rPr>
        <w:t>enseñanza</w:t>
      </w:r>
      <w:r w:rsidR="002B57B4" w:rsidRPr="001C2A1D">
        <w:rPr>
          <w:snapToGrid w:val="0"/>
          <w:lang w:val="es-ES_tradnl"/>
        </w:rPr>
        <w:t xml:space="preserve"> y la ausencia de lavabos separados para niñas y niños</w:t>
      </w:r>
      <w:r w:rsidR="00F734DC" w:rsidRPr="001C2A1D">
        <w:rPr>
          <w:snapToGrid w:val="0"/>
          <w:lang w:val="es-ES_tradnl"/>
        </w:rPr>
        <w:t>.</w:t>
      </w:r>
      <w:r w:rsidR="002B57B4" w:rsidRPr="001C2A1D">
        <w:rPr>
          <w:snapToGrid w:val="0"/>
          <w:lang w:val="es-ES_tradnl"/>
        </w:rPr>
        <w:t xml:space="preserve"> El programa </w:t>
      </w:r>
      <w:r w:rsidR="00F734DC" w:rsidRPr="001C2A1D">
        <w:rPr>
          <w:i/>
          <w:iCs/>
          <w:snapToGrid w:val="0"/>
          <w:lang w:val="es-ES_tradnl"/>
        </w:rPr>
        <w:t>Sharva Shiksah Abhiyan</w:t>
      </w:r>
      <w:r w:rsidR="00AB6ECB">
        <w:rPr>
          <w:i/>
          <w:iCs/>
          <w:snapToGrid w:val="0"/>
          <w:lang w:val="es-ES_tradnl"/>
        </w:rPr>
        <w:t xml:space="preserve"> </w:t>
      </w:r>
      <w:r w:rsidR="00AB6ECB" w:rsidRPr="00AB6ECB">
        <w:rPr>
          <w:iCs/>
          <w:snapToGrid w:val="0"/>
          <w:lang w:val="es-ES_tradnl"/>
        </w:rPr>
        <w:t>tiene por objeto mejorar los planes de estudios escolares</w:t>
      </w:r>
      <w:r w:rsidR="00AB6ECB">
        <w:rPr>
          <w:i/>
          <w:iCs/>
          <w:snapToGrid w:val="0"/>
          <w:lang w:val="es-ES_tradnl"/>
        </w:rPr>
        <w:t xml:space="preserve"> </w:t>
      </w:r>
      <w:r w:rsidR="00D27E27" w:rsidRPr="001C2A1D">
        <w:rPr>
          <w:iCs/>
          <w:snapToGrid w:val="0"/>
          <w:lang w:val="es-ES_tradnl"/>
        </w:rPr>
        <w:t>y garantizar que todas las escuelas estén dotadas de dos maestros por lo menos y dispongan de lavabos adecuados</w:t>
      </w:r>
      <w:r w:rsidR="00F734DC" w:rsidRPr="001C2A1D">
        <w:rPr>
          <w:snapToGrid w:val="0"/>
          <w:lang w:val="es-ES_tradnl"/>
        </w:rPr>
        <w:t xml:space="preserve">. </w:t>
      </w:r>
      <w:r w:rsidR="00D27E27" w:rsidRPr="001C2A1D">
        <w:rPr>
          <w:snapToGrid w:val="0"/>
          <w:lang w:val="es-ES_tradnl"/>
        </w:rPr>
        <w:t xml:space="preserve">Todos los niños, con independencia del sexo </w:t>
      </w:r>
      <w:r w:rsidR="00780239">
        <w:rPr>
          <w:snapToGrid w:val="0"/>
          <w:lang w:val="es-ES_tradnl"/>
        </w:rPr>
        <w:t xml:space="preserve">o </w:t>
      </w:r>
      <w:r w:rsidR="00D27E27" w:rsidRPr="001C2A1D">
        <w:rPr>
          <w:snapToGrid w:val="0"/>
          <w:lang w:val="es-ES_tradnl"/>
        </w:rPr>
        <w:t>la clase social, se benefician del programa, cuyo objetivo es conseguir una matriculación del 100%</w:t>
      </w:r>
      <w:r w:rsidR="00F734DC" w:rsidRPr="001C2A1D">
        <w:rPr>
          <w:snapToGrid w:val="0"/>
          <w:lang w:val="es-ES_tradnl"/>
        </w:rPr>
        <w:t>.</w:t>
      </w:r>
    </w:p>
    <w:p w:rsidR="00F734DC" w:rsidRPr="001C2A1D" w:rsidRDefault="006D243D"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0063740A">
        <w:rPr>
          <w:snapToGrid w:val="0"/>
          <w:lang w:val="es-ES_tradnl"/>
        </w:rPr>
        <w:t>escuela</w:t>
      </w:r>
      <w:r w:rsidRPr="001C2A1D">
        <w:rPr>
          <w:snapToGrid w:val="0"/>
          <w:lang w:val="es-ES_tradnl"/>
        </w:rPr>
        <w:t xml:space="preserve"> primaria es gratuita</w:t>
      </w:r>
      <w:r w:rsidR="00F734DC" w:rsidRPr="001C2A1D">
        <w:rPr>
          <w:snapToGrid w:val="0"/>
          <w:lang w:val="es-ES_tradnl"/>
        </w:rPr>
        <w:t>.</w:t>
      </w:r>
      <w:r w:rsidR="00077DA7" w:rsidRPr="001C2A1D">
        <w:rPr>
          <w:snapToGrid w:val="0"/>
          <w:lang w:val="es-ES_tradnl"/>
        </w:rPr>
        <w:t xml:space="preserve"> La responsabilidad de </w:t>
      </w:r>
      <w:r w:rsidRPr="001C2A1D">
        <w:rPr>
          <w:snapToGrid w:val="0"/>
          <w:lang w:val="es-ES_tradnl"/>
        </w:rPr>
        <w:t>la enseñanza primaria es una de las funciones que se han</w:t>
      </w:r>
      <w:r w:rsidR="00AB6ECB">
        <w:rPr>
          <w:snapToGrid w:val="0"/>
          <w:lang w:val="es-ES_tradnl"/>
        </w:rPr>
        <w:t xml:space="preserve"> delegado en </w:t>
      </w:r>
      <w:r w:rsidRPr="001C2A1D">
        <w:rPr>
          <w:snapToGrid w:val="0"/>
          <w:lang w:val="es-ES_tradnl"/>
        </w:rPr>
        <w:t>las administraciones locales.</w:t>
      </w:r>
      <w:r w:rsidR="00F734DC" w:rsidRPr="001C2A1D">
        <w:rPr>
          <w:snapToGrid w:val="0"/>
          <w:lang w:val="es-ES_tradnl"/>
        </w:rPr>
        <w:t xml:space="preserve"> </w:t>
      </w:r>
      <w:r w:rsidRPr="001C2A1D">
        <w:rPr>
          <w:lang w:val="es-ES_tradnl"/>
        </w:rPr>
        <w:t xml:space="preserve">Los comités de educación de </w:t>
      </w:r>
      <w:r w:rsidR="00AB6ECB">
        <w:rPr>
          <w:lang w:val="es-ES_tradnl"/>
        </w:rPr>
        <w:t xml:space="preserve">las </w:t>
      </w:r>
      <w:r w:rsidRPr="001C2A1D">
        <w:rPr>
          <w:lang w:val="es-ES_tradnl"/>
        </w:rPr>
        <w:t>aldeas reciben financiación de los presupuestos</w:t>
      </w:r>
      <w:r w:rsidR="00AB6ECB">
        <w:rPr>
          <w:lang w:val="es-ES_tradnl"/>
        </w:rPr>
        <w:t xml:space="preserve"> nacional y </w:t>
      </w:r>
      <w:r w:rsidR="00633517">
        <w:rPr>
          <w:lang w:val="es-ES_tradnl"/>
        </w:rPr>
        <w:t xml:space="preserve">de </w:t>
      </w:r>
      <w:r w:rsidR="00AB6ECB">
        <w:rPr>
          <w:lang w:val="es-ES_tradnl"/>
        </w:rPr>
        <w:t xml:space="preserve">los estados </w:t>
      </w:r>
      <w:r w:rsidR="0063740A">
        <w:rPr>
          <w:lang w:val="es-ES_tradnl"/>
        </w:rPr>
        <w:t>con es</w:t>
      </w:r>
      <w:r w:rsidRPr="001C2A1D">
        <w:rPr>
          <w:lang w:val="es-ES_tradnl"/>
        </w:rPr>
        <w:t xml:space="preserve">a finalidad. Dado que los comités están compuestos </w:t>
      </w:r>
      <w:r w:rsidR="0063740A">
        <w:rPr>
          <w:lang w:val="es-ES_tradnl"/>
        </w:rPr>
        <w:t>por los</w:t>
      </w:r>
      <w:r w:rsidRPr="001C2A1D">
        <w:rPr>
          <w:lang w:val="es-ES_tradnl"/>
        </w:rPr>
        <w:t xml:space="preserve"> padres</w:t>
      </w:r>
      <w:r w:rsidR="002379D3" w:rsidRPr="001C2A1D">
        <w:rPr>
          <w:lang w:val="es-ES_tradnl"/>
        </w:rPr>
        <w:t>,</w:t>
      </w:r>
      <w:r w:rsidRPr="001C2A1D">
        <w:rPr>
          <w:lang w:val="es-ES_tradnl"/>
        </w:rPr>
        <w:t xml:space="preserve"> </w:t>
      </w:r>
      <w:r w:rsidR="00780239">
        <w:rPr>
          <w:lang w:val="es-ES_tradnl"/>
        </w:rPr>
        <w:t xml:space="preserve">el uso del dinero es </w:t>
      </w:r>
      <w:r w:rsidRPr="001C2A1D">
        <w:rPr>
          <w:lang w:val="es-ES_tradnl"/>
        </w:rPr>
        <w:t>más eficaz</w:t>
      </w:r>
      <w:r w:rsidR="00633517">
        <w:rPr>
          <w:lang w:val="es-ES_tradnl"/>
        </w:rPr>
        <w:t xml:space="preserve"> que </w:t>
      </w:r>
      <w:r w:rsidR="00780239" w:rsidRPr="001C2A1D">
        <w:rPr>
          <w:lang w:val="es-ES_tradnl"/>
        </w:rPr>
        <w:t xml:space="preserve">si estuviera a cargo </w:t>
      </w:r>
      <w:r w:rsidR="00780239">
        <w:rPr>
          <w:lang w:val="es-ES_tradnl"/>
        </w:rPr>
        <w:t xml:space="preserve">de </w:t>
      </w:r>
      <w:r w:rsidR="002379D3" w:rsidRPr="001C2A1D">
        <w:rPr>
          <w:lang w:val="es-ES_tradnl"/>
        </w:rPr>
        <w:t>la burocracia gubernamental</w:t>
      </w:r>
      <w:r w:rsidR="00F734DC" w:rsidRPr="001C2A1D">
        <w:rPr>
          <w:snapToGrid w:val="0"/>
          <w:lang w:val="es-ES_tradnl"/>
        </w:rPr>
        <w:t xml:space="preserve">. </w:t>
      </w:r>
      <w:r w:rsidR="002379D3" w:rsidRPr="001C2A1D">
        <w:rPr>
          <w:snapToGrid w:val="0"/>
          <w:lang w:val="es-ES_tradnl"/>
        </w:rPr>
        <w:t>La educación universitaria no es gratuita, pero sí asequible</w:t>
      </w:r>
      <w:r w:rsidR="00F734DC" w:rsidRPr="001C2A1D">
        <w:rPr>
          <w:snapToGrid w:val="0"/>
          <w:lang w:val="es-ES_tradnl"/>
        </w:rPr>
        <w:t xml:space="preserve">. </w:t>
      </w:r>
      <w:r w:rsidR="002379D3" w:rsidRPr="001C2A1D">
        <w:rPr>
          <w:snapToGrid w:val="0"/>
          <w:lang w:val="es-ES_tradnl"/>
        </w:rPr>
        <w:t>Las</w:t>
      </w:r>
      <w:r w:rsidR="00633517">
        <w:rPr>
          <w:snapToGrid w:val="0"/>
          <w:lang w:val="es-ES_tradnl"/>
        </w:rPr>
        <w:t xml:space="preserve"> tarifas </w:t>
      </w:r>
      <w:r w:rsidR="002379D3" w:rsidRPr="001C2A1D">
        <w:rPr>
          <w:snapToGrid w:val="0"/>
          <w:lang w:val="es-ES_tradnl"/>
        </w:rPr>
        <w:t>mensuales de la Universidad de</w:t>
      </w:r>
      <w:r w:rsidR="00F734DC" w:rsidRPr="001C2A1D">
        <w:rPr>
          <w:snapToGrid w:val="0"/>
          <w:lang w:val="es-ES_tradnl"/>
        </w:rPr>
        <w:t xml:space="preserve"> Delhi </w:t>
      </w:r>
      <w:r w:rsidR="002379D3" w:rsidRPr="001C2A1D">
        <w:rPr>
          <w:snapToGrid w:val="0"/>
          <w:lang w:val="es-ES_tradnl"/>
        </w:rPr>
        <w:t>y de otras instituciones de prestigio son de unos seis dólares EE.UU.</w:t>
      </w:r>
    </w:p>
    <w:p w:rsidR="00F734DC" w:rsidRPr="001C2A1D" w:rsidRDefault="00D60677" w:rsidP="00836604">
      <w:pPr>
        <w:pStyle w:val="ParaNo"/>
        <w:numPr>
          <w:ilvl w:val="0"/>
          <w:numId w:val="1"/>
        </w:numPr>
        <w:tabs>
          <w:tab w:val="clear" w:pos="360"/>
          <w:tab w:val="clear" w:pos="737"/>
        </w:tabs>
        <w:rPr>
          <w:snapToGrid w:val="0"/>
          <w:lang w:val="es-ES_tradnl"/>
        </w:rPr>
      </w:pPr>
      <w:r>
        <w:rPr>
          <w:snapToGrid w:val="0"/>
          <w:lang w:val="es-ES_tradnl"/>
        </w:rPr>
        <w:t>L</w:t>
      </w:r>
      <w:r w:rsidR="00077DA7" w:rsidRPr="001C2A1D">
        <w:rPr>
          <w:snapToGrid w:val="0"/>
          <w:lang w:val="es-ES_tradnl"/>
        </w:rPr>
        <w:t>as tasas de analfabetismo siguen siendo relativamente elevadas entre los adultos</w:t>
      </w:r>
      <w:r w:rsidR="00633517">
        <w:rPr>
          <w:snapToGrid w:val="0"/>
          <w:lang w:val="es-ES_tradnl"/>
        </w:rPr>
        <w:t xml:space="preserve"> de más edad </w:t>
      </w:r>
      <w:r w:rsidR="00077DA7" w:rsidRPr="001C2A1D">
        <w:rPr>
          <w:snapToGrid w:val="0"/>
          <w:lang w:val="es-ES_tradnl"/>
        </w:rPr>
        <w:t>con niveles bajos de educación</w:t>
      </w:r>
      <w:r w:rsidR="00633517">
        <w:rPr>
          <w:snapToGrid w:val="0"/>
          <w:lang w:val="es-ES_tradnl"/>
        </w:rPr>
        <w:t>,</w:t>
      </w:r>
      <w:r w:rsidR="00077DA7" w:rsidRPr="001C2A1D">
        <w:rPr>
          <w:snapToGrid w:val="0"/>
          <w:lang w:val="es-ES_tradnl"/>
        </w:rPr>
        <w:t xml:space="preserve"> y los progresos</w:t>
      </w:r>
      <w:r w:rsidR="00633517">
        <w:rPr>
          <w:snapToGrid w:val="0"/>
          <w:lang w:val="es-ES_tradnl"/>
        </w:rPr>
        <w:t xml:space="preserve"> en la reducción de </w:t>
      </w:r>
      <w:r>
        <w:rPr>
          <w:snapToGrid w:val="0"/>
          <w:lang w:val="es-ES_tradnl"/>
        </w:rPr>
        <w:t>esas</w:t>
      </w:r>
      <w:r w:rsidR="00077DA7" w:rsidRPr="001C2A1D">
        <w:rPr>
          <w:snapToGrid w:val="0"/>
          <w:lang w:val="es-ES_tradnl"/>
        </w:rPr>
        <w:t xml:space="preserve"> tasas han sido lentos</w:t>
      </w:r>
      <w:r w:rsidR="00F734DC" w:rsidRPr="001C2A1D">
        <w:rPr>
          <w:snapToGrid w:val="0"/>
          <w:lang w:val="es-ES_tradnl"/>
        </w:rPr>
        <w:t xml:space="preserve">. </w:t>
      </w:r>
      <w:r w:rsidR="00077DA7" w:rsidRPr="001C2A1D">
        <w:rPr>
          <w:snapToGrid w:val="0"/>
          <w:lang w:val="es-ES_tradnl"/>
        </w:rPr>
        <w:t xml:space="preserve">La </w:t>
      </w:r>
      <w:r w:rsidR="0069408D" w:rsidRPr="001C2A1D">
        <w:rPr>
          <w:snapToGrid w:val="0"/>
          <w:lang w:val="es-ES_tradnl"/>
        </w:rPr>
        <w:t>tasa global de alfabetización refleja la estructura en evolución de la edad de la población</w:t>
      </w:r>
      <w:r w:rsidR="00F734DC" w:rsidRPr="001C2A1D">
        <w:rPr>
          <w:snapToGrid w:val="0"/>
          <w:lang w:val="es-ES_tradnl"/>
        </w:rPr>
        <w:t xml:space="preserve">. </w:t>
      </w:r>
      <w:r w:rsidR="0069408D" w:rsidRPr="001C2A1D">
        <w:rPr>
          <w:snapToGrid w:val="0"/>
          <w:lang w:val="es-ES_tradnl"/>
        </w:rPr>
        <w:t>A medida que disminuye la proporción de ancianos</w:t>
      </w:r>
      <w:r w:rsidR="00633517">
        <w:rPr>
          <w:snapToGrid w:val="0"/>
          <w:lang w:val="es-ES_tradnl"/>
        </w:rPr>
        <w:t xml:space="preserve">, aumentan </w:t>
      </w:r>
      <w:r w:rsidR="0069408D" w:rsidRPr="001C2A1D">
        <w:rPr>
          <w:snapToGrid w:val="0"/>
          <w:lang w:val="es-ES_tradnl"/>
        </w:rPr>
        <w:t>las tasas de alfabetización</w:t>
      </w:r>
      <w:r w:rsidR="0063740A">
        <w:rPr>
          <w:snapToGrid w:val="0"/>
          <w:lang w:val="es-ES_tradnl"/>
        </w:rPr>
        <w:t>,</w:t>
      </w:r>
      <w:r w:rsidR="0069408D" w:rsidRPr="001C2A1D">
        <w:rPr>
          <w:snapToGrid w:val="0"/>
          <w:lang w:val="es-ES_tradnl"/>
        </w:rPr>
        <w:t xml:space="preserve"> por el simple hecho de que entre los grupos más jóvenes</w:t>
      </w:r>
      <w:r w:rsidR="00633517">
        <w:rPr>
          <w:snapToGrid w:val="0"/>
          <w:lang w:val="es-ES_tradnl"/>
        </w:rPr>
        <w:t xml:space="preserve"> son </w:t>
      </w:r>
      <w:r w:rsidR="0069408D" w:rsidRPr="001C2A1D">
        <w:rPr>
          <w:snapToGrid w:val="0"/>
          <w:lang w:val="es-ES_tradnl"/>
        </w:rPr>
        <w:t>mucho más elevadas</w:t>
      </w:r>
      <w:r w:rsidR="00F734DC" w:rsidRPr="001C2A1D">
        <w:rPr>
          <w:snapToGrid w:val="0"/>
          <w:lang w:val="es-ES_tradnl"/>
        </w:rPr>
        <w:t xml:space="preserve">. </w:t>
      </w:r>
      <w:r w:rsidR="0069408D" w:rsidRPr="001C2A1D">
        <w:rPr>
          <w:snapToGrid w:val="0"/>
          <w:lang w:val="es-ES_tradnl"/>
        </w:rPr>
        <w:t>El aprendizaje a distancia es un componente importante de los esfuerzos de</w:t>
      </w:r>
      <w:r w:rsidR="00AA06C3">
        <w:rPr>
          <w:snapToGrid w:val="0"/>
          <w:lang w:val="es-ES_tradnl"/>
        </w:rPr>
        <w:t>l</w:t>
      </w:r>
      <w:r w:rsidR="0069408D" w:rsidRPr="001C2A1D">
        <w:rPr>
          <w:snapToGrid w:val="0"/>
          <w:lang w:val="es-ES_tradnl"/>
        </w:rPr>
        <w:t xml:space="preserve"> Gobierno para conseguir la alfabetización universal</w:t>
      </w:r>
      <w:r w:rsidR="00F734DC" w:rsidRPr="001C2A1D">
        <w:rPr>
          <w:snapToGrid w:val="0"/>
          <w:lang w:val="es-ES_tradnl"/>
        </w:rPr>
        <w:t xml:space="preserve">. </w:t>
      </w:r>
      <w:r w:rsidR="0069408D" w:rsidRPr="001C2A1D">
        <w:rPr>
          <w:snapToGrid w:val="0"/>
          <w:lang w:val="es-ES_tradnl"/>
        </w:rPr>
        <w:t xml:space="preserve">El sistema de </w:t>
      </w:r>
      <w:r w:rsidR="0063740A">
        <w:rPr>
          <w:snapToGrid w:val="0"/>
          <w:lang w:val="es-ES_tradnl"/>
        </w:rPr>
        <w:t>enseñanza</w:t>
      </w:r>
      <w:r w:rsidR="0069408D" w:rsidRPr="001C2A1D">
        <w:rPr>
          <w:snapToGrid w:val="0"/>
          <w:lang w:val="es-ES_tradnl"/>
        </w:rPr>
        <w:t xml:space="preserve"> </w:t>
      </w:r>
      <w:r w:rsidR="00633517">
        <w:rPr>
          <w:snapToGrid w:val="0"/>
          <w:lang w:val="es-ES_tradnl"/>
        </w:rPr>
        <w:t xml:space="preserve">universitaria </w:t>
      </w:r>
      <w:r w:rsidR="0069408D" w:rsidRPr="001C2A1D">
        <w:rPr>
          <w:snapToGrid w:val="0"/>
          <w:lang w:val="es-ES_tradnl"/>
        </w:rPr>
        <w:t>a distancia de la India se considera uno de los</w:t>
      </w:r>
      <w:r w:rsidR="00633517">
        <w:rPr>
          <w:snapToGrid w:val="0"/>
          <w:lang w:val="es-ES_tradnl"/>
        </w:rPr>
        <w:t xml:space="preserve"> mejores </w:t>
      </w:r>
      <w:r w:rsidR="0069408D" w:rsidRPr="001C2A1D">
        <w:rPr>
          <w:snapToGrid w:val="0"/>
          <w:lang w:val="es-ES_tradnl"/>
        </w:rPr>
        <w:t>del mundo</w:t>
      </w:r>
      <w:r w:rsidR="00F734DC" w:rsidRPr="001C2A1D">
        <w:rPr>
          <w:snapToGrid w:val="0"/>
          <w:lang w:val="es-ES_tradnl"/>
        </w:rPr>
        <w:t xml:space="preserve">. </w:t>
      </w:r>
      <w:r w:rsidR="003601FC" w:rsidRPr="001C2A1D">
        <w:rPr>
          <w:snapToGrid w:val="0"/>
          <w:lang w:val="es-ES_tradnl"/>
        </w:rPr>
        <w:t>Es difícil decir si el aumento de la alfabetización</w:t>
      </w:r>
      <w:r w:rsidR="00633517">
        <w:rPr>
          <w:snapToGrid w:val="0"/>
          <w:lang w:val="es-ES_tradnl"/>
        </w:rPr>
        <w:t xml:space="preserve"> eliminará </w:t>
      </w:r>
      <w:r w:rsidR="003601FC" w:rsidRPr="001C2A1D">
        <w:rPr>
          <w:snapToGrid w:val="0"/>
          <w:lang w:val="es-ES_tradnl"/>
        </w:rPr>
        <w:t>las diferencias socioeconómicas</w:t>
      </w:r>
      <w:r w:rsidR="00F734DC" w:rsidRPr="001C2A1D">
        <w:rPr>
          <w:snapToGrid w:val="0"/>
          <w:lang w:val="es-ES_tradnl"/>
        </w:rPr>
        <w:t xml:space="preserve">. </w:t>
      </w:r>
      <w:r w:rsidR="0063740A">
        <w:rPr>
          <w:snapToGrid w:val="0"/>
          <w:lang w:val="es-ES_tradnl"/>
        </w:rPr>
        <w:t xml:space="preserve">No cabe </w:t>
      </w:r>
      <w:r w:rsidR="003601FC" w:rsidRPr="001C2A1D">
        <w:rPr>
          <w:snapToGrid w:val="0"/>
          <w:lang w:val="es-ES_tradnl"/>
        </w:rPr>
        <w:t>duda</w:t>
      </w:r>
      <w:r w:rsidR="0063740A">
        <w:rPr>
          <w:snapToGrid w:val="0"/>
          <w:lang w:val="es-ES_tradnl"/>
        </w:rPr>
        <w:t xml:space="preserve"> de que</w:t>
      </w:r>
      <w:r w:rsidR="00633517">
        <w:rPr>
          <w:snapToGrid w:val="0"/>
          <w:lang w:val="es-ES_tradnl"/>
        </w:rPr>
        <w:t xml:space="preserve"> contribuirá </w:t>
      </w:r>
      <w:r w:rsidR="003601FC" w:rsidRPr="001C2A1D">
        <w:rPr>
          <w:snapToGrid w:val="0"/>
          <w:lang w:val="es-ES_tradnl"/>
        </w:rPr>
        <w:t>a mejorar la productividad en las regiones que</w:t>
      </w:r>
      <w:r w:rsidR="00633517">
        <w:rPr>
          <w:snapToGrid w:val="0"/>
          <w:lang w:val="es-ES_tradnl"/>
        </w:rPr>
        <w:t xml:space="preserve"> están </w:t>
      </w:r>
      <w:r w:rsidR="003601FC" w:rsidRPr="001C2A1D">
        <w:rPr>
          <w:snapToGrid w:val="0"/>
          <w:lang w:val="es-ES_tradnl"/>
        </w:rPr>
        <w:t xml:space="preserve">más atrasadas, pero </w:t>
      </w:r>
      <w:r w:rsidR="00AA06C3">
        <w:rPr>
          <w:snapToGrid w:val="0"/>
          <w:lang w:val="es-ES_tradnl"/>
        </w:rPr>
        <w:t>tal vez no</w:t>
      </w:r>
      <w:r w:rsidR="00633517">
        <w:rPr>
          <w:snapToGrid w:val="0"/>
          <w:lang w:val="es-ES_tradnl"/>
        </w:rPr>
        <w:t xml:space="preserve"> haga desaparecer </w:t>
      </w:r>
      <w:r w:rsidR="003601FC" w:rsidRPr="001C2A1D">
        <w:rPr>
          <w:snapToGrid w:val="0"/>
          <w:lang w:val="es-ES_tradnl"/>
        </w:rPr>
        <w:t>las diferencias</w:t>
      </w:r>
      <w:r w:rsidR="00633517">
        <w:rPr>
          <w:snapToGrid w:val="0"/>
          <w:lang w:val="es-ES_tradnl"/>
        </w:rPr>
        <w:t>,</w:t>
      </w:r>
      <w:r w:rsidR="003601FC" w:rsidRPr="001C2A1D">
        <w:rPr>
          <w:snapToGrid w:val="0"/>
          <w:lang w:val="es-ES_tradnl"/>
        </w:rPr>
        <w:t xml:space="preserve"> debido a que las personas con formación podrían emigrar a otras regiones</w:t>
      </w:r>
      <w:r w:rsidR="00F734DC" w:rsidRPr="001C2A1D">
        <w:rPr>
          <w:snapToGrid w:val="0"/>
          <w:lang w:val="es-ES_tradnl"/>
        </w:rPr>
        <w:t>.</w:t>
      </w:r>
    </w:p>
    <w:p w:rsidR="00F734DC" w:rsidRPr="001C2A1D" w:rsidRDefault="003601F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tasa de mortalidad infantil es en este momento </w:t>
      </w:r>
      <w:r w:rsidR="00633517">
        <w:rPr>
          <w:snapToGrid w:val="0"/>
          <w:lang w:val="es-ES_tradnl"/>
        </w:rPr>
        <w:t xml:space="preserve">de </w:t>
      </w:r>
      <w:r w:rsidRPr="001C2A1D">
        <w:rPr>
          <w:snapToGrid w:val="0"/>
          <w:lang w:val="es-ES_tradnl"/>
        </w:rPr>
        <w:t>54 por 1000 nacidos vivos</w:t>
      </w:r>
      <w:r w:rsidR="0063740A">
        <w:rPr>
          <w:snapToGrid w:val="0"/>
          <w:lang w:val="es-ES_tradnl"/>
        </w:rPr>
        <w:t>,</w:t>
      </w:r>
      <w:r w:rsidRPr="001C2A1D">
        <w:rPr>
          <w:snapToGrid w:val="0"/>
          <w:lang w:val="es-ES_tradnl"/>
        </w:rPr>
        <w:t xml:space="preserve"> y el objetivo es reducirl</w:t>
      </w:r>
      <w:r w:rsidR="00AB1318" w:rsidRPr="001C2A1D">
        <w:rPr>
          <w:snapToGrid w:val="0"/>
          <w:lang w:val="es-ES_tradnl"/>
        </w:rPr>
        <w:t>a</w:t>
      </w:r>
      <w:r w:rsidRPr="001C2A1D">
        <w:rPr>
          <w:snapToGrid w:val="0"/>
          <w:lang w:val="es-ES_tradnl"/>
        </w:rPr>
        <w:t xml:space="preserve"> a 45 por 1000 en</w:t>
      </w:r>
      <w:r w:rsidR="00F734DC" w:rsidRPr="001C2A1D">
        <w:rPr>
          <w:snapToGrid w:val="0"/>
          <w:lang w:val="es-ES_tradnl"/>
        </w:rPr>
        <w:t xml:space="preserve"> 2007</w:t>
      </w:r>
      <w:r w:rsidRPr="001C2A1D">
        <w:rPr>
          <w:snapToGrid w:val="0"/>
          <w:lang w:val="es-ES_tradnl"/>
        </w:rPr>
        <w:t xml:space="preserve"> y a 30 por 1000 para </w:t>
      </w:r>
      <w:r w:rsidR="00F734DC" w:rsidRPr="001C2A1D">
        <w:rPr>
          <w:snapToGrid w:val="0"/>
          <w:lang w:val="es-ES_tradnl"/>
        </w:rPr>
        <w:t>2012.</w:t>
      </w:r>
    </w:p>
    <w:p w:rsidR="00F734DC" w:rsidRPr="001C2A1D" w:rsidRDefault="00F01E80" w:rsidP="00511231">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PURI</w:t>
      </w:r>
      <w:r w:rsidR="00F734DC" w:rsidRPr="001C2A1D">
        <w:rPr>
          <w:snapToGrid w:val="0"/>
          <w:lang w:val="es-ES_tradnl"/>
        </w:rPr>
        <w:t xml:space="preserve"> (India), </w:t>
      </w:r>
      <w:r w:rsidR="000E2FE1" w:rsidRPr="001C2A1D">
        <w:rPr>
          <w:snapToGrid w:val="0"/>
          <w:lang w:val="es-ES_tradnl"/>
        </w:rPr>
        <w:t xml:space="preserve">respondiendo a las preguntas sobre el derecho a la cultura, </w:t>
      </w:r>
      <w:r w:rsidR="002D31DE" w:rsidRPr="001C2A1D">
        <w:rPr>
          <w:snapToGrid w:val="0"/>
          <w:lang w:val="es-ES_tradnl"/>
        </w:rPr>
        <w:t xml:space="preserve">dice </w:t>
      </w:r>
      <w:r w:rsidR="000E2FE1" w:rsidRPr="001C2A1D">
        <w:rPr>
          <w:snapToGrid w:val="0"/>
          <w:lang w:val="es-ES_tradnl"/>
        </w:rPr>
        <w:t xml:space="preserve">que la administración del templo </w:t>
      </w:r>
      <w:r w:rsidR="00F734DC" w:rsidRPr="001C2A1D">
        <w:rPr>
          <w:i/>
          <w:snapToGrid w:val="0"/>
          <w:lang w:val="es-ES_tradnl"/>
        </w:rPr>
        <w:t>Mahabodhi</w:t>
      </w:r>
      <w:r w:rsidR="00F734DC" w:rsidRPr="001C2A1D">
        <w:rPr>
          <w:snapToGrid w:val="0"/>
          <w:lang w:val="es-ES_tradnl"/>
        </w:rPr>
        <w:t xml:space="preserve"> </w:t>
      </w:r>
      <w:r w:rsidR="001C369E" w:rsidRPr="001C2A1D">
        <w:rPr>
          <w:snapToGrid w:val="0"/>
          <w:lang w:val="es-ES_tradnl"/>
        </w:rPr>
        <w:t>está a cargo de un comité gubernamental, que cuenta entre sus miembros con un administrador</w:t>
      </w:r>
      <w:r w:rsidR="00D1549B">
        <w:rPr>
          <w:snapToGrid w:val="0"/>
          <w:lang w:val="es-ES_tradnl"/>
        </w:rPr>
        <w:t>,</w:t>
      </w:r>
      <w:r w:rsidR="001C369E" w:rsidRPr="001C2A1D">
        <w:rPr>
          <w:snapToGrid w:val="0"/>
          <w:lang w:val="es-ES_tradnl"/>
        </w:rPr>
        <w:t xml:space="preserve"> que es un funcionario </w:t>
      </w:r>
      <w:r w:rsidR="002D31DE">
        <w:rPr>
          <w:snapToGrid w:val="0"/>
          <w:lang w:val="es-ES_tradnl"/>
        </w:rPr>
        <w:t>público</w:t>
      </w:r>
      <w:r w:rsidR="00D1549B">
        <w:rPr>
          <w:snapToGrid w:val="0"/>
          <w:lang w:val="es-ES_tradnl"/>
        </w:rPr>
        <w:t>,</w:t>
      </w:r>
      <w:r w:rsidR="001C369E" w:rsidRPr="001C2A1D">
        <w:rPr>
          <w:snapToGrid w:val="0"/>
          <w:lang w:val="es-ES_tradnl"/>
        </w:rPr>
        <w:t xml:space="preserve"> y el sacerdote principal del templo, que naturalmente es budista. Se da la circunstancia de que el administrador actual es hindú, pero esto no significa que la administración del centro esté en manos de los hindúes,</w:t>
      </w:r>
      <w:r w:rsidR="007D094C">
        <w:rPr>
          <w:snapToGrid w:val="0"/>
          <w:lang w:val="es-ES_tradnl"/>
        </w:rPr>
        <w:t xml:space="preserve"> porque es responsabilidad del G</w:t>
      </w:r>
      <w:r w:rsidR="001C369E" w:rsidRPr="001C2A1D">
        <w:rPr>
          <w:snapToGrid w:val="0"/>
          <w:lang w:val="es-ES_tradnl"/>
        </w:rPr>
        <w:t>obierno</w:t>
      </w:r>
      <w:r w:rsidR="00F734DC" w:rsidRPr="001C2A1D">
        <w:rPr>
          <w:snapToGrid w:val="0"/>
          <w:lang w:val="es-ES_tradnl"/>
        </w:rPr>
        <w:t xml:space="preserve">. </w:t>
      </w:r>
      <w:r w:rsidR="00D1549B">
        <w:rPr>
          <w:snapToGrid w:val="0"/>
          <w:lang w:val="es-ES_tradnl"/>
        </w:rPr>
        <w:t>La importancia de</w:t>
      </w:r>
      <w:r w:rsidR="007D094C">
        <w:rPr>
          <w:snapToGrid w:val="0"/>
          <w:lang w:val="es-ES_tradnl"/>
        </w:rPr>
        <w:t xml:space="preserve">l </w:t>
      </w:r>
      <w:r w:rsidR="001C369E" w:rsidRPr="001C2A1D">
        <w:rPr>
          <w:snapToGrid w:val="0"/>
          <w:lang w:val="es-ES_tradnl"/>
        </w:rPr>
        <w:t xml:space="preserve">templo para la comunidad </w:t>
      </w:r>
      <w:r w:rsidR="007D094C">
        <w:rPr>
          <w:snapToGrid w:val="0"/>
          <w:lang w:val="es-ES_tradnl"/>
        </w:rPr>
        <w:t>budista</w:t>
      </w:r>
      <w:r w:rsidR="001C369E" w:rsidRPr="001C2A1D">
        <w:rPr>
          <w:snapToGrid w:val="0"/>
          <w:lang w:val="es-ES_tradnl"/>
        </w:rPr>
        <w:t xml:space="preserve"> internacional</w:t>
      </w:r>
      <w:r w:rsidR="00D1549B" w:rsidRPr="00D1549B">
        <w:rPr>
          <w:snapToGrid w:val="0"/>
          <w:lang w:val="es-ES_tradnl"/>
        </w:rPr>
        <w:t xml:space="preserve"> </w:t>
      </w:r>
      <w:r w:rsidR="00D1549B">
        <w:rPr>
          <w:snapToGrid w:val="0"/>
          <w:lang w:val="es-ES_tradnl"/>
        </w:rPr>
        <w:t>está reconocida</w:t>
      </w:r>
      <w:r w:rsidR="001C369E" w:rsidRPr="001C2A1D">
        <w:rPr>
          <w:snapToGrid w:val="0"/>
          <w:lang w:val="es-ES_tradnl"/>
        </w:rPr>
        <w:t>, por lo que se estableció una junta de asesoramiento especial de representantes de la fe budista</w:t>
      </w:r>
      <w:r w:rsidR="00F734DC" w:rsidRPr="001C2A1D">
        <w:rPr>
          <w:snapToGrid w:val="0"/>
          <w:lang w:val="es-ES_tradnl"/>
        </w:rPr>
        <w:t xml:space="preserve">. </w:t>
      </w:r>
      <w:r w:rsidR="001C369E" w:rsidRPr="001C2A1D">
        <w:rPr>
          <w:snapToGrid w:val="0"/>
          <w:lang w:val="es-ES_tradnl"/>
        </w:rPr>
        <w:t xml:space="preserve">Entre sus miembros figuran los embajadores de todos los países con una población budista importante y un representante del </w:t>
      </w:r>
      <w:r w:rsidR="00F734DC" w:rsidRPr="001C2A1D">
        <w:rPr>
          <w:snapToGrid w:val="0"/>
          <w:lang w:val="es-ES_tradnl"/>
        </w:rPr>
        <w:t>Dalai Lama.</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SEN</w:t>
      </w:r>
      <w:r w:rsidR="00F734DC" w:rsidRPr="001C2A1D">
        <w:rPr>
          <w:snapToGrid w:val="0"/>
          <w:lang w:val="es-ES_tradnl"/>
        </w:rPr>
        <w:t xml:space="preserve"> (India) </w:t>
      </w:r>
      <w:r w:rsidR="00984E97" w:rsidRPr="001C2A1D">
        <w:rPr>
          <w:snapToGrid w:val="0"/>
          <w:lang w:val="es-ES_tradnl"/>
        </w:rPr>
        <w:t xml:space="preserve">dice que no tiene datos sobre el número de </w:t>
      </w:r>
      <w:r w:rsidR="00F734DC" w:rsidRPr="00D1549B">
        <w:rPr>
          <w:i/>
          <w:snapToGrid w:val="0"/>
          <w:lang w:val="es-ES_tradnl"/>
        </w:rPr>
        <w:t>devadasis</w:t>
      </w:r>
      <w:r w:rsidR="00984E97" w:rsidRPr="001C2A1D">
        <w:rPr>
          <w:snapToGrid w:val="0"/>
          <w:lang w:val="es-ES_tradnl"/>
        </w:rPr>
        <w:t>, pero que</w:t>
      </w:r>
      <w:r w:rsidR="002D31DE">
        <w:rPr>
          <w:snapToGrid w:val="0"/>
          <w:lang w:val="es-ES_tradnl"/>
        </w:rPr>
        <w:t xml:space="preserve"> los proporcionará </w:t>
      </w:r>
      <w:r w:rsidR="00984E97" w:rsidRPr="001C2A1D">
        <w:rPr>
          <w:snapToGrid w:val="0"/>
          <w:lang w:val="es-ES_tradnl"/>
        </w:rPr>
        <w:t>más adelante</w:t>
      </w:r>
      <w:r w:rsidR="00F734DC" w:rsidRPr="001C2A1D">
        <w:rPr>
          <w:snapToGrid w:val="0"/>
          <w:lang w:val="es-ES_tradnl"/>
        </w:rPr>
        <w:t>.</w:t>
      </w:r>
      <w:r w:rsidR="00984E97" w:rsidRPr="001C2A1D">
        <w:rPr>
          <w:snapToGrid w:val="0"/>
          <w:lang w:val="es-ES_tradnl"/>
        </w:rPr>
        <w:t xml:space="preserve"> Con respecto a la esterilización femenina</w:t>
      </w:r>
      <w:r w:rsidR="00F734DC" w:rsidRPr="001C2A1D">
        <w:rPr>
          <w:snapToGrid w:val="0"/>
          <w:lang w:val="es-ES_tradnl"/>
        </w:rPr>
        <w:t xml:space="preserve">, </w:t>
      </w:r>
      <w:r w:rsidR="00984E97" w:rsidRPr="001C2A1D">
        <w:rPr>
          <w:snapToGrid w:val="0"/>
          <w:lang w:val="es-ES_tradnl"/>
        </w:rPr>
        <w:t>el Gobierno no tiene</w:t>
      </w:r>
      <w:r w:rsidR="002D31DE">
        <w:rPr>
          <w:snapToGrid w:val="0"/>
          <w:lang w:val="es-ES_tradnl"/>
        </w:rPr>
        <w:t xml:space="preserve"> ningún objetivo </w:t>
      </w:r>
      <w:r w:rsidR="00984E97" w:rsidRPr="001C2A1D">
        <w:rPr>
          <w:snapToGrid w:val="0"/>
          <w:lang w:val="es-ES_tradnl"/>
        </w:rPr>
        <w:t>de esterilización, ni coacciona a las mujeres para que lo hagan</w:t>
      </w:r>
      <w:r w:rsidR="00F734DC" w:rsidRPr="001C2A1D">
        <w:rPr>
          <w:snapToGrid w:val="0"/>
          <w:lang w:val="es-ES_tradnl"/>
        </w:rPr>
        <w:t xml:space="preserve">. </w:t>
      </w:r>
      <w:r w:rsidR="00984E97" w:rsidRPr="001C2A1D">
        <w:rPr>
          <w:snapToGrid w:val="0"/>
          <w:lang w:val="es-ES_tradnl"/>
        </w:rPr>
        <w:t xml:space="preserve">En cuanto al trabajo infantil, le resulta difícil dar crédito a la cifra del </w:t>
      </w:r>
      <w:r w:rsidR="00F734DC" w:rsidRPr="001C2A1D">
        <w:rPr>
          <w:snapToGrid w:val="0"/>
          <w:lang w:val="es-ES_tradnl"/>
        </w:rPr>
        <w:t>UNICEF</w:t>
      </w:r>
      <w:r w:rsidR="002D31DE" w:rsidRPr="002D31DE">
        <w:rPr>
          <w:snapToGrid w:val="0"/>
          <w:lang w:val="es-ES_tradnl"/>
        </w:rPr>
        <w:t xml:space="preserve"> </w:t>
      </w:r>
      <w:r w:rsidR="002D31DE" w:rsidRPr="001C2A1D">
        <w:rPr>
          <w:snapToGrid w:val="0"/>
          <w:lang w:val="es-ES_tradnl"/>
        </w:rPr>
        <w:t>de 140 millones</w:t>
      </w:r>
      <w:r w:rsidR="00F734DC" w:rsidRPr="001C2A1D">
        <w:rPr>
          <w:snapToGrid w:val="0"/>
          <w:lang w:val="es-ES_tradnl"/>
        </w:rPr>
        <w:t xml:space="preserve">, </w:t>
      </w:r>
      <w:r w:rsidR="00984E97" w:rsidRPr="001C2A1D">
        <w:rPr>
          <w:snapToGrid w:val="0"/>
          <w:lang w:val="es-ES_tradnl"/>
        </w:rPr>
        <w:t>que</w:t>
      </w:r>
      <w:r w:rsidR="002D31DE">
        <w:rPr>
          <w:snapToGrid w:val="0"/>
          <w:lang w:val="es-ES_tradnl"/>
        </w:rPr>
        <w:t xml:space="preserve"> presenta </w:t>
      </w:r>
      <w:r w:rsidR="00984E97" w:rsidRPr="001C2A1D">
        <w:rPr>
          <w:snapToGrid w:val="0"/>
          <w:lang w:val="es-ES_tradnl"/>
        </w:rPr>
        <w:t>un fuerte contraste con la de</w:t>
      </w:r>
      <w:r w:rsidR="00F734DC" w:rsidRPr="001C2A1D">
        <w:rPr>
          <w:snapToGrid w:val="0"/>
          <w:lang w:val="es-ES_tradnl"/>
        </w:rPr>
        <w:t xml:space="preserve"> 12 </w:t>
      </w:r>
      <w:r w:rsidR="00984E97" w:rsidRPr="001C2A1D">
        <w:rPr>
          <w:snapToGrid w:val="0"/>
          <w:lang w:val="es-ES_tradnl"/>
        </w:rPr>
        <w:t>millones notificada en el censo más reciente</w:t>
      </w:r>
      <w:r w:rsidR="00F734DC" w:rsidRPr="001C2A1D">
        <w:rPr>
          <w:snapToGrid w:val="0"/>
          <w:lang w:val="es-ES_tradnl"/>
        </w:rPr>
        <w:t xml:space="preserve">. </w:t>
      </w:r>
      <w:r w:rsidR="00984E97" w:rsidRPr="001C2A1D">
        <w:rPr>
          <w:snapToGrid w:val="0"/>
          <w:lang w:val="es-ES_tradnl"/>
        </w:rPr>
        <w:t xml:space="preserve">Esa cifra significaría que </w:t>
      </w:r>
      <w:r w:rsidR="007D094C" w:rsidRPr="001C2A1D">
        <w:rPr>
          <w:snapToGrid w:val="0"/>
          <w:lang w:val="es-ES_tradnl"/>
        </w:rPr>
        <w:t xml:space="preserve">trabajan </w:t>
      </w:r>
      <w:r w:rsidR="00984E97" w:rsidRPr="001C2A1D">
        <w:rPr>
          <w:snapToGrid w:val="0"/>
          <w:lang w:val="es-ES_tradnl"/>
        </w:rPr>
        <w:t>alrededor del 60% de los niños indios, y esto simplemente no es cierto</w:t>
      </w:r>
      <w:r w:rsidR="00F734DC" w:rsidRPr="001C2A1D">
        <w:rPr>
          <w:snapToGrid w:val="0"/>
          <w:lang w:val="es-ES_tradnl"/>
        </w:rPr>
        <w:t>.</w:t>
      </w:r>
    </w:p>
    <w:p w:rsidR="00F734DC" w:rsidRPr="001C2A1D" w:rsidRDefault="00B34A2D"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Con respecto a la incorporación de los derechos humanos al sistema educativo, </w:t>
      </w:r>
      <w:r w:rsidR="002D31DE">
        <w:rPr>
          <w:snapToGrid w:val="0"/>
          <w:lang w:val="es-ES_tradnl"/>
        </w:rPr>
        <w:t xml:space="preserve">en </w:t>
      </w:r>
      <w:r w:rsidRPr="001C2A1D">
        <w:rPr>
          <w:snapToGrid w:val="0"/>
          <w:lang w:val="es-ES_tradnl"/>
        </w:rPr>
        <w:t>los programas de</w:t>
      </w:r>
      <w:r w:rsidR="002D31DE">
        <w:rPr>
          <w:snapToGrid w:val="0"/>
          <w:lang w:val="es-ES_tradnl"/>
        </w:rPr>
        <w:t xml:space="preserve"> estudios </w:t>
      </w:r>
      <w:r w:rsidRPr="001C2A1D">
        <w:rPr>
          <w:snapToGrid w:val="0"/>
          <w:lang w:val="es-ES_tradnl"/>
        </w:rPr>
        <w:t xml:space="preserve">de las escuelas no </w:t>
      </w:r>
      <w:r w:rsidR="002D31DE">
        <w:rPr>
          <w:snapToGrid w:val="0"/>
          <w:lang w:val="es-ES_tradnl"/>
        </w:rPr>
        <w:t xml:space="preserve">se </w:t>
      </w:r>
      <w:r w:rsidRPr="001C2A1D">
        <w:rPr>
          <w:snapToGrid w:val="0"/>
          <w:lang w:val="es-ES_tradnl"/>
        </w:rPr>
        <w:t>a</w:t>
      </w:r>
      <w:r w:rsidR="007D094C">
        <w:rPr>
          <w:snapToGrid w:val="0"/>
          <w:lang w:val="es-ES_tradnl"/>
        </w:rPr>
        <w:t>bord</w:t>
      </w:r>
      <w:r w:rsidRPr="001C2A1D">
        <w:rPr>
          <w:snapToGrid w:val="0"/>
          <w:lang w:val="es-ES_tradnl"/>
        </w:rPr>
        <w:t>an los derechos humanos</w:t>
      </w:r>
      <w:r w:rsidR="002D31DE">
        <w:rPr>
          <w:snapToGrid w:val="0"/>
          <w:lang w:val="es-ES_tradnl"/>
        </w:rPr>
        <w:t xml:space="preserve"> como tales</w:t>
      </w:r>
      <w:r w:rsidRPr="001C2A1D">
        <w:rPr>
          <w:snapToGrid w:val="0"/>
          <w:lang w:val="es-ES_tradnl"/>
        </w:rPr>
        <w:t>, pero hay instrucción en educación cívica, que</w:t>
      </w:r>
      <w:r w:rsidR="002D31DE">
        <w:rPr>
          <w:snapToGrid w:val="0"/>
          <w:lang w:val="es-ES_tradnl"/>
        </w:rPr>
        <w:t xml:space="preserve"> abarca </w:t>
      </w:r>
      <w:r w:rsidRPr="001C2A1D">
        <w:rPr>
          <w:snapToGrid w:val="0"/>
          <w:lang w:val="es-ES_tradnl"/>
        </w:rPr>
        <w:t>los deberes y</w:t>
      </w:r>
      <w:r w:rsidR="002D31DE">
        <w:rPr>
          <w:snapToGrid w:val="0"/>
          <w:lang w:val="es-ES_tradnl"/>
        </w:rPr>
        <w:t xml:space="preserve"> los</w:t>
      </w:r>
      <w:r w:rsidRPr="001C2A1D">
        <w:rPr>
          <w:snapToGrid w:val="0"/>
          <w:lang w:val="es-ES_tradnl"/>
        </w:rPr>
        <w:t xml:space="preserve"> derechos de los ciudadanos, incluidos los derechos humanos</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MARCHÁN ROMERO</w:t>
      </w:r>
      <w:r w:rsidR="00F734DC" w:rsidRPr="001C2A1D">
        <w:rPr>
          <w:snapToGrid w:val="0"/>
          <w:lang w:val="es-ES_tradnl"/>
        </w:rPr>
        <w:t xml:space="preserve"> </w:t>
      </w:r>
      <w:r w:rsidR="00B34A2D" w:rsidRPr="001C2A1D">
        <w:rPr>
          <w:snapToGrid w:val="0"/>
          <w:lang w:val="es-ES_tradnl"/>
        </w:rPr>
        <w:t>lamenta que la delegación apenas haya proporcionado información sobre el derecho a la cultura</w:t>
      </w:r>
      <w:r w:rsidR="00F734DC" w:rsidRPr="001C2A1D">
        <w:rPr>
          <w:snapToGrid w:val="0"/>
          <w:lang w:val="es-ES_tradnl"/>
        </w:rPr>
        <w:t xml:space="preserve">, </w:t>
      </w:r>
      <w:r w:rsidR="00B34A2D" w:rsidRPr="001C2A1D">
        <w:rPr>
          <w:snapToGrid w:val="0"/>
          <w:lang w:val="es-ES_tradnl"/>
        </w:rPr>
        <w:t xml:space="preserve">que es tan importante como </w:t>
      </w:r>
      <w:r w:rsidR="007D094C">
        <w:rPr>
          <w:snapToGrid w:val="0"/>
          <w:lang w:val="es-ES_tradnl"/>
        </w:rPr>
        <w:t>el resto de los</w:t>
      </w:r>
      <w:r w:rsidR="00B34A2D" w:rsidRPr="001C2A1D">
        <w:rPr>
          <w:snapToGrid w:val="0"/>
          <w:lang w:val="es-ES_tradnl"/>
        </w:rPr>
        <w:t xml:space="preserve"> derechos incluidos en el Pacto, pero que no suele recibir tanta atención</w:t>
      </w:r>
      <w:r w:rsidR="00F734DC" w:rsidRPr="001C2A1D">
        <w:rPr>
          <w:snapToGrid w:val="0"/>
          <w:lang w:val="es-ES_tradnl"/>
        </w:rPr>
        <w:t>.</w:t>
      </w:r>
      <w:r w:rsidR="00B34A2D" w:rsidRPr="001C2A1D">
        <w:rPr>
          <w:snapToGrid w:val="0"/>
          <w:lang w:val="es-ES_tradnl"/>
        </w:rPr>
        <w:t xml:space="preserve"> ¿Puede</w:t>
      </w:r>
      <w:r w:rsidR="002D31DE">
        <w:rPr>
          <w:snapToGrid w:val="0"/>
          <w:lang w:val="es-ES_tradnl"/>
        </w:rPr>
        <w:t xml:space="preserve"> facilitar </w:t>
      </w:r>
      <w:r w:rsidR="00B34A2D" w:rsidRPr="001C2A1D">
        <w:rPr>
          <w:snapToGrid w:val="0"/>
          <w:lang w:val="es-ES_tradnl"/>
        </w:rPr>
        <w:t>la delegación información más detallada sobre lo que está haciendo la India para proteger el derecho a la cultura</w:t>
      </w:r>
      <w:r w:rsidR="00F734DC" w:rsidRPr="001C2A1D">
        <w:rPr>
          <w:snapToGrid w:val="0"/>
          <w:lang w:val="es-ES_tradnl"/>
        </w:rPr>
        <w:t>?</w:t>
      </w:r>
    </w:p>
    <w:p w:rsidR="00F734DC" w:rsidRPr="001C2A1D" w:rsidRDefault="00FD491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 xml:space="preserve">Sra. </w:t>
      </w:r>
      <w:r w:rsidR="00F734DC" w:rsidRPr="001C2A1D">
        <w:rPr>
          <w:b/>
          <w:snapToGrid w:val="0"/>
          <w:lang w:val="es-ES_tradnl"/>
        </w:rPr>
        <w:t>BARAHONA RIERA</w:t>
      </w:r>
      <w:r w:rsidR="00F734DC" w:rsidRPr="001C2A1D">
        <w:rPr>
          <w:snapToGrid w:val="0"/>
          <w:lang w:val="es-ES_tradnl"/>
        </w:rPr>
        <w:t xml:space="preserve"> </w:t>
      </w:r>
      <w:r w:rsidR="00121086" w:rsidRPr="001C2A1D">
        <w:rPr>
          <w:snapToGrid w:val="0"/>
          <w:lang w:val="es-ES_tradnl"/>
        </w:rPr>
        <w:t xml:space="preserve">muestra su desencanto por la falta de un debate a fondo </w:t>
      </w:r>
      <w:r w:rsidR="007D094C">
        <w:rPr>
          <w:snapToGrid w:val="0"/>
          <w:lang w:val="es-ES_tradnl"/>
        </w:rPr>
        <w:t xml:space="preserve">en relación con </w:t>
      </w:r>
      <w:r w:rsidR="00121086" w:rsidRPr="001C2A1D">
        <w:rPr>
          <w:snapToGrid w:val="0"/>
          <w:lang w:val="es-ES_tradnl"/>
        </w:rPr>
        <w:t xml:space="preserve">el sistema </w:t>
      </w:r>
      <w:r w:rsidR="007D379E" w:rsidRPr="001C2A1D">
        <w:rPr>
          <w:snapToGrid w:val="0"/>
          <w:lang w:val="es-ES_tradnl"/>
        </w:rPr>
        <w:t xml:space="preserve">de atención sanitaria </w:t>
      </w:r>
      <w:r w:rsidR="00121086" w:rsidRPr="001C2A1D">
        <w:rPr>
          <w:snapToGrid w:val="0"/>
          <w:lang w:val="es-ES_tradnl"/>
        </w:rPr>
        <w:t xml:space="preserve">de la India, en particular </w:t>
      </w:r>
      <w:r w:rsidR="007D094C">
        <w:rPr>
          <w:snapToGrid w:val="0"/>
          <w:lang w:val="es-ES_tradnl"/>
        </w:rPr>
        <w:t>sobre</w:t>
      </w:r>
      <w:r w:rsidR="00121086" w:rsidRPr="001C2A1D">
        <w:rPr>
          <w:snapToGrid w:val="0"/>
          <w:lang w:val="es-ES_tradnl"/>
        </w:rPr>
        <w:t xml:space="preserve"> las repercusiones de la privatización en el acceso a los servicios de salud</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ABDEL-MONEIM</w:t>
      </w:r>
      <w:r w:rsidR="00D1549B" w:rsidRPr="00D1549B">
        <w:rPr>
          <w:snapToGrid w:val="0"/>
          <w:lang w:val="es-ES_tradnl"/>
        </w:rPr>
        <w:t xml:space="preserve"> </w:t>
      </w:r>
      <w:r w:rsidR="00D1549B">
        <w:rPr>
          <w:snapToGrid w:val="0"/>
          <w:lang w:val="es-ES_tradnl"/>
        </w:rPr>
        <w:t>dice, con</w:t>
      </w:r>
      <w:r w:rsidR="004E3071">
        <w:rPr>
          <w:snapToGrid w:val="0"/>
          <w:lang w:val="es-ES_tradnl"/>
        </w:rPr>
        <w:t xml:space="preserve"> respecto </w:t>
      </w:r>
      <w:r w:rsidR="005A2634" w:rsidRPr="001C2A1D">
        <w:rPr>
          <w:snapToGrid w:val="0"/>
          <w:lang w:val="es-ES_tradnl"/>
        </w:rPr>
        <w:t xml:space="preserve">a las observaciones de la delegación sobre la relación entre la teoría económica y los derechos económicos, sociales y culturales, que no está de acuerdo con la hipótesis de que el crecimiento del producto nacional bruto </w:t>
      </w:r>
      <w:r w:rsidR="00F734DC" w:rsidRPr="001C2A1D">
        <w:rPr>
          <w:snapToGrid w:val="0"/>
          <w:lang w:val="es-ES_tradnl"/>
        </w:rPr>
        <w:t>(</w:t>
      </w:r>
      <w:r w:rsidR="005A2634" w:rsidRPr="001C2A1D">
        <w:rPr>
          <w:snapToGrid w:val="0"/>
          <w:lang w:val="es-ES_tradnl"/>
        </w:rPr>
        <w:t>PNB</w:t>
      </w:r>
      <w:r w:rsidR="00F734DC" w:rsidRPr="001C2A1D">
        <w:rPr>
          <w:snapToGrid w:val="0"/>
          <w:lang w:val="es-ES_tradnl"/>
        </w:rPr>
        <w:t>)</w:t>
      </w:r>
      <w:r w:rsidR="004E3071">
        <w:rPr>
          <w:snapToGrid w:val="0"/>
          <w:lang w:val="es-ES_tradnl"/>
        </w:rPr>
        <w:t xml:space="preserve"> daría lugar </w:t>
      </w:r>
      <w:r w:rsidR="005A2634" w:rsidRPr="001C2A1D">
        <w:rPr>
          <w:snapToGrid w:val="0"/>
          <w:lang w:val="es-ES_tradnl"/>
        </w:rPr>
        <w:t xml:space="preserve">necesariamente </w:t>
      </w:r>
      <w:r w:rsidR="004E3071">
        <w:rPr>
          <w:snapToGrid w:val="0"/>
          <w:lang w:val="es-ES_tradnl"/>
        </w:rPr>
        <w:t xml:space="preserve">a </w:t>
      </w:r>
      <w:r w:rsidR="005A2634" w:rsidRPr="001C2A1D">
        <w:rPr>
          <w:snapToGrid w:val="0"/>
          <w:lang w:val="es-ES_tradnl"/>
        </w:rPr>
        <w:t>un aumento del empleo</w:t>
      </w:r>
      <w:r w:rsidR="00F734DC" w:rsidRPr="001C2A1D">
        <w:rPr>
          <w:snapToGrid w:val="0"/>
          <w:lang w:val="es-ES_tradnl"/>
        </w:rPr>
        <w:t xml:space="preserve">. </w:t>
      </w:r>
      <w:r w:rsidR="005A2634" w:rsidRPr="001C2A1D">
        <w:rPr>
          <w:snapToGrid w:val="0"/>
          <w:lang w:val="es-ES_tradnl"/>
        </w:rPr>
        <w:t xml:space="preserve">En </w:t>
      </w:r>
      <w:r w:rsidR="00D1549B">
        <w:rPr>
          <w:snapToGrid w:val="0"/>
          <w:lang w:val="es-ES_tradnl"/>
        </w:rPr>
        <w:t>efecto</w:t>
      </w:r>
      <w:r w:rsidR="005A2634" w:rsidRPr="001C2A1D">
        <w:rPr>
          <w:snapToGrid w:val="0"/>
          <w:lang w:val="es-ES_tradnl"/>
        </w:rPr>
        <w:t>, las estadísticas de la delegación no confirman esa hipótesis</w:t>
      </w:r>
      <w:r w:rsidR="00F734DC" w:rsidRPr="001C2A1D">
        <w:rPr>
          <w:snapToGrid w:val="0"/>
          <w:lang w:val="es-ES_tradnl"/>
        </w:rPr>
        <w:t xml:space="preserve">. </w:t>
      </w:r>
      <w:r w:rsidR="005A2634" w:rsidRPr="001C2A1D">
        <w:rPr>
          <w:snapToGrid w:val="0"/>
          <w:lang w:val="es-ES_tradnl"/>
        </w:rPr>
        <w:t>Sus propios cálculos</w:t>
      </w:r>
      <w:r w:rsidR="00615560" w:rsidRPr="001C2A1D">
        <w:rPr>
          <w:snapToGrid w:val="0"/>
          <w:lang w:val="es-ES_tradnl"/>
        </w:rPr>
        <w:t xml:space="preserve"> indican que</w:t>
      </w:r>
      <w:r w:rsidR="005A2634" w:rsidRPr="001C2A1D">
        <w:rPr>
          <w:snapToGrid w:val="0"/>
          <w:lang w:val="es-ES_tradnl"/>
        </w:rPr>
        <w:t xml:space="preserve"> durante los 25 años anteriores el empleo</w:t>
      </w:r>
      <w:r w:rsidR="004E3071">
        <w:rPr>
          <w:snapToGrid w:val="0"/>
          <w:lang w:val="es-ES_tradnl"/>
        </w:rPr>
        <w:t xml:space="preserve"> </w:t>
      </w:r>
      <w:r w:rsidR="00D1549B">
        <w:rPr>
          <w:snapToGrid w:val="0"/>
          <w:lang w:val="es-ES_tradnl"/>
        </w:rPr>
        <w:t>aumentó</w:t>
      </w:r>
      <w:r w:rsidR="004E3071">
        <w:rPr>
          <w:snapToGrid w:val="0"/>
          <w:lang w:val="es-ES_tradnl"/>
        </w:rPr>
        <w:t xml:space="preserve"> a un ritmo </w:t>
      </w:r>
      <w:r w:rsidR="005A2634" w:rsidRPr="001C2A1D">
        <w:rPr>
          <w:snapToGrid w:val="0"/>
          <w:lang w:val="es-ES_tradnl"/>
        </w:rPr>
        <w:t>inferior a la mitad del</w:t>
      </w:r>
      <w:r w:rsidR="004E3071">
        <w:rPr>
          <w:snapToGrid w:val="0"/>
          <w:lang w:val="es-ES_tradnl"/>
        </w:rPr>
        <w:t xml:space="preserve"> </w:t>
      </w:r>
      <w:r w:rsidR="00D1549B">
        <w:rPr>
          <w:snapToGrid w:val="0"/>
          <w:lang w:val="es-ES_tradnl"/>
        </w:rPr>
        <w:t xml:space="preserve">correspondiente al </w:t>
      </w:r>
      <w:r w:rsidR="004E3071">
        <w:rPr>
          <w:snapToGrid w:val="0"/>
          <w:lang w:val="es-ES_tradnl"/>
        </w:rPr>
        <w:t xml:space="preserve">crecimiento </w:t>
      </w:r>
      <w:r w:rsidR="005A2634" w:rsidRPr="001C2A1D">
        <w:rPr>
          <w:snapToGrid w:val="0"/>
          <w:lang w:val="es-ES_tradnl"/>
        </w:rPr>
        <w:t>del PNB</w:t>
      </w:r>
      <w:r w:rsidR="00F734DC" w:rsidRPr="001C2A1D">
        <w:rPr>
          <w:snapToGrid w:val="0"/>
          <w:lang w:val="es-ES_tradnl"/>
        </w:rPr>
        <w:t>.</w:t>
      </w:r>
    </w:p>
    <w:p w:rsidR="00F734DC" w:rsidRPr="001C2A1D" w:rsidRDefault="00FD491C"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La </w:t>
      </w:r>
      <w:r w:rsidRPr="001C2A1D">
        <w:rPr>
          <w:b/>
          <w:snapToGrid w:val="0"/>
          <w:lang w:val="es-ES_tradnl"/>
        </w:rPr>
        <w:t xml:space="preserve">Sra. </w:t>
      </w:r>
      <w:r w:rsidR="00F734DC" w:rsidRPr="001C2A1D">
        <w:rPr>
          <w:b/>
          <w:snapToGrid w:val="0"/>
          <w:lang w:val="es-ES_tradnl"/>
        </w:rPr>
        <w:t>PANT</w:t>
      </w:r>
      <w:r w:rsidR="00F734DC" w:rsidRPr="001C2A1D">
        <w:rPr>
          <w:snapToGrid w:val="0"/>
          <w:lang w:val="es-ES_tradnl"/>
        </w:rPr>
        <w:t xml:space="preserve"> (India) </w:t>
      </w:r>
      <w:r w:rsidR="00615560" w:rsidRPr="001C2A1D">
        <w:rPr>
          <w:snapToGrid w:val="0"/>
          <w:lang w:val="es-ES_tradnl"/>
        </w:rPr>
        <w:t>dice que el Gobierno se ha comprometido a preservar la cultura y el estilo de vida de las tribus desfavorecidas</w:t>
      </w:r>
      <w:r w:rsidR="00F734DC" w:rsidRPr="001C2A1D">
        <w:rPr>
          <w:snapToGrid w:val="0"/>
          <w:lang w:val="es-ES_tradnl"/>
        </w:rPr>
        <w:t xml:space="preserve">. </w:t>
      </w:r>
      <w:r w:rsidR="004D2907" w:rsidRPr="001C2A1D">
        <w:rPr>
          <w:snapToGrid w:val="0"/>
          <w:lang w:val="es-ES_tradnl"/>
        </w:rPr>
        <w:t>Hay</w:t>
      </w:r>
      <w:r w:rsidR="00F734DC" w:rsidRPr="001C2A1D">
        <w:rPr>
          <w:snapToGrid w:val="0"/>
          <w:lang w:val="es-ES_tradnl"/>
        </w:rPr>
        <w:t xml:space="preserve"> 18 </w:t>
      </w:r>
      <w:r w:rsidR="004D2907" w:rsidRPr="001C2A1D">
        <w:rPr>
          <w:lang w:val="es-ES_tradnl"/>
        </w:rPr>
        <w:t>institutos de investigaciones tribales</w:t>
      </w:r>
      <w:r w:rsidR="004D2907" w:rsidRPr="001C2A1D">
        <w:rPr>
          <w:snapToGrid w:val="0"/>
          <w:lang w:val="es-ES_tradnl"/>
        </w:rPr>
        <w:t xml:space="preserve"> que trabajan activamente en </w:t>
      </w:r>
      <w:r w:rsidR="007D094C">
        <w:rPr>
          <w:snapToGrid w:val="0"/>
          <w:lang w:val="es-ES_tradnl"/>
        </w:rPr>
        <w:t>su</w:t>
      </w:r>
      <w:r w:rsidR="004D2907" w:rsidRPr="001C2A1D">
        <w:rPr>
          <w:snapToGrid w:val="0"/>
          <w:lang w:val="es-ES_tradnl"/>
        </w:rPr>
        <w:t xml:space="preserve"> documentación</w:t>
      </w:r>
      <w:r w:rsidR="00F734DC" w:rsidRPr="001C2A1D">
        <w:rPr>
          <w:snapToGrid w:val="0"/>
          <w:lang w:val="es-ES_tradnl"/>
        </w:rPr>
        <w:t xml:space="preserve">. </w:t>
      </w:r>
      <w:r w:rsidR="004D2907" w:rsidRPr="001C2A1D">
        <w:rPr>
          <w:snapToGrid w:val="0"/>
          <w:lang w:val="es-ES_tradnl"/>
        </w:rPr>
        <w:t xml:space="preserve">Se </w:t>
      </w:r>
      <w:r w:rsidR="00D1549B">
        <w:rPr>
          <w:snapToGrid w:val="0"/>
          <w:lang w:val="es-ES_tradnl"/>
        </w:rPr>
        <w:t>fomenta</w:t>
      </w:r>
      <w:r w:rsidR="004D2907" w:rsidRPr="001C2A1D">
        <w:rPr>
          <w:snapToGrid w:val="0"/>
          <w:lang w:val="es-ES_tradnl"/>
        </w:rPr>
        <w:t xml:space="preserve"> la educación en</w:t>
      </w:r>
      <w:r w:rsidR="004E3071">
        <w:rPr>
          <w:snapToGrid w:val="0"/>
          <w:lang w:val="es-ES_tradnl"/>
        </w:rPr>
        <w:t xml:space="preserve"> los idiomas </w:t>
      </w:r>
      <w:r w:rsidR="004D2907" w:rsidRPr="001C2A1D">
        <w:rPr>
          <w:snapToGrid w:val="0"/>
          <w:lang w:val="es-ES_tradnl"/>
        </w:rPr>
        <w:t>tribales y se está prepar</w:t>
      </w:r>
      <w:r w:rsidR="00D1549B">
        <w:rPr>
          <w:snapToGrid w:val="0"/>
          <w:lang w:val="es-ES_tradnl"/>
        </w:rPr>
        <w:t>ando material pedagógico con es</w:t>
      </w:r>
      <w:r w:rsidR="004D2907" w:rsidRPr="001C2A1D">
        <w:rPr>
          <w:snapToGrid w:val="0"/>
          <w:lang w:val="es-ES_tradnl"/>
        </w:rPr>
        <w:t>e fin</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SEN</w:t>
      </w:r>
      <w:r w:rsidR="00F734DC" w:rsidRPr="001C2A1D">
        <w:rPr>
          <w:snapToGrid w:val="0"/>
          <w:lang w:val="es-ES_tradnl"/>
        </w:rPr>
        <w:t xml:space="preserve"> (India) </w:t>
      </w:r>
      <w:r w:rsidR="00315A2B" w:rsidRPr="001C2A1D">
        <w:rPr>
          <w:snapToGrid w:val="0"/>
          <w:lang w:val="es-ES_tradnl"/>
        </w:rPr>
        <w:t>dice que es obligatorio que las poblaciones desplazadas se reasienten</w:t>
      </w:r>
      <w:r w:rsidR="007637DF" w:rsidRPr="001C2A1D">
        <w:rPr>
          <w:snapToGrid w:val="0"/>
          <w:lang w:val="es-ES_tradnl"/>
        </w:rPr>
        <w:t xml:space="preserve"> juntas </w:t>
      </w:r>
      <w:r w:rsidR="00315A2B" w:rsidRPr="001C2A1D">
        <w:rPr>
          <w:snapToGrid w:val="0"/>
          <w:lang w:val="es-ES_tradnl"/>
        </w:rPr>
        <w:t xml:space="preserve">en el mismo </w:t>
      </w:r>
      <w:r w:rsidR="00B617D8">
        <w:rPr>
          <w:snapToGrid w:val="0"/>
          <w:lang w:val="es-ES_tradnl"/>
        </w:rPr>
        <w:t>lugar</w:t>
      </w:r>
      <w:r w:rsidR="00D1549B">
        <w:rPr>
          <w:snapToGrid w:val="0"/>
          <w:lang w:val="es-ES_tradnl"/>
        </w:rPr>
        <w:t>,</w:t>
      </w:r>
      <w:r w:rsidR="00315A2B" w:rsidRPr="001C2A1D">
        <w:rPr>
          <w:snapToGrid w:val="0"/>
          <w:lang w:val="es-ES_tradnl"/>
        </w:rPr>
        <w:t xml:space="preserve"> </w:t>
      </w:r>
      <w:r w:rsidR="00D1549B">
        <w:rPr>
          <w:snapToGrid w:val="0"/>
          <w:lang w:val="es-ES_tradnl"/>
        </w:rPr>
        <w:t>en el</w:t>
      </w:r>
      <w:r w:rsidR="00315A2B" w:rsidRPr="001C2A1D">
        <w:rPr>
          <w:snapToGrid w:val="0"/>
          <w:lang w:val="es-ES_tradnl"/>
        </w:rPr>
        <w:t xml:space="preserve"> que </w:t>
      </w:r>
      <w:r w:rsidR="00B617D8">
        <w:rPr>
          <w:snapToGrid w:val="0"/>
          <w:lang w:val="es-ES_tradnl"/>
        </w:rPr>
        <w:t>se</w:t>
      </w:r>
      <w:r w:rsidR="004E3071">
        <w:rPr>
          <w:snapToGrid w:val="0"/>
          <w:lang w:val="es-ES_tradnl"/>
        </w:rPr>
        <w:t xml:space="preserve"> ha de </w:t>
      </w:r>
      <w:r w:rsidR="001812CF">
        <w:rPr>
          <w:snapToGrid w:val="0"/>
          <w:lang w:val="es-ES_tradnl"/>
        </w:rPr>
        <w:t>proporcionar</w:t>
      </w:r>
      <w:r w:rsidR="004E3071">
        <w:rPr>
          <w:snapToGrid w:val="0"/>
          <w:lang w:val="es-ES_tradnl"/>
        </w:rPr>
        <w:t xml:space="preserve"> escolarización </w:t>
      </w:r>
      <w:r w:rsidR="00315A2B" w:rsidRPr="001C2A1D">
        <w:rPr>
          <w:snapToGrid w:val="0"/>
          <w:lang w:val="es-ES_tradnl"/>
        </w:rPr>
        <w:t>ajustada a</w:t>
      </w:r>
      <w:r w:rsidR="007637DF" w:rsidRPr="001C2A1D">
        <w:rPr>
          <w:snapToGrid w:val="0"/>
          <w:lang w:val="es-ES_tradnl"/>
        </w:rPr>
        <w:t xml:space="preserve"> sus </w:t>
      </w:r>
      <w:r w:rsidR="00315A2B" w:rsidRPr="001C2A1D">
        <w:rPr>
          <w:snapToGrid w:val="0"/>
          <w:lang w:val="es-ES_tradnl"/>
        </w:rPr>
        <w:t>necesidades</w:t>
      </w:r>
      <w:r w:rsidR="00F734DC" w:rsidRPr="001C2A1D">
        <w:rPr>
          <w:snapToGrid w:val="0"/>
          <w:lang w:val="es-ES_tradnl"/>
        </w:rPr>
        <w:t>.</w:t>
      </w:r>
    </w:p>
    <w:p w:rsidR="00F734DC" w:rsidRPr="001C2A1D" w:rsidRDefault="0054428F" w:rsidP="00836604">
      <w:pPr>
        <w:pStyle w:val="ParaNo"/>
        <w:numPr>
          <w:ilvl w:val="0"/>
          <w:numId w:val="1"/>
        </w:numPr>
        <w:tabs>
          <w:tab w:val="clear" w:pos="360"/>
          <w:tab w:val="clear" w:pos="737"/>
        </w:tabs>
        <w:rPr>
          <w:snapToGrid w:val="0"/>
          <w:lang w:val="es-ES_tradnl"/>
        </w:rPr>
      </w:pPr>
      <w:r w:rsidRPr="001C2A1D">
        <w:rPr>
          <w:snapToGrid w:val="0"/>
          <w:lang w:val="es-ES_tradnl"/>
        </w:rPr>
        <w:t>La privatización del sistema sanitario es objeto de un intenso debate en la India</w:t>
      </w:r>
      <w:r w:rsidR="00F734DC" w:rsidRPr="001C2A1D">
        <w:rPr>
          <w:snapToGrid w:val="0"/>
          <w:lang w:val="es-ES_tradnl"/>
        </w:rPr>
        <w:t xml:space="preserve">. </w:t>
      </w:r>
      <w:r w:rsidRPr="001C2A1D">
        <w:rPr>
          <w:snapToGrid w:val="0"/>
          <w:lang w:val="es-ES_tradnl"/>
        </w:rPr>
        <w:t>El Gobierno</w:t>
      </w:r>
      <w:r w:rsidR="004E3071">
        <w:rPr>
          <w:snapToGrid w:val="0"/>
          <w:lang w:val="es-ES_tradnl"/>
        </w:rPr>
        <w:t xml:space="preserve"> ha intentado </w:t>
      </w:r>
      <w:r w:rsidRPr="001C2A1D">
        <w:rPr>
          <w:snapToGrid w:val="0"/>
          <w:lang w:val="es-ES_tradnl"/>
        </w:rPr>
        <w:t>abordar la cuestión de la</w:t>
      </w:r>
      <w:r w:rsidR="004E3071">
        <w:rPr>
          <w:snapToGrid w:val="0"/>
          <w:lang w:val="es-ES_tradnl"/>
        </w:rPr>
        <w:t xml:space="preserve"> asequibilidad </w:t>
      </w:r>
      <w:r w:rsidRPr="001C2A1D">
        <w:rPr>
          <w:snapToGrid w:val="0"/>
          <w:lang w:val="es-ES_tradnl"/>
        </w:rPr>
        <w:t>de la atención sanitaria privada para la población pobre mediante planes de seguros</w:t>
      </w:r>
      <w:r w:rsidR="00F734DC" w:rsidRPr="001C2A1D">
        <w:rPr>
          <w:snapToGrid w:val="0"/>
          <w:lang w:val="es-ES_tradnl"/>
        </w:rPr>
        <w:t xml:space="preserve">, </w:t>
      </w:r>
      <w:r w:rsidRPr="001C2A1D">
        <w:rPr>
          <w:snapToGrid w:val="0"/>
          <w:lang w:val="es-ES_tradnl"/>
        </w:rPr>
        <w:t>pero los resultados han sido poco alentadores, porque las compañías de seguros dificultan mucho a los beneficiarios, sobre todo a quienes son analfabetos, la presentación de reclamaciones y la obtención del reembolso</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 xml:space="preserve">Sr. </w:t>
      </w:r>
      <w:r w:rsidR="00F734DC" w:rsidRPr="001C2A1D">
        <w:rPr>
          <w:b/>
          <w:snapToGrid w:val="0"/>
          <w:lang w:val="es-ES_tradnl"/>
        </w:rPr>
        <w:t>Swashpawan SINGH</w:t>
      </w:r>
      <w:r w:rsidR="00F734DC" w:rsidRPr="001C2A1D">
        <w:rPr>
          <w:snapToGrid w:val="0"/>
          <w:lang w:val="es-ES_tradnl"/>
        </w:rPr>
        <w:t xml:space="preserve"> (India)</w:t>
      </w:r>
      <w:r w:rsidR="005721A8" w:rsidRPr="001C2A1D">
        <w:rPr>
          <w:snapToGrid w:val="0"/>
          <w:lang w:val="es-ES_tradnl"/>
        </w:rPr>
        <w:t xml:space="preserve"> agradece al Comité el diálogo libre y franco</w:t>
      </w:r>
      <w:r w:rsidR="005C08C3">
        <w:rPr>
          <w:snapToGrid w:val="0"/>
          <w:lang w:val="es-ES_tradnl"/>
        </w:rPr>
        <w:t xml:space="preserve"> que se ha</w:t>
      </w:r>
      <w:r w:rsidR="003A6A85">
        <w:rPr>
          <w:snapToGrid w:val="0"/>
          <w:lang w:val="es-ES_tradnl"/>
        </w:rPr>
        <w:t> </w:t>
      </w:r>
      <w:r w:rsidR="005C08C3">
        <w:rPr>
          <w:snapToGrid w:val="0"/>
          <w:lang w:val="es-ES_tradnl"/>
        </w:rPr>
        <w:t>mantenido</w:t>
      </w:r>
      <w:r w:rsidR="005721A8" w:rsidRPr="001C2A1D">
        <w:rPr>
          <w:snapToGrid w:val="0"/>
          <w:lang w:val="es-ES_tradnl"/>
        </w:rPr>
        <w:t>. Su delegación se</w:t>
      </w:r>
      <w:r w:rsidR="005C08C3">
        <w:rPr>
          <w:snapToGrid w:val="0"/>
          <w:lang w:val="es-ES_tradnl"/>
        </w:rPr>
        <w:t xml:space="preserve"> ha conmovido </w:t>
      </w:r>
      <w:r w:rsidR="00054E2C">
        <w:rPr>
          <w:snapToGrid w:val="0"/>
          <w:lang w:val="es-ES_tradnl"/>
        </w:rPr>
        <w:t>ante</w:t>
      </w:r>
      <w:r w:rsidR="005721A8" w:rsidRPr="001C2A1D">
        <w:rPr>
          <w:snapToGrid w:val="0"/>
          <w:lang w:val="es-ES_tradnl"/>
        </w:rPr>
        <w:t xml:space="preserve"> las expresiones de buena voluntad de los miembros para con la India y </w:t>
      </w:r>
      <w:r w:rsidR="00054E2C">
        <w:rPr>
          <w:snapToGrid w:val="0"/>
          <w:lang w:val="es-ES_tradnl"/>
        </w:rPr>
        <w:t>ante</w:t>
      </w:r>
      <w:r w:rsidR="005721A8" w:rsidRPr="001C2A1D">
        <w:rPr>
          <w:snapToGrid w:val="0"/>
          <w:lang w:val="es-ES_tradnl"/>
        </w:rPr>
        <w:t xml:space="preserve"> el claro</w:t>
      </w:r>
      <w:r w:rsidR="005C08C3">
        <w:rPr>
          <w:snapToGrid w:val="0"/>
          <w:lang w:val="es-ES_tradnl"/>
        </w:rPr>
        <w:t xml:space="preserve"> reconocimiento </w:t>
      </w:r>
      <w:r w:rsidR="005721A8" w:rsidRPr="001C2A1D">
        <w:rPr>
          <w:snapToGrid w:val="0"/>
          <w:lang w:val="es-ES_tradnl"/>
        </w:rPr>
        <w:t>de los esfuerzos de su Gobierno para promover y proteger los derechos económicos, soci</w:t>
      </w:r>
      <w:r w:rsidR="00054E2C">
        <w:rPr>
          <w:snapToGrid w:val="0"/>
          <w:lang w:val="es-ES_tradnl"/>
        </w:rPr>
        <w:t>ale</w:t>
      </w:r>
      <w:r w:rsidR="005721A8" w:rsidRPr="001C2A1D">
        <w:rPr>
          <w:snapToGrid w:val="0"/>
          <w:lang w:val="es-ES_tradnl"/>
        </w:rPr>
        <w:t>s y culturales</w:t>
      </w:r>
      <w:r w:rsidR="00F734DC" w:rsidRPr="001C2A1D">
        <w:rPr>
          <w:snapToGrid w:val="0"/>
          <w:lang w:val="es-ES_tradnl"/>
        </w:rPr>
        <w:t>.</w:t>
      </w:r>
      <w:r w:rsidR="00C51982" w:rsidRPr="001C2A1D">
        <w:rPr>
          <w:snapToGrid w:val="0"/>
          <w:lang w:val="es-ES_tradnl"/>
        </w:rPr>
        <w:t xml:space="preserve"> Es gratificante</w:t>
      </w:r>
      <w:r w:rsidR="009500F2" w:rsidRPr="001C2A1D">
        <w:rPr>
          <w:snapToGrid w:val="0"/>
          <w:lang w:val="es-ES_tradnl"/>
        </w:rPr>
        <w:t xml:space="preserve"> saber </w:t>
      </w:r>
      <w:r w:rsidR="001812CF">
        <w:rPr>
          <w:snapToGrid w:val="0"/>
          <w:lang w:val="es-ES_tradnl"/>
        </w:rPr>
        <w:t xml:space="preserve">que </w:t>
      </w:r>
      <w:r w:rsidR="002525ED">
        <w:rPr>
          <w:snapToGrid w:val="0"/>
          <w:lang w:val="es-ES_tradnl"/>
        </w:rPr>
        <w:t>se </w:t>
      </w:r>
      <w:r w:rsidR="00054E2C" w:rsidRPr="001C2A1D">
        <w:rPr>
          <w:snapToGrid w:val="0"/>
          <w:lang w:val="es-ES_tradnl"/>
        </w:rPr>
        <w:t>reconoce</w:t>
      </w:r>
      <w:r w:rsidR="00054E2C">
        <w:rPr>
          <w:snapToGrid w:val="0"/>
          <w:lang w:val="es-ES_tradnl"/>
        </w:rPr>
        <w:t xml:space="preserve"> que</w:t>
      </w:r>
      <w:r w:rsidR="00054E2C" w:rsidRPr="001C2A1D">
        <w:rPr>
          <w:snapToGrid w:val="0"/>
          <w:lang w:val="es-ES_tradnl"/>
        </w:rPr>
        <w:t xml:space="preserve"> </w:t>
      </w:r>
      <w:r w:rsidR="009500F2" w:rsidRPr="001C2A1D">
        <w:rPr>
          <w:snapToGrid w:val="0"/>
          <w:lang w:val="es-ES_tradnl"/>
        </w:rPr>
        <w:t xml:space="preserve">algunas de las iniciativas de la India </w:t>
      </w:r>
      <w:r w:rsidR="00054E2C">
        <w:rPr>
          <w:snapToGrid w:val="0"/>
          <w:lang w:val="es-ES_tradnl"/>
        </w:rPr>
        <w:t>son un</w:t>
      </w:r>
      <w:r w:rsidR="009500F2" w:rsidRPr="001C2A1D">
        <w:rPr>
          <w:snapToGrid w:val="0"/>
          <w:lang w:val="es-ES_tradnl"/>
        </w:rPr>
        <w:t xml:space="preserve"> ejemplo de buenas prácticas</w:t>
      </w:r>
      <w:r w:rsidR="00F734DC" w:rsidRPr="001C2A1D">
        <w:rPr>
          <w:snapToGrid w:val="0"/>
          <w:lang w:val="es-ES_tradnl"/>
        </w:rPr>
        <w:t xml:space="preserve">. </w:t>
      </w:r>
      <w:r w:rsidR="009500F2" w:rsidRPr="001C2A1D">
        <w:rPr>
          <w:snapToGrid w:val="0"/>
          <w:lang w:val="es-ES_tradnl"/>
        </w:rPr>
        <w:t>Su delegación</w:t>
      </w:r>
      <w:r w:rsidR="005C08C3">
        <w:rPr>
          <w:snapToGrid w:val="0"/>
          <w:lang w:val="es-ES_tradnl"/>
        </w:rPr>
        <w:t xml:space="preserve"> ha escuchado </w:t>
      </w:r>
      <w:r w:rsidR="009500F2" w:rsidRPr="001C2A1D">
        <w:rPr>
          <w:snapToGrid w:val="0"/>
          <w:lang w:val="es-ES_tradnl"/>
        </w:rPr>
        <w:t xml:space="preserve">atentamente las preocupaciones del Comité </w:t>
      </w:r>
      <w:r w:rsidR="001812CF">
        <w:rPr>
          <w:snapToGrid w:val="0"/>
          <w:lang w:val="es-ES_tradnl"/>
        </w:rPr>
        <w:t xml:space="preserve">y </w:t>
      </w:r>
      <w:r w:rsidR="009500F2" w:rsidRPr="001C2A1D">
        <w:rPr>
          <w:snapToGrid w:val="0"/>
          <w:lang w:val="es-ES_tradnl"/>
        </w:rPr>
        <w:t>espera con interés recibir las observaciones finales, que su Gobierno examinar</w:t>
      </w:r>
      <w:r w:rsidR="001812CF">
        <w:rPr>
          <w:snapToGrid w:val="0"/>
          <w:lang w:val="es-ES_tradnl"/>
        </w:rPr>
        <w:t>á</w:t>
      </w:r>
      <w:r w:rsidR="009500F2" w:rsidRPr="001C2A1D">
        <w:rPr>
          <w:snapToGrid w:val="0"/>
          <w:lang w:val="es-ES_tradnl"/>
        </w:rPr>
        <w:t xml:space="preserve"> con suma atención</w:t>
      </w:r>
      <w:r w:rsidR="00F734DC" w:rsidRPr="001C2A1D">
        <w:rPr>
          <w:snapToGrid w:val="0"/>
          <w:lang w:val="es-ES_tradnl"/>
        </w:rPr>
        <w:t xml:space="preserve">. </w:t>
      </w:r>
      <w:r w:rsidR="009500F2" w:rsidRPr="001C2A1D">
        <w:rPr>
          <w:snapToGrid w:val="0"/>
          <w:lang w:val="es-ES_tradnl"/>
        </w:rPr>
        <w:t>Rei</w:t>
      </w:r>
      <w:r w:rsidR="001812CF">
        <w:rPr>
          <w:snapToGrid w:val="0"/>
          <w:lang w:val="es-ES_tradnl"/>
        </w:rPr>
        <w:t>tera el firme compromiso de la I</w:t>
      </w:r>
      <w:r w:rsidR="009500F2" w:rsidRPr="001C2A1D">
        <w:rPr>
          <w:snapToGrid w:val="0"/>
          <w:lang w:val="es-ES_tradnl"/>
        </w:rPr>
        <w:t>ndia con la realización de los derechos económicos, sociales y culturales para</w:t>
      </w:r>
      <w:r w:rsidR="002525ED">
        <w:rPr>
          <w:snapToGrid w:val="0"/>
          <w:lang w:val="es-ES_tradnl"/>
        </w:rPr>
        <w:t> </w:t>
      </w:r>
      <w:r w:rsidR="005C08C3">
        <w:rPr>
          <w:snapToGrid w:val="0"/>
          <w:lang w:val="es-ES_tradnl"/>
        </w:rPr>
        <w:t>toda su población</w:t>
      </w:r>
      <w:r w:rsidR="00F734DC" w:rsidRPr="001C2A1D">
        <w:rPr>
          <w:snapToGrid w:val="0"/>
          <w:lang w:val="es-ES_tradnl"/>
        </w:rPr>
        <w:t>.</w:t>
      </w:r>
    </w:p>
    <w:p w:rsidR="00F734DC" w:rsidRPr="001C2A1D" w:rsidRDefault="00F01E80" w:rsidP="00836604">
      <w:pPr>
        <w:pStyle w:val="ParaNo"/>
        <w:numPr>
          <w:ilvl w:val="0"/>
          <w:numId w:val="1"/>
        </w:numPr>
        <w:tabs>
          <w:tab w:val="clear" w:pos="360"/>
          <w:tab w:val="clear" w:pos="737"/>
        </w:tabs>
        <w:rPr>
          <w:snapToGrid w:val="0"/>
          <w:lang w:val="es-ES_tradnl"/>
        </w:rPr>
      </w:pPr>
      <w:r w:rsidRPr="001C2A1D">
        <w:rPr>
          <w:snapToGrid w:val="0"/>
          <w:lang w:val="es-ES_tradnl"/>
        </w:rPr>
        <w:t xml:space="preserve">El </w:t>
      </w:r>
      <w:r w:rsidRPr="001C2A1D">
        <w:rPr>
          <w:b/>
          <w:snapToGrid w:val="0"/>
          <w:lang w:val="es-ES_tradnl"/>
        </w:rPr>
        <w:t>PRESIDENTE</w:t>
      </w:r>
      <w:r w:rsidRPr="001C2A1D">
        <w:rPr>
          <w:snapToGrid w:val="0"/>
          <w:lang w:val="es-ES_tradnl"/>
        </w:rPr>
        <w:t xml:space="preserve"> </w:t>
      </w:r>
      <w:r w:rsidR="00EC6875" w:rsidRPr="001C2A1D">
        <w:rPr>
          <w:snapToGrid w:val="0"/>
          <w:lang w:val="es-ES_tradnl"/>
        </w:rPr>
        <w:t xml:space="preserve">da las gracias a la delegación por responder a las preguntas del Comité y pide al Gobierno </w:t>
      </w:r>
      <w:r w:rsidR="001812CF" w:rsidRPr="001C2A1D">
        <w:rPr>
          <w:snapToGrid w:val="0"/>
          <w:lang w:val="es-ES_tradnl"/>
        </w:rPr>
        <w:t xml:space="preserve">que presente con puntualidad </w:t>
      </w:r>
      <w:r w:rsidR="00EC6875" w:rsidRPr="001C2A1D">
        <w:rPr>
          <w:snapToGrid w:val="0"/>
          <w:lang w:val="es-ES_tradnl"/>
        </w:rPr>
        <w:t xml:space="preserve">su </w:t>
      </w:r>
      <w:r w:rsidR="00054E2C">
        <w:rPr>
          <w:snapToGrid w:val="0"/>
          <w:lang w:val="es-ES_tradnl"/>
        </w:rPr>
        <w:t>siguiente</w:t>
      </w:r>
      <w:r w:rsidR="00EC6875" w:rsidRPr="001C2A1D">
        <w:rPr>
          <w:snapToGrid w:val="0"/>
          <w:lang w:val="es-ES_tradnl"/>
        </w:rPr>
        <w:t xml:space="preserve"> informe periódico</w:t>
      </w:r>
      <w:r w:rsidR="00F734DC" w:rsidRPr="001C2A1D">
        <w:rPr>
          <w:snapToGrid w:val="0"/>
          <w:lang w:val="es-ES_tradnl"/>
        </w:rPr>
        <w:t>.</w:t>
      </w:r>
    </w:p>
    <w:p w:rsidR="00F734DC" w:rsidRDefault="00F01E80" w:rsidP="00F734DC">
      <w:pPr>
        <w:adjustRightInd w:val="0"/>
        <w:snapToGrid w:val="0"/>
        <w:jc w:val="center"/>
        <w:rPr>
          <w:snapToGrid w:val="0"/>
          <w:lang w:val="es-ES_tradnl"/>
        </w:rPr>
      </w:pPr>
      <w:r w:rsidRPr="008320DA">
        <w:rPr>
          <w:b/>
          <w:i/>
          <w:spacing w:val="-2"/>
          <w:lang w:val="es-ES_tradnl"/>
        </w:rPr>
        <w:t>El debate abarcado por el acta concluye a las 17.</w:t>
      </w:r>
      <w:r w:rsidRPr="008320DA">
        <w:rPr>
          <w:b/>
          <w:i/>
          <w:snapToGrid w:val="0"/>
          <w:lang w:val="es-ES_tradnl"/>
        </w:rPr>
        <w:t>20</w:t>
      </w:r>
      <w:r w:rsidRPr="008320DA">
        <w:rPr>
          <w:b/>
          <w:i/>
          <w:spacing w:val="-2"/>
          <w:lang w:val="es-ES_tradnl"/>
        </w:rPr>
        <w:t xml:space="preserve"> horas</w:t>
      </w:r>
      <w:r w:rsidR="00F734DC" w:rsidRPr="001C2A1D">
        <w:rPr>
          <w:i/>
          <w:snapToGrid w:val="0"/>
          <w:lang w:val="es-ES_tradnl"/>
        </w:rPr>
        <w:t>.</w:t>
      </w:r>
    </w:p>
    <w:p w:rsidR="002525ED" w:rsidRPr="002525ED" w:rsidRDefault="002525ED" w:rsidP="00F734DC">
      <w:pPr>
        <w:adjustRightInd w:val="0"/>
        <w:snapToGrid w:val="0"/>
        <w:jc w:val="center"/>
        <w:rPr>
          <w:snapToGrid w:val="0"/>
          <w:lang w:val="es-ES_tradnl"/>
        </w:rPr>
      </w:pPr>
      <w:r>
        <w:rPr>
          <w:snapToGrid w:val="0"/>
          <w:lang w:val="es-ES_tradnl"/>
        </w:rPr>
        <w:t>-----</w:t>
      </w:r>
    </w:p>
    <w:sectPr w:rsidR="002525ED" w:rsidRPr="002525ED" w:rsidSect="003500A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1E5" w:rsidRDefault="008D11E5">
      <w:pPr>
        <w:pStyle w:val="Footer"/>
      </w:pPr>
    </w:p>
  </w:endnote>
  <w:endnote w:type="continuationSeparator" w:id="0">
    <w:p w:rsidR="008D11E5" w:rsidRDefault="008D11E5">
      <w:pPr>
        <w:spacing w:after="0"/>
      </w:pPr>
    </w:p>
  </w:endnote>
  <w:endnote w:type="continuationNotice" w:id="1">
    <w:p w:rsidR="008D11E5" w:rsidRDefault="008D11E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1E5" w:rsidRDefault="008D11E5">
      <w:pPr>
        <w:spacing w:after="0"/>
      </w:pPr>
      <w:r>
        <w:separator/>
      </w:r>
    </w:p>
  </w:footnote>
  <w:footnote w:type="continuationSeparator" w:id="0">
    <w:p w:rsidR="008D11E5" w:rsidRDefault="008D11E5">
      <w:pPr>
        <w:spacing w:after="0"/>
        <w:rPr>
          <w:u w:val="single"/>
        </w:rPr>
      </w:pPr>
      <w:r>
        <w:rPr>
          <w:u w:val="single"/>
        </w:rPr>
        <w:tab/>
      </w:r>
      <w:r>
        <w:rPr>
          <w:u w:val="single"/>
        </w:rPr>
        <w:tab/>
      </w:r>
      <w:r>
        <w:rPr>
          <w:u w:val="single"/>
        </w:rPr>
        <w:tab/>
      </w:r>
      <w:r>
        <w:rPr>
          <w:u w:val="single"/>
        </w:rPr>
        <w:tab/>
      </w:r>
    </w:p>
  </w:footnote>
  <w:footnote w:type="continuationNotice" w:id="1">
    <w:p w:rsidR="008D11E5" w:rsidRDefault="008D11E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EC" w:rsidRDefault="002368EC" w:rsidP="004D5EB2">
    <w:pPr>
      <w:pStyle w:val="Header"/>
      <w:spacing w:after="0"/>
    </w:pPr>
    <w:r>
      <w:t>E/C.12/2008/SR.16</w:t>
    </w:r>
  </w:p>
  <w:p w:rsidR="002368EC" w:rsidRDefault="002368EC" w:rsidP="004D5EB2">
    <w:pPr>
      <w:pStyle w:val="Header"/>
      <w:spacing w:after="0"/>
    </w:pPr>
    <w:r>
      <w:t xml:space="preserve">página </w:t>
    </w:r>
    <w:r>
      <w:fldChar w:fldCharType="begin"/>
    </w:r>
    <w:r>
      <w:instrText xml:space="preserve"> PAGE  \* MERGEFORMAT </w:instrText>
    </w:r>
    <w:r>
      <w:fldChar w:fldCharType="separate"/>
    </w:r>
    <w:r w:rsidR="009C2AB5">
      <w:rPr>
        <w:noProof/>
      </w:rPr>
      <w:t>10</w:t>
    </w:r>
    <w:r>
      <w:fldChar w:fldCharType="end"/>
    </w:r>
  </w:p>
  <w:p w:rsidR="002368EC" w:rsidRDefault="002368EC" w:rsidP="004D5EB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8EC" w:rsidRDefault="002368EC" w:rsidP="004D5EB2">
    <w:pPr>
      <w:pStyle w:val="Header"/>
      <w:tabs>
        <w:tab w:val="clear" w:pos="4320"/>
        <w:tab w:val="clear" w:pos="8640"/>
        <w:tab w:val="left" w:pos="6803"/>
      </w:tabs>
      <w:spacing w:after="0"/>
    </w:pPr>
    <w:r>
      <w:tab/>
      <w:t>E/C.12/2008/SR.16</w:t>
    </w:r>
  </w:p>
  <w:p w:rsidR="002368EC" w:rsidRDefault="002368EC" w:rsidP="004D5EB2">
    <w:pPr>
      <w:pStyle w:val="Header"/>
      <w:tabs>
        <w:tab w:val="clear" w:pos="4320"/>
        <w:tab w:val="clear" w:pos="8640"/>
        <w:tab w:val="left" w:pos="6803"/>
      </w:tabs>
      <w:spacing w:after="0"/>
    </w:pPr>
    <w:r>
      <w:tab/>
      <w:t xml:space="preserve">página </w:t>
    </w:r>
    <w:r>
      <w:fldChar w:fldCharType="begin"/>
    </w:r>
    <w:r>
      <w:instrText xml:space="preserve"> PAGE  \* MERGEFORMAT </w:instrText>
    </w:r>
    <w:r>
      <w:fldChar w:fldCharType="separate"/>
    </w:r>
    <w:r w:rsidR="009C2AB5">
      <w:rPr>
        <w:noProof/>
      </w:rPr>
      <w:t>11</w:t>
    </w:r>
    <w:r>
      <w:fldChar w:fldCharType="end"/>
    </w:r>
  </w:p>
  <w:p w:rsidR="002368EC" w:rsidRDefault="002368EC" w:rsidP="004D5EB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B5F7F5CC-9FF2-4FA4-A801-3221F75CFCDE}"/>
    <w:docVar w:name="dgnword-eventsink" w:val="28327112"/>
  </w:docVars>
  <w:rsids>
    <w:rsidRoot w:val="00AA27B8"/>
    <w:rsid w:val="000116E6"/>
    <w:rsid w:val="000117AD"/>
    <w:rsid w:val="00011EC9"/>
    <w:rsid w:val="00014010"/>
    <w:rsid w:val="00034FAD"/>
    <w:rsid w:val="00054E2C"/>
    <w:rsid w:val="00077DA7"/>
    <w:rsid w:val="00093B9C"/>
    <w:rsid w:val="00097AC8"/>
    <w:rsid w:val="000A14E7"/>
    <w:rsid w:val="000B0541"/>
    <w:rsid w:val="000B4325"/>
    <w:rsid w:val="000B5A80"/>
    <w:rsid w:val="000C2F5E"/>
    <w:rsid w:val="000C53B8"/>
    <w:rsid w:val="000E2FE1"/>
    <w:rsid w:val="000E6F27"/>
    <w:rsid w:val="000F46F1"/>
    <w:rsid w:val="000F646A"/>
    <w:rsid w:val="000F77E3"/>
    <w:rsid w:val="001052C7"/>
    <w:rsid w:val="00121086"/>
    <w:rsid w:val="00121AF0"/>
    <w:rsid w:val="00143FA2"/>
    <w:rsid w:val="0014499E"/>
    <w:rsid w:val="00156818"/>
    <w:rsid w:val="001736DA"/>
    <w:rsid w:val="001812CF"/>
    <w:rsid w:val="001827CB"/>
    <w:rsid w:val="0018372A"/>
    <w:rsid w:val="00191983"/>
    <w:rsid w:val="001B05BD"/>
    <w:rsid w:val="001B5523"/>
    <w:rsid w:val="001B676C"/>
    <w:rsid w:val="001C2A1D"/>
    <w:rsid w:val="001C369E"/>
    <w:rsid w:val="001D0A40"/>
    <w:rsid w:val="001D0C2C"/>
    <w:rsid w:val="001E1BAA"/>
    <w:rsid w:val="001F35C0"/>
    <w:rsid w:val="001F6274"/>
    <w:rsid w:val="0020069E"/>
    <w:rsid w:val="002009A6"/>
    <w:rsid w:val="00220CF2"/>
    <w:rsid w:val="002312C8"/>
    <w:rsid w:val="002368EC"/>
    <w:rsid w:val="002379D3"/>
    <w:rsid w:val="002525ED"/>
    <w:rsid w:val="00252DDE"/>
    <w:rsid w:val="002533BF"/>
    <w:rsid w:val="00257C17"/>
    <w:rsid w:val="002620B1"/>
    <w:rsid w:val="00267291"/>
    <w:rsid w:val="002711AC"/>
    <w:rsid w:val="00282526"/>
    <w:rsid w:val="0029207E"/>
    <w:rsid w:val="002A1AAE"/>
    <w:rsid w:val="002B57B4"/>
    <w:rsid w:val="002D31DE"/>
    <w:rsid w:val="002E6E98"/>
    <w:rsid w:val="002F58B8"/>
    <w:rsid w:val="003013EC"/>
    <w:rsid w:val="00315A2B"/>
    <w:rsid w:val="00334BEA"/>
    <w:rsid w:val="00335793"/>
    <w:rsid w:val="0034401C"/>
    <w:rsid w:val="0034799E"/>
    <w:rsid w:val="003500A0"/>
    <w:rsid w:val="003520DD"/>
    <w:rsid w:val="00353242"/>
    <w:rsid w:val="003601FC"/>
    <w:rsid w:val="00372225"/>
    <w:rsid w:val="00381823"/>
    <w:rsid w:val="00381CBA"/>
    <w:rsid w:val="003825B9"/>
    <w:rsid w:val="003935E7"/>
    <w:rsid w:val="003A103A"/>
    <w:rsid w:val="003A6A85"/>
    <w:rsid w:val="003B3AF2"/>
    <w:rsid w:val="003B65C2"/>
    <w:rsid w:val="003D3792"/>
    <w:rsid w:val="003E3441"/>
    <w:rsid w:val="003E6932"/>
    <w:rsid w:val="003F3DEE"/>
    <w:rsid w:val="003F49F7"/>
    <w:rsid w:val="004043A6"/>
    <w:rsid w:val="004047D2"/>
    <w:rsid w:val="004126BB"/>
    <w:rsid w:val="004145FC"/>
    <w:rsid w:val="0042684E"/>
    <w:rsid w:val="00430983"/>
    <w:rsid w:val="00431A1A"/>
    <w:rsid w:val="004337BD"/>
    <w:rsid w:val="00435C23"/>
    <w:rsid w:val="00437154"/>
    <w:rsid w:val="004432B0"/>
    <w:rsid w:val="00444C2C"/>
    <w:rsid w:val="00451F5F"/>
    <w:rsid w:val="004727FC"/>
    <w:rsid w:val="0047335D"/>
    <w:rsid w:val="00474617"/>
    <w:rsid w:val="004818B1"/>
    <w:rsid w:val="00494D49"/>
    <w:rsid w:val="004A6759"/>
    <w:rsid w:val="004A7312"/>
    <w:rsid w:val="004B127F"/>
    <w:rsid w:val="004B6236"/>
    <w:rsid w:val="004B7B06"/>
    <w:rsid w:val="004D0BB1"/>
    <w:rsid w:val="004D2907"/>
    <w:rsid w:val="004D5EB2"/>
    <w:rsid w:val="004E1305"/>
    <w:rsid w:val="004E3071"/>
    <w:rsid w:val="004E55B8"/>
    <w:rsid w:val="004E5776"/>
    <w:rsid w:val="004F0F5C"/>
    <w:rsid w:val="004F61DE"/>
    <w:rsid w:val="00511231"/>
    <w:rsid w:val="0051189B"/>
    <w:rsid w:val="00515F15"/>
    <w:rsid w:val="0052173F"/>
    <w:rsid w:val="005229FB"/>
    <w:rsid w:val="00530DBC"/>
    <w:rsid w:val="005377CF"/>
    <w:rsid w:val="0054428F"/>
    <w:rsid w:val="00551044"/>
    <w:rsid w:val="005546F1"/>
    <w:rsid w:val="0055724D"/>
    <w:rsid w:val="005620CA"/>
    <w:rsid w:val="005721A8"/>
    <w:rsid w:val="0057730F"/>
    <w:rsid w:val="005A2634"/>
    <w:rsid w:val="005C08C3"/>
    <w:rsid w:val="005C2E8C"/>
    <w:rsid w:val="005E6108"/>
    <w:rsid w:val="005F3368"/>
    <w:rsid w:val="00602BF0"/>
    <w:rsid w:val="006056BF"/>
    <w:rsid w:val="0061050F"/>
    <w:rsid w:val="00610AE7"/>
    <w:rsid w:val="00614E48"/>
    <w:rsid w:val="00615560"/>
    <w:rsid w:val="00630EC4"/>
    <w:rsid w:val="00633436"/>
    <w:rsid w:val="00633517"/>
    <w:rsid w:val="0063740A"/>
    <w:rsid w:val="0065017B"/>
    <w:rsid w:val="00650F78"/>
    <w:rsid w:val="00661BFC"/>
    <w:rsid w:val="00673D94"/>
    <w:rsid w:val="00683978"/>
    <w:rsid w:val="00691D99"/>
    <w:rsid w:val="0069408D"/>
    <w:rsid w:val="006B2995"/>
    <w:rsid w:val="006C3E5B"/>
    <w:rsid w:val="006D243D"/>
    <w:rsid w:val="006D4EC6"/>
    <w:rsid w:val="006E0A36"/>
    <w:rsid w:val="006E212B"/>
    <w:rsid w:val="006E61D5"/>
    <w:rsid w:val="00727CBF"/>
    <w:rsid w:val="00737E6D"/>
    <w:rsid w:val="00741924"/>
    <w:rsid w:val="00746CB0"/>
    <w:rsid w:val="00755377"/>
    <w:rsid w:val="007637DF"/>
    <w:rsid w:val="00765B70"/>
    <w:rsid w:val="007740CB"/>
    <w:rsid w:val="00780239"/>
    <w:rsid w:val="00796E08"/>
    <w:rsid w:val="007A4C83"/>
    <w:rsid w:val="007B3AC3"/>
    <w:rsid w:val="007C47F1"/>
    <w:rsid w:val="007D094C"/>
    <w:rsid w:val="007D379E"/>
    <w:rsid w:val="007D6F0D"/>
    <w:rsid w:val="007F1403"/>
    <w:rsid w:val="007F1CC8"/>
    <w:rsid w:val="007F22BA"/>
    <w:rsid w:val="007F40EE"/>
    <w:rsid w:val="0080413F"/>
    <w:rsid w:val="00806591"/>
    <w:rsid w:val="00806988"/>
    <w:rsid w:val="008075A9"/>
    <w:rsid w:val="00820CC1"/>
    <w:rsid w:val="008320DA"/>
    <w:rsid w:val="00836604"/>
    <w:rsid w:val="008537F6"/>
    <w:rsid w:val="00861122"/>
    <w:rsid w:val="00880E95"/>
    <w:rsid w:val="00893C6D"/>
    <w:rsid w:val="008A2A1F"/>
    <w:rsid w:val="008A679E"/>
    <w:rsid w:val="008C2A01"/>
    <w:rsid w:val="008C5549"/>
    <w:rsid w:val="008C59E3"/>
    <w:rsid w:val="008D11E5"/>
    <w:rsid w:val="008E0E58"/>
    <w:rsid w:val="008E17E9"/>
    <w:rsid w:val="008E3011"/>
    <w:rsid w:val="008E596E"/>
    <w:rsid w:val="008F437E"/>
    <w:rsid w:val="009030DE"/>
    <w:rsid w:val="00913945"/>
    <w:rsid w:val="00916E07"/>
    <w:rsid w:val="00922035"/>
    <w:rsid w:val="00923A0D"/>
    <w:rsid w:val="00934198"/>
    <w:rsid w:val="009500F2"/>
    <w:rsid w:val="00953DA1"/>
    <w:rsid w:val="00957C03"/>
    <w:rsid w:val="00961FD9"/>
    <w:rsid w:val="00974AD7"/>
    <w:rsid w:val="0098452E"/>
    <w:rsid w:val="00984E97"/>
    <w:rsid w:val="00991F59"/>
    <w:rsid w:val="00995A98"/>
    <w:rsid w:val="00996229"/>
    <w:rsid w:val="009A23D3"/>
    <w:rsid w:val="009A7523"/>
    <w:rsid w:val="009A7F9F"/>
    <w:rsid w:val="009B3602"/>
    <w:rsid w:val="009C0828"/>
    <w:rsid w:val="009C2AB5"/>
    <w:rsid w:val="009D7268"/>
    <w:rsid w:val="009E4FAF"/>
    <w:rsid w:val="00A02C86"/>
    <w:rsid w:val="00A03975"/>
    <w:rsid w:val="00A07D7E"/>
    <w:rsid w:val="00A131F7"/>
    <w:rsid w:val="00A15C68"/>
    <w:rsid w:val="00A179E5"/>
    <w:rsid w:val="00A27F61"/>
    <w:rsid w:val="00A83B56"/>
    <w:rsid w:val="00A96402"/>
    <w:rsid w:val="00A96E1B"/>
    <w:rsid w:val="00A97786"/>
    <w:rsid w:val="00AA06C3"/>
    <w:rsid w:val="00AA27B8"/>
    <w:rsid w:val="00AB1318"/>
    <w:rsid w:val="00AB3764"/>
    <w:rsid w:val="00AB6ECB"/>
    <w:rsid w:val="00AC083B"/>
    <w:rsid w:val="00AC1EC1"/>
    <w:rsid w:val="00AD22B1"/>
    <w:rsid w:val="00AE1DDB"/>
    <w:rsid w:val="00AE3FA8"/>
    <w:rsid w:val="00AE4764"/>
    <w:rsid w:val="00AF218A"/>
    <w:rsid w:val="00AF2870"/>
    <w:rsid w:val="00AF7838"/>
    <w:rsid w:val="00B15732"/>
    <w:rsid w:val="00B166F6"/>
    <w:rsid w:val="00B2577A"/>
    <w:rsid w:val="00B34A2D"/>
    <w:rsid w:val="00B364BC"/>
    <w:rsid w:val="00B378D4"/>
    <w:rsid w:val="00B617D8"/>
    <w:rsid w:val="00B63105"/>
    <w:rsid w:val="00B63E64"/>
    <w:rsid w:val="00B732E2"/>
    <w:rsid w:val="00B90DB2"/>
    <w:rsid w:val="00BA6ACA"/>
    <w:rsid w:val="00BB05BA"/>
    <w:rsid w:val="00BB585D"/>
    <w:rsid w:val="00BE0106"/>
    <w:rsid w:val="00BE063F"/>
    <w:rsid w:val="00BF07EA"/>
    <w:rsid w:val="00C02537"/>
    <w:rsid w:val="00C03FF9"/>
    <w:rsid w:val="00C06242"/>
    <w:rsid w:val="00C117A0"/>
    <w:rsid w:val="00C21475"/>
    <w:rsid w:val="00C40D6C"/>
    <w:rsid w:val="00C4167C"/>
    <w:rsid w:val="00C51982"/>
    <w:rsid w:val="00C52BF1"/>
    <w:rsid w:val="00C7263E"/>
    <w:rsid w:val="00C74F18"/>
    <w:rsid w:val="00C82B29"/>
    <w:rsid w:val="00C900D9"/>
    <w:rsid w:val="00C91C72"/>
    <w:rsid w:val="00CA5F2B"/>
    <w:rsid w:val="00CB1706"/>
    <w:rsid w:val="00CB3824"/>
    <w:rsid w:val="00CC088C"/>
    <w:rsid w:val="00CD37D8"/>
    <w:rsid w:val="00CF45C6"/>
    <w:rsid w:val="00D039C8"/>
    <w:rsid w:val="00D059AA"/>
    <w:rsid w:val="00D1283B"/>
    <w:rsid w:val="00D12B52"/>
    <w:rsid w:val="00D1549B"/>
    <w:rsid w:val="00D25ADD"/>
    <w:rsid w:val="00D27E27"/>
    <w:rsid w:val="00D3481A"/>
    <w:rsid w:val="00D34DCA"/>
    <w:rsid w:val="00D509A2"/>
    <w:rsid w:val="00D54AA3"/>
    <w:rsid w:val="00D56D30"/>
    <w:rsid w:val="00D60677"/>
    <w:rsid w:val="00D6639F"/>
    <w:rsid w:val="00D71093"/>
    <w:rsid w:val="00D71882"/>
    <w:rsid w:val="00D7394A"/>
    <w:rsid w:val="00D74112"/>
    <w:rsid w:val="00D822E5"/>
    <w:rsid w:val="00D85CCD"/>
    <w:rsid w:val="00DD4231"/>
    <w:rsid w:val="00DD66ED"/>
    <w:rsid w:val="00E15F28"/>
    <w:rsid w:val="00E50231"/>
    <w:rsid w:val="00E55AA2"/>
    <w:rsid w:val="00E63D8E"/>
    <w:rsid w:val="00E64C1E"/>
    <w:rsid w:val="00E653B9"/>
    <w:rsid w:val="00E655A3"/>
    <w:rsid w:val="00E72EFC"/>
    <w:rsid w:val="00E76140"/>
    <w:rsid w:val="00E80217"/>
    <w:rsid w:val="00E97703"/>
    <w:rsid w:val="00EA76E7"/>
    <w:rsid w:val="00EB26C9"/>
    <w:rsid w:val="00EC49E8"/>
    <w:rsid w:val="00EC6875"/>
    <w:rsid w:val="00EE0569"/>
    <w:rsid w:val="00EE127B"/>
    <w:rsid w:val="00EE1312"/>
    <w:rsid w:val="00F01E80"/>
    <w:rsid w:val="00F2349A"/>
    <w:rsid w:val="00F25C56"/>
    <w:rsid w:val="00F30FBF"/>
    <w:rsid w:val="00F561E4"/>
    <w:rsid w:val="00F72B77"/>
    <w:rsid w:val="00F734DC"/>
    <w:rsid w:val="00F92D67"/>
    <w:rsid w:val="00F969B1"/>
    <w:rsid w:val="00FB629E"/>
    <w:rsid w:val="00FC0F8E"/>
    <w:rsid w:val="00FC4047"/>
    <w:rsid w:val="00FD06DB"/>
    <w:rsid w:val="00FD07C2"/>
    <w:rsid w:val="00FD2D4E"/>
    <w:rsid w:val="00FD419F"/>
    <w:rsid w:val="00FD491C"/>
    <w:rsid w:val="00FD79AF"/>
    <w:rsid w:val="00FD7FFE"/>
    <w:rsid w:val="00FF3AFE"/>
    <w:rsid w:val="00FF7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link w:val="ParaNoChar"/>
    <w:pPr>
      <w:numPr>
        <w:numId w:val="2"/>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5"/>
      </w:numPr>
    </w:pPr>
  </w:style>
  <w:style w:type="paragraph" w:customStyle="1" w:styleId="Dash">
    <w:name w:val="Dash"/>
    <w:basedOn w:val="Normal"/>
    <w:rsid w:val="003A103A"/>
    <w:pPr>
      <w:numPr>
        <w:numId w:val="6"/>
      </w:numPr>
      <w:adjustRightInd w:val="0"/>
      <w:snapToGrid w:val="0"/>
    </w:pPr>
  </w:style>
  <w:style w:type="character" w:customStyle="1" w:styleId="style41">
    <w:name w:val="style41"/>
    <w:rsid w:val="00913945"/>
    <w:rPr>
      <w:rFonts w:ascii="Arial" w:hAnsi="Arial" w:cs="Arial" w:hint="default"/>
      <w:color w:val="0080FF"/>
    </w:rPr>
  </w:style>
  <w:style w:type="character" w:customStyle="1" w:styleId="ParaNoChar">
    <w:name w:val="ParaNo. Char"/>
    <w:link w:val="ParaNo"/>
    <w:rsid w:val="00913945"/>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5248</Words>
  <Characters>29916</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0841766</vt:lpstr>
    </vt:vector>
  </TitlesOfParts>
  <Company>ONU</Company>
  <LinksUpToDate>false</LinksUpToDate>
  <CharactersWithSpaces>35094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0841766</dc:title>
  <dc:subject/>
  <dc:creator>D'Oliveira</dc:creator>
  <cp:keywords>E/C.12/2008/SR.16</cp:keywords>
  <dc:description>Final</dc:description>
  <cp:lastModifiedBy>CSD</cp:lastModifiedBy>
  <cp:revision>2</cp:revision>
  <cp:lastPrinted>2009-12-23T11:58:00Z</cp:lastPrinted>
  <dcterms:created xsi:type="dcterms:W3CDTF">2010-01-15T16:07:00Z</dcterms:created>
  <dcterms:modified xsi:type="dcterms:W3CDTF">2010-01-15T16:07:00Z</dcterms:modified>
</cp:coreProperties>
</file>