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79036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790369" w:rsidP="00790369">
            <w:pPr>
              <w:jc w:val="right"/>
            </w:pPr>
            <w:r w:rsidRPr="00790369">
              <w:rPr>
                <w:sz w:val="40"/>
              </w:rPr>
              <w:t>CRC</w:t>
            </w:r>
            <w:r>
              <w:t>/C/MNE/Q/2-3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876BAF">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790369" w:rsidP="008F3CA0">
            <w:pPr>
              <w:spacing w:before="240"/>
            </w:pPr>
            <w:proofErr w:type="spellStart"/>
            <w:r>
              <w:t>Distr</w:t>
            </w:r>
            <w:proofErr w:type="spellEnd"/>
            <w:r>
              <w:t>. générale</w:t>
            </w:r>
          </w:p>
          <w:p w:rsidR="00790369" w:rsidRDefault="00790369" w:rsidP="00790369">
            <w:pPr>
              <w:spacing w:line="240" w:lineRule="exact"/>
            </w:pPr>
            <w:r>
              <w:t>30 octobre 2017</w:t>
            </w:r>
          </w:p>
          <w:p w:rsidR="00790369" w:rsidRDefault="00790369" w:rsidP="00790369">
            <w:pPr>
              <w:spacing w:line="240" w:lineRule="exact"/>
            </w:pPr>
            <w:r>
              <w:t>Français</w:t>
            </w:r>
          </w:p>
          <w:p w:rsidR="00790369" w:rsidRDefault="00790369" w:rsidP="00790369">
            <w:pPr>
              <w:spacing w:line="240" w:lineRule="exact"/>
            </w:pPr>
            <w:r>
              <w:t>Original : anglais</w:t>
            </w:r>
          </w:p>
          <w:p w:rsidR="00790369" w:rsidRPr="00DB58B5" w:rsidRDefault="00790369" w:rsidP="00790369">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876BAF">
        <w:rPr>
          <w:b/>
          <w:sz w:val="24"/>
          <w:szCs w:val="24"/>
        </w:rPr>
        <w:t>’</w:t>
      </w:r>
      <w:r w:rsidRPr="00DA3BE9">
        <w:rPr>
          <w:b/>
          <w:sz w:val="24"/>
          <w:szCs w:val="24"/>
        </w:rPr>
        <w:t>enfant</w:t>
      </w:r>
    </w:p>
    <w:p w:rsidR="00790369" w:rsidRPr="005D5A45" w:rsidRDefault="00790369" w:rsidP="00790369">
      <w:pPr>
        <w:rPr>
          <w:b/>
        </w:rPr>
      </w:pPr>
      <w:r w:rsidRPr="005D5A45">
        <w:rPr>
          <w:b/>
          <w:lang w:val="fr-FR"/>
        </w:rPr>
        <w:t>Soixante-dix-huitième session</w:t>
      </w:r>
    </w:p>
    <w:p w:rsidR="00790369" w:rsidRPr="005D5A45" w:rsidRDefault="00790369" w:rsidP="00790369">
      <w:r w:rsidRPr="005D5A45">
        <w:rPr>
          <w:lang w:val="fr-FR"/>
        </w:rPr>
        <w:t>14 mai-1</w:t>
      </w:r>
      <w:r w:rsidRPr="00164CD2">
        <w:rPr>
          <w:vertAlign w:val="superscript"/>
          <w:lang w:val="fr-FR"/>
        </w:rPr>
        <w:t>er</w:t>
      </w:r>
      <w:r w:rsidRPr="005D5A45">
        <w:rPr>
          <w:lang w:val="fr-FR"/>
        </w:rPr>
        <w:t xml:space="preserve"> juin 2018</w:t>
      </w:r>
    </w:p>
    <w:p w:rsidR="00790369" w:rsidRPr="005D5A45" w:rsidRDefault="00790369" w:rsidP="00790369">
      <w:r w:rsidRPr="005D5A45">
        <w:rPr>
          <w:lang w:val="fr-FR"/>
        </w:rPr>
        <w:t>Point 4 de l</w:t>
      </w:r>
      <w:r w:rsidR="00876BAF">
        <w:rPr>
          <w:lang w:val="fr-FR"/>
        </w:rPr>
        <w:t>’</w:t>
      </w:r>
      <w:r w:rsidRPr="005D5A45">
        <w:rPr>
          <w:lang w:val="fr-FR"/>
        </w:rPr>
        <w:t>ordre du jour provisoire</w:t>
      </w:r>
    </w:p>
    <w:p w:rsidR="00790369" w:rsidRPr="005D5A45" w:rsidRDefault="00790369" w:rsidP="00790369">
      <w:pPr>
        <w:rPr>
          <w:b/>
        </w:rPr>
      </w:pPr>
      <w:r w:rsidRPr="005D5A45">
        <w:rPr>
          <w:b/>
          <w:lang w:val="fr-FR"/>
        </w:rPr>
        <w:t>Examen des rapports des États parties</w:t>
      </w:r>
    </w:p>
    <w:p w:rsidR="00790369" w:rsidRPr="00F54A6C" w:rsidRDefault="00790369" w:rsidP="00876BAF">
      <w:pPr>
        <w:pStyle w:val="HChG"/>
      </w:pPr>
      <w:r>
        <w:rPr>
          <w:lang w:val="fr-FR"/>
        </w:rPr>
        <w:tab/>
      </w:r>
      <w:r>
        <w:rPr>
          <w:lang w:val="fr-FR"/>
        </w:rPr>
        <w:tab/>
        <w:t>Liste de points concernant le rapport du Monténégro valant deuxième et troisième rapports périodiques</w:t>
      </w:r>
    </w:p>
    <w:p w:rsidR="00790369" w:rsidRPr="005D5A45" w:rsidRDefault="00790369" w:rsidP="00876BAF">
      <w:pPr>
        <w:pStyle w:val="SingleTxtG"/>
        <w:ind w:firstLine="567"/>
      </w:pPr>
      <w:r w:rsidRPr="005D5A45">
        <w:rPr>
          <w:lang w:val="fr-FR"/>
        </w:rPr>
        <w:t>L</w:t>
      </w:r>
      <w:r w:rsidR="00876BAF">
        <w:rPr>
          <w:lang w:val="fr-FR"/>
        </w:rPr>
        <w:t>’</w:t>
      </w:r>
      <w:r w:rsidRPr="005D5A45">
        <w:rPr>
          <w:lang w:val="fr-FR"/>
        </w:rPr>
        <w:t>État partie est invité à soumettre par écrit des informations com</w:t>
      </w:r>
      <w:r w:rsidR="00876BAF">
        <w:rPr>
          <w:lang w:val="fr-FR"/>
        </w:rPr>
        <w:t>plémentaires et actualisées (10 </w:t>
      </w:r>
      <w:r w:rsidRPr="005D5A45">
        <w:rPr>
          <w:lang w:val="fr-FR"/>
        </w:rPr>
        <w:t>700 mots ma</w:t>
      </w:r>
      <w:r w:rsidR="00876BAF">
        <w:rPr>
          <w:lang w:val="fr-FR"/>
        </w:rPr>
        <w:t>ximum), si possible avant le 16 </w:t>
      </w:r>
      <w:r w:rsidRPr="005D5A45">
        <w:rPr>
          <w:lang w:val="fr-FR"/>
        </w:rPr>
        <w:t>février 2018. Le Comité pourra aborder tous les aspects des droits de l</w:t>
      </w:r>
      <w:r w:rsidR="00876BAF">
        <w:rPr>
          <w:lang w:val="fr-FR"/>
        </w:rPr>
        <w:t>’</w:t>
      </w:r>
      <w:r w:rsidRPr="005D5A45">
        <w:rPr>
          <w:lang w:val="fr-FR"/>
        </w:rPr>
        <w:t>enfant énoncés dans la Convention au cours du dialogue avec l</w:t>
      </w:r>
      <w:r w:rsidR="00876BAF">
        <w:rPr>
          <w:lang w:val="fr-FR"/>
        </w:rPr>
        <w:t>’</w:t>
      </w:r>
      <w:r w:rsidRPr="005D5A45">
        <w:rPr>
          <w:lang w:val="fr-FR"/>
        </w:rPr>
        <w:t>État partie.</w:t>
      </w:r>
    </w:p>
    <w:p w:rsidR="00790369" w:rsidRPr="00F54A6C" w:rsidRDefault="00790369" w:rsidP="00876BAF">
      <w:pPr>
        <w:pStyle w:val="HChG"/>
      </w:pPr>
      <w:r>
        <w:rPr>
          <w:lang w:val="fr-FR"/>
        </w:rPr>
        <w:tab/>
      </w:r>
      <w:r>
        <w:rPr>
          <w:lang w:val="fr-FR"/>
        </w:rPr>
        <w:tab/>
        <w:t>Première partie</w:t>
      </w:r>
    </w:p>
    <w:p w:rsidR="00790369" w:rsidRPr="005D5A45" w:rsidRDefault="00790369" w:rsidP="00876BAF">
      <w:pPr>
        <w:pStyle w:val="SingleTxtG"/>
      </w:pPr>
      <w:r>
        <w:rPr>
          <w:lang w:val="fr-FR"/>
        </w:rPr>
        <w:t>1.</w:t>
      </w:r>
      <w:r>
        <w:rPr>
          <w:lang w:val="fr-FR"/>
        </w:rPr>
        <w:tab/>
      </w:r>
      <w:r w:rsidRPr="005D5A45">
        <w:rPr>
          <w:lang w:val="fr-FR"/>
        </w:rPr>
        <w:t xml:space="preserve">Préciser </w:t>
      </w:r>
      <w:r>
        <w:rPr>
          <w:lang w:val="fr-FR"/>
        </w:rPr>
        <w:t xml:space="preserve">de quelle manière le </w:t>
      </w:r>
      <w:r w:rsidRPr="005D5A45">
        <w:rPr>
          <w:lang w:val="fr-FR"/>
        </w:rPr>
        <w:t>Conseil des droits de l</w:t>
      </w:r>
      <w:r w:rsidR="00876BAF">
        <w:rPr>
          <w:lang w:val="fr-FR"/>
        </w:rPr>
        <w:t>’</w:t>
      </w:r>
      <w:r w:rsidRPr="005D5A45">
        <w:rPr>
          <w:lang w:val="fr-FR"/>
        </w:rPr>
        <w:t xml:space="preserve">enfant, créé par le Ministère du travail et de la protection sociale, </w:t>
      </w:r>
      <w:r>
        <w:rPr>
          <w:lang w:val="fr-FR"/>
        </w:rPr>
        <w:t xml:space="preserve">joue un rôle de </w:t>
      </w:r>
      <w:r w:rsidRPr="005D5A45">
        <w:rPr>
          <w:lang w:val="fr-FR"/>
        </w:rPr>
        <w:t xml:space="preserve">coordination </w:t>
      </w:r>
      <w:r>
        <w:rPr>
          <w:lang w:val="fr-FR"/>
        </w:rPr>
        <w:t>entre les</w:t>
      </w:r>
      <w:r w:rsidRPr="005D5A45">
        <w:rPr>
          <w:lang w:val="fr-FR"/>
        </w:rPr>
        <w:t xml:space="preserve"> différents ministères </w:t>
      </w:r>
      <w:r>
        <w:rPr>
          <w:lang w:val="fr-FR"/>
        </w:rPr>
        <w:t xml:space="preserve">aux fins de </w:t>
      </w:r>
      <w:r w:rsidRPr="005D5A45">
        <w:rPr>
          <w:lang w:val="fr-FR"/>
        </w:rPr>
        <w:t xml:space="preserve">la mise en œuvre de la Convention et de ses </w:t>
      </w:r>
      <w:r>
        <w:rPr>
          <w:lang w:val="fr-FR"/>
        </w:rPr>
        <w:t>P</w:t>
      </w:r>
      <w:r w:rsidRPr="005D5A45">
        <w:rPr>
          <w:lang w:val="fr-FR"/>
        </w:rPr>
        <w:t xml:space="preserve">rotocoles facultatifs. Indiquer </w:t>
      </w:r>
      <w:r>
        <w:rPr>
          <w:lang w:val="fr-FR"/>
        </w:rPr>
        <w:t xml:space="preserve">quels </w:t>
      </w:r>
      <w:r w:rsidRPr="005D5A45">
        <w:rPr>
          <w:lang w:val="fr-FR"/>
        </w:rPr>
        <w:t xml:space="preserve">ministères </w:t>
      </w:r>
      <w:r>
        <w:rPr>
          <w:lang w:val="fr-FR"/>
        </w:rPr>
        <w:t xml:space="preserve">sont </w:t>
      </w:r>
      <w:r w:rsidRPr="005D5A45">
        <w:rPr>
          <w:lang w:val="fr-FR"/>
        </w:rPr>
        <w:t>représentés au Conseil et s</w:t>
      </w:r>
      <w:r w:rsidR="00876BAF">
        <w:rPr>
          <w:lang w:val="fr-FR"/>
        </w:rPr>
        <w:t>’</w:t>
      </w:r>
      <w:r w:rsidRPr="005D5A45">
        <w:rPr>
          <w:lang w:val="fr-FR"/>
        </w:rPr>
        <w:t>il est prévu d</w:t>
      </w:r>
      <w:r w:rsidR="00876BAF">
        <w:rPr>
          <w:lang w:val="fr-FR"/>
        </w:rPr>
        <w:t>’</w:t>
      </w:r>
      <w:r w:rsidRPr="005D5A45">
        <w:rPr>
          <w:lang w:val="fr-FR"/>
        </w:rPr>
        <w:t>assurer une plus grande participation des enfants aux travaux du Conseil.</w:t>
      </w:r>
    </w:p>
    <w:p w:rsidR="00790369" w:rsidRPr="005D5A45" w:rsidRDefault="00790369" w:rsidP="00876BAF">
      <w:pPr>
        <w:pStyle w:val="SingleTxtG"/>
      </w:pPr>
      <w:r w:rsidRPr="005D5A45">
        <w:rPr>
          <w:lang w:val="fr-FR"/>
        </w:rPr>
        <w:t>2.</w:t>
      </w:r>
      <w:r w:rsidRPr="005D5A45">
        <w:rPr>
          <w:lang w:val="fr-FR"/>
        </w:rPr>
        <w:tab/>
        <w:t xml:space="preserve">Donner des informations à jour sur les mesures prises pour évaluer les effets et les résultats de toutes les lois et </w:t>
      </w:r>
      <w:r>
        <w:rPr>
          <w:lang w:val="fr-FR"/>
        </w:rPr>
        <w:t xml:space="preserve">réglementations </w:t>
      </w:r>
      <w:r w:rsidRPr="005D5A45">
        <w:rPr>
          <w:lang w:val="fr-FR"/>
        </w:rPr>
        <w:t>concerna</w:t>
      </w:r>
      <w:r>
        <w:rPr>
          <w:lang w:val="fr-FR"/>
        </w:rPr>
        <w:t>nt les enfants, y compris l</w:t>
      </w:r>
      <w:r w:rsidR="00876BAF">
        <w:rPr>
          <w:lang w:val="fr-FR"/>
        </w:rPr>
        <w:t>’</w:t>
      </w:r>
      <w:r>
        <w:rPr>
          <w:lang w:val="fr-FR"/>
        </w:rPr>
        <w:t>actuel</w:t>
      </w:r>
      <w:r w:rsidRPr="005D5A45">
        <w:rPr>
          <w:lang w:val="fr-FR"/>
        </w:rPr>
        <w:t xml:space="preserve"> Plan d</w:t>
      </w:r>
      <w:r w:rsidR="00876BAF">
        <w:rPr>
          <w:lang w:val="fr-FR"/>
        </w:rPr>
        <w:t>’</w:t>
      </w:r>
      <w:r w:rsidRPr="005D5A45">
        <w:rPr>
          <w:lang w:val="fr-FR"/>
        </w:rPr>
        <w:t>action national pour l</w:t>
      </w:r>
      <w:r w:rsidR="00876BAF">
        <w:rPr>
          <w:lang w:val="fr-FR"/>
        </w:rPr>
        <w:t>’</w:t>
      </w:r>
      <w:r w:rsidRPr="005D5A45">
        <w:rPr>
          <w:lang w:val="fr-FR"/>
        </w:rPr>
        <w:t xml:space="preserve">enfance (2013-2017). </w:t>
      </w:r>
      <w:r>
        <w:rPr>
          <w:lang w:val="fr-FR"/>
        </w:rPr>
        <w:t xml:space="preserve">Préciser quelles </w:t>
      </w:r>
      <w:r w:rsidRPr="005D5A45">
        <w:rPr>
          <w:lang w:val="fr-FR"/>
        </w:rPr>
        <w:t xml:space="preserve">ressources humaines et financières ont été allouées à </w:t>
      </w:r>
      <w:r>
        <w:rPr>
          <w:lang w:val="fr-FR"/>
        </w:rPr>
        <w:t>l</w:t>
      </w:r>
      <w:r w:rsidRPr="005D5A45">
        <w:rPr>
          <w:lang w:val="fr-FR"/>
        </w:rPr>
        <w:t>a mise en œuvre</w:t>
      </w:r>
      <w:r>
        <w:rPr>
          <w:lang w:val="fr-FR"/>
        </w:rPr>
        <w:t xml:space="preserve"> de ce plan</w:t>
      </w:r>
      <w:r w:rsidRPr="005D5A45">
        <w:rPr>
          <w:lang w:val="fr-FR"/>
        </w:rPr>
        <w:t xml:space="preserve">, </w:t>
      </w:r>
      <w:r>
        <w:rPr>
          <w:lang w:val="fr-FR"/>
        </w:rPr>
        <w:t>de quelle</w:t>
      </w:r>
      <w:r w:rsidRPr="005D5A45">
        <w:rPr>
          <w:lang w:val="fr-FR"/>
        </w:rPr>
        <w:t xml:space="preserve"> manière</w:t>
      </w:r>
      <w:r>
        <w:rPr>
          <w:lang w:val="fr-FR"/>
        </w:rPr>
        <w:t xml:space="preserve"> la </w:t>
      </w:r>
      <w:r w:rsidRPr="005D5A45">
        <w:rPr>
          <w:lang w:val="fr-FR"/>
        </w:rPr>
        <w:t xml:space="preserve">mise en œuvre sera évaluée </w:t>
      </w:r>
      <w:r>
        <w:rPr>
          <w:lang w:val="fr-FR"/>
        </w:rPr>
        <w:t xml:space="preserve">et quelle politique de </w:t>
      </w:r>
      <w:r w:rsidRPr="005D5A45">
        <w:rPr>
          <w:lang w:val="fr-FR"/>
        </w:rPr>
        <w:t xml:space="preserve">suivi </w:t>
      </w:r>
      <w:r>
        <w:rPr>
          <w:lang w:val="fr-FR"/>
        </w:rPr>
        <w:t xml:space="preserve">est prévue </w:t>
      </w:r>
      <w:r w:rsidRPr="005D5A45">
        <w:rPr>
          <w:lang w:val="fr-FR"/>
        </w:rPr>
        <w:t xml:space="preserve">et </w:t>
      </w:r>
      <w:r>
        <w:rPr>
          <w:lang w:val="fr-FR"/>
        </w:rPr>
        <w:t xml:space="preserve">de quelle </w:t>
      </w:r>
      <w:r w:rsidRPr="005D5A45">
        <w:rPr>
          <w:lang w:val="fr-FR"/>
        </w:rPr>
        <w:t xml:space="preserve">manière </w:t>
      </w:r>
      <w:r>
        <w:rPr>
          <w:lang w:val="fr-FR"/>
        </w:rPr>
        <w:t>elle</w:t>
      </w:r>
      <w:r w:rsidRPr="005D5A45">
        <w:rPr>
          <w:lang w:val="fr-FR"/>
        </w:rPr>
        <w:t xml:space="preserve"> sera financé</w:t>
      </w:r>
      <w:r>
        <w:rPr>
          <w:lang w:val="fr-FR"/>
        </w:rPr>
        <w:t>e</w:t>
      </w:r>
      <w:r w:rsidRPr="005D5A45">
        <w:rPr>
          <w:lang w:val="fr-FR"/>
        </w:rPr>
        <w:t>.</w:t>
      </w:r>
    </w:p>
    <w:p w:rsidR="00790369" w:rsidRPr="005D5A45" w:rsidRDefault="00790369" w:rsidP="00876BAF">
      <w:pPr>
        <w:pStyle w:val="SingleTxtG"/>
      </w:pPr>
      <w:r w:rsidRPr="005D5A45">
        <w:rPr>
          <w:lang w:val="fr-FR"/>
        </w:rPr>
        <w:t>3.</w:t>
      </w:r>
      <w:r w:rsidRPr="005D5A45">
        <w:rPr>
          <w:lang w:val="fr-FR"/>
        </w:rPr>
        <w:tab/>
        <w:t>Indiquer les mesures prises</w:t>
      </w:r>
      <w:r w:rsidRPr="005D5A45">
        <w:rPr>
          <w:b/>
          <w:bCs/>
          <w:lang w:val="fr-FR"/>
        </w:rPr>
        <w:t xml:space="preserve"> </w:t>
      </w:r>
      <w:r w:rsidRPr="005D5A45">
        <w:rPr>
          <w:lang w:val="fr-FR"/>
        </w:rPr>
        <w:t xml:space="preserve">pour mettre en place un système centralisé </w:t>
      </w:r>
      <w:r>
        <w:rPr>
          <w:lang w:val="fr-FR"/>
        </w:rPr>
        <w:t xml:space="preserve">et </w:t>
      </w:r>
      <w:r w:rsidRPr="005D5A45">
        <w:rPr>
          <w:lang w:val="fr-FR"/>
        </w:rPr>
        <w:t>moderne de collecte et d</w:t>
      </w:r>
      <w:r w:rsidR="00876BAF">
        <w:rPr>
          <w:lang w:val="fr-FR"/>
        </w:rPr>
        <w:t>’</w:t>
      </w:r>
      <w:r w:rsidRPr="005D5A45">
        <w:rPr>
          <w:lang w:val="fr-FR"/>
        </w:rPr>
        <w:t>analyse de données ventilées, entre autres, par âge, sexe, origine ethnique ou sociale</w:t>
      </w:r>
      <w:r>
        <w:rPr>
          <w:lang w:val="fr-FR"/>
        </w:rPr>
        <w:t xml:space="preserve"> et</w:t>
      </w:r>
      <w:r w:rsidRPr="005D5A45">
        <w:rPr>
          <w:lang w:val="fr-FR"/>
        </w:rPr>
        <w:t xml:space="preserve"> </w:t>
      </w:r>
      <w:r>
        <w:rPr>
          <w:lang w:val="fr-FR"/>
        </w:rPr>
        <w:t>zone urbaine ou rurale</w:t>
      </w:r>
      <w:r w:rsidRPr="005D5A45">
        <w:rPr>
          <w:lang w:val="fr-FR"/>
        </w:rPr>
        <w:t>, qui permette de contr</w:t>
      </w:r>
      <w:r>
        <w:rPr>
          <w:lang w:val="fr-FR"/>
        </w:rPr>
        <w:t>ôler et d</w:t>
      </w:r>
      <w:r w:rsidR="00876BAF">
        <w:rPr>
          <w:lang w:val="fr-FR"/>
        </w:rPr>
        <w:t>’</w:t>
      </w:r>
      <w:r>
        <w:rPr>
          <w:lang w:val="fr-FR"/>
        </w:rPr>
        <w:t>évaluer efficacement l</w:t>
      </w:r>
      <w:r w:rsidR="00876BAF">
        <w:rPr>
          <w:lang w:val="fr-FR"/>
        </w:rPr>
        <w:t>’</w:t>
      </w:r>
      <w:r>
        <w:rPr>
          <w:lang w:val="fr-FR"/>
        </w:rPr>
        <w:t>incidence</w:t>
      </w:r>
      <w:r w:rsidRPr="005D5A45">
        <w:rPr>
          <w:lang w:val="fr-FR"/>
        </w:rPr>
        <w:t xml:space="preserve"> des lois, des politiques et des programmes </w:t>
      </w:r>
      <w:r>
        <w:rPr>
          <w:lang w:val="fr-FR"/>
        </w:rPr>
        <w:t xml:space="preserve">sur </w:t>
      </w:r>
      <w:r w:rsidRPr="005D5A45">
        <w:rPr>
          <w:lang w:val="fr-FR"/>
        </w:rPr>
        <w:t xml:space="preserve">tous les domaines </w:t>
      </w:r>
      <w:r>
        <w:rPr>
          <w:lang w:val="fr-FR"/>
        </w:rPr>
        <w:t>visés</w:t>
      </w:r>
      <w:r w:rsidRPr="005D5A45">
        <w:rPr>
          <w:lang w:val="fr-FR"/>
        </w:rPr>
        <w:t xml:space="preserve"> par la Convention et ses </w:t>
      </w:r>
      <w:r>
        <w:rPr>
          <w:lang w:val="fr-FR"/>
        </w:rPr>
        <w:t>P</w:t>
      </w:r>
      <w:r w:rsidRPr="005D5A45">
        <w:rPr>
          <w:lang w:val="fr-FR"/>
        </w:rPr>
        <w:t>rotocoles facultatifs.</w:t>
      </w:r>
    </w:p>
    <w:p w:rsidR="00790369" w:rsidRPr="005D5A45" w:rsidRDefault="00790369" w:rsidP="00876BAF">
      <w:pPr>
        <w:pStyle w:val="SingleTxtG"/>
      </w:pPr>
      <w:r w:rsidRPr="005D5A45">
        <w:rPr>
          <w:lang w:val="fr-FR"/>
        </w:rPr>
        <w:t>4.</w:t>
      </w:r>
      <w:r w:rsidRPr="005D5A45">
        <w:rPr>
          <w:lang w:val="fr-FR"/>
        </w:rPr>
        <w:tab/>
        <w:t xml:space="preserve">Fournir des informations sur les efforts entrepris pour </w:t>
      </w:r>
      <w:r>
        <w:rPr>
          <w:lang w:val="fr-FR"/>
        </w:rPr>
        <w:t>intégre</w:t>
      </w:r>
      <w:r w:rsidRPr="005D5A45">
        <w:rPr>
          <w:lang w:val="fr-FR"/>
        </w:rPr>
        <w:t xml:space="preserve">r une disposition </w:t>
      </w:r>
      <w:r>
        <w:rPr>
          <w:lang w:val="fr-FR"/>
        </w:rPr>
        <w:t>claire</w:t>
      </w:r>
      <w:r w:rsidRPr="005D5A45">
        <w:rPr>
          <w:lang w:val="fr-FR"/>
        </w:rPr>
        <w:t xml:space="preserve"> </w:t>
      </w:r>
      <w:r>
        <w:rPr>
          <w:lang w:val="fr-FR"/>
        </w:rPr>
        <w:t xml:space="preserve">relative à </w:t>
      </w:r>
      <w:r w:rsidRPr="005D5A45">
        <w:rPr>
          <w:lang w:val="fr-FR"/>
        </w:rPr>
        <w:t>la définition de l</w:t>
      </w:r>
      <w:r w:rsidR="00876BAF">
        <w:rPr>
          <w:lang w:val="fr-FR"/>
        </w:rPr>
        <w:t>’</w:t>
      </w:r>
      <w:r w:rsidRPr="005D5A45">
        <w:rPr>
          <w:lang w:val="fr-FR"/>
        </w:rPr>
        <w:t xml:space="preserve">enfant dans </w:t>
      </w:r>
      <w:r>
        <w:rPr>
          <w:lang w:val="fr-FR"/>
        </w:rPr>
        <w:t>toutes les lois nationales</w:t>
      </w:r>
      <w:r w:rsidRPr="005D5A45">
        <w:rPr>
          <w:lang w:val="fr-FR"/>
        </w:rPr>
        <w:t xml:space="preserve">, </w:t>
      </w:r>
      <w:r w:rsidR="00876BAF">
        <w:rPr>
          <w:lang w:val="fr-FR"/>
        </w:rPr>
        <w:t>en particulier</w:t>
      </w:r>
      <w:r w:rsidRPr="005D5A45">
        <w:rPr>
          <w:lang w:val="fr-FR"/>
        </w:rPr>
        <w:t xml:space="preserve"> concern</w:t>
      </w:r>
      <w:r>
        <w:rPr>
          <w:lang w:val="fr-FR"/>
        </w:rPr>
        <w:t>ant</w:t>
      </w:r>
      <w:r w:rsidRPr="005D5A45">
        <w:rPr>
          <w:lang w:val="fr-FR"/>
        </w:rPr>
        <w:t xml:space="preserve"> les </w:t>
      </w:r>
      <w:r w:rsidR="00876BAF">
        <w:rPr>
          <w:lang w:val="fr-FR"/>
        </w:rPr>
        <w:t>dérogations</w:t>
      </w:r>
      <w:r w:rsidRPr="005D5A45">
        <w:rPr>
          <w:lang w:val="fr-FR"/>
        </w:rPr>
        <w:t xml:space="preserve"> pour </w:t>
      </w:r>
      <w:r>
        <w:rPr>
          <w:lang w:val="fr-FR"/>
        </w:rPr>
        <w:t>le mariage de personnes de moins de</w:t>
      </w:r>
      <w:r w:rsidRPr="005D5A45">
        <w:rPr>
          <w:lang w:val="fr-FR"/>
        </w:rPr>
        <w:t xml:space="preserve"> 18</w:t>
      </w:r>
      <w:r w:rsidR="00876BAF">
        <w:rPr>
          <w:lang w:val="fr-FR"/>
        </w:rPr>
        <w:t> </w:t>
      </w:r>
      <w:r w:rsidRPr="005D5A45">
        <w:rPr>
          <w:lang w:val="fr-FR"/>
        </w:rPr>
        <w:t xml:space="preserve">ans. Indiquer également la manière dont les enfants sont reconnus en tant que titulaires de droits </w:t>
      </w:r>
      <w:r>
        <w:rPr>
          <w:lang w:val="fr-FR"/>
        </w:rPr>
        <w:t>individuels</w:t>
      </w:r>
      <w:r w:rsidRPr="005D5A45">
        <w:rPr>
          <w:lang w:val="fr-FR"/>
        </w:rPr>
        <w:t>.</w:t>
      </w:r>
    </w:p>
    <w:p w:rsidR="00790369" w:rsidRPr="005D5A45" w:rsidRDefault="00790369" w:rsidP="00876BAF">
      <w:pPr>
        <w:pStyle w:val="SingleTxtG"/>
      </w:pPr>
      <w:r w:rsidRPr="005D5A45">
        <w:rPr>
          <w:lang w:val="fr-FR"/>
        </w:rPr>
        <w:t>5.</w:t>
      </w:r>
      <w:r w:rsidRPr="005D5A45">
        <w:rPr>
          <w:lang w:val="fr-FR"/>
        </w:rPr>
        <w:tab/>
        <w:t>Donner des renseignements sur les mesures prises pour parvenir à l</w:t>
      </w:r>
      <w:r w:rsidR="00876BAF">
        <w:rPr>
          <w:lang w:val="fr-FR"/>
        </w:rPr>
        <w:t>’</w:t>
      </w:r>
      <w:r w:rsidRPr="005D5A45">
        <w:rPr>
          <w:lang w:val="fr-FR"/>
        </w:rPr>
        <w:t xml:space="preserve">enregistrement universel des naissances, en particulier </w:t>
      </w:r>
      <w:r>
        <w:rPr>
          <w:lang w:val="fr-FR"/>
        </w:rPr>
        <w:t xml:space="preserve">pour les </w:t>
      </w:r>
      <w:r w:rsidRPr="005D5A45">
        <w:rPr>
          <w:lang w:val="fr-FR"/>
        </w:rPr>
        <w:t xml:space="preserve">enfants </w:t>
      </w:r>
      <w:proofErr w:type="spellStart"/>
      <w:r w:rsidRPr="005D5A45">
        <w:rPr>
          <w:lang w:val="fr-FR"/>
        </w:rPr>
        <w:t>roms</w:t>
      </w:r>
      <w:proofErr w:type="spellEnd"/>
      <w:r w:rsidRPr="005D5A45">
        <w:rPr>
          <w:lang w:val="fr-FR"/>
        </w:rPr>
        <w:t xml:space="preserve">, </w:t>
      </w:r>
      <w:proofErr w:type="spellStart"/>
      <w:r w:rsidRPr="005D5A45">
        <w:rPr>
          <w:lang w:val="fr-FR"/>
        </w:rPr>
        <w:t>ashkalis</w:t>
      </w:r>
      <w:proofErr w:type="spellEnd"/>
      <w:r w:rsidRPr="005D5A45">
        <w:rPr>
          <w:lang w:val="fr-FR"/>
        </w:rPr>
        <w:t xml:space="preserve"> et égyptiens</w:t>
      </w:r>
      <w:r>
        <w:rPr>
          <w:lang w:val="fr-FR"/>
        </w:rPr>
        <w:t>, les</w:t>
      </w:r>
      <w:r w:rsidRPr="005D5A45">
        <w:rPr>
          <w:lang w:val="fr-FR"/>
        </w:rPr>
        <w:t xml:space="preserve"> enfants de réfugiés</w:t>
      </w:r>
      <w:r>
        <w:rPr>
          <w:lang w:val="fr-FR"/>
        </w:rPr>
        <w:t xml:space="preserve"> et </w:t>
      </w:r>
      <w:r w:rsidRPr="005D5A45">
        <w:rPr>
          <w:lang w:val="fr-FR"/>
        </w:rPr>
        <w:t>de dépl</w:t>
      </w:r>
      <w:bookmarkStart w:id="0" w:name="_GoBack"/>
      <w:bookmarkEnd w:id="0"/>
      <w:r w:rsidRPr="005D5A45">
        <w:rPr>
          <w:lang w:val="fr-FR"/>
        </w:rPr>
        <w:t>acés</w:t>
      </w:r>
      <w:r>
        <w:rPr>
          <w:lang w:val="fr-FR"/>
        </w:rPr>
        <w:t xml:space="preserve">, les enfants </w:t>
      </w:r>
      <w:r w:rsidRPr="005D5A45">
        <w:rPr>
          <w:lang w:val="fr-FR"/>
        </w:rPr>
        <w:t>de personnes déplacées à l</w:t>
      </w:r>
      <w:r w:rsidR="00876BAF">
        <w:rPr>
          <w:lang w:val="fr-FR"/>
        </w:rPr>
        <w:t>’</w:t>
      </w:r>
      <w:r w:rsidRPr="005D5A45">
        <w:rPr>
          <w:lang w:val="fr-FR"/>
        </w:rPr>
        <w:t xml:space="preserve">intérieur du pays et </w:t>
      </w:r>
      <w:r>
        <w:rPr>
          <w:lang w:val="fr-FR"/>
        </w:rPr>
        <w:t>l</w:t>
      </w:r>
      <w:r w:rsidRPr="005D5A45">
        <w:rPr>
          <w:lang w:val="fr-FR"/>
        </w:rPr>
        <w:t>es enfants abandonnés par leur mère. Indiquer également si l</w:t>
      </w:r>
      <w:r w:rsidR="00876BAF">
        <w:rPr>
          <w:lang w:val="fr-FR"/>
        </w:rPr>
        <w:t>’</w:t>
      </w:r>
      <w:r w:rsidRPr="005D5A45">
        <w:rPr>
          <w:lang w:val="fr-FR"/>
        </w:rPr>
        <w:t xml:space="preserve">État partie a </w:t>
      </w:r>
      <w:r>
        <w:rPr>
          <w:lang w:val="fr-FR"/>
        </w:rPr>
        <w:t xml:space="preserve">réalisé </w:t>
      </w:r>
      <w:r w:rsidRPr="005D5A45">
        <w:rPr>
          <w:lang w:val="fr-FR"/>
        </w:rPr>
        <w:t>une enquête pour recenser les enfants qui n</w:t>
      </w:r>
      <w:r w:rsidR="00876BAF">
        <w:rPr>
          <w:lang w:val="fr-FR"/>
        </w:rPr>
        <w:t>’</w:t>
      </w:r>
      <w:r w:rsidRPr="005D5A45">
        <w:rPr>
          <w:lang w:val="fr-FR"/>
        </w:rPr>
        <w:t>ont pas de certificat de naissance ni de document d</w:t>
      </w:r>
      <w:r w:rsidR="00876BAF">
        <w:rPr>
          <w:lang w:val="fr-FR"/>
        </w:rPr>
        <w:t>’</w:t>
      </w:r>
      <w:r w:rsidRPr="005D5A45">
        <w:rPr>
          <w:lang w:val="fr-FR"/>
        </w:rPr>
        <w:t>identité</w:t>
      </w:r>
      <w:r>
        <w:rPr>
          <w:lang w:val="fr-FR"/>
        </w:rPr>
        <w:t xml:space="preserve"> et quelles </w:t>
      </w:r>
      <w:r w:rsidRPr="005D5A45">
        <w:rPr>
          <w:lang w:val="fr-FR"/>
        </w:rPr>
        <w:t xml:space="preserve">mesures </w:t>
      </w:r>
      <w:r>
        <w:rPr>
          <w:lang w:val="fr-FR"/>
        </w:rPr>
        <w:t xml:space="preserve">il a </w:t>
      </w:r>
      <w:r w:rsidRPr="005D5A45">
        <w:rPr>
          <w:lang w:val="fr-FR"/>
        </w:rPr>
        <w:t>prises en conséquence.</w:t>
      </w:r>
    </w:p>
    <w:p w:rsidR="00790369" w:rsidRPr="005D5A45" w:rsidRDefault="00790369" w:rsidP="00876BAF">
      <w:pPr>
        <w:pStyle w:val="SingleTxtG"/>
      </w:pPr>
      <w:r w:rsidRPr="005D5A45">
        <w:rPr>
          <w:lang w:val="fr-FR"/>
        </w:rPr>
        <w:lastRenderedPageBreak/>
        <w:t>6.</w:t>
      </w:r>
      <w:r w:rsidRPr="005D5A45">
        <w:rPr>
          <w:lang w:val="fr-FR"/>
        </w:rPr>
        <w:tab/>
        <w:t xml:space="preserve">Préciser si la loi portant modification de la loi sur la famille </w:t>
      </w:r>
      <w:r>
        <w:rPr>
          <w:lang w:val="fr-FR"/>
        </w:rPr>
        <w:t xml:space="preserve">vise les </w:t>
      </w:r>
      <w:r w:rsidRPr="005D5A45">
        <w:rPr>
          <w:lang w:val="fr-FR"/>
        </w:rPr>
        <w:t>châtiments corporels dans tous les contextes, y compris dans les structures de protection de remplacement et les établissements pour enfants,</w:t>
      </w:r>
      <w:r>
        <w:rPr>
          <w:lang w:val="fr-FR"/>
        </w:rPr>
        <w:t xml:space="preserve"> et indiquer comment est assuré le respect de l</w:t>
      </w:r>
      <w:r w:rsidR="00876BAF">
        <w:rPr>
          <w:lang w:val="fr-FR"/>
        </w:rPr>
        <w:t>’</w:t>
      </w:r>
      <w:r w:rsidRPr="005D5A45">
        <w:rPr>
          <w:lang w:val="fr-FR"/>
        </w:rPr>
        <w:t>interdiction</w:t>
      </w:r>
      <w:r>
        <w:rPr>
          <w:lang w:val="fr-FR"/>
        </w:rPr>
        <w:t xml:space="preserve"> de ces châtiments</w:t>
      </w:r>
      <w:r w:rsidRPr="005D5A45">
        <w:rPr>
          <w:lang w:val="fr-FR"/>
        </w:rPr>
        <w:t xml:space="preserve">. Donner également des informations sur les éventuelles campagnes publiques menées pour faire connaître les </w:t>
      </w:r>
      <w:r>
        <w:rPr>
          <w:lang w:val="fr-FR"/>
        </w:rPr>
        <w:t xml:space="preserve">effets néfastes </w:t>
      </w:r>
      <w:r w:rsidRPr="005D5A45">
        <w:rPr>
          <w:lang w:val="fr-FR"/>
        </w:rPr>
        <w:t>des châtiments corporels et</w:t>
      </w:r>
      <w:r>
        <w:rPr>
          <w:lang w:val="fr-FR"/>
        </w:rPr>
        <w:t xml:space="preserve"> pour</w:t>
      </w:r>
      <w:r w:rsidRPr="005D5A45">
        <w:rPr>
          <w:lang w:val="fr-FR"/>
        </w:rPr>
        <w:t xml:space="preserve"> promouvoir </w:t>
      </w:r>
      <w:r>
        <w:rPr>
          <w:lang w:val="fr-FR"/>
        </w:rPr>
        <w:t>l</w:t>
      </w:r>
      <w:r w:rsidR="00876BAF">
        <w:rPr>
          <w:lang w:val="fr-FR"/>
        </w:rPr>
        <w:t>’</w:t>
      </w:r>
      <w:r>
        <w:rPr>
          <w:lang w:val="fr-FR"/>
        </w:rPr>
        <w:t xml:space="preserve">utilisation de </w:t>
      </w:r>
      <w:r w:rsidRPr="005D5A45">
        <w:rPr>
          <w:lang w:val="fr-FR"/>
        </w:rPr>
        <w:t xml:space="preserve">méthodes éducatives positives et non violentes, </w:t>
      </w:r>
      <w:r>
        <w:rPr>
          <w:lang w:val="fr-FR"/>
        </w:rPr>
        <w:t>ainsi que</w:t>
      </w:r>
      <w:r w:rsidRPr="005D5A45">
        <w:rPr>
          <w:lang w:val="fr-FR"/>
        </w:rPr>
        <w:t xml:space="preserve"> sur les résultats</w:t>
      </w:r>
      <w:r>
        <w:rPr>
          <w:lang w:val="fr-FR"/>
        </w:rPr>
        <w:t xml:space="preserve"> de ces campagnes</w:t>
      </w:r>
      <w:r w:rsidRPr="005D5A45">
        <w:rPr>
          <w:lang w:val="fr-FR"/>
        </w:rPr>
        <w:t>.</w:t>
      </w:r>
    </w:p>
    <w:p w:rsidR="00790369" w:rsidRPr="005D5A45" w:rsidRDefault="00790369" w:rsidP="00876BAF">
      <w:pPr>
        <w:pStyle w:val="SingleTxtG"/>
      </w:pPr>
      <w:r w:rsidRPr="005D5A45">
        <w:rPr>
          <w:lang w:val="fr-FR"/>
        </w:rPr>
        <w:t>7.</w:t>
      </w:r>
      <w:r w:rsidRPr="005D5A45">
        <w:rPr>
          <w:lang w:val="fr-FR"/>
        </w:rPr>
        <w:tab/>
        <w:t xml:space="preserve">Fournir des renseignements actualisés sur les mesures prises pour prévenir et réprimer toutes les formes de violence à </w:t>
      </w:r>
      <w:r>
        <w:rPr>
          <w:lang w:val="fr-FR"/>
        </w:rPr>
        <w:t>l</w:t>
      </w:r>
      <w:r w:rsidR="00876BAF">
        <w:rPr>
          <w:lang w:val="fr-FR"/>
        </w:rPr>
        <w:t>’</w:t>
      </w:r>
      <w:r>
        <w:rPr>
          <w:lang w:val="fr-FR"/>
        </w:rPr>
        <w:t xml:space="preserve">égard </w:t>
      </w:r>
      <w:r w:rsidRPr="005D5A45">
        <w:rPr>
          <w:lang w:val="fr-FR"/>
        </w:rPr>
        <w:t xml:space="preserve">des enfants </w:t>
      </w:r>
      <w:r>
        <w:rPr>
          <w:lang w:val="fr-FR"/>
        </w:rPr>
        <w:t xml:space="preserve">et indiquer </w:t>
      </w:r>
      <w:r w:rsidRPr="005D5A45">
        <w:rPr>
          <w:lang w:val="fr-FR"/>
        </w:rPr>
        <w:t>s</w:t>
      </w:r>
      <w:r w:rsidR="00876BAF">
        <w:rPr>
          <w:lang w:val="fr-FR"/>
        </w:rPr>
        <w:t>’</w:t>
      </w:r>
      <w:r w:rsidRPr="005D5A45">
        <w:rPr>
          <w:lang w:val="fr-FR"/>
        </w:rPr>
        <w:t xml:space="preserve">il existe un mécanisme permettant de </w:t>
      </w:r>
      <w:r>
        <w:rPr>
          <w:lang w:val="fr-FR"/>
        </w:rPr>
        <w:t>suivre</w:t>
      </w:r>
      <w:r w:rsidRPr="00B13571">
        <w:rPr>
          <w:lang w:val="fr-FR"/>
        </w:rPr>
        <w:t xml:space="preserve"> le nombre de cas de </w:t>
      </w:r>
      <w:r>
        <w:rPr>
          <w:lang w:val="fr-FR"/>
        </w:rPr>
        <w:t>violence</w:t>
      </w:r>
      <w:r w:rsidRPr="00B13571">
        <w:rPr>
          <w:lang w:val="fr-FR"/>
        </w:rPr>
        <w:t xml:space="preserve">, </w:t>
      </w:r>
      <w:r>
        <w:rPr>
          <w:lang w:val="fr-FR"/>
        </w:rPr>
        <w:t>de</w:t>
      </w:r>
      <w:r w:rsidRPr="00B13571">
        <w:rPr>
          <w:lang w:val="fr-FR"/>
        </w:rPr>
        <w:t xml:space="preserve"> </w:t>
      </w:r>
      <w:r>
        <w:rPr>
          <w:lang w:val="fr-FR"/>
        </w:rPr>
        <w:t>négligence</w:t>
      </w:r>
      <w:r w:rsidRPr="00B13571">
        <w:rPr>
          <w:lang w:val="fr-FR"/>
        </w:rPr>
        <w:t xml:space="preserve"> </w:t>
      </w:r>
      <w:r>
        <w:rPr>
          <w:lang w:val="fr-FR"/>
        </w:rPr>
        <w:t>et</w:t>
      </w:r>
      <w:r w:rsidRPr="00B13571">
        <w:rPr>
          <w:lang w:val="fr-FR"/>
        </w:rPr>
        <w:t xml:space="preserve"> de maltraitance </w:t>
      </w:r>
      <w:r>
        <w:rPr>
          <w:lang w:val="fr-FR"/>
        </w:rPr>
        <w:t xml:space="preserve">dans </w:t>
      </w:r>
      <w:r w:rsidRPr="00B13571">
        <w:rPr>
          <w:lang w:val="fr-FR"/>
        </w:rPr>
        <w:t xml:space="preserve">la famille, </w:t>
      </w:r>
      <w:r>
        <w:rPr>
          <w:lang w:val="fr-FR"/>
        </w:rPr>
        <w:t>à</w:t>
      </w:r>
      <w:r w:rsidRPr="00B13571">
        <w:rPr>
          <w:lang w:val="fr-FR"/>
        </w:rPr>
        <w:t xml:space="preserve"> </w:t>
      </w:r>
      <w:r>
        <w:rPr>
          <w:lang w:val="fr-FR"/>
        </w:rPr>
        <w:t>l</w:t>
      </w:r>
      <w:r w:rsidR="00876BAF">
        <w:rPr>
          <w:lang w:val="fr-FR"/>
        </w:rPr>
        <w:t>’</w:t>
      </w:r>
      <w:r w:rsidRPr="00B13571">
        <w:rPr>
          <w:lang w:val="fr-FR"/>
        </w:rPr>
        <w:t xml:space="preserve">école et dans les institutions ou </w:t>
      </w:r>
      <w:r>
        <w:rPr>
          <w:lang w:val="fr-FR"/>
        </w:rPr>
        <w:t xml:space="preserve">les </w:t>
      </w:r>
      <w:r w:rsidRPr="00B13571">
        <w:rPr>
          <w:lang w:val="fr-FR"/>
        </w:rPr>
        <w:t>autres structures de protection</w:t>
      </w:r>
      <w:r>
        <w:rPr>
          <w:lang w:val="fr-FR"/>
        </w:rPr>
        <w:t>, et l</w:t>
      </w:r>
      <w:r w:rsidR="00876BAF">
        <w:rPr>
          <w:lang w:val="fr-FR"/>
        </w:rPr>
        <w:t>’</w:t>
      </w:r>
      <w:r>
        <w:rPr>
          <w:lang w:val="fr-FR"/>
        </w:rPr>
        <w:t xml:space="preserve">ampleur </w:t>
      </w:r>
      <w:r w:rsidRPr="00DF4160">
        <w:rPr>
          <w:lang w:val="fr-FR"/>
        </w:rPr>
        <w:t>d</w:t>
      </w:r>
      <w:r w:rsidRPr="00790ACD">
        <w:rPr>
          <w:lang w:val="fr-FR"/>
        </w:rPr>
        <w:t>e ces cas</w:t>
      </w:r>
      <w:r w:rsidRPr="00B13571">
        <w:rPr>
          <w:lang w:val="fr-FR"/>
        </w:rPr>
        <w:t>.</w:t>
      </w:r>
      <w:r w:rsidRPr="005D5A45">
        <w:rPr>
          <w:lang w:val="fr-FR"/>
        </w:rPr>
        <w:t xml:space="preserve"> Donner également des informations sur les mesures prises pour </w:t>
      </w:r>
      <w:r>
        <w:rPr>
          <w:lang w:val="fr-FR"/>
        </w:rPr>
        <w:t>développer les services de soutien</w:t>
      </w:r>
      <w:r w:rsidRPr="005D5A45">
        <w:rPr>
          <w:lang w:val="fr-FR"/>
        </w:rPr>
        <w:t xml:space="preserve"> psychologique et les autres </w:t>
      </w:r>
      <w:r>
        <w:rPr>
          <w:lang w:val="fr-FR"/>
        </w:rPr>
        <w:t>types</w:t>
      </w:r>
      <w:r w:rsidRPr="005D5A45">
        <w:rPr>
          <w:lang w:val="fr-FR"/>
        </w:rPr>
        <w:t xml:space="preserve"> </w:t>
      </w:r>
      <w:r>
        <w:rPr>
          <w:lang w:val="fr-FR"/>
        </w:rPr>
        <w:t>de soutien</w:t>
      </w:r>
      <w:r w:rsidRPr="005D5A45">
        <w:rPr>
          <w:lang w:val="fr-FR"/>
        </w:rPr>
        <w:t xml:space="preserve">, notamment </w:t>
      </w:r>
      <w:r>
        <w:rPr>
          <w:lang w:val="fr-FR"/>
        </w:rPr>
        <w:t>les centres d</w:t>
      </w:r>
      <w:r w:rsidR="00876BAF">
        <w:rPr>
          <w:lang w:val="fr-FR"/>
        </w:rPr>
        <w:t>’</w:t>
      </w:r>
      <w:r>
        <w:rPr>
          <w:lang w:val="fr-FR"/>
        </w:rPr>
        <w:t xml:space="preserve">hébergement </w:t>
      </w:r>
      <w:r w:rsidRPr="005D5A45">
        <w:rPr>
          <w:lang w:val="fr-FR"/>
        </w:rPr>
        <w:t xml:space="preserve">pour les enfants atteints de troubles mentaux ou de problèmes de comportement et </w:t>
      </w:r>
      <w:r>
        <w:rPr>
          <w:lang w:val="fr-FR"/>
        </w:rPr>
        <w:t xml:space="preserve">pour </w:t>
      </w:r>
      <w:r w:rsidRPr="005D5A45">
        <w:rPr>
          <w:lang w:val="fr-FR"/>
        </w:rPr>
        <w:t xml:space="preserve">les enfants victimes de maltraitance et de </w:t>
      </w:r>
      <w:r>
        <w:rPr>
          <w:lang w:val="fr-FR"/>
        </w:rPr>
        <w:t>négligence</w:t>
      </w:r>
      <w:r w:rsidRPr="005D5A45">
        <w:rPr>
          <w:lang w:val="fr-FR"/>
        </w:rPr>
        <w:t>.</w:t>
      </w:r>
    </w:p>
    <w:p w:rsidR="00790369" w:rsidRPr="005D5A45" w:rsidRDefault="00790369" w:rsidP="00876BAF">
      <w:pPr>
        <w:pStyle w:val="SingleTxtG"/>
      </w:pPr>
      <w:r w:rsidRPr="005D5A45">
        <w:rPr>
          <w:lang w:val="fr-FR"/>
        </w:rPr>
        <w:t>8.</w:t>
      </w:r>
      <w:r w:rsidRPr="005D5A45">
        <w:rPr>
          <w:lang w:val="fr-FR"/>
        </w:rPr>
        <w:tab/>
        <w:t>Compte tenu de l</w:t>
      </w:r>
      <w:r w:rsidR="00876BAF">
        <w:rPr>
          <w:lang w:val="fr-FR"/>
        </w:rPr>
        <w:t>’</w:t>
      </w:r>
      <w:r w:rsidRPr="005D5A45">
        <w:rPr>
          <w:lang w:val="fr-FR"/>
        </w:rPr>
        <w:t xml:space="preserve">augmentation du taux de pauvreté </w:t>
      </w:r>
      <w:r>
        <w:rPr>
          <w:lang w:val="fr-FR"/>
        </w:rPr>
        <w:t>signalé</w:t>
      </w:r>
      <w:r w:rsidRPr="005D5A45">
        <w:rPr>
          <w:lang w:val="fr-FR"/>
        </w:rPr>
        <w:t xml:space="preserve"> par l</w:t>
      </w:r>
      <w:r w:rsidR="00876BAF">
        <w:rPr>
          <w:lang w:val="fr-FR"/>
        </w:rPr>
        <w:t>’</w:t>
      </w:r>
      <w:r w:rsidRPr="005D5A45">
        <w:rPr>
          <w:lang w:val="fr-FR"/>
        </w:rPr>
        <w:t>État partie au paragraphe</w:t>
      </w:r>
      <w:r w:rsidR="00876BAF">
        <w:rPr>
          <w:lang w:val="fr-FR"/>
        </w:rPr>
        <w:t> </w:t>
      </w:r>
      <w:r w:rsidRPr="005D5A45">
        <w:rPr>
          <w:lang w:val="fr-FR"/>
        </w:rPr>
        <w:t xml:space="preserve">117 de son rapport, fournir des informations actualisées sur la mise en œuvre de la stratégie </w:t>
      </w:r>
      <w:r>
        <w:rPr>
          <w:lang w:val="fr-FR"/>
        </w:rPr>
        <w:t xml:space="preserve">de développement </w:t>
      </w:r>
      <w:r w:rsidRPr="005D5A45">
        <w:rPr>
          <w:lang w:val="fr-FR"/>
        </w:rPr>
        <w:t xml:space="preserve">de </w:t>
      </w:r>
      <w:r>
        <w:rPr>
          <w:lang w:val="fr-FR"/>
        </w:rPr>
        <w:t xml:space="preserve">la </w:t>
      </w:r>
      <w:r w:rsidRPr="005D5A45">
        <w:rPr>
          <w:lang w:val="fr-FR"/>
        </w:rPr>
        <w:t xml:space="preserve">protection sociale et de </w:t>
      </w:r>
      <w:r>
        <w:rPr>
          <w:lang w:val="fr-FR"/>
        </w:rPr>
        <w:t xml:space="preserve">la </w:t>
      </w:r>
      <w:r w:rsidRPr="005D5A45">
        <w:rPr>
          <w:lang w:val="fr-FR"/>
        </w:rPr>
        <w:t>protection de l</w:t>
      </w:r>
      <w:r w:rsidR="00876BAF">
        <w:rPr>
          <w:lang w:val="fr-FR"/>
        </w:rPr>
        <w:t>’</w:t>
      </w:r>
      <w:r w:rsidRPr="005D5A45">
        <w:rPr>
          <w:lang w:val="fr-FR"/>
        </w:rPr>
        <w:t>enfance (2013-2017) et sur la manière dont ses résultats et ses effets seront évalués, ainsi que sur tout plan prévu pour la période suivante.</w:t>
      </w:r>
    </w:p>
    <w:p w:rsidR="00790369" w:rsidRPr="005D5A45" w:rsidRDefault="00790369" w:rsidP="00876BAF">
      <w:pPr>
        <w:pStyle w:val="SingleTxtG"/>
      </w:pPr>
      <w:r w:rsidRPr="005D5A45">
        <w:rPr>
          <w:lang w:val="fr-FR"/>
        </w:rPr>
        <w:t>9.</w:t>
      </w:r>
      <w:r w:rsidRPr="005D5A45">
        <w:rPr>
          <w:lang w:val="fr-FR"/>
        </w:rPr>
        <w:tab/>
      </w:r>
      <w:r>
        <w:rPr>
          <w:lang w:val="fr-FR"/>
        </w:rPr>
        <w:t>Étant donné les</w:t>
      </w:r>
      <w:r w:rsidRPr="005D5A45">
        <w:rPr>
          <w:lang w:val="fr-FR"/>
        </w:rPr>
        <w:t xml:space="preserve"> difficultés financières auxquelles l</w:t>
      </w:r>
      <w:r w:rsidR="00876BAF">
        <w:rPr>
          <w:lang w:val="fr-FR"/>
        </w:rPr>
        <w:t>’</w:t>
      </w:r>
      <w:r w:rsidRPr="005D5A45">
        <w:rPr>
          <w:lang w:val="fr-FR"/>
        </w:rPr>
        <w:t xml:space="preserve">État partie </w:t>
      </w:r>
      <w:r>
        <w:rPr>
          <w:lang w:val="fr-FR"/>
        </w:rPr>
        <w:t xml:space="preserve">devra faire </w:t>
      </w:r>
      <w:r w:rsidRPr="005D5A45">
        <w:rPr>
          <w:lang w:val="fr-FR"/>
        </w:rPr>
        <w:t xml:space="preserve">face </w:t>
      </w:r>
      <w:r>
        <w:rPr>
          <w:lang w:val="fr-FR"/>
        </w:rPr>
        <w:t>pendant</w:t>
      </w:r>
      <w:r w:rsidRPr="005D5A45">
        <w:rPr>
          <w:lang w:val="fr-FR"/>
        </w:rPr>
        <w:t xml:space="preserve"> les deux prochaines années, notamment un déficit budgétaire </w:t>
      </w:r>
      <w:r>
        <w:rPr>
          <w:lang w:val="fr-FR"/>
        </w:rPr>
        <w:t>prévu d</w:t>
      </w:r>
      <w:r w:rsidR="00876BAF">
        <w:rPr>
          <w:lang w:val="fr-FR"/>
        </w:rPr>
        <w:t>’</w:t>
      </w:r>
      <w:r w:rsidRPr="005D5A45">
        <w:rPr>
          <w:lang w:val="fr-FR"/>
        </w:rPr>
        <w:t xml:space="preserve">environ </w:t>
      </w:r>
      <w:r w:rsidR="00876BAF">
        <w:rPr>
          <w:lang w:val="fr-FR"/>
        </w:rPr>
        <w:t>8 </w:t>
      </w:r>
      <w:r w:rsidRPr="005D5A45">
        <w:rPr>
          <w:lang w:val="fr-FR"/>
        </w:rPr>
        <w:t xml:space="preserve">% </w:t>
      </w:r>
      <w:r>
        <w:rPr>
          <w:lang w:val="fr-FR"/>
        </w:rPr>
        <w:t>du produit intérieur brut</w:t>
      </w:r>
      <w:r w:rsidRPr="005D5A45">
        <w:rPr>
          <w:lang w:val="fr-FR"/>
        </w:rPr>
        <w:t xml:space="preserve"> qui </w:t>
      </w:r>
      <w:r>
        <w:rPr>
          <w:lang w:val="fr-FR"/>
        </w:rPr>
        <w:t>entraînera d</w:t>
      </w:r>
      <w:r w:rsidR="00876BAF">
        <w:rPr>
          <w:lang w:val="fr-FR"/>
        </w:rPr>
        <w:t>’</w:t>
      </w:r>
      <w:r>
        <w:rPr>
          <w:lang w:val="fr-FR"/>
        </w:rPr>
        <w:t xml:space="preserve">importants </w:t>
      </w:r>
      <w:r w:rsidRPr="005D5A45">
        <w:rPr>
          <w:lang w:val="fr-FR"/>
        </w:rPr>
        <w:t xml:space="preserve">besoins de financement et </w:t>
      </w:r>
      <w:r>
        <w:rPr>
          <w:lang w:val="fr-FR"/>
        </w:rPr>
        <w:t>contribuera à l</w:t>
      </w:r>
      <w:r w:rsidR="00876BAF">
        <w:rPr>
          <w:lang w:val="fr-FR"/>
        </w:rPr>
        <w:t>’</w:t>
      </w:r>
      <w:r w:rsidRPr="005D5A45">
        <w:rPr>
          <w:lang w:val="fr-FR"/>
        </w:rPr>
        <w:t xml:space="preserve">augmentation de la dette publique, </w:t>
      </w:r>
      <w:r>
        <w:rPr>
          <w:lang w:val="fr-FR"/>
        </w:rPr>
        <w:t xml:space="preserve">et au vu </w:t>
      </w:r>
      <w:r w:rsidRPr="005D5A45">
        <w:rPr>
          <w:lang w:val="fr-FR"/>
        </w:rPr>
        <w:t>des mesures d</w:t>
      </w:r>
      <w:r w:rsidR="00876BAF">
        <w:rPr>
          <w:lang w:val="fr-FR"/>
        </w:rPr>
        <w:t>’</w:t>
      </w:r>
      <w:r w:rsidRPr="005D5A45">
        <w:rPr>
          <w:lang w:val="fr-FR"/>
        </w:rPr>
        <w:t xml:space="preserve">assainissement budgétaire qui ont été proposées pour </w:t>
      </w:r>
      <w:r>
        <w:rPr>
          <w:lang w:val="fr-FR"/>
        </w:rPr>
        <w:t>surmonter ces difficultés</w:t>
      </w:r>
      <w:r w:rsidRPr="005D5A45">
        <w:rPr>
          <w:lang w:val="fr-FR"/>
        </w:rPr>
        <w:t xml:space="preserve">, donner des informations sur les mesures prévues pour </w:t>
      </w:r>
      <w:r>
        <w:rPr>
          <w:lang w:val="fr-FR"/>
        </w:rPr>
        <w:t>préserver</w:t>
      </w:r>
      <w:r w:rsidRPr="005D5A45">
        <w:rPr>
          <w:lang w:val="fr-FR"/>
        </w:rPr>
        <w:t xml:space="preserve"> les ressources disponibles pour la réalisation des droits de </w:t>
      </w:r>
      <w:r>
        <w:rPr>
          <w:lang w:val="fr-FR"/>
        </w:rPr>
        <w:t>l</w:t>
      </w:r>
      <w:r w:rsidR="00876BAF">
        <w:rPr>
          <w:lang w:val="fr-FR"/>
        </w:rPr>
        <w:t>’</w:t>
      </w:r>
      <w:r w:rsidRPr="005D5A45">
        <w:rPr>
          <w:lang w:val="fr-FR"/>
        </w:rPr>
        <w:t xml:space="preserve">enfant, en particulier </w:t>
      </w:r>
      <w:r>
        <w:rPr>
          <w:lang w:val="fr-FR"/>
        </w:rPr>
        <w:t xml:space="preserve">les </w:t>
      </w:r>
      <w:r w:rsidRPr="005D5A45">
        <w:rPr>
          <w:lang w:val="fr-FR"/>
        </w:rPr>
        <w:t>droits économiques, sociaux et culturels.</w:t>
      </w:r>
    </w:p>
    <w:p w:rsidR="00790369" w:rsidRPr="005D5A45" w:rsidRDefault="00790369" w:rsidP="00876BAF">
      <w:pPr>
        <w:pStyle w:val="SingleTxtG"/>
      </w:pPr>
      <w:r w:rsidRPr="005D5A45">
        <w:rPr>
          <w:lang w:val="fr-FR"/>
        </w:rPr>
        <w:t>10.</w:t>
      </w:r>
      <w:r w:rsidRPr="005D5A45">
        <w:rPr>
          <w:lang w:val="fr-FR"/>
        </w:rPr>
        <w:tab/>
        <w:t>Fournir d</w:t>
      </w:r>
      <w:r>
        <w:rPr>
          <w:lang w:val="fr-FR"/>
        </w:rPr>
        <w:t xml:space="preserve">es informations détaillées et à jour sur </w:t>
      </w:r>
      <w:r w:rsidRPr="005D5A45">
        <w:rPr>
          <w:lang w:val="fr-FR"/>
        </w:rPr>
        <w:t xml:space="preserve">les mesures prises pour assurer une éducation </w:t>
      </w:r>
      <w:r>
        <w:rPr>
          <w:lang w:val="fr-FR"/>
        </w:rPr>
        <w:t>de qualité</w:t>
      </w:r>
      <w:r w:rsidRPr="005D5A45">
        <w:rPr>
          <w:lang w:val="fr-FR"/>
        </w:rPr>
        <w:t xml:space="preserve">, inclusive et </w:t>
      </w:r>
      <w:r>
        <w:rPr>
          <w:lang w:val="fr-FR"/>
        </w:rPr>
        <w:t xml:space="preserve">équitable </w:t>
      </w:r>
      <w:r w:rsidRPr="005D5A45">
        <w:rPr>
          <w:lang w:val="fr-FR"/>
        </w:rPr>
        <w:t xml:space="preserve">à tous les enfants, y compris aux enfants qui vivent en milieu rural, aux enfants </w:t>
      </w:r>
      <w:proofErr w:type="spellStart"/>
      <w:r w:rsidRPr="005D5A45">
        <w:rPr>
          <w:lang w:val="fr-FR"/>
        </w:rPr>
        <w:t>roms</w:t>
      </w:r>
      <w:proofErr w:type="spellEnd"/>
      <w:r w:rsidRPr="005D5A45">
        <w:rPr>
          <w:lang w:val="fr-FR"/>
        </w:rPr>
        <w:t xml:space="preserve">, </w:t>
      </w:r>
      <w:proofErr w:type="spellStart"/>
      <w:r w:rsidRPr="005D5A45">
        <w:rPr>
          <w:lang w:val="fr-FR"/>
        </w:rPr>
        <w:t>ashkalis</w:t>
      </w:r>
      <w:proofErr w:type="spellEnd"/>
      <w:r w:rsidRPr="005D5A45">
        <w:rPr>
          <w:lang w:val="fr-FR"/>
        </w:rPr>
        <w:t xml:space="preserve"> et égyptiens et aux enfants handicapés. Décrire en particulier les mesures </w:t>
      </w:r>
      <w:r>
        <w:rPr>
          <w:lang w:val="fr-FR"/>
        </w:rPr>
        <w:t xml:space="preserve">qui sont </w:t>
      </w:r>
      <w:r w:rsidRPr="005D5A45">
        <w:rPr>
          <w:lang w:val="fr-FR"/>
        </w:rPr>
        <w:t xml:space="preserve">prises pour améliorer la qualité des écoles, </w:t>
      </w:r>
      <w:r>
        <w:rPr>
          <w:lang w:val="fr-FR"/>
        </w:rPr>
        <w:t>réduire les frais de</w:t>
      </w:r>
      <w:r w:rsidRPr="005D5A45">
        <w:rPr>
          <w:lang w:val="fr-FR"/>
        </w:rPr>
        <w:t xml:space="preserve"> scolarité et faire progresser le taux de réussite scolaire à l</w:t>
      </w:r>
      <w:r w:rsidR="00876BAF">
        <w:rPr>
          <w:lang w:val="fr-FR"/>
        </w:rPr>
        <w:t>’</w:t>
      </w:r>
      <w:r w:rsidRPr="005D5A45">
        <w:rPr>
          <w:lang w:val="fr-FR"/>
        </w:rPr>
        <w:t xml:space="preserve">école primaire. </w:t>
      </w:r>
    </w:p>
    <w:p w:rsidR="00790369" w:rsidRPr="005D5A45" w:rsidRDefault="00790369" w:rsidP="00876BAF">
      <w:pPr>
        <w:pStyle w:val="SingleTxtG"/>
      </w:pPr>
      <w:r w:rsidRPr="005D5A45">
        <w:rPr>
          <w:lang w:val="fr-FR"/>
        </w:rPr>
        <w:t>11.</w:t>
      </w:r>
      <w:r w:rsidRPr="005D5A45">
        <w:rPr>
          <w:lang w:val="fr-FR"/>
        </w:rPr>
        <w:tab/>
        <w:t xml:space="preserve">Donner des renseignements sur les mesures </w:t>
      </w:r>
      <w:r>
        <w:rPr>
          <w:lang w:val="fr-FR"/>
        </w:rPr>
        <w:t>adoptées</w:t>
      </w:r>
      <w:r w:rsidRPr="005D5A45">
        <w:rPr>
          <w:lang w:val="fr-FR"/>
        </w:rPr>
        <w:t xml:space="preserve"> pour mettre en œuvre la nouvelle loi sur l</w:t>
      </w:r>
      <w:r w:rsidR="00876BAF">
        <w:rPr>
          <w:lang w:val="fr-FR"/>
        </w:rPr>
        <w:t>’</w:t>
      </w:r>
      <w:r w:rsidRPr="005D5A45">
        <w:rPr>
          <w:lang w:val="fr-FR"/>
        </w:rPr>
        <w:t>asile afin de garantir le plein accès des enfants demandeurs d</w:t>
      </w:r>
      <w:r w:rsidR="00876BAF">
        <w:rPr>
          <w:lang w:val="fr-FR"/>
        </w:rPr>
        <w:t>’</w:t>
      </w:r>
      <w:r w:rsidRPr="005D5A45">
        <w:rPr>
          <w:lang w:val="fr-FR"/>
        </w:rPr>
        <w:t xml:space="preserve">asile et des enfants réfugiés </w:t>
      </w:r>
      <w:r>
        <w:rPr>
          <w:lang w:val="fr-FR"/>
        </w:rPr>
        <w:t>aux services d</w:t>
      </w:r>
      <w:r w:rsidR="00876BAF">
        <w:rPr>
          <w:lang w:val="fr-FR"/>
        </w:rPr>
        <w:t>’</w:t>
      </w:r>
      <w:r>
        <w:rPr>
          <w:lang w:val="fr-FR"/>
        </w:rPr>
        <w:t xml:space="preserve">enregistrement de </w:t>
      </w:r>
      <w:r w:rsidRPr="005D5A45">
        <w:rPr>
          <w:lang w:val="fr-FR"/>
        </w:rPr>
        <w:t>l</w:t>
      </w:r>
      <w:r w:rsidR="00876BAF">
        <w:rPr>
          <w:lang w:val="fr-FR"/>
        </w:rPr>
        <w:t>’</w:t>
      </w:r>
      <w:r w:rsidRPr="005D5A45">
        <w:rPr>
          <w:lang w:val="fr-FR"/>
        </w:rPr>
        <w:t>état civil, au système de protec</w:t>
      </w:r>
      <w:r>
        <w:rPr>
          <w:lang w:val="fr-FR"/>
        </w:rPr>
        <w:t>tion sociale et</w:t>
      </w:r>
      <w:r w:rsidRPr="005D5A45">
        <w:rPr>
          <w:lang w:val="fr-FR"/>
        </w:rPr>
        <w:t xml:space="preserve"> aux</w:t>
      </w:r>
      <w:r>
        <w:rPr>
          <w:lang w:val="fr-FR"/>
        </w:rPr>
        <w:t xml:space="preserve"> services </w:t>
      </w:r>
      <w:r w:rsidRPr="005D5A45">
        <w:rPr>
          <w:lang w:val="fr-FR"/>
        </w:rPr>
        <w:t xml:space="preserve">de santé et </w:t>
      </w:r>
      <w:r>
        <w:rPr>
          <w:lang w:val="fr-FR"/>
        </w:rPr>
        <w:t>de</w:t>
      </w:r>
      <w:r w:rsidRPr="005D5A45">
        <w:rPr>
          <w:lang w:val="fr-FR"/>
        </w:rPr>
        <w:t xml:space="preserve"> soutien psychologique. Préciser si la loi prévoit une procédure équitable et complète, </w:t>
      </w:r>
      <w:r>
        <w:rPr>
          <w:lang w:val="fr-FR"/>
        </w:rPr>
        <w:t xml:space="preserve">assortie </w:t>
      </w:r>
      <w:r w:rsidRPr="005D5A45">
        <w:rPr>
          <w:lang w:val="fr-FR"/>
        </w:rPr>
        <w:t>de garanties procédurales adéquates, pour déterminer les cas d</w:t>
      </w:r>
      <w:r w:rsidR="00876BAF">
        <w:rPr>
          <w:lang w:val="fr-FR"/>
        </w:rPr>
        <w:t>’</w:t>
      </w:r>
      <w:r w:rsidRPr="005D5A45">
        <w:rPr>
          <w:lang w:val="fr-FR"/>
        </w:rPr>
        <w:t>apatridie.</w:t>
      </w:r>
    </w:p>
    <w:p w:rsidR="00790369" w:rsidRPr="005D5A45" w:rsidRDefault="00790369" w:rsidP="00876BAF">
      <w:pPr>
        <w:pStyle w:val="SingleTxtG"/>
      </w:pPr>
      <w:r w:rsidRPr="005D5A45">
        <w:rPr>
          <w:lang w:val="fr-FR"/>
        </w:rPr>
        <w:t>12.</w:t>
      </w:r>
      <w:r w:rsidRPr="005D5A45">
        <w:rPr>
          <w:lang w:val="fr-FR"/>
        </w:rPr>
        <w:tab/>
        <w:t xml:space="preserve">Donner des renseignements sur les mesures prises pour appliquer les recommandations antérieures du Comité </w:t>
      </w:r>
      <w:r>
        <w:rPr>
          <w:lang w:val="fr-FR"/>
        </w:rPr>
        <w:t xml:space="preserve">portant </w:t>
      </w:r>
      <w:r w:rsidRPr="005D5A45">
        <w:rPr>
          <w:lang w:val="fr-FR"/>
        </w:rPr>
        <w:t xml:space="preserve">sur les </w:t>
      </w:r>
      <w:r>
        <w:rPr>
          <w:lang w:val="fr-FR"/>
        </w:rPr>
        <w:t>P</w:t>
      </w:r>
      <w:r w:rsidRPr="005D5A45">
        <w:rPr>
          <w:lang w:val="fr-FR"/>
        </w:rPr>
        <w:t>rotocoles facultatifs à la Convention</w:t>
      </w:r>
      <w:r>
        <w:rPr>
          <w:lang w:val="fr-FR"/>
        </w:rPr>
        <w:t>,</w:t>
      </w:r>
      <w:r w:rsidRPr="005D5A45">
        <w:rPr>
          <w:lang w:val="fr-FR"/>
        </w:rPr>
        <w:t xml:space="preserve"> concernant la vente d</w:t>
      </w:r>
      <w:r w:rsidR="00876BAF">
        <w:rPr>
          <w:lang w:val="fr-FR"/>
        </w:rPr>
        <w:t>’</w:t>
      </w:r>
      <w:r w:rsidRPr="005D5A45">
        <w:rPr>
          <w:lang w:val="fr-FR"/>
        </w:rPr>
        <w:t>enfants, la prostitution des enfants, la pornographie mettant en scène des enfants et l</w:t>
      </w:r>
      <w:r w:rsidR="00876BAF">
        <w:rPr>
          <w:lang w:val="fr-FR"/>
        </w:rPr>
        <w:t>’</w:t>
      </w:r>
      <w:r w:rsidRPr="005D5A45">
        <w:rPr>
          <w:lang w:val="fr-FR"/>
        </w:rPr>
        <w:t xml:space="preserve">implication des enfants dans les conflits armés, y compris </w:t>
      </w:r>
      <w:r>
        <w:rPr>
          <w:lang w:val="fr-FR"/>
        </w:rPr>
        <w:t xml:space="preserve">pour ce qui est de </w:t>
      </w:r>
      <w:r w:rsidRPr="005D5A45">
        <w:rPr>
          <w:lang w:val="fr-FR"/>
        </w:rPr>
        <w:t>l</w:t>
      </w:r>
      <w:r w:rsidR="00876BAF">
        <w:rPr>
          <w:lang w:val="fr-FR"/>
        </w:rPr>
        <w:t>’</w:t>
      </w:r>
      <w:r w:rsidRPr="005D5A45">
        <w:rPr>
          <w:lang w:val="fr-FR"/>
        </w:rPr>
        <w:t>incrimination de l</w:t>
      </w:r>
      <w:r w:rsidR="00876BAF">
        <w:rPr>
          <w:lang w:val="fr-FR"/>
        </w:rPr>
        <w:t>’</w:t>
      </w:r>
      <w:r w:rsidRPr="005D5A45">
        <w:rPr>
          <w:lang w:val="fr-FR"/>
        </w:rPr>
        <w:t>enrôlement d</w:t>
      </w:r>
      <w:r w:rsidR="00876BAF">
        <w:rPr>
          <w:lang w:val="fr-FR"/>
        </w:rPr>
        <w:t>’</w:t>
      </w:r>
      <w:r w:rsidRPr="005D5A45">
        <w:rPr>
          <w:lang w:val="fr-FR"/>
        </w:rPr>
        <w:t xml:space="preserve">enfants dans des groupes armés et </w:t>
      </w:r>
      <w:r>
        <w:rPr>
          <w:lang w:val="fr-FR"/>
        </w:rPr>
        <w:t xml:space="preserve">de </w:t>
      </w:r>
      <w:r w:rsidRPr="005D5A45">
        <w:rPr>
          <w:lang w:val="fr-FR"/>
        </w:rPr>
        <w:t>la création de mécanismes permettant de repérer les enfants qui pourraient avoir été impliqués dans un conflit armé à l</w:t>
      </w:r>
      <w:r w:rsidR="00876BAF">
        <w:rPr>
          <w:lang w:val="fr-FR"/>
        </w:rPr>
        <w:t>’</w:t>
      </w:r>
      <w:r w:rsidRPr="005D5A45">
        <w:rPr>
          <w:lang w:val="fr-FR"/>
        </w:rPr>
        <w:t>étranger.</w:t>
      </w:r>
    </w:p>
    <w:p w:rsidR="00790369" w:rsidRPr="00F54A6C" w:rsidRDefault="00790369" w:rsidP="00876BAF">
      <w:pPr>
        <w:pStyle w:val="HChG"/>
      </w:pPr>
      <w:r>
        <w:rPr>
          <w:lang w:val="fr-FR"/>
        </w:rPr>
        <w:tab/>
      </w:r>
      <w:r>
        <w:rPr>
          <w:lang w:val="fr-FR"/>
        </w:rPr>
        <w:tab/>
        <w:t>Deuxième partie</w:t>
      </w:r>
    </w:p>
    <w:p w:rsidR="00790369" w:rsidRPr="005D5A45" w:rsidRDefault="00790369" w:rsidP="00876BAF">
      <w:pPr>
        <w:pStyle w:val="SingleTxtG"/>
      </w:pPr>
      <w:r w:rsidRPr="005D5A45">
        <w:rPr>
          <w:lang w:val="fr-FR"/>
        </w:rPr>
        <w:t>13.</w:t>
      </w:r>
      <w:r w:rsidRPr="005D5A45">
        <w:rPr>
          <w:lang w:val="fr-FR"/>
        </w:rPr>
        <w:tab/>
        <w:t>L</w:t>
      </w:r>
      <w:r w:rsidR="00876BAF">
        <w:rPr>
          <w:lang w:val="fr-FR"/>
        </w:rPr>
        <w:t>’</w:t>
      </w:r>
      <w:r w:rsidRPr="005D5A45">
        <w:rPr>
          <w:lang w:val="fr-FR"/>
        </w:rPr>
        <w:t>État partie est invité à mettre à jour brièvement (en trois pages maximum) les renseignements fournis dans</w:t>
      </w:r>
      <w:r w:rsidR="00876BAF">
        <w:rPr>
          <w:lang w:val="fr-FR"/>
        </w:rPr>
        <w:t xml:space="preserve"> son rapport en ce qui concerne </w:t>
      </w:r>
      <w:r w:rsidRPr="005D5A45">
        <w:rPr>
          <w:lang w:val="fr-FR"/>
        </w:rPr>
        <w:t>:</w:t>
      </w:r>
    </w:p>
    <w:p w:rsidR="00790369" w:rsidRPr="005D5A45" w:rsidRDefault="00790369" w:rsidP="00876BAF">
      <w:pPr>
        <w:pStyle w:val="SingleTxtG"/>
        <w:ind w:firstLine="567"/>
      </w:pPr>
      <w:r w:rsidRPr="005D5A45">
        <w:rPr>
          <w:lang w:val="fr-FR"/>
        </w:rPr>
        <w:t>a)</w:t>
      </w:r>
      <w:r w:rsidRPr="005D5A45">
        <w:rPr>
          <w:lang w:val="fr-FR"/>
        </w:rPr>
        <w:tab/>
        <w:t>Les nouveaux projets ou textes de loi et leurs règlements d</w:t>
      </w:r>
      <w:r w:rsidR="00876BAF">
        <w:rPr>
          <w:lang w:val="fr-FR"/>
        </w:rPr>
        <w:t>’</w:t>
      </w:r>
      <w:r w:rsidRPr="005D5A45">
        <w:rPr>
          <w:lang w:val="fr-FR"/>
        </w:rPr>
        <w:t>application respectifs</w:t>
      </w:r>
      <w:r w:rsidR="00876BAF">
        <w:rPr>
          <w:lang w:val="fr-FR"/>
        </w:rPr>
        <w:t> </w:t>
      </w:r>
      <w:r w:rsidRPr="005D5A45">
        <w:rPr>
          <w:lang w:val="fr-FR"/>
        </w:rPr>
        <w:t>;</w:t>
      </w:r>
    </w:p>
    <w:p w:rsidR="00790369" w:rsidRPr="005D5A45" w:rsidRDefault="00790369" w:rsidP="00876BAF">
      <w:pPr>
        <w:pStyle w:val="SingleTxtG"/>
        <w:ind w:firstLine="567"/>
      </w:pPr>
      <w:r w:rsidRPr="005D5A45">
        <w:rPr>
          <w:lang w:val="fr-FR"/>
        </w:rPr>
        <w:t>b)</w:t>
      </w:r>
      <w:r w:rsidRPr="005D5A45">
        <w:rPr>
          <w:lang w:val="fr-FR"/>
        </w:rPr>
        <w:tab/>
        <w:t>Les nouvelles institutions (et leur mandat) et les réformes institutionnelles</w:t>
      </w:r>
      <w:r w:rsidR="00876BAF">
        <w:rPr>
          <w:lang w:val="fr-FR"/>
        </w:rPr>
        <w:t> </w:t>
      </w:r>
      <w:r w:rsidRPr="005D5A45">
        <w:rPr>
          <w:lang w:val="fr-FR"/>
        </w:rPr>
        <w:t xml:space="preserve">; </w:t>
      </w:r>
    </w:p>
    <w:p w:rsidR="00790369" w:rsidRPr="005D5A45" w:rsidRDefault="00790369" w:rsidP="00876BAF">
      <w:pPr>
        <w:pStyle w:val="SingleTxtG"/>
        <w:ind w:firstLine="567"/>
      </w:pPr>
      <w:r w:rsidRPr="005D5A45">
        <w:rPr>
          <w:lang w:val="fr-FR"/>
        </w:rPr>
        <w:lastRenderedPageBreak/>
        <w:t>c)</w:t>
      </w:r>
      <w:r w:rsidRPr="005D5A45">
        <w:rPr>
          <w:lang w:val="fr-FR"/>
        </w:rPr>
        <w:tab/>
        <w:t>Les politiques, programmes et plans d</w:t>
      </w:r>
      <w:r w:rsidR="00876BAF">
        <w:rPr>
          <w:lang w:val="fr-FR"/>
        </w:rPr>
        <w:t>’</w:t>
      </w:r>
      <w:r w:rsidRPr="005D5A45">
        <w:rPr>
          <w:lang w:val="fr-FR"/>
        </w:rPr>
        <w:t>action récemment adoptés, ainsi que leur champ d</w:t>
      </w:r>
      <w:r w:rsidR="00876BAF">
        <w:rPr>
          <w:lang w:val="fr-FR"/>
        </w:rPr>
        <w:t>’</w:t>
      </w:r>
      <w:r w:rsidRPr="005D5A45">
        <w:rPr>
          <w:lang w:val="fr-FR"/>
        </w:rPr>
        <w:t>application et leur financement</w:t>
      </w:r>
      <w:r w:rsidR="00876BAF">
        <w:rPr>
          <w:lang w:val="fr-FR"/>
        </w:rPr>
        <w:t> </w:t>
      </w:r>
      <w:r w:rsidRPr="005D5A45">
        <w:rPr>
          <w:lang w:val="fr-FR"/>
        </w:rPr>
        <w:t>;</w:t>
      </w:r>
    </w:p>
    <w:p w:rsidR="00790369" w:rsidRPr="005D5A45" w:rsidRDefault="00790369" w:rsidP="00876BAF">
      <w:pPr>
        <w:pStyle w:val="SingleTxtG"/>
        <w:ind w:firstLine="567"/>
      </w:pPr>
      <w:r w:rsidRPr="005D5A45">
        <w:rPr>
          <w:lang w:val="fr-FR"/>
        </w:rPr>
        <w:t>d)</w:t>
      </w:r>
      <w:r w:rsidRPr="005D5A45">
        <w:rPr>
          <w:lang w:val="fr-FR"/>
        </w:rPr>
        <w:tab/>
        <w:t>Les instruments relatifs aux droits de l</w:t>
      </w:r>
      <w:r w:rsidR="00876BAF">
        <w:rPr>
          <w:lang w:val="fr-FR"/>
        </w:rPr>
        <w:t>’</w:t>
      </w:r>
      <w:r w:rsidRPr="005D5A45">
        <w:rPr>
          <w:lang w:val="fr-FR"/>
        </w:rPr>
        <w:t>homme récemment ratifiés.</w:t>
      </w:r>
    </w:p>
    <w:p w:rsidR="00790369" w:rsidRPr="00F54A6C" w:rsidRDefault="00790369" w:rsidP="00876BAF">
      <w:pPr>
        <w:pStyle w:val="HChG"/>
      </w:pPr>
      <w:r>
        <w:rPr>
          <w:lang w:val="fr-FR"/>
        </w:rPr>
        <w:tab/>
      </w:r>
      <w:r>
        <w:rPr>
          <w:lang w:val="fr-FR"/>
        </w:rPr>
        <w:tab/>
        <w:t>Troisième partie</w:t>
      </w:r>
    </w:p>
    <w:p w:rsidR="00790369" w:rsidRPr="00F54A6C" w:rsidRDefault="00790369" w:rsidP="00876BAF">
      <w:pPr>
        <w:pStyle w:val="H1G"/>
      </w:pPr>
      <w:r>
        <w:rPr>
          <w:lang w:val="fr-FR"/>
        </w:rPr>
        <w:tab/>
      </w:r>
      <w:r>
        <w:rPr>
          <w:lang w:val="fr-FR"/>
        </w:rPr>
        <w:tab/>
        <w:t>Données, statistiques et autres informations, si disponibles</w:t>
      </w:r>
    </w:p>
    <w:p w:rsidR="00790369" w:rsidRPr="005D5A45" w:rsidRDefault="00790369" w:rsidP="00876BAF">
      <w:pPr>
        <w:pStyle w:val="SingleTxtG"/>
      </w:pPr>
      <w:r>
        <w:rPr>
          <w:lang w:val="fr-FR"/>
        </w:rPr>
        <w:t>14.</w:t>
      </w:r>
      <w:r w:rsidRPr="005D5A45">
        <w:rPr>
          <w:lang w:val="fr-FR"/>
        </w:rPr>
        <w:tab/>
        <w:t>Fournir, pour les trois dernières années, des informations récapitulatives sur les budgets consacrés au secteur de l</w:t>
      </w:r>
      <w:r w:rsidR="00876BAF">
        <w:rPr>
          <w:lang w:val="fr-FR"/>
        </w:rPr>
        <w:t>’</w:t>
      </w:r>
      <w:r w:rsidRPr="005D5A45">
        <w:rPr>
          <w:lang w:val="fr-FR"/>
        </w:rPr>
        <w:t>enfance, notamment en ce qui concerne les soins de santé, l</w:t>
      </w:r>
      <w:r w:rsidR="00876BAF">
        <w:rPr>
          <w:lang w:val="fr-FR"/>
        </w:rPr>
        <w:t>’</w:t>
      </w:r>
      <w:r w:rsidRPr="005D5A45">
        <w:rPr>
          <w:lang w:val="fr-FR"/>
        </w:rPr>
        <w:t>aide aux familles</w:t>
      </w:r>
      <w:r>
        <w:rPr>
          <w:lang w:val="fr-FR"/>
        </w:rPr>
        <w:t xml:space="preserve"> et</w:t>
      </w:r>
      <w:r w:rsidRPr="005D5A45">
        <w:rPr>
          <w:lang w:val="fr-FR"/>
        </w:rPr>
        <w:t xml:space="preserve"> l</w:t>
      </w:r>
      <w:r w:rsidR="00876BAF">
        <w:rPr>
          <w:lang w:val="fr-FR"/>
        </w:rPr>
        <w:t>’</w:t>
      </w:r>
      <w:r w:rsidRPr="005D5A45">
        <w:rPr>
          <w:lang w:val="fr-FR"/>
        </w:rPr>
        <w:t xml:space="preserve">éducation et la formation du personnel administratif, en indiquant quel pourcentage du budget national total et du produit national brut ces budgets représentent. Donner également des informations sur les ressources allouées pour aider les enfants </w:t>
      </w:r>
      <w:proofErr w:type="spellStart"/>
      <w:r w:rsidRPr="005D5A45">
        <w:rPr>
          <w:lang w:val="fr-FR"/>
        </w:rPr>
        <w:t>roms</w:t>
      </w:r>
      <w:proofErr w:type="spellEnd"/>
      <w:r w:rsidRPr="005D5A45">
        <w:rPr>
          <w:lang w:val="fr-FR"/>
        </w:rPr>
        <w:t xml:space="preserve">, </w:t>
      </w:r>
      <w:proofErr w:type="spellStart"/>
      <w:r w:rsidRPr="005D5A45">
        <w:rPr>
          <w:lang w:val="fr-FR"/>
        </w:rPr>
        <w:t>ashkalis</w:t>
      </w:r>
      <w:proofErr w:type="spellEnd"/>
      <w:r w:rsidRPr="005D5A45">
        <w:rPr>
          <w:lang w:val="fr-FR"/>
        </w:rPr>
        <w:t xml:space="preserve"> et égyp</w:t>
      </w:r>
      <w:r>
        <w:rPr>
          <w:lang w:val="fr-FR"/>
        </w:rPr>
        <w:t>tiens et les enfants handicapés</w:t>
      </w:r>
      <w:r w:rsidRPr="005D5A45">
        <w:rPr>
          <w:lang w:val="fr-FR"/>
        </w:rPr>
        <w:t>.</w:t>
      </w:r>
    </w:p>
    <w:p w:rsidR="00790369" w:rsidRPr="005D5A45" w:rsidRDefault="00790369" w:rsidP="00876BAF">
      <w:pPr>
        <w:pStyle w:val="SingleTxtG"/>
      </w:pPr>
      <w:r w:rsidRPr="005D5A45">
        <w:rPr>
          <w:lang w:val="fr-FR"/>
        </w:rPr>
        <w:t>15.</w:t>
      </w:r>
      <w:r w:rsidRPr="005D5A45">
        <w:rPr>
          <w:lang w:val="fr-FR"/>
        </w:rPr>
        <w:tab/>
        <w:t>Fournir, si possible, pour les trois dernières années, des données statistiques à jour, ventilées par âge, sexe, origine ethnique, origine nationale, zone géographique et situat</w:t>
      </w:r>
      <w:r w:rsidR="00876BAF">
        <w:rPr>
          <w:lang w:val="fr-FR"/>
        </w:rPr>
        <w:t xml:space="preserve">ion </w:t>
      </w:r>
      <w:proofErr w:type="spellStart"/>
      <w:r w:rsidR="00876BAF">
        <w:rPr>
          <w:lang w:val="fr-FR"/>
        </w:rPr>
        <w:t>socioéconomique</w:t>
      </w:r>
      <w:proofErr w:type="spellEnd"/>
      <w:r w:rsidR="00876BAF">
        <w:rPr>
          <w:lang w:val="fr-FR"/>
        </w:rPr>
        <w:t>, concernant </w:t>
      </w:r>
      <w:r w:rsidRPr="005D5A45">
        <w:rPr>
          <w:lang w:val="fr-FR"/>
        </w:rPr>
        <w:t>:</w:t>
      </w:r>
    </w:p>
    <w:p w:rsidR="00790369" w:rsidRPr="005D5A45" w:rsidRDefault="00790369" w:rsidP="00876BAF">
      <w:pPr>
        <w:pStyle w:val="SingleTxtG"/>
        <w:ind w:firstLine="567"/>
      </w:pPr>
      <w:r w:rsidRPr="005D5A45">
        <w:rPr>
          <w:lang w:val="fr-FR"/>
        </w:rPr>
        <w:t>a)</w:t>
      </w:r>
      <w:r w:rsidRPr="005D5A45">
        <w:rPr>
          <w:lang w:val="fr-FR"/>
        </w:rPr>
        <w:tab/>
        <w:t>Tous les membres du personnel d</w:t>
      </w:r>
      <w:r w:rsidR="00876BAF">
        <w:rPr>
          <w:lang w:val="fr-FR"/>
        </w:rPr>
        <w:t>’</w:t>
      </w:r>
      <w:r w:rsidRPr="005D5A45">
        <w:rPr>
          <w:lang w:val="fr-FR"/>
        </w:rPr>
        <w:t>établissements d</w:t>
      </w:r>
      <w:r w:rsidR="00876BAF">
        <w:rPr>
          <w:lang w:val="fr-FR"/>
        </w:rPr>
        <w:t>’</w:t>
      </w:r>
      <w:r w:rsidRPr="005D5A45">
        <w:rPr>
          <w:lang w:val="fr-FR"/>
        </w:rPr>
        <w:t xml:space="preserve">accueil qui ont été accusés </w:t>
      </w:r>
      <w:r>
        <w:rPr>
          <w:lang w:val="fr-FR"/>
        </w:rPr>
        <w:t>de négligence et de maltraitance d</w:t>
      </w:r>
      <w:r w:rsidR="00876BAF">
        <w:rPr>
          <w:lang w:val="fr-FR"/>
        </w:rPr>
        <w:t>’</w:t>
      </w:r>
      <w:r>
        <w:rPr>
          <w:lang w:val="fr-FR"/>
        </w:rPr>
        <w:t>enfants</w:t>
      </w:r>
      <w:r w:rsidRPr="005D5A45">
        <w:rPr>
          <w:lang w:val="fr-FR"/>
        </w:rPr>
        <w:t xml:space="preserve">, </w:t>
      </w:r>
      <w:r>
        <w:rPr>
          <w:lang w:val="fr-FR"/>
        </w:rPr>
        <w:t xml:space="preserve">y compris les </w:t>
      </w:r>
      <w:r w:rsidRPr="005D5A45">
        <w:rPr>
          <w:lang w:val="fr-FR"/>
        </w:rPr>
        <w:t xml:space="preserve">violences sexuelles et </w:t>
      </w:r>
      <w:r>
        <w:rPr>
          <w:lang w:val="fr-FR"/>
        </w:rPr>
        <w:t>les</w:t>
      </w:r>
      <w:r w:rsidRPr="005D5A45">
        <w:rPr>
          <w:lang w:val="fr-FR"/>
        </w:rPr>
        <w:t xml:space="preserve"> châtiments corporels, et ont été inculpés </w:t>
      </w:r>
      <w:r w:rsidR="00876BAF">
        <w:rPr>
          <w:lang w:val="fr-FR"/>
        </w:rPr>
        <w:t>et condamnés pour de tels faits </w:t>
      </w:r>
      <w:r w:rsidRPr="005D5A45">
        <w:rPr>
          <w:lang w:val="fr-FR"/>
        </w:rPr>
        <w:t>;</w:t>
      </w:r>
    </w:p>
    <w:p w:rsidR="00790369" w:rsidRPr="005D5A45" w:rsidRDefault="00790369" w:rsidP="00876BAF">
      <w:pPr>
        <w:pStyle w:val="SingleTxtG"/>
        <w:ind w:firstLine="567"/>
      </w:pPr>
      <w:r w:rsidRPr="005D5A45">
        <w:rPr>
          <w:lang w:val="fr-FR"/>
        </w:rPr>
        <w:t>b)</w:t>
      </w:r>
      <w:r w:rsidRPr="005D5A45">
        <w:rPr>
          <w:lang w:val="fr-FR"/>
        </w:rPr>
        <w:tab/>
      </w:r>
      <w:r>
        <w:rPr>
          <w:lang w:val="fr-FR"/>
        </w:rPr>
        <w:t>Les enfants</w:t>
      </w:r>
      <w:r w:rsidRPr="005D5A45">
        <w:rPr>
          <w:lang w:val="fr-FR"/>
        </w:rPr>
        <w:t xml:space="preserve"> vivant dans la pauvreté et l</w:t>
      </w:r>
      <w:r w:rsidR="00876BAF">
        <w:rPr>
          <w:lang w:val="fr-FR"/>
        </w:rPr>
        <w:t>’extrême pauvreté </w:t>
      </w:r>
      <w:r w:rsidRPr="005D5A45">
        <w:rPr>
          <w:lang w:val="fr-FR"/>
        </w:rPr>
        <w:t>;</w:t>
      </w:r>
    </w:p>
    <w:p w:rsidR="00790369" w:rsidRPr="005D5A45" w:rsidRDefault="00790369" w:rsidP="00876BAF">
      <w:pPr>
        <w:pStyle w:val="SingleTxtG"/>
        <w:ind w:firstLine="567"/>
      </w:pPr>
      <w:r w:rsidRPr="005D5A45">
        <w:rPr>
          <w:lang w:val="fr-FR"/>
        </w:rPr>
        <w:t>c)</w:t>
      </w:r>
      <w:r w:rsidRPr="005D5A45">
        <w:rPr>
          <w:lang w:val="fr-FR"/>
        </w:rPr>
        <w:tab/>
        <w:t>Les enfants travaillant dans le secteur informel et les enfants des rues</w:t>
      </w:r>
      <w:r w:rsidR="00876BAF">
        <w:rPr>
          <w:lang w:val="fr-FR"/>
        </w:rPr>
        <w:t> </w:t>
      </w:r>
      <w:r w:rsidRPr="005D5A45">
        <w:rPr>
          <w:lang w:val="fr-FR"/>
        </w:rPr>
        <w:t xml:space="preserve">; </w:t>
      </w:r>
    </w:p>
    <w:p w:rsidR="00790369" w:rsidRPr="005D5A45" w:rsidRDefault="00790369" w:rsidP="00876BAF">
      <w:pPr>
        <w:pStyle w:val="SingleTxtG"/>
        <w:ind w:firstLine="567"/>
      </w:pPr>
      <w:r w:rsidRPr="005D5A45">
        <w:rPr>
          <w:lang w:val="fr-FR"/>
        </w:rPr>
        <w:t>d)</w:t>
      </w:r>
      <w:r w:rsidRPr="005D5A45">
        <w:rPr>
          <w:lang w:val="fr-FR"/>
        </w:rPr>
        <w:tab/>
        <w:t>Les enfants victimes de traite ou d</w:t>
      </w:r>
      <w:r w:rsidR="00876BAF">
        <w:rPr>
          <w:lang w:val="fr-FR"/>
        </w:rPr>
        <w:t>’enlèvement </w:t>
      </w:r>
      <w:r w:rsidRPr="005D5A45">
        <w:rPr>
          <w:lang w:val="fr-FR"/>
        </w:rPr>
        <w:t>;</w:t>
      </w:r>
    </w:p>
    <w:p w:rsidR="00790369" w:rsidRPr="005D5A45" w:rsidRDefault="00790369" w:rsidP="00876BAF">
      <w:pPr>
        <w:pStyle w:val="SingleTxtG"/>
        <w:ind w:firstLine="567"/>
      </w:pPr>
      <w:r w:rsidRPr="005D5A45">
        <w:rPr>
          <w:lang w:val="fr-FR"/>
        </w:rPr>
        <w:t>e)</w:t>
      </w:r>
      <w:r w:rsidRPr="005D5A45">
        <w:rPr>
          <w:lang w:val="fr-FR"/>
        </w:rPr>
        <w:tab/>
        <w:t>Les mariages d</w:t>
      </w:r>
      <w:r w:rsidR="00876BAF">
        <w:rPr>
          <w:lang w:val="fr-FR"/>
        </w:rPr>
        <w:t>’</w:t>
      </w:r>
      <w:r w:rsidRPr="005D5A45">
        <w:rPr>
          <w:lang w:val="fr-FR"/>
        </w:rPr>
        <w:t>enfants.</w:t>
      </w:r>
    </w:p>
    <w:p w:rsidR="00790369" w:rsidRPr="005D5A45" w:rsidRDefault="00790369" w:rsidP="00876BAF">
      <w:pPr>
        <w:pStyle w:val="SingleTxtG"/>
      </w:pPr>
      <w:r w:rsidRPr="005D5A45">
        <w:rPr>
          <w:lang w:val="fr-FR"/>
        </w:rPr>
        <w:t>16.</w:t>
      </w:r>
      <w:r w:rsidRPr="005D5A45">
        <w:rPr>
          <w:lang w:val="fr-FR"/>
        </w:rPr>
        <w:tab/>
        <w:t xml:space="preserve">Fournir, pour les trois dernières années, des données ventilées, notamment par âge, sexe, origine ethnique, origine nationale, situation </w:t>
      </w:r>
      <w:proofErr w:type="spellStart"/>
      <w:r w:rsidRPr="005D5A45">
        <w:rPr>
          <w:lang w:val="fr-FR"/>
        </w:rPr>
        <w:t>socioéconomique</w:t>
      </w:r>
      <w:proofErr w:type="spellEnd"/>
      <w:r w:rsidRPr="005D5A45">
        <w:rPr>
          <w:lang w:val="fr-FR"/>
        </w:rPr>
        <w:t xml:space="preserve"> et zone géographique concernant :</w:t>
      </w:r>
    </w:p>
    <w:p w:rsidR="00790369" w:rsidRPr="005D5A45" w:rsidRDefault="00790369" w:rsidP="00876BAF">
      <w:pPr>
        <w:pStyle w:val="SingleTxtG"/>
        <w:ind w:firstLine="567"/>
      </w:pPr>
      <w:r w:rsidRPr="005D5A45">
        <w:rPr>
          <w:lang w:val="fr-FR"/>
        </w:rPr>
        <w:t>a)</w:t>
      </w:r>
      <w:r w:rsidRPr="005D5A45">
        <w:rPr>
          <w:lang w:val="fr-FR"/>
        </w:rPr>
        <w:tab/>
        <w:t>Les taux de scolarisation et de réussite scolaire des groupes d</w:t>
      </w:r>
      <w:r w:rsidR="00876BAF">
        <w:rPr>
          <w:lang w:val="fr-FR"/>
        </w:rPr>
        <w:t>’</w:t>
      </w:r>
      <w:r w:rsidRPr="005D5A45">
        <w:rPr>
          <w:lang w:val="fr-FR"/>
        </w:rPr>
        <w:t>âge concernés aux niveaux préscolaire, primaire et secondaire ;</w:t>
      </w:r>
    </w:p>
    <w:p w:rsidR="00790369" w:rsidRPr="005D5A45" w:rsidRDefault="00790369" w:rsidP="00876BAF">
      <w:pPr>
        <w:pStyle w:val="SingleTxtG"/>
        <w:ind w:firstLine="567"/>
      </w:pPr>
      <w:r w:rsidRPr="005D5A45">
        <w:rPr>
          <w:lang w:val="fr-FR"/>
        </w:rPr>
        <w:t>b)</w:t>
      </w:r>
      <w:r w:rsidRPr="005D5A45">
        <w:rPr>
          <w:lang w:val="fr-FR"/>
        </w:rPr>
        <w:tab/>
        <w:t>Le nombre et le pourcentage d</w:t>
      </w:r>
      <w:r w:rsidR="00876BAF">
        <w:rPr>
          <w:lang w:val="fr-FR"/>
        </w:rPr>
        <w:t>’abandons et de redoublements </w:t>
      </w:r>
      <w:r w:rsidRPr="005D5A45">
        <w:rPr>
          <w:lang w:val="fr-FR"/>
        </w:rPr>
        <w:t xml:space="preserve">; </w:t>
      </w:r>
    </w:p>
    <w:p w:rsidR="00790369" w:rsidRPr="005D5A45" w:rsidRDefault="00790369" w:rsidP="00876BAF">
      <w:pPr>
        <w:pStyle w:val="SingleTxtG"/>
        <w:ind w:firstLine="567"/>
      </w:pPr>
      <w:r w:rsidRPr="005D5A45">
        <w:rPr>
          <w:lang w:val="fr-FR"/>
        </w:rPr>
        <w:t>c)</w:t>
      </w:r>
      <w:r w:rsidRPr="005D5A45">
        <w:rPr>
          <w:lang w:val="fr-FR"/>
        </w:rPr>
        <w:tab/>
        <w:t>Le nombre d</w:t>
      </w:r>
      <w:r w:rsidR="00876BAF">
        <w:rPr>
          <w:lang w:val="fr-FR"/>
        </w:rPr>
        <w:t>’</w:t>
      </w:r>
      <w:r w:rsidRPr="005D5A45">
        <w:rPr>
          <w:lang w:val="fr-FR"/>
        </w:rPr>
        <w:t>élèves par enseignant.</w:t>
      </w:r>
    </w:p>
    <w:p w:rsidR="00790369" w:rsidRPr="005D5A45" w:rsidRDefault="00790369" w:rsidP="00876BAF">
      <w:pPr>
        <w:pStyle w:val="SingleTxtG"/>
      </w:pPr>
      <w:r w:rsidRPr="005D5A45">
        <w:rPr>
          <w:lang w:val="fr-FR"/>
        </w:rPr>
        <w:t>17.</w:t>
      </w:r>
      <w:r w:rsidRPr="005D5A45">
        <w:rPr>
          <w:lang w:val="fr-FR"/>
        </w:rPr>
        <w:tab/>
        <w:t>Fournir, pour les trois dernières années, des données ventilées par âge, sexe, type de handicap, origine ethnique et zone géographique, concernant le nombre d</w:t>
      </w:r>
      <w:r w:rsidR="00876BAF">
        <w:rPr>
          <w:lang w:val="fr-FR"/>
        </w:rPr>
        <w:t>’</w:t>
      </w:r>
      <w:r w:rsidRPr="005D5A45">
        <w:rPr>
          <w:lang w:val="fr-FR"/>
        </w:rPr>
        <w:t>enfants handicapés qui :</w:t>
      </w:r>
    </w:p>
    <w:p w:rsidR="00790369" w:rsidRPr="005D5A45" w:rsidRDefault="00790369" w:rsidP="00876BAF">
      <w:pPr>
        <w:pStyle w:val="SingleTxtG"/>
        <w:ind w:firstLine="567"/>
      </w:pPr>
      <w:r w:rsidRPr="005D5A45">
        <w:rPr>
          <w:lang w:val="fr-FR"/>
        </w:rPr>
        <w:t>a)</w:t>
      </w:r>
      <w:r w:rsidRPr="005D5A45">
        <w:rPr>
          <w:lang w:val="fr-FR"/>
        </w:rPr>
        <w:tab/>
        <w:t>Vivent dans leur famille</w:t>
      </w:r>
      <w:r w:rsidR="00876BAF">
        <w:rPr>
          <w:lang w:val="fr-FR"/>
        </w:rPr>
        <w:t> </w:t>
      </w:r>
      <w:r w:rsidRPr="005D5A45">
        <w:rPr>
          <w:lang w:val="fr-FR"/>
        </w:rPr>
        <w:t>;</w:t>
      </w:r>
    </w:p>
    <w:p w:rsidR="00790369" w:rsidRPr="005D5A45" w:rsidRDefault="00790369" w:rsidP="00876BAF">
      <w:pPr>
        <w:pStyle w:val="SingleTxtG"/>
        <w:ind w:firstLine="567"/>
      </w:pPr>
      <w:r w:rsidRPr="005D5A45">
        <w:rPr>
          <w:lang w:val="fr-FR"/>
        </w:rPr>
        <w:t>b)</w:t>
      </w:r>
      <w:r w:rsidRPr="005D5A45">
        <w:rPr>
          <w:lang w:val="fr-FR"/>
        </w:rPr>
        <w:tab/>
        <w:t>Vivent en institution</w:t>
      </w:r>
      <w:r w:rsidR="00876BAF">
        <w:rPr>
          <w:lang w:val="fr-FR"/>
        </w:rPr>
        <w:t> </w:t>
      </w:r>
      <w:r w:rsidRPr="005D5A45">
        <w:rPr>
          <w:lang w:val="fr-FR"/>
        </w:rPr>
        <w:t>;</w:t>
      </w:r>
    </w:p>
    <w:p w:rsidR="00790369" w:rsidRPr="005D5A45" w:rsidRDefault="00790369" w:rsidP="00876BAF">
      <w:pPr>
        <w:pStyle w:val="SingleTxtG"/>
        <w:ind w:firstLine="567"/>
      </w:pPr>
      <w:r w:rsidRPr="005D5A45">
        <w:rPr>
          <w:lang w:val="fr-FR"/>
        </w:rPr>
        <w:t>c)</w:t>
      </w:r>
      <w:r w:rsidRPr="005D5A45">
        <w:rPr>
          <w:lang w:val="fr-FR"/>
        </w:rPr>
        <w:tab/>
        <w:t>Fréquentent une école primaire ordinaire</w:t>
      </w:r>
      <w:r w:rsidR="00876BAF">
        <w:rPr>
          <w:lang w:val="fr-FR"/>
        </w:rPr>
        <w:t> </w:t>
      </w:r>
      <w:r w:rsidRPr="005D5A45">
        <w:rPr>
          <w:lang w:val="fr-FR"/>
        </w:rPr>
        <w:t>;</w:t>
      </w:r>
    </w:p>
    <w:p w:rsidR="00790369" w:rsidRPr="005D5A45" w:rsidRDefault="00790369" w:rsidP="00876BAF">
      <w:pPr>
        <w:pStyle w:val="SingleTxtG"/>
        <w:ind w:firstLine="567"/>
      </w:pPr>
      <w:r w:rsidRPr="005D5A45">
        <w:rPr>
          <w:lang w:val="fr-FR"/>
        </w:rPr>
        <w:t>d)</w:t>
      </w:r>
      <w:r w:rsidRPr="005D5A45">
        <w:rPr>
          <w:lang w:val="fr-FR"/>
        </w:rPr>
        <w:tab/>
        <w:t>Fréquentent une école secondaire ordinaire</w:t>
      </w:r>
      <w:r w:rsidR="00876BAF">
        <w:rPr>
          <w:lang w:val="fr-FR"/>
        </w:rPr>
        <w:t> </w:t>
      </w:r>
      <w:r w:rsidRPr="005D5A45">
        <w:rPr>
          <w:lang w:val="fr-FR"/>
        </w:rPr>
        <w:t>;</w:t>
      </w:r>
    </w:p>
    <w:p w:rsidR="00790369" w:rsidRPr="005D5A45" w:rsidRDefault="00790369" w:rsidP="00876BAF">
      <w:pPr>
        <w:pStyle w:val="SingleTxtG"/>
        <w:ind w:firstLine="567"/>
      </w:pPr>
      <w:r w:rsidRPr="005D5A45">
        <w:rPr>
          <w:lang w:val="fr-FR"/>
        </w:rPr>
        <w:t>e)</w:t>
      </w:r>
      <w:r w:rsidRPr="005D5A45">
        <w:rPr>
          <w:lang w:val="fr-FR"/>
        </w:rPr>
        <w:tab/>
        <w:t>Fréquentent une école spécialisée</w:t>
      </w:r>
      <w:r w:rsidR="00876BAF">
        <w:rPr>
          <w:lang w:val="fr-FR"/>
        </w:rPr>
        <w:t> </w:t>
      </w:r>
      <w:r w:rsidRPr="005D5A45">
        <w:rPr>
          <w:lang w:val="fr-FR"/>
        </w:rPr>
        <w:t>;</w:t>
      </w:r>
    </w:p>
    <w:p w:rsidR="00790369" w:rsidRPr="005D5A45" w:rsidRDefault="00876BAF" w:rsidP="00876BAF">
      <w:pPr>
        <w:pStyle w:val="SingleTxtG"/>
        <w:ind w:firstLine="567"/>
      </w:pPr>
      <w:r>
        <w:rPr>
          <w:lang w:val="fr-FR"/>
        </w:rPr>
        <w:t>f)</w:t>
      </w:r>
      <w:r>
        <w:rPr>
          <w:lang w:val="fr-FR"/>
        </w:rPr>
        <w:tab/>
        <w:t>Ne sont pas scolarisés </w:t>
      </w:r>
      <w:r w:rsidR="00790369" w:rsidRPr="005D5A45">
        <w:rPr>
          <w:lang w:val="fr-FR"/>
        </w:rPr>
        <w:t xml:space="preserve">; </w:t>
      </w:r>
    </w:p>
    <w:p w:rsidR="00790369" w:rsidRPr="005D5A45" w:rsidRDefault="00790369" w:rsidP="00876BAF">
      <w:pPr>
        <w:pStyle w:val="SingleTxtG"/>
        <w:ind w:firstLine="567"/>
      </w:pPr>
      <w:r w:rsidRPr="005D5A45">
        <w:rPr>
          <w:lang w:val="fr-FR"/>
        </w:rPr>
        <w:t>g)</w:t>
      </w:r>
      <w:r w:rsidRPr="005D5A45">
        <w:rPr>
          <w:lang w:val="fr-FR"/>
        </w:rPr>
        <w:tab/>
        <w:t>Ont été abandonnés par leur famille.</w:t>
      </w:r>
    </w:p>
    <w:p w:rsidR="00790369" w:rsidRPr="005D5A45" w:rsidRDefault="00790369" w:rsidP="00876BAF">
      <w:pPr>
        <w:pStyle w:val="SingleTxtG"/>
      </w:pPr>
      <w:r w:rsidRPr="005D5A45">
        <w:rPr>
          <w:lang w:val="fr-FR"/>
        </w:rPr>
        <w:t>18.</w:t>
      </w:r>
      <w:r w:rsidRPr="005D5A45">
        <w:rPr>
          <w:lang w:val="fr-FR"/>
        </w:rPr>
        <w:tab/>
        <w:t xml:space="preserve">Mettre à jour toutes les données figurant dans le rapport qui seraient obsolètes ou ne tiendraient pas compte de faits nouveaux. </w:t>
      </w:r>
    </w:p>
    <w:p w:rsidR="00790369" w:rsidRDefault="00790369" w:rsidP="00876BAF">
      <w:pPr>
        <w:pStyle w:val="SingleTxtG"/>
        <w:rPr>
          <w:lang w:val="fr-FR"/>
        </w:rPr>
      </w:pPr>
      <w:r w:rsidRPr="005D5A45">
        <w:rPr>
          <w:lang w:val="fr-FR"/>
        </w:rPr>
        <w:t>19.</w:t>
      </w:r>
      <w:r w:rsidRPr="005D5A45">
        <w:rPr>
          <w:lang w:val="fr-FR"/>
        </w:rPr>
        <w:tab/>
        <w:t>En outre, l</w:t>
      </w:r>
      <w:r w:rsidR="00876BAF">
        <w:rPr>
          <w:lang w:val="fr-FR"/>
        </w:rPr>
        <w:t>’</w:t>
      </w:r>
      <w:r w:rsidRPr="005D5A45">
        <w:rPr>
          <w:lang w:val="fr-FR"/>
        </w:rPr>
        <w:t>État partie voudra peut-être dresser la liste des domaines en rapport avec l</w:t>
      </w:r>
      <w:r w:rsidR="00876BAF">
        <w:rPr>
          <w:lang w:val="fr-FR"/>
        </w:rPr>
        <w:t>’</w:t>
      </w:r>
      <w:r w:rsidRPr="005D5A45">
        <w:rPr>
          <w:lang w:val="fr-FR"/>
        </w:rPr>
        <w:t>enfance qu</w:t>
      </w:r>
      <w:r w:rsidR="00876BAF">
        <w:rPr>
          <w:lang w:val="fr-FR"/>
        </w:rPr>
        <w:t>’</w:t>
      </w:r>
      <w:r w:rsidRPr="005D5A45">
        <w:rPr>
          <w:lang w:val="fr-FR"/>
        </w:rPr>
        <w:t xml:space="preserve">il estime prioritaires au regard de la mise en œuvre de la Convention. </w:t>
      </w:r>
    </w:p>
    <w:p w:rsidR="00790369" w:rsidRPr="00790369" w:rsidRDefault="00790369" w:rsidP="00790369">
      <w:pPr>
        <w:pStyle w:val="SingleTxtG"/>
        <w:spacing w:before="240" w:after="0"/>
        <w:jc w:val="center"/>
        <w:rPr>
          <w:u w:val="single"/>
        </w:rPr>
      </w:pPr>
      <w:r>
        <w:rPr>
          <w:u w:val="single"/>
        </w:rPr>
        <w:tab/>
      </w:r>
      <w:r>
        <w:rPr>
          <w:u w:val="single"/>
        </w:rPr>
        <w:tab/>
      </w:r>
      <w:r>
        <w:rPr>
          <w:u w:val="single"/>
        </w:rPr>
        <w:tab/>
      </w:r>
    </w:p>
    <w:sectPr w:rsidR="00790369" w:rsidRPr="00790369" w:rsidSect="0079036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8DC" w:rsidRDefault="00AD08DC" w:rsidP="00F95C08">
      <w:pPr>
        <w:spacing w:line="240" w:lineRule="auto"/>
      </w:pPr>
    </w:p>
  </w:endnote>
  <w:endnote w:type="continuationSeparator" w:id="0">
    <w:p w:rsidR="00AD08DC" w:rsidRPr="00AC3823" w:rsidRDefault="00AD08DC" w:rsidP="00AC3823">
      <w:pPr>
        <w:pStyle w:val="Pieddepage"/>
      </w:pPr>
    </w:p>
  </w:endnote>
  <w:endnote w:type="continuationNotice" w:id="1">
    <w:p w:rsidR="00AD08DC" w:rsidRDefault="00AD08D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369" w:rsidRPr="00790369" w:rsidRDefault="00790369" w:rsidP="00790369">
    <w:pPr>
      <w:pStyle w:val="Pieddepage"/>
      <w:tabs>
        <w:tab w:val="right" w:pos="9638"/>
      </w:tabs>
    </w:pPr>
    <w:r w:rsidRPr="00790369">
      <w:rPr>
        <w:b/>
        <w:sz w:val="18"/>
      </w:rPr>
      <w:fldChar w:fldCharType="begin"/>
    </w:r>
    <w:r w:rsidRPr="00790369">
      <w:rPr>
        <w:b/>
        <w:sz w:val="18"/>
      </w:rPr>
      <w:instrText xml:space="preserve"> PAGE  \* MERGEFORMAT </w:instrText>
    </w:r>
    <w:r w:rsidRPr="00790369">
      <w:rPr>
        <w:b/>
        <w:sz w:val="18"/>
      </w:rPr>
      <w:fldChar w:fldCharType="separate"/>
    </w:r>
    <w:r w:rsidR="00B315D5">
      <w:rPr>
        <w:b/>
        <w:noProof/>
        <w:sz w:val="18"/>
      </w:rPr>
      <w:t>2</w:t>
    </w:r>
    <w:r w:rsidRPr="00790369">
      <w:rPr>
        <w:b/>
        <w:sz w:val="18"/>
      </w:rPr>
      <w:fldChar w:fldCharType="end"/>
    </w:r>
    <w:r>
      <w:rPr>
        <w:b/>
        <w:sz w:val="18"/>
      </w:rPr>
      <w:tab/>
    </w:r>
    <w:r>
      <w:t>GE.17-19032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369" w:rsidRPr="00790369" w:rsidRDefault="00790369" w:rsidP="00790369">
    <w:pPr>
      <w:pStyle w:val="Pieddepage"/>
      <w:tabs>
        <w:tab w:val="right" w:pos="9638"/>
      </w:tabs>
      <w:rPr>
        <w:b/>
        <w:sz w:val="18"/>
      </w:rPr>
    </w:pPr>
    <w:r>
      <w:t>GE.17-19032</w:t>
    </w:r>
    <w:r>
      <w:tab/>
    </w:r>
    <w:r w:rsidRPr="00790369">
      <w:rPr>
        <w:b/>
        <w:sz w:val="18"/>
      </w:rPr>
      <w:fldChar w:fldCharType="begin"/>
    </w:r>
    <w:r w:rsidRPr="00790369">
      <w:rPr>
        <w:b/>
        <w:sz w:val="18"/>
      </w:rPr>
      <w:instrText xml:space="preserve"> PAGE  \* MERGEFORMAT </w:instrText>
    </w:r>
    <w:r w:rsidRPr="00790369">
      <w:rPr>
        <w:b/>
        <w:sz w:val="18"/>
      </w:rPr>
      <w:fldChar w:fldCharType="separate"/>
    </w:r>
    <w:r w:rsidR="00B315D5">
      <w:rPr>
        <w:b/>
        <w:noProof/>
        <w:sz w:val="18"/>
      </w:rPr>
      <w:t>3</w:t>
    </w:r>
    <w:r w:rsidRPr="0079036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14A3" w:rsidRPr="00790369" w:rsidRDefault="00790369" w:rsidP="00790369">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17-19032  (F)    141117    151117</w:t>
    </w:r>
    <w:r>
      <w:rPr>
        <w:sz w:val="20"/>
      </w:rPr>
      <w:br/>
    </w:r>
    <w:r w:rsidRPr="00790369">
      <w:rPr>
        <w:rFonts w:ascii="C39T30Lfz" w:hAnsi="C39T30Lfz"/>
        <w:sz w:val="56"/>
      </w:rPr>
      <w:t></w:t>
    </w:r>
    <w:r w:rsidRPr="00790369">
      <w:rPr>
        <w:rFonts w:ascii="C39T30Lfz" w:hAnsi="C39T30Lfz"/>
        <w:sz w:val="56"/>
      </w:rPr>
      <w:t></w:t>
    </w:r>
    <w:r w:rsidRPr="00790369">
      <w:rPr>
        <w:rFonts w:ascii="C39T30Lfz" w:hAnsi="C39T30Lfz"/>
        <w:sz w:val="56"/>
      </w:rPr>
      <w:t></w:t>
    </w:r>
    <w:r w:rsidRPr="00790369">
      <w:rPr>
        <w:rFonts w:ascii="C39T30Lfz" w:hAnsi="C39T30Lfz"/>
        <w:sz w:val="56"/>
      </w:rPr>
      <w:t></w:t>
    </w:r>
    <w:r w:rsidRPr="00790369">
      <w:rPr>
        <w:rFonts w:ascii="C39T30Lfz" w:hAnsi="C39T30Lfz"/>
        <w:sz w:val="56"/>
      </w:rPr>
      <w:t></w:t>
    </w:r>
    <w:r w:rsidRPr="00790369">
      <w:rPr>
        <w:rFonts w:ascii="C39T30Lfz" w:hAnsi="C39T30Lfz"/>
        <w:sz w:val="56"/>
      </w:rPr>
      <w:t></w:t>
    </w:r>
    <w:r w:rsidRPr="00790369">
      <w:rPr>
        <w:rFonts w:ascii="C39T30Lfz" w:hAnsi="C39T30Lfz"/>
        <w:sz w:val="56"/>
      </w:rPr>
      <w:t></w:t>
    </w:r>
    <w:r w:rsidRPr="00790369">
      <w:rPr>
        <w:rFonts w:ascii="C39T30Lfz" w:hAnsi="C39T30Lfz"/>
        <w:sz w:val="56"/>
      </w:rPr>
      <w:t></w:t>
    </w:r>
    <w:r w:rsidRPr="00790369">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NE/Q/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E/Q/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8DC" w:rsidRPr="00AC3823" w:rsidRDefault="00AD08DC" w:rsidP="00AC3823">
      <w:pPr>
        <w:pStyle w:val="Pieddepage"/>
        <w:tabs>
          <w:tab w:val="right" w:pos="2155"/>
        </w:tabs>
        <w:spacing w:after="80" w:line="240" w:lineRule="atLeast"/>
        <w:ind w:left="680"/>
        <w:rPr>
          <w:u w:val="single"/>
        </w:rPr>
      </w:pPr>
      <w:r>
        <w:rPr>
          <w:u w:val="single"/>
        </w:rPr>
        <w:tab/>
      </w:r>
    </w:p>
  </w:footnote>
  <w:footnote w:type="continuationSeparator" w:id="0">
    <w:p w:rsidR="00AD08DC" w:rsidRPr="00AC3823" w:rsidRDefault="00AD08DC" w:rsidP="00AC3823">
      <w:pPr>
        <w:pStyle w:val="Pieddepage"/>
        <w:tabs>
          <w:tab w:val="right" w:pos="2155"/>
        </w:tabs>
        <w:spacing w:after="80" w:line="240" w:lineRule="atLeast"/>
        <w:ind w:left="680"/>
        <w:rPr>
          <w:u w:val="single"/>
        </w:rPr>
      </w:pPr>
      <w:r>
        <w:rPr>
          <w:u w:val="single"/>
        </w:rPr>
        <w:tab/>
      </w:r>
    </w:p>
  </w:footnote>
  <w:footnote w:type="continuationNotice" w:id="1">
    <w:p w:rsidR="00AD08DC" w:rsidRPr="00AC3823" w:rsidRDefault="00AD08D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369" w:rsidRPr="00790369" w:rsidRDefault="00790369">
    <w:pPr>
      <w:pStyle w:val="En-tte"/>
    </w:pPr>
    <w:fldSimple w:instr=" TITLE  \* MERGEFORMAT ">
      <w:r w:rsidR="00B315D5">
        <w:t>CRC/C/MNE/Q/2-3</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0369" w:rsidRPr="00790369" w:rsidRDefault="00790369" w:rsidP="00790369">
    <w:pPr>
      <w:pStyle w:val="En-tte"/>
      <w:jc w:val="right"/>
    </w:pPr>
    <w:fldSimple w:instr=" TITLE  \* MERGEFORMAT ">
      <w:r w:rsidR="00B315D5">
        <w:t>CRC/C/MNE/Q/2-3</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08DC"/>
    <w:rsid w:val="00017F94"/>
    <w:rsid w:val="00023842"/>
    <w:rsid w:val="000334F9"/>
    <w:rsid w:val="000354E9"/>
    <w:rsid w:val="0007796D"/>
    <w:rsid w:val="000B7790"/>
    <w:rsid w:val="00111F2F"/>
    <w:rsid w:val="0014365E"/>
    <w:rsid w:val="001646EE"/>
    <w:rsid w:val="00176178"/>
    <w:rsid w:val="001F525A"/>
    <w:rsid w:val="00223272"/>
    <w:rsid w:val="0024779E"/>
    <w:rsid w:val="002D14A3"/>
    <w:rsid w:val="00311E81"/>
    <w:rsid w:val="00340ED0"/>
    <w:rsid w:val="00446FE5"/>
    <w:rsid w:val="00452396"/>
    <w:rsid w:val="00485B35"/>
    <w:rsid w:val="004D7A2C"/>
    <w:rsid w:val="005505B7"/>
    <w:rsid w:val="00573BE5"/>
    <w:rsid w:val="00586ED3"/>
    <w:rsid w:val="00596AA9"/>
    <w:rsid w:val="0071601D"/>
    <w:rsid w:val="007341B7"/>
    <w:rsid w:val="00760CBC"/>
    <w:rsid w:val="00790369"/>
    <w:rsid w:val="007A62E6"/>
    <w:rsid w:val="0080684C"/>
    <w:rsid w:val="00840413"/>
    <w:rsid w:val="00871C75"/>
    <w:rsid w:val="00876BAF"/>
    <w:rsid w:val="008776DC"/>
    <w:rsid w:val="008C54BD"/>
    <w:rsid w:val="008F3CA0"/>
    <w:rsid w:val="009705C8"/>
    <w:rsid w:val="00A30353"/>
    <w:rsid w:val="00AC3823"/>
    <w:rsid w:val="00AD08DC"/>
    <w:rsid w:val="00AE323C"/>
    <w:rsid w:val="00B00181"/>
    <w:rsid w:val="00B24A9B"/>
    <w:rsid w:val="00B315D5"/>
    <w:rsid w:val="00B765F7"/>
    <w:rsid w:val="00BA0CA9"/>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E8851C"/>
  <w15:docId w15:val="{9EBE0B45-FEFC-4310-854D-943BC8122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3</Pages>
  <Words>1439</Words>
  <Characters>8194</Characters>
  <Application>Microsoft Office Word</Application>
  <DocSecurity>0</DocSecurity>
  <Lines>910</Lines>
  <Paragraphs>385</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CRC/C/MNE/Q/2-3</dc:title>
  <dc:subject/>
  <dc:creator>Annie BEAUNEE</dc:creator>
  <cp:keywords/>
  <cp:lastModifiedBy>Annie BEAUNEE</cp:lastModifiedBy>
  <cp:revision>3</cp:revision>
  <cp:lastPrinted>2017-11-15T08:33:00Z</cp:lastPrinted>
  <dcterms:created xsi:type="dcterms:W3CDTF">2017-11-15T08:33:00Z</dcterms:created>
  <dcterms:modified xsi:type="dcterms:W3CDTF">2017-11-15T08:35:00Z</dcterms:modified>
</cp:coreProperties>
</file>