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82E960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1AD3D91" w14:textId="77777777" w:rsidR="002D5AAC" w:rsidRDefault="002D5AAC" w:rsidP="00E652E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E1FD87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6C11424" w14:textId="77777777" w:rsidR="002D5AAC" w:rsidRDefault="00E652E4" w:rsidP="00E652E4">
            <w:pPr>
              <w:jc w:val="right"/>
            </w:pPr>
            <w:r w:rsidRPr="00E652E4">
              <w:rPr>
                <w:sz w:val="40"/>
              </w:rPr>
              <w:t>A</w:t>
            </w:r>
            <w:r>
              <w:t>/HRC/RES/43/36</w:t>
            </w:r>
          </w:p>
        </w:tc>
      </w:tr>
      <w:tr w:rsidR="002D5AAC" w:rsidRPr="00E652E4" w14:paraId="35AAF1FB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3E421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61C3248" wp14:editId="72C1CFA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795095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A1525C4" w14:textId="77777777" w:rsidR="002D5AAC" w:rsidRDefault="00E652E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856AE89" w14:textId="77777777" w:rsidR="00E652E4" w:rsidRDefault="00E652E4" w:rsidP="00E652E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July 2020</w:t>
            </w:r>
          </w:p>
          <w:p w14:paraId="1072B1E9" w14:textId="77777777" w:rsidR="00E652E4" w:rsidRDefault="00E652E4" w:rsidP="00E652E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B1FFFF4" w14:textId="77777777" w:rsidR="00E652E4" w:rsidRPr="00E71476" w:rsidRDefault="00E652E4" w:rsidP="00E652E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A1208D1" w14:textId="77777777" w:rsidR="00E652E4" w:rsidRPr="00E652E4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0E92394" w14:textId="77777777" w:rsidR="00E652E4" w:rsidRPr="00E652E4" w:rsidRDefault="00E652E4" w:rsidP="00E652E4">
      <w:pPr>
        <w:rPr>
          <w:b/>
          <w:szCs w:val="20"/>
        </w:rPr>
      </w:pPr>
      <w:r w:rsidRPr="00E652E4">
        <w:rPr>
          <w:b/>
          <w:bCs/>
          <w:szCs w:val="20"/>
        </w:rPr>
        <w:t>Сорок третья сессия</w:t>
      </w:r>
    </w:p>
    <w:p w14:paraId="2B069CBD" w14:textId="77777777" w:rsidR="00E652E4" w:rsidRPr="00E652E4" w:rsidRDefault="00E652E4" w:rsidP="00E652E4">
      <w:pPr>
        <w:rPr>
          <w:szCs w:val="20"/>
        </w:rPr>
      </w:pPr>
      <w:r w:rsidRPr="00E652E4">
        <w:rPr>
          <w:szCs w:val="20"/>
        </w:rPr>
        <w:t>24 февраля – 13 марта и 15–23 июня 2020 года</w:t>
      </w:r>
    </w:p>
    <w:p w14:paraId="37B7CC70" w14:textId="77777777" w:rsidR="00E652E4" w:rsidRPr="00E652E4" w:rsidRDefault="00E652E4" w:rsidP="00E652E4">
      <w:pPr>
        <w:rPr>
          <w:szCs w:val="20"/>
        </w:rPr>
      </w:pPr>
      <w:r w:rsidRPr="00E652E4">
        <w:rPr>
          <w:szCs w:val="20"/>
        </w:rPr>
        <w:t>Пункт 9 повестки дня</w:t>
      </w:r>
    </w:p>
    <w:p w14:paraId="212AACFF" w14:textId="77777777" w:rsidR="00E652E4" w:rsidRPr="00E652E4" w:rsidRDefault="00E652E4" w:rsidP="00E652E4">
      <w:pPr>
        <w:rPr>
          <w:b/>
          <w:szCs w:val="20"/>
        </w:rPr>
      </w:pPr>
      <w:r w:rsidRPr="00E652E4">
        <w:rPr>
          <w:b/>
          <w:bCs/>
          <w:szCs w:val="20"/>
        </w:rPr>
        <w:t xml:space="preserve">Расизм, расовая дискриминация, ксенофобия </w:t>
      </w:r>
      <w:r w:rsidRPr="00E652E4">
        <w:rPr>
          <w:b/>
          <w:bCs/>
          <w:szCs w:val="20"/>
        </w:rPr>
        <w:br/>
        <w:t xml:space="preserve">и связанные с ними формы нетерпимости: </w:t>
      </w:r>
      <w:r w:rsidRPr="00E652E4">
        <w:rPr>
          <w:b/>
          <w:bCs/>
          <w:szCs w:val="20"/>
        </w:rPr>
        <w:br/>
        <w:t xml:space="preserve">последующие меры и осуществление </w:t>
      </w:r>
      <w:r w:rsidRPr="00E652E4">
        <w:rPr>
          <w:b/>
          <w:bCs/>
          <w:szCs w:val="20"/>
        </w:rPr>
        <w:br/>
        <w:t>Дурбанской декларации и Программы действий</w:t>
      </w:r>
    </w:p>
    <w:p w14:paraId="7D3B70F9" w14:textId="77777777" w:rsidR="00E652E4" w:rsidRPr="009F21A9" w:rsidRDefault="00E652E4" w:rsidP="00E652E4">
      <w:pPr>
        <w:pStyle w:val="HChG"/>
      </w:pPr>
      <w:r>
        <w:tab/>
      </w:r>
      <w:r>
        <w:tab/>
        <w:t>Резолюция, принятая Советом по правам человека 22</w:t>
      </w:r>
      <w:r>
        <w:rPr>
          <w:lang w:val="en-US"/>
        </w:rPr>
        <w:t> </w:t>
      </w:r>
      <w:r>
        <w:t>июня 2020 года</w:t>
      </w:r>
    </w:p>
    <w:p w14:paraId="6C6A0574" w14:textId="77777777" w:rsidR="00E652E4" w:rsidRPr="009F21A9" w:rsidRDefault="00E652E4" w:rsidP="00E652E4">
      <w:pPr>
        <w:pStyle w:val="H1G"/>
      </w:pPr>
      <w:r>
        <w:tab/>
      </w:r>
      <w:r>
        <w:t>43/</w:t>
      </w:r>
      <w:r w:rsidRPr="00D128AD">
        <w:t>36.</w:t>
      </w:r>
      <w:r>
        <w:tab/>
        <w:t>Мандат Специального докладчика по вопросу о</w:t>
      </w:r>
      <w:r>
        <w:rPr>
          <w:lang w:val="en-US"/>
        </w:rPr>
        <w:t> </w:t>
      </w:r>
      <w:r>
        <w:t>современных формах расизма, расовой дискриминации, ксенофобии и связанной с ними нетерпимости</w:t>
      </w:r>
    </w:p>
    <w:p w14:paraId="3A601CDD" w14:textId="77777777" w:rsidR="00E652E4" w:rsidRPr="0088793C" w:rsidRDefault="00E652E4" w:rsidP="00E652E4">
      <w:pPr>
        <w:pStyle w:val="SingleTxtG"/>
        <w:rPr>
          <w:i/>
        </w:rPr>
      </w:pPr>
      <w:r>
        <w:tab/>
      </w:r>
      <w:r>
        <w:tab/>
      </w:r>
      <w:r w:rsidRPr="0088793C">
        <w:rPr>
          <w:i/>
        </w:rPr>
        <w:t>Совет по правам человека,</w:t>
      </w:r>
    </w:p>
    <w:p w14:paraId="14402F84" w14:textId="77777777" w:rsidR="00E652E4" w:rsidRPr="00480600" w:rsidRDefault="00E652E4" w:rsidP="00E652E4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ссылаясь</w:t>
      </w:r>
      <w:r>
        <w:t xml:space="preserve"> на свою резолюцию 7/34 от 28 марта 2008 года и все свои резолюции о мандате Специального докладчика по вопросу о современных формах расизма, расовой дискриминации, ксенофобии и связанной с ними нетерпимости, а также резолюции Комиссии по правам человека,</w:t>
      </w:r>
    </w:p>
    <w:p w14:paraId="7D6B9DA3" w14:textId="77777777" w:rsidR="00E652E4" w:rsidRPr="00480600" w:rsidRDefault="00E652E4" w:rsidP="00E652E4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248B6962" w14:textId="77777777" w:rsidR="00E652E4" w:rsidRPr="00480600" w:rsidRDefault="00E652E4" w:rsidP="00E652E4">
      <w:pPr>
        <w:pStyle w:val="SingleTxtG"/>
        <w:ind w:firstLine="567"/>
      </w:pPr>
      <w:r>
        <w:rPr>
          <w:i/>
          <w:iCs/>
        </w:rPr>
        <w:t>ссылаясь далее</w:t>
      </w:r>
      <w:bookmarkStart w:id="0" w:name="_GoBack"/>
      <w:r w:rsidRPr="00CB1C14">
        <w:t xml:space="preserve"> на</w:t>
      </w:r>
      <w:r>
        <w:t xml:space="preserve"> </w:t>
      </w:r>
      <w:bookmarkEnd w:id="0"/>
      <w:r>
        <w:t>важность Повестки дня в области устойчивого развития на период до 2030 года, в том числе Цели 10 в области устойчивого развития, и Дурбанской декларации и Программы действий для содействия расовому равенству, обеспечения равных возможностей для всех, гарантирования равенства перед законом и поощрения социальной, экономической и политической инклюзии без различия по признаку расы, возраста, пола, инвалидности, родового, национального или этнического происхождения, религии или экономического или иного статуса,</w:t>
      </w:r>
    </w:p>
    <w:p w14:paraId="13568F20" w14:textId="77777777" w:rsidR="00E652E4" w:rsidRPr="00480600" w:rsidRDefault="00E652E4" w:rsidP="00E652E4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постановляет</w:t>
      </w:r>
      <w:r>
        <w:t xml:space="preserve"> возобновить мандат Специального докладчика по вопросу о современных формах расизма, расовой дискриминации, ксенофобии и связанной с ними нетерпимости еще на три года в соответствии с кругом ведения, содержащимся в резолюции 7/34 Совета по правам человека;</w:t>
      </w:r>
    </w:p>
    <w:p w14:paraId="7ABD6CC7" w14:textId="77777777" w:rsidR="00E652E4" w:rsidRPr="00480600" w:rsidRDefault="00E652E4" w:rsidP="00E652E4">
      <w:pPr>
        <w:pStyle w:val="SingleTxtG"/>
      </w:pPr>
      <w:r>
        <w:tab/>
      </w:r>
      <w:r>
        <w:tab/>
        <w:t>2.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представлять Совету по правам человека и Генеральной Ассамблее ежегодный доклад, охватывающий все виды деятельности, относящиеся к мандату, с целью получения максимальной отдачи от процесса отчетности;</w:t>
      </w:r>
    </w:p>
    <w:p w14:paraId="50030A4C" w14:textId="77777777" w:rsidR="00E652E4" w:rsidRPr="00480600" w:rsidRDefault="00E652E4" w:rsidP="00E652E4">
      <w:pPr>
        <w:pStyle w:val="SingleTxtG"/>
        <w:pageBreakBefore/>
        <w:ind w:firstLine="567"/>
      </w:pPr>
      <w:r>
        <w:lastRenderedPageBreak/>
        <w:t>3.</w:t>
      </w:r>
      <w:r>
        <w:tab/>
      </w:r>
      <w:r>
        <w:rPr>
          <w:i/>
          <w:iCs/>
        </w:rPr>
        <w:t>просит также</w:t>
      </w:r>
      <w:r>
        <w:t xml:space="preserve"> Специального докладчика принять участие в соответствующих международных диалогах и политических форумах, касающихся осуществления Повестки дня в области устойчивого развития на период до 2030 года, и провести тематическое исследование в целях представления государствам и соответствующим государственным учреждениям рекомендаций по вопросам ликвидации всех форм расизма, расовой дискриминации, ксенофобии и связанной с ними нетерпимости в процессе осуществления Повестки дня на период до 2030 года, в том числе в контексте задач 10.2 и 10.3 Целей в области устойчивого развития;</w:t>
      </w:r>
    </w:p>
    <w:p w14:paraId="1FAEF721" w14:textId="77777777" w:rsidR="00E652E4" w:rsidRPr="00480600" w:rsidRDefault="00E652E4" w:rsidP="00E652E4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просит далее</w:t>
      </w:r>
      <w:r>
        <w:t xml:space="preserve"> Специального докладчика внести вклад в празднование двадцатой годовщины принятия Дурбанской декларации и Программы действий, в том числе путем участия в соответствующих совещаниях; </w:t>
      </w:r>
    </w:p>
    <w:p w14:paraId="164B6796" w14:textId="77777777" w:rsidR="00E652E4" w:rsidRPr="00480600" w:rsidRDefault="00E652E4" w:rsidP="00E652E4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предоставлять Специальному докладчику все кадровые ресурсы и техническую и финансовую помощь, необходимые для эффективного выполнения мандата;</w:t>
      </w:r>
    </w:p>
    <w:p w14:paraId="65D19A9D" w14:textId="77777777" w:rsidR="00E652E4" w:rsidRDefault="00E652E4" w:rsidP="00E652E4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первоочередным вопросом.</w:t>
      </w:r>
    </w:p>
    <w:p w14:paraId="352570EC" w14:textId="77777777" w:rsidR="00E652E4" w:rsidRPr="00E652E4" w:rsidRDefault="00E652E4" w:rsidP="00E652E4">
      <w:pPr>
        <w:pStyle w:val="SingleTxtG"/>
        <w:jc w:val="right"/>
        <w:rPr>
          <w:i/>
          <w:iCs/>
        </w:rPr>
      </w:pPr>
      <w:r w:rsidRPr="00E652E4">
        <w:rPr>
          <w:i/>
          <w:iCs/>
        </w:rPr>
        <w:t>46-е заседание</w:t>
      </w:r>
      <w:r w:rsidRPr="00E652E4">
        <w:rPr>
          <w:i/>
          <w:iCs/>
        </w:rPr>
        <w:br/>
      </w:r>
      <w:r w:rsidRPr="00E652E4">
        <w:rPr>
          <w:i/>
          <w:iCs/>
        </w:rPr>
        <w:t>22 июня 2020 года</w:t>
      </w:r>
    </w:p>
    <w:p w14:paraId="7869D92F" w14:textId="77777777" w:rsidR="00E652E4" w:rsidRPr="00E652E4" w:rsidRDefault="00E652E4" w:rsidP="00E652E4">
      <w:pPr>
        <w:pStyle w:val="SingleTxtG"/>
      </w:pPr>
      <w:r w:rsidRPr="00E652E4">
        <w:t>[Принята без голосования.]</w:t>
      </w:r>
    </w:p>
    <w:p w14:paraId="0FBDDCE8" w14:textId="77777777" w:rsidR="00E652E4" w:rsidRDefault="00E652E4" w:rsidP="00E652E4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1D07B70" w14:textId="77777777" w:rsidR="00CB0692" w:rsidRPr="00E652E4" w:rsidRDefault="00CB0692" w:rsidP="002E5067"/>
    <w:sectPr w:rsidR="00CB0692" w:rsidRPr="00E652E4" w:rsidSect="00E652E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62DC52" w14:textId="77777777" w:rsidR="00120A80" w:rsidRPr="00A312BC" w:rsidRDefault="00120A80" w:rsidP="00A312BC"/>
  </w:endnote>
  <w:endnote w:type="continuationSeparator" w:id="0">
    <w:p w14:paraId="44B0E0B6" w14:textId="77777777" w:rsidR="00120A80" w:rsidRPr="00A312BC" w:rsidRDefault="00120A8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8CE50" w14:textId="77777777" w:rsidR="00E652E4" w:rsidRPr="00E652E4" w:rsidRDefault="00E652E4">
    <w:pPr>
      <w:pStyle w:val="a8"/>
    </w:pPr>
    <w:r w:rsidRPr="00E652E4">
      <w:rPr>
        <w:b/>
        <w:sz w:val="18"/>
      </w:rPr>
      <w:fldChar w:fldCharType="begin"/>
    </w:r>
    <w:r w:rsidRPr="00E652E4">
      <w:rPr>
        <w:b/>
        <w:sz w:val="18"/>
      </w:rPr>
      <w:instrText xml:space="preserve"> PAGE  \* MERGEFORMAT </w:instrText>
    </w:r>
    <w:r w:rsidRPr="00E652E4">
      <w:rPr>
        <w:b/>
        <w:sz w:val="18"/>
      </w:rPr>
      <w:fldChar w:fldCharType="separate"/>
    </w:r>
    <w:r w:rsidRPr="00E652E4">
      <w:rPr>
        <w:b/>
        <w:noProof/>
        <w:sz w:val="18"/>
      </w:rPr>
      <w:t>2</w:t>
    </w:r>
    <w:r w:rsidRPr="00E652E4">
      <w:rPr>
        <w:b/>
        <w:sz w:val="18"/>
      </w:rPr>
      <w:fldChar w:fldCharType="end"/>
    </w:r>
    <w:r>
      <w:rPr>
        <w:b/>
        <w:sz w:val="18"/>
      </w:rPr>
      <w:tab/>
    </w:r>
    <w:r>
      <w:t>GE.20-08963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C1815" w14:textId="77777777" w:rsidR="00E652E4" w:rsidRPr="00E652E4" w:rsidRDefault="00E652E4" w:rsidP="00E652E4">
    <w:pPr>
      <w:pStyle w:val="a8"/>
      <w:tabs>
        <w:tab w:val="clear" w:pos="9639"/>
        <w:tab w:val="right" w:pos="9638"/>
      </w:tabs>
      <w:rPr>
        <w:b/>
        <w:sz w:val="18"/>
      </w:rPr>
    </w:pPr>
    <w:r>
      <w:t>GE.20-08963</w:t>
    </w:r>
    <w:r>
      <w:tab/>
    </w:r>
    <w:r w:rsidRPr="00E652E4">
      <w:rPr>
        <w:b/>
        <w:sz w:val="18"/>
      </w:rPr>
      <w:fldChar w:fldCharType="begin"/>
    </w:r>
    <w:r w:rsidRPr="00E652E4">
      <w:rPr>
        <w:b/>
        <w:sz w:val="18"/>
      </w:rPr>
      <w:instrText xml:space="preserve"> PAGE  \* MERGEFORMAT </w:instrText>
    </w:r>
    <w:r w:rsidRPr="00E652E4">
      <w:rPr>
        <w:b/>
        <w:sz w:val="18"/>
      </w:rPr>
      <w:fldChar w:fldCharType="separate"/>
    </w:r>
    <w:r w:rsidRPr="00E652E4">
      <w:rPr>
        <w:b/>
        <w:noProof/>
        <w:sz w:val="18"/>
      </w:rPr>
      <w:t>3</w:t>
    </w:r>
    <w:r w:rsidRPr="00E652E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F0E1A" w14:textId="77777777" w:rsidR="00042B72" w:rsidRPr="00E652E4" w:rsidRDefault="00E652E4" w:rsidP="00E652E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EA71BA5" wp14:editId="6BDC7E8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20-08963  (R)</w:t>
    </w:r>
    <w:r>
      <w:rPr>
        <w:lang w:val="en-US"/>
      </w:rPr>
      <w:t xml:space="preserve">  080720  080720</w:t>
    </w:r>
    <w:r>
      <w:br/>
    </w:r>
    <w:r w:rsidRPr="00E652E4">
      <w:rPr>
        <w:rFonts w:ascii="C39T30Lfz" w:hAnsi="C39T30Lfz"/>
        <w:kern w:val="14"/>
        <w:sz w:val="56"/>
      </w:rPr>
      <w:t></w:t>
    </w:r>
    <w:r w:rsidRPr="00E652E4">
      <w:rPr>
        <w:rFonts w:ascii="C39T30Lfz" w:hAnsi="C39T30Lfz"/>
        <w:kern w:val="14"/>
        <w:sz w:val="56"/>
      </w:rPr>
      <w:t></w:t>
    </w:r>
    <w:r w:rsidRPr="00E652E4">
      <w:rPr>
        <w:rFonts w:ascii="C39T30Lfz" w:hAnsi="C39T30Lfz"/>
        <w:kern w:val="14"/>
        <w:sz w:val="56"/>
      </w:rPr>
      <w:t></w:t>
    </w:r>
    <w:r w:rsidRPr="00E652E4">
      <w:rPr>
        <w:rFonts w:ascii="C39T30Lfz" w:hAnsi="C39T30Lfz"/>
        <w:kern w:val="14"/>
        <w:sz w:val="56"/>
      </w:rPr>
      <w:t></w:t>
    </w:r>
    <w:r w:rsidRPr="00E652E4">
      <w:rPr>
        <w:rFonts w:ascii="C39T30Lfz" w:hAnsi="C39T30Lfz"/>
        <w:kern w:val="14"/>
        <w:sz w:val="56"/>
      </w:rPr>
      <w:t></w:t>
    </w:r>
    <w:r w:rsidRPr="00E652E4">
      <w:rPr>
        <w:rFonts w:ascii="C39T30Lfz" w:hAnsi="C39T30Lfz"/>
        <w:kern w:val="14"/>
        <w:sz w:val="56"/>
      </w:rPr>
      <w:t></w:t>
    </w:r>
    <w:r w:rsidRPr="00E652E4">
      <w:rPr>
        <w:rFonts w:ascii="C39T30Lfz" w:hAnsi="C39T30Lfz"/>
        <w:kern w:val="14"/>
        <w:sz w:val="56"/>
      </w:rPr>
      <w:t></w:t>
    </w:r>
    <w:r w:rsidRPr="00E652E4">
      <w:rPr>
        <w:rFonts w:ascii="C39T30Lfz" w:hAnsi="C39T30Lfz"/>
        <w:kern w:val="14"/>
        <w:sz w:val="56"/>
      </w:rPr>
      <w:t></w:t>
    </w:r>
    <w:r w:rsidRPr="00E652E4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FFFF80" wp14:editId="4AF9C99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0CB56" w14:textId="77777777" w:rsidR="00120A80" w:rsidRPr="001075E9" w:rsidRDefault="00120A8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957AE5A" w14:textId="77777777" w:rsidR="00120A80" w:rsidRDefault="00120A8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6CEE9" w14:textId="217C5185" w:rsidR="00E652E4" w:rsidRPr="00E652E4" w:rsidRDefault="00E652E4">
    <w:pPr>
      <w:pStyle w:val="a5"/>
    </w:pPr>
    <w:fldSimple w:instr=" TITLE  \* MERGEFORMAT ">
      <w:r w:rsidR="00C5589C">
        <w:t>A/HRC/RES/43/36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F4E50" w14:textId="54115CD7" w:rsidR="00E652E4" w:rsidRPr="00E652E4" w:rsidRDefault="00E652E4" w:rsidP="00E652E4">
    <w:pPr>
      <w:pStyle w:val="a5"/>
      <w:jc w:val="right"/>
    </w:pPr>
    <w:fldSimple w:instr=" TITLE  \* MERGEFORMAT ">
      <w:r w:rsidR="00C5589C">
        <w:t>A/HRC/RES/43/36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A80"/>
    <w:rsid w:val="00033EE1"/>
    <w:rsid w:val="00040272"/>
    <w:rsid w:val="00041EA6"/>
    <w:rsid w:val="00042B72"/>
    <w:rsid w:val="000558BD"/>
    <w:rsid w:val="000842B4"/>
    <w:rsid w:val="00097272"/>
    <w:rsid w:val="000B57E7"/>
    <w:rsid w:val="000B6373"/>
    <w:rsid w:val="000F09DF"/>
    <w:rsid w:val="000F61B2"/>
    <w:rsid w:val="001075E9"/>
    <w:rsid w:val="00120A80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C0093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9674E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5589C"/>
    <w:rsid w:val="00C60F0C"/>
    <w:rsid w:val="00C6609B"/>
    <w:rsid w:val="00C805C9"/>
    <w:rsid w:val="00C92939"/>
    <w:rsid w:val="00CA1679"/>
    <w:rsid w:val="00CB0692"/>
    <w:rsid w:val="00CB151C"/>
    <w:rsid w:val="00CB1C14"/>
    <w:rsid w:val="00CE5A1A"/>
    <w:rsid w:val="00CF55F6"/>
    <w:rsid w:val="00D33D63"/>
    <w:rsid w:val="00D90028"/>
    <w:rsid w:val="00D90138"/>
    <w:rsid w:val="00DC2121"/>
    <w:rsid w:val="00DD78D1"/>
    <w:rsid w:val="00DF71B9"/>
    <w:rsid w:val="00E652E4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A0DD8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EDF48E"/>
  <w15:docId w15:val="{A5D31261-58DC-4B3E-B7A2-FFBB6396D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452</Words>
  <Characters>2978</Characters>
  <Application>Microsoft Office Word</Application>
  <DocSecurity>0</DocSecurity>
  <Lines>330</Lines>
  <Paragraphs>142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A/HRC/RES/43/36</vt:lpstr>
      <vt:lpstr>A/</vt:lpstr>
      <vt:lpstr>A/</vt:lpstr>
      <vt:lpstr>A/</vt:lpstr>
    </vt:vector>
  </TitlesOfParts>
  <Company>DCM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A/HRC/RES/43/36</dc:title>
  <dc:subject/>
  <dc:creator>Elena IZOTOVA</dc:creator>
  <cp:keywords/>
  <cp:lastModifiedBy>Elena IZOTOVA</cp:lastModifiedBy>
  <cp:revision>3</cp:revision>
  <cp:lastPrinted>2020-07-08T10:13:00Z</cp:lastPrinted>
  <dcterms:created xsi:type="dcterms:W3CDTF">2020-07-08T10:13:00Z</dcterms:created>
  <dcterms:modified xsi:type="dcterms:W3CDTF">2020-07-08T10:13:00Z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