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PageNumb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13A55" w:rsidRPr="00D81B4B">
        <w:tblPrEx>
          <w:tblCellMar>
            <w:top w:w="0" w:type="dxa"/>
            <w:bottom w:w="0" w:type="dxa"/>
          </w:tblCellMar>
        </w:tblPrEx>
        <w:tc>
          <w:tcPr>
            <w:tcW w:w="1560" w:type="dxa"/>
            <w:tcBorders>
              <w:top w:val="nil"/>
              <w:left w:val="nil"/>
              <w:bottom w:val="single" w:sz="4" w:space="0" w:color="auto"/>
              <w:right w:val="nil"/>
            </w:tcBorders>
          </w:tcPr>
          <w:p w:rsidR="00613A55" w:rsidRPr="00D81B4B" w:rsidRDefault="00613A55">
            <w:pPr>
              <w:spacing w:after="0"/>
              <w:rPr>
                <w:rFonts w:ascii="Arial" w:hAnsi="Arial" w:cs="Arial"/>
                <w:b/>
                <w:bCs/>
                <w:sz w:val="16"/>
                <w:szCs w:val="16"/>
                <w:lang w:val="es-ES_tradnl"/>
              </w:rPr>
            </w:pPr>
            <w:r w:rsidRPr="00D81B4B">
              <w:rPr>
                <w:rFonts w:ascii="Arial" w:hAnsi="Arial" w:cs="Arial"/>
                <w:b/>
                <w:bCs/>
                <w:noProof/>
                <w:sz w:val="28"/>
                <w:szCs w:val="28"/>
                <w:lang w:val="es-ES_tradnl"/>
              </w:rPr>
              <w:t>UNITED</w:t>
            </w:r>
            <w:r w:rsidRPr="00D81B4B">
              <w:rPr>
                <w:rFonts w:ascii="Arial" w:hAnsi="Arial" w:cs="Arial"/>
                <w:b/>
                <w:bCs/>
                <w:noProof/>
                <w:sz w:val="28"/>
                <w:szCs w:val="28"/>
                <w:lang w:val="es-ES_tradnl"/>
              </w:rPr>
              <w:br/>
              <w:t>NATIONS</w:t>
            </w:r>
          </w:p>
        </w:tc>
        <w:tc>
          <w:tcPr>
            <w:tcW w:w="4536" w:type="dxa"/>
            <w:tcBorders>
              <w:top w:val="nil"/>
              <w:left w:val="nil"/>
              <w:bottom w:val="single" w:sz="4" w:space="0" w:color="auto"/>
              <w:right w:val="nil"/>
            </w:tcBorders>
          </w:tcPr>
          <w:p w:rsidR="00613A55" w:rsidRPr="00D81B4B" w:rsidRDefault="00613A55">
            <w:pPr>
              <w:rPr>
                <w:lang w:val="es-ES_tradnl"/>
              </w:rPr>
            </w:pPr>
          </w:p>
        </w:tc>
        <w:tc>
          <w:tcPr>
            <w:tcW w:w="3366" w:type="dxa"/>
            <w:tcBorders>
              <w:top w:val="nil"/>
              <w:left w:val="nil"/>
              <w:bottom w:val="single" w:sz="4" w:space="0" w:color="auto"/>
              <w:right w:val="nil"/>
            </w:tcBorders>
            <w:vAlign w:val="bottom"/>
          </w:tcPr>
          <w:p w:rsidR="00613A55" w:rsidRPr="00D81B4B" w:rsidRDefault="00613A55">
            <w:pPr>
              <w:spacing w:after="0"/>
              <w:jc w:val="right"/>
              <w:rPr>
                <w:rFonts w:ascii="Arial" w:hAnsi="Arial" w:cs="Arial"/>
                <w:b/>
                <w:bCs/>
                <w:sz w:val="72"/>
                <w:szCs w:val="72"/>
                <w:lang w:val="es-ES_tradnl"/>
              </w:rPr>
            </w:pPr>
            <w:r w:rsidRPr="00D81B4B">
              <w:rPr>
                <w:rFonts w:ascii="Arial" w:hAnsi="Arial" w:cs="Arial"/>
                <w:b/>
                <w:bCs/>
                <w:noProof/>
                <w:sz w:val="72"/>
                <w:szCs w:val="72"/>
                <w:lang w:val="es-ES_tradnl"/>
              </w:rPr>
              <w:t>CRC</w:t>
            </w:r>
          </w:p>
        </w:tc>
      </w:tr>
      <w:tr w:rsidR="00613A55" w:rsidRPr="00D81B4B">
        <w:tblPrEx>
          <w:tblCellMar>
            <w:top w:w="0" w:type="dxa"/>
            <w:bottom w:w="0" w:type="dxa"/>
          </w:tblCellMar>
        </w:tblPrEx>
        <w:tc>
          <w:tcPr>
            <w:tcW w:w="1560" w:type="dxa"/>
            <w:tcBorders>
              <w:top w:val="single" w:sz="4" w:space="0" w:color="auto"/>
              <w:left w:val="nil"/>
              <w:bottom w:val="single" w:sz="36" w:space="0" w:color="auto"/>
              <w:right w:val="nil"/>
            </w:tcBorders>
          </w:tcPr>
          <w:p w:rsidR="00613A55" w:rsidRPr="00D81B4B" w:rsidRDefault="00613A55">
            <w:pPr>
              <w:rPr>
                <w:lang w:val="es-ES_tradnl"/>
              </w:rPr>
            </w:pPr>
            <w:r w:rsidRPr="00D81B4B">
              <w:rPr>
                <w:noProof/>
                <w:snapToGrid/>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45587" r:id="rId8"/>
              </w:pict>
            </w:r>
          </w:p>
        </w:tc>
        <w:tc>
          <w:tcPr>
            <w:tcW w:w="4536" w:type="dxa"/>
            <w:tcBorders>
              <w:top w:val="single" w:sz="4" w:space="0" w:color="auto"/>
              <w:left w:val="nil"/>
              <w:bottom w:val="single" w:sz="36" w:space="0" w:color="auto"/>
              <w:right w:val="nil"/>
            </w:tcBorders>
          </w:tcPr>
          <w:p w:rsidR="00613A55" w:rsidRPr="00D81B4B" w:rsidRDefault="00613A55">
            <w:pPr>
              <w:spacing w:before="360" w:after="0"/>
              <w:rPr>
                <w:rFonts w:ascii="Arial" w:hAnsi="Arial" w:cs="Arial"/>
                <w:b/>
                <w:bCs/>
                <w:sz w:val="34"/>
                <w:szCs w:val="34"/>
                <w:lang w:val="es-ES_tradnl"/>
              </w:rPr>
            </w:pPr>
            <w:r w:rsidRPr="00D81B4B">
              <w:rPr>
                <w:rFonts w:ascii="Arial" w:hAnsi="Arial" w:cs="Arial"/>
                <w:b/>
                <w:bCs/>
                <w:sz w:val="34"/>
                <w:szCs w:val="34"/>
                <w:lang w:val="es-ES_tradnl"/>
              </w:rPr>
              <w:t>Convención sobre los Derechos del Niño</w:t>
            </w:r>
          </w:p>
          <w:p w:rsidR="00613A55" w:rsidRPr="00D81B4B" w:rsidRDefault="00613A55">
            <w:pPr>
              <w:rPr>
                <w:rFonts w:ascii="Arial" w:hAnsi="Arial" w:cs="Arial"/>
                <w:sz w:val="32"/>
                <w:szCs w:val="32"/>
                <w:lang w:val="es-ES_tradnl"/>
              </w:rPr>
            </w:pPr>
          </w:p>
        </w:tc>
        <w:tc>
          <w:tcPr>
            <w:tcW w:w="3366" w:type="dxa"/>
            <w:tcBorders>
              <w:top w:val="single" w:sz="4" w:space="0" w:color="auto"/>
              <w:left w:val="nil"/>
              <w:bottom w:val="single" w:sz="36" w:space="0" w:color="auto"/>
              <w:right w:val="nil"/>
            </w:tcBorders>
          </w:tcPr>
          <w:p w:rsidR="00613A55" w:rsidRPr="00D81B4B" w:rsidRDefault="00613A55">
            <w:pPr>
              <w:spacing w:before="480" w:after="0"/>
              <w:rPr>
                <w:lang w:val="es-ES_tradnl"/>
              </w:rPr>
            </w:pPr>
            <w:r w:rsidRPr="00D81B4B">
              <w:rPr>
                <w:lang w:val="es-ES_tradnl"/>
              </w:rPr>
              <w:t>Distr.</w:t>
            </w:r>
          </w:p>
          <w:p w:rsidR="00613A55" w:rsidRPr="00D81B4B" w:rsidRDefault="00613A55">
            <w:pPr>
              <w:rPr>
                <w:lang w:val="es-ES_tradnl"/>
              </w:rPr>
            </w:pPr>
            <w:r w:rsidRPr="00D81B4B">
              <w:rPr>
                <w:lang w:val="es-ES_tradnl"/>
              </w:rPr>
              <w:fldChar w:fldCharType="begin"/>
            </w:r>
            <w:r w:rsidRPr="00D81B4B">
              <w:rPr>
                <w:lang w:val="es-ES_tradnl"/>
              </w:rPr>
              <w:instrText xml:space="preserve"> FILLIN "Distr." \* MERGEFORMAT </w:instrText>
            </w:r>
            <w:r w:rsidRPr="00D81B4B">
              <w:rPr>
                <w:lang w:val="es-ES_tradnl"/>
              </w:rPr>
              <w:fldChar w:fldCharType="separate"/>
            </w:r>
            <w:r w:rsidRPr="00D81B4B">
              <w:rPr>
                <w:lang w:val="es-ES_tradnl"/>
              </w:rPr>
              <w:t>GENERAL</w:t>
            </w:r>
            <w:r w:rsidRPr="00D81B4B">
              <w:rPr>
                <w:lang w:val="es-ES_tradnl"/>
              </w:rPr>
              <w:fldChar w:fldCharType="end"/>
            </w:r>
          </w:p>
          <w:p w:rsidR="00613A55" w:rsidRPr="00D81B4B" w:rsidRDefault="00613A55">
            <w:pPr>
              <w:spacing w:after="0"/>
              <w:rPr>
                <w:lang w:val="es-ES_tradnl"/>
              </w:rPr>
            </w:pPr>
            <w:r w:rsidRPr="00D81B4B">
              <w:rPr>
                <w:lang w:val="es-ES_tradnl"/>
              </w:rPr>
              <w:fldChar w:fldCharType="begin"/>
            </w:r>
            <w:r w:rsidRPr="00D81B4B">
              <w:rPr>
                <w:lang w:val="es-ES_tradnl"/>
              </w:rPr>
              <w:instrText xml:space="preserve"> FILLIN "Symbol" \* MERGEFORMAT </w:instrText>
            </w:r>
            <w:r w:rsidRPr="00D81B4B">
              <w:rPr>
                <w:lang w:val="es-ES_tradnl"/>
              </w:rPr>
              <w:fldChar w:fldCharType="separate"/>
            </w:r>
            <w:r w:rsidRPr="00D81B4B">
              <w:rPr>
                <w:lang w:val="es-ES_tradnl"/>
              </w:rPr>
              <w:t>CRC/C/SR.1333</w:t>
            </w:r>
            <w:r w:rsidRPr="00D81B4B">
              <w:rPr>
                <w:lang w:val="es-ES_tradnl"/>
              </w:rPr>
              <w:fldChar w:fldCharType="end"/>
            </w:r>
          </w:p>
          <w:p w:rsidR="00613A55" w:rsidRPr="00D81B4B" w:rsidRDefault="00613A55">
            <w:pPr>
              <w:rPr>
                <w:lang w:val="es-ES_tradnl"/>
              </w:rPr>
            </w:pPr>
            <w:r w:rsidRPr="00D81B4B">
              <w:rPr>
                <w:lang w:val="es-ES_tradnl"/>
              </w:rPr>
              <w:fldChar w:fldCharType="begin"/>
            </w:r>
            <w:r w:rsidRPr="00D81B4B">
              <w:rPr>
                <w:lang w:val="es-ES_tradnl"/>
              </w:rPr>
              <w:instrText xml:space="preserve"> FILLIN "Date" \* MERGEFORMAT </w:instrText>
            </w:r>
            <w:r w:rsidRPr="00D81B4B">
              <w:rPr>
                <w:lang w:val="es-ES_tradnl"/>
              </w:rPr>
              <w:fldChar w:fldCharType="separate"/>
            </w:r>
            <w:r w:rsidR="00CF2EDC">
              <w:rPr>
                <w:lang w:val="es-ES_tradnl"/>
              </w:rPr>
              <w:t>11</w:t>
            </w:r>
            <w:r w:rsidRPr="00D81B4B">
              <w:rPr>
                <w:lang w:val="es-ES_tradnl"/>
              </w:rPr>
              <w:t xml:space="preserve"> de </w:t>
            </w:r>
            <w:r w:rsidR="00CF2EDC">
              <w:rPr>
                <w:lang w:val="es-ES_tradnl"/>
              </w:rPr>
              <w:t>enero</w:t>
            </w:r>
            <w:r w:rsidRPr="00D81B4B">
              <w:rPr>
                <w:lang w:val="es-ES_tradnl"/>
              </w:rPr>
              <w:t xml:space="preserve"> de 20</w:t>
            </w:r>
            <w:r w:rsidRPr="00D81B4B">
              <w:rPr>
                <w:lang w:val="es-ES_tradnl"/>
              </w:rPr>
              <w:fldChar w:fldCharType="end"/>
            </w:r>
            <w:r w:rsidR="00CF2EDC">
              <w:rPr>
                <w:lang w:val="es-ES_tradnl"/>
              </w:rPr>
              <w:t>10</w:t>
            </w:r>
          </w:p>
          <w:p w:rsidR="00613A55" w:rsidRPr="00D81B4B" w:rsidRDefault="00613A55">
            <w:pPr>
              <w:spacing w:after="0"/>
              <w:rPr>
                <w:lang w:val="es-ES_tradnl"/>
              </w:rPr>
            </w:pPr>
            <w:r w:rsidRPr="00D81B4B">
              <w:rPr>
                <w:lang w:val="es-ES_tradnl"/>
              </w:rPr>
              <w:t>ESPAÑOL</w:t>
            </w:r>
          </w:p>
          <w:p w:rsidR="00613A55" w:rsidRPr="00D81B4B" w:rsidRDefault="00613A55">
            <w:pPr>
              <w:rPr>
                <w:lang w:val="es-ES_tradnl"/>
              </w:rPr>
            </w:pPr>
            <w:r w:rsidRPr="00D81B4B">
              <w:rPr>
                <w:lang w:val="es-ES_tradnl"/>
              </w:rPr>
              <w:t>Original: INGLÉS</w:t>
            </w:r>
          </w:p>
        </w:tc>
      </w:tr>
    </w:tbl>
    <w:p w:rsidR="00613A55" w:rsidRPr="00D81B4B" w:rsidRDefault="00613A55">
      <w:pPr>
        <w:spacing w:after="0"/>
        <w:rPr>
          <w:lang w:val="es-ES_tradnl"/>
        </w:rPr>
      </w:pPr>
      <w:r w:rsidRPr="00D81B4B">
        <w:rPr>
          <w:lang w:val="es-ES_tradnl"/>
        </w:rPr>
        <w:br/>
        <w:t>COMITÉ DE LOS DERECHOS DEL NIÑO</w:t>
      </w:r>
    </w:p>
    <w:p w:rsidR="00613A55" w:rsidRPr="00D81B4B" w:rsidRDefault="00613A55">
      <w:pPr>
        <w:spacing w:after="840"/>
        <w:rPr>
          <w:lang w:val="es-ES_tradnl"/>
        </w:rPr>
      </w:pPr>
      <w:r w:rsidRPr="00D81B4B">
        <w:rPr>
          <w:lang w:val="es-ES_tradnl"/>
        </w:rPr>
        <w:t>Cuadragésimo octavo período de sesiones</w:t>
      </w:r>
    </w:p>
    <w:p w:rsidR="00613A55" w:rsidRDefault="00613A55">
      <w:pPr>
        <w:ind w:left="567"/>
        <w:jc w:val="center"/>
        <w:rPr>
          <w:b/>
          <w:lang w:val="es-ES_tradnl"/>
        </w:rPr>
      </w:pPr>
      <w:r>
        <w:rPr>
          <w:b/>
          <w:lang w:val="es-ES_tradnl"/>
        </w:rPr>
        <w:t>ACTA RESUMIDA DE LA PRIMERA PARTE (PÚBLICA)* DE LA 1333ª SESIÓN</w:t>
      </w:r>
    </w:p>
    <w:p w:rsidR="00613A55" w:rsidRDefault="00613A55">
      <w:pPr>
        <w:spacing w:after="0"/>
        <w:ind w:left="567"/>
        <w:jc w:val="center"/>
        <w:rPr>
          <w:b/>
          <w:lang w:val="es-ES_tradnl"/>
        </w:rPr>
      </w:pPr>
      <w:r>
        <w:rPr>
          <w:b/>
          <w:lang w:val="es-ES_tradnl"/>
        </w:rPr>
        <w:t>celebrada en el Palais Wilson, Ginebra,</w:t>
      </w:r>
    </w:p>
    <w:p w:rsidR="00613A55" w:rsidRDefault="00613A55">
      <w:pPr>
        <w:ind w:left="567"/>
        <w:jc w:val="center"/>
        <w:rPr>
          <w:b/>
          <w:lang w:val="es-ES_tradnl"/>
        </w:rPr>
      </w:pPr>
      <w:r>
        <w:rPr>
          <w:b/>
          <w:lang w:val="es-ES_tradnl"/>
        </w:rPr>
        <w:t>el viernes 30 de mayo de 2008, a las 15 horas</w:t>
      </w:r>
    </w:p>
    <w:p w:rsidR="00613A55" w:rsidRDefault="00613A55">
      <w:pPr>
        <w:spacing w:after="600"/>
        <w:ind w:left="567"/>
        <w:jc w:val="center"/>
        <w:rPr>
          <w:b/>
          <w:lang w:val="es-ES_tradnl"/>
        </w:rPr>
      </w:pPr>
      <w:r>
        <w:rPr>
          <w:b/>
          <w:lang w:val="es-ES_tradnl"/>
        </w:rPr>
        <w:t>Presidenta: Sra. LEE</w:t>
      </w:r>
    </w:p>
    <w:p w:rsidR="00613A55" w:rsidRDefault="00613A55">
      <w:pPr>
        <w:ind w:left="567"/>
        <w:jc w:val="center"/>
        <w:rPr>
          <w:b/>
          <w:lang w:val="es-ES_tradnl"/>
        </w:rPr>
      </w:pPr>
      <w:r>
        <w:rPr>
          <w:b/>
          <w:lang w:val="es-ES_tradnl"/>
        </w:rPr>
        <w:t>SUMARIO</w:t>
      </w:r>
    </w:p>
    <w:p w:rsidR="00613A55" w:rsidRDefault="00613A55">
      <w:pPr>
        <w:ind w:left="567"/>
        <w:rPr>
          <w:i/>
          <w:lang w:val="es-ES_tradnl"/>
        </w:rPr>
      </w:pPr>
      <w:r>
        <w:rPr>
          <w:b/>
          <w:lang w:val="es-ES_tradnl"/>
        </w:rPr>
        <w:t xml:space="preserve">EXAMEN DE LOS INFORMES PRESENTADOS POR LOS ESTADOS PARTES </w:t>
      </w:r>
      <w:r>
        <w:rPr>
          <w:i/>
          <w:lang w:val="es-ES_tradnl"/>
        </w:rPr>
        <w:t xml:space="preserve">(continuación) </w:t>
      </w:r>
    </w:p>
    <w:p w:rsidR="00613A55" w:rsidRPr="00D81B4B" w:rsidRDefault="00613A55">
      <w:pPr>
        <w:ind w:left="1134" w:hanging="567"/>
        <w:rPr>
          <w:u w:val="single"/>
          <w:lang w:val="es-ES_tradnl"/>
        </w:rPr>
      </w:pPr>
      <w:r>
        <w:rPr>
          <w:b/>
          <w:lang w:val="es-ES_tradnl"/>
        </w:rPr>
        <w:tab/>
        <w:t>Informe inicial de Filipinas en el marco del Protocolo facultativo de la Convención sobre los Derechos del Niño relativo a la participación de niños en los conflictos armados</w:t>
      </w:r>
    </w:p>
    <w:p w:rsidR="00613A55" w:rsidRDefault="00613A55">
      <w:pPr>
        <w:ind w:left="567" w:hanging="567"/>
        <w:jc w:val="center"/>
        <w:rPr>
          <w:i/>
          <w:lang w:val="es-ES_tradnl"/>
        </w:rPr>
      </w:pPr>
      <w:r w:rsidRPr="00D81B4B">
        <w:rPr>
          <w:noProof/>
          <w:snapToGrid/>
          <w:lang w:val="es-ES_tradnl"/>
        </w:rPr>
        <w:pict>
          <v:shapetype id="_x0000_t202" coordsize="21600,21600" o:spt="202" path="m,l,21600r21600,l21600,xe">
            <v:stroke joinstyle="miter"/>
            <v:path gradientshapeok="t" o:connecttype="rect"/>
          </v:shapetype>
          <v:shape id="_x0000_s1027" type="#_x0000_t202" style="position:absolute;left:0;text-align:left;margin-left:-8.75pt;margin-top:510.2pt;width:483pt;height:236.8pt;z-index:2;mso-position-horizontal-relative:margin;mso-position-vertical-relative:margin" stroked="f">
            <v:textbox style="mso-next-textbox:#_x0000_s1027" inset="7.09pt,3.69pt,7.09pt,3.69pt">
              <w:txbxContent>
                <w:p w:rsidR="00613A55" w:rsidRDefault="00613A55">
                  <w:pPr>
                    <w:spacing w:after="0"/>
                    <w:rPr>
                      <w:u w:val="single"/>
                    </w:rPr>
                  </w:pPr>
                  <w:r>
                    <w:rPr>
                      <w:u w:val="single"/>
                    </w:rPr>
                    <w:t>______________</w:t>
                  </w:r>
                </w:p>
                <w:p w:rsidR="00613A55" w:rsidRDefault="00613A55">
                  <w:pPr>
                    <w:spacing w:after="0"/>
                  </w:pPr>
                </w:p>
                <w:p w:rsidR="00613A55" w:rsidRDefault="00613A55">
                  <w:pPr>
                    <w:spacing w:after="0"/>
                    <w:rPr>
                      <w:lang w:val="es-ES"/>
                    </w:rPr>
                  </w:pPr>
                  <w:r>
                    <w:tab/>
                  </w:r>
                  <w:r>
                    <w:rPr>
                      <w:lang w:val="es-ES_tradnl"/>
                    </w:rPr>
                    <w:t>*  No se levantó acta resumida de la segunda parte (privada) de la sesión.</w:t>
                  </w:r>
                </w:p>
                <w:p w:rsidR="00613A55" w:rsidRDefault="00613A55">
                  <w:pPr>
                    <w:rPr>
                      <w:lang w:val="es-ES"/>
                    </w:rPr>
                  </w:pPr>
                  <w:r>
                    <w:rPr>
                      <w:lang w:val="es-ES"/>
                    </w:rPr>
                    <w:t>______________</w:t>
                  </w:r>
                </w:p>
                <w:p w:rsidR="00613A55" w:rsidRDefault="00613A55">
                  <w:pPr>
                    <w:rPr>
                      <w:lang w:val="es-ES"/>
                    </w:rPr>
                  </w:pPr>
                  <w:r>
                    <w:rPr>
                      <w:lang w:val="es-ES"/>
                    </w:rPr>
                    <w:tab/>
                  </w:r>
                  <w:r>
                    <w:rPr>
                      <w:lang w:val="es-ES_tradnl"/>
                    </w:rPr>
                    <w:t>La presente acta podrá ser objeto de correcciones.</w:t>
                  </w:r>
                </w:p>
                <w:p w:rsidR="00613A55" w:rsidRDefault="00613A55">
                  <w:pPr>
                    <w:rPr>
                      <w:lang w:val="es-ES"/>
                    </w:rPr>
                  </w:pPr>
                  <w:r>
                    <w:rPr>
                      <w:lang w:val="es-ES"/>
                    </w:rPr>
                    <w:tab/>
                  </w:r>
                  <w:r>
                    <w:rPr>
                      <w:lang w:val="es-ES_tradnl"/>
                    </w:rPr>
                    <w:t>Las correcciones deberán redactarse en uno de los idiomas de trabajo. Dichas correcciones deberán presentarse en forma de memorando y, además, incorporarse en un ejemplar del acta.</w:t>
                  </w:r>
                  <w:r>
                    <w:rPr>
                      <w:lang w:val="es-ES"/>
                    </w:rPr>
                    <w:t xml:space="preserve"> </w:t>
                  </w:r>
                  <w:r>
                    <w:rPr>
                      <w:lang w:val="es-ES_tradnl"/>
                    </w:rPr>
                    <w:t xml:space="preserve">Las correcciones deberán enviarse, </w:t>
                  </w:r>
                  <w:r>
                    <w:rPr>
                      <w:b/>
                      <w:lang w:val="es-ES_tradnl"/>
                    </w:rPr>
                    <w:t>dentro del plazo de una semana a contar de la fecha del presente documento</w:t>
                  </w:r>
                  <w:r>
                    <w:rPr>
                      <w:lang w:val="es-ES_tradnl"/>
                    </w:rPr>
                    <w:t>, Unidad de Edición, oficina E.4108, Palais des Nations, Ginebra.</w:t>
                  </w:r>
                </w:p>
                <w:p w:rsidR="00613A55" w:rsidRDefault="00613A55">
                  <w:pPr>
                    <w:rPr>
                      <w:lang w:val="es-ES"/>
                    </w:rPr>
                  </w:pPr>
                  <w:r>
                    <w:rPr>
                      <w:lang w:val="es-ES"/>
                    </w:rPr>
                    <w:tab/>
                  </w:r>
                  <w:r>
                    <w:rPr>
                      <w:lang w:val="es-ES_tradnl"/>
                    </w:rPr>
                    <w:t xml:space="preserve">Las correcciones que se introduzcan en las actas de las sesiones públicas del Comité se reunirán en un documento único que se publicará poco después del período de sesiones. </w:t>
                  </w:r>
                </w:p>
                <w:p w:rsidR="00613A55" w:rsidRDefault="00613A55">
                  <w:pPr>
                    <w:spacing w:before="240" w:after="0"/>
                  </w:pPr>
                  <w:r>
                    <w:rPr>
                      <w:lang w:val="es-ES_tradnl"/>
                    </w:rPr>
                    <w:t>GE.08-422</w:t>
                  </w:r>
                  <w:r w:rsidR="00CF2EDC">
                    <w:rPr>
                      <w:lang w:val="es-ES_tradnl"/>
                    </w:rPr>
                    <w:t>71</w:t>
                  </w:r>
                  <w:r>
                    <w:rPr>
                      <w:lang w:val="es-ES_tradnl"/>
                    </w:rPr>
                    <w:t xml:space="preserve">  (EXT)</w:t>
                  </w:r>
                </w:p>
              </w:txbxContent>
            </v:textbox>
            <w10:wrap anchorx="margin" anchory="margin"/>
            <w10:anchorlock/>
          </v:shape>
        </w:pict>
      </w:r>
      <w:r w:rsidRPr="00D81B4B">
        <w:rPr>
          <w:u w:val="single"/>
          <w:lang w:val="es-ES_tradnl"/>
        </w:rPr>
        <w:br w:type="page"/>
      </w:r>
      <w:r>
        <w:rPr>
          <w:i/>
          <w:lang w:val="es-ES_tradnl"/>
        </w:rPr>
        <w:t>Se declara abierta la sesión a las 15.05 horas.</w:t>
      </w:r>
    </w:p>
    <w:p w:rsidR="00613A55" w:rsidRDefault="00613A55">
      <w:pPr>
        <w:rPr>
          <w:i/>
          <w:lang w:val="es-ES_tradnl"/>
        </w:rPr>
      </w:pPr>
      <w:r>
        <w:rPr>
          <w:b/>
          <w:lang w:val="es-ES_tradnl"/>
        </w:rPr>
        <w:t>EXAMEN DE LOS INFORMES PRESENTADOS POR LOS ESTADOS PARTES</w:t>
      </w:r>
      <w:r>
        <w:rPr>
          <w:lang w:val="es-ES_tradnl"/>
        </w:rPr>
        <w:t xml:space="preserve"> </w:t>
      </w:r>
      <w:r>
        <w:rPr>
          <w:i/>
          <w:lang w:val="es-ES_tradnl"/>
        </w:rPr>
        <w:t xml:space="preserve">(continuación) </w:t>
      </w:r>
    </w:p>
    <w:p w:rsidR="00613A55" w:rsidRPr="00D81B4B" w:rsidRDefault="00613A55">
      <w:pPr>
        <w:ind w:left="567"/>
        <w:rPr>
          <w:lang w:val="es-ES_tradnl"/>
        </w:rPr>
      </w:pPr>
      <w:r>
        <w:rPr>
          <w:b/>
          <w:lang w:val="es-ES_tradnl"/>
        </w:rPr>
        <w:t xml:space="preserve">Informe inicial de Filipinas en el marco del Protocolo facultativo de la Convención sobre los Derechos del Niño relativo a la participación de niños en los conflictos armados </w:t>
      </w:r>
      <w:r w:rsidRPr="00D81B4B">
        <w:rPr>
          <w:lang w:val="es-ES_tradnl"/>
        </w:rPr>
        <w:t>(CRC/C/OPAC/PHL/1, CRC/C/OPAC/PHL/Q/1 y Add.1)</w:t>
      </w:r>
    </w:p>
    <w:p w:rsidR="00613A55" w:rsidRDefault="00613A55">
      <w:pPr>
        <w:pStyle w:val="ParaNo"/>
        <w:tabs>
          <w:tab w:val="clear" w:pos="737"/>
        </w:tabs>
        <w:rPr>
          <w:i/>
          <w:lang w:val="es-ES_tradnl"/>
        </w:rPr>
      </w:pPr>
      <w:r>
        <w:rPr>
          <w:i/>
          <w:lang w:val="es-ES_tradnl"/>
        </w:rPr>
        <w:t xml:space="preserve">Por invitación de la Presidenta, los miembros de la delegación de Filipinas toman asiento como participantes a la mesa del Comité. </w:t>
      </w:r>
    </w:p>
    <w:p w:rsidR="00613A55" w:rsidRPr="00D81B4B" w:rsidRDefault="00613A55">
      <w:pPr>
        <w:pStyle w:val="ParaNo"/>
        <w:tabs>
          <w:tab w:val="clear" w:pos="737"/>
        </w:tabs>
        <w:rPr>
          <w:lang w:val="es-ES_tradnl"/>
        </w:rPr>
      </w:pPr>
      <w:bookmarkStart w:id="0" w:name="OLE_LINK1"/>
      <w:bookmarkStart w:id="1" w:name="OLE_LINK2"/>
      <w:bookmarkStart w:id="2" w:name="OLE_LINK4"/>
      <w:bookmarkStart w:id="3" w:name="OLE_LINK5"/>
      <w:bookmarkStart w:id="4" w:name="OLE_LINK78"/>
      <w:bookmarkStart w:id="5" w:name="OLE_LINK79"/>
      <w:r w:rsidRPr="00D81B4B">
        <w:rPr>
          <w:lang w:val="es-ES_tradnl"/>
        </w:rPr>
        <w:t xml:space="preserve">La </w:t>
      </w:r>
      <w:r>
        <w:rPr>
          <w:b/>
          <w:lang w:val="es-ES_tradnl"/>
        </w:rPr>
        <w:t xml:space="preserve">Sra. YANGCO </w:t>
      </w:r>
      <w:r w:rsidRPr="00D81B4B">
        <w:rPr>
          <w:lang w:val="es-ES_tradnl"/>
        </w:rPr>
        <w:t>(Filipinas) dice que</w:t>
      </w:r>
      <w:r>
        <w:rPr>
          <w:lang w:val="es-ES_tradnl"/>
        </w:rPr>
        <w:t>,</w:t>
      </w:r>
      <w:r w:rsidRPr="00D81B4B">
        <w:rPr>
          <w:lang w:val="es-ES_tradnl"/>
        </w:rPr>
        <w:t xml:space="preserve"> debido a que los niños conforman casi la mitad de la población de Filipinas, el Gobierno los considera su recurso más valioso y </w:t>
      </w:r>
      <w:r>
        <w:rPr>
          <w:lang w:val="es-ES_tradnl"/>
        </w:rPr>
        <w:t xml:space="preserve">concede </w:t>
      </w:r>
      <w:r w:rsidRPr="00D81B4B">
        <w:rPr>
          <w:lang w:val="es-ES_tradnl"/>
        </w:rPr>
        <w:t xml:space="preserve">gran importancia a la promoción de su bienestar. Refiriéndose al </w:t>
      </w:r>
      <w:r>
        <w:rPr>
          <w:lang w:val="es-ES_tradnl"/>
        </w:rPr>
        <w:t xml:space="preserve">acervo </w:t>
      </w:r>
      <w:r w:rsidRPr="00D81B4B">
        <w:rPr>
          <w:lang w:val="es-ES_tradnl"/>
        </w:rPr>
        <w:t xml:space="preserve">de legislación interna </w:t>
      </w:r>
      <w:r>
        <w:rPr>
          <w:lang w:val="es-ES_tradnl"/>
        </w:rPr>
        <w:t xml:space="preserve">sobre </w:t>
      </w:r>
      <w:r w:rsidRPr="00D81B4B">
        <w:rPr>
          <w:lang w:val="es-ES_tradnl"/>
        </w:rPr>
        <w:t>protección de l</w:t>
      </w:r>
      <w:r>
        <w:rPr>
          <w:lang w:val="es-ES_tradnl"/>
        </w:rPr>
        <w:t>a infancia</w:t>
      </w:r>
      <w:r w:rsidRPr="00D81B4B">
        <w:rPr>
          <w:lang w:val="es-ES_tradnl"/>
        </w:rPr>
        <w:t xml:space="preserve">, descrito en el informe inicial (CRC/C/OPAC/PHL/1), la oradora dice que </w:t>
      </w:r>
      <w:r>
        <w:rPr>
          <w:lang w:val="es-ES_tradnl"/>
        </w:rPr>
        <w:t xml:space="preserve">en las leyes vigentes se ha establecido con </w:t>
      </w:r>
      <w:r w:rsidRPr="00D81B4B">
        <w:rPr>
          <w:lang w:val="es-ES_tradnl"/>
        </w:rPr>
        <w:t>clar</w:t>
      </w:r>
      <w:r>
        <w:rPr>
          <w:lang w:val="es-ES_tradnl"/>
        </w:rPr>
        <w:t xml:space="preserve">idad </w:t>
      </w:r>
      <w:r w:rsidRPr="00D81B4B">
        <w:rPr>
          <w:lang w:val="es-ES_tradnl"/>
        </w:rPr>
        <w:t xml:space="preserve">que Filipinas no permite el alistamiento o empleo de niños en sus fuerzas armadas, ni </w:t>
      </w:r>
      <w:r>
        <w:rPr>
          <w:lang w:val="es-ES_tradnl"/>
        </w:rPr>
        <w:t>t</w:t>
      </w:r>
      <w:r w:rsidRPr="00D81B4B">
        <w:rPr>
          <w:lang w:val="es-ES_tradnl"/>
        </w:rPr>
        <w:t>o</w:t>
      </w:r>
      <w:r>
        <w:rPr>
          <w:lang w:val="es-ES_tradnl"/>
        </w:rPr>
        <w:t>lera</w:t>
      </w:r>
      <w:r w:rsidRPr="00D81B4B">
        <w:rPr>
          <w:lang w:val="es-ES_tradnl"/>
        </w:rPr>
        <w:t xml:space="preserve"> </w:t>
      </w:r>
      <w:r>
        <w:rPr>
          <w:lang w:val="es-ES_tradnl"/>
        </w:rPr>
        <w:t xml:space="preserve">las </w:t>
      </w:r>
      <w:r w:rsidRPr="00D81B4B">
        <w:rPr>
          <w:lang w:val="es-ES_tradnl"/>
        </w:rPr>
        <w:t>infracciones de su personal, e</w:t>
      </w:r>
      <w:r>
        <w:rPr>
          <w:lang w:val="es-ES_tradnl"/>
        </w:rPr>
        <w:t xml:space="preserve">n particular </w:t>
      </w:r>
      <w:r w:rsidRPr="00D81B4B">
        <w:rPr>
          <w:lang w:val="es-ES_tradnl"/>
        </w:rPr>
        <w:t>contra los niños. A</w:t>
      </w:r>
      <w:r>
        <w:rPr>
          <w:lang w:val="es-ES_tradnl"/>
        </w:rPr>
        <w:t>de</w:t>
      </w:r>
      <w:r w:rsidRPr="00D81B4B">
        <w:rPr>
          <w:lang w:val="es-ES_tradnl"/>
        </w:rPr>
        <w:t xml:space="preserve">más, se han establecido sistemas disciplinarios </w:t>
      </w:r>
      <w:r>
        <w:rPr>
          <w:lang w:val="es-ES_tradnl"/>
        </w:rPr>
        <w:t xml:space="preserve">a fin de prever </w:t>
      </w:r>
      <w:r w:rsidRPr="00D81B4B">
        <w:rPr>
          <w:lang w:val="es-ES_tradnl"/>
        </w:rPr>
        <w:t xml:space="preserve">sanciones </w:t>
      </w:r>
      <w:r>
        <w:rPr>
          <w:lang w:val="es-ES_tradnl"/>
        </w:rPr>
        <w:t>para esa clase de c</w:t>
      </w:r>
      <w:r w:rsidRPr="00D81B4B">
        <w:rPr>
          <w:lang w:val="es-ES_tradnl"/>
        </w:rPr>
        <w:t xml:space="preserve">onductas indebidas. </w:t>
      </w:r>
    </w:p>
    <w:p w:rsidR="00613A55" w:rsidRPr="00D81B4B" w:rsidRDefault="00613A55">
      <w:pPr>
        <w:pStyle w:val="ParaNo"/>
        <w:tabs>
          <w:tab w:val="clear" w:pos="737"/>
        </w:tabs>
        <w:rPr>
          <w:lang w:val="es-ES_tradnl"/>
        </w:rPr>
      </w:pPr>
      <w:bookmarkStart w:id="6" w:name="OLE_LINK9"/>
      <w:bookmarkStart w:id="7" w:name="OLE_LINK10"/>
      <w:bookmarkStart w:id="8" w:name="OLE_LINK11"/>
      <w:bookmarkStart w:id="9" w:name="OLE_LINK12"/>
      <w:bookmarkStart w:id="10" w:name="OLE_LINK13"/>
      <w:bookmarkStart w:id="11" w:name="OLE_LINK14"/>
      <w:bookmarkStart w:id="12" w:name="OLE_LINK15"/>
      <w:bookmarkStart w:id="13" w:name="OLE_LINK16"/>
      <w:bookmarkStart w:id="14" w:name="OLE_LINK17"/>
      <w:bookmarkStart w:id="15" w:name="OLE_LINK18"/>
      <w:bookmarkStart w:id="16" w:name="OLE_LINK21"/>
      <w:bookmarkStart w:id="17" w:name="OLE_LINK22"/>
      <w:bookmarkStart w:id="18" w:name="OLE_LINK19"/>
      <w:bookmarkStart w:id="19" w:name="OLE_LINK20"/>
      <w:bookmarkStart w:id="20" w:name="OLE_LINK23"/>
      <w:bookmarkStart w:id="21" w:name="OLE_LINK24"/>
      <w:bookmarkEnd w:id="0"/>
      <w:bookmarkEnd w:id="1"/>
      <w:bookmarkEnd w:id="2"/>
      <w:bookmarkEnd w:id="3"/>
      <w:bookmarkEnd w:id="4"/>
      <w:bookmarkEnd w:id="5"/>
      <w:r w:rsidRPr="00D81B4B">
        <w:rPr>
          <w:lang w:val="es-ES_tradnl"/>
        </w:rPr>
        <w:t>En respuesta a las cuestiones planteadas, la oradora señala a la atención</w:t>
      </w:r>
      <w:r>
        <w:rPr>
          <w:lang w:val="es-ES_tradnl"/>
        </w:rPr>
        <w:t xml:space="preserve"> de los presentes</w:t>
      </w:r>
      <w:r w:rsidRPr="00D81B4B">
        <w:rPr>
          <w:lang w:val="es-ES_tradnl"/>
        </w:rPr>
        <w:t xml:space="preserve"> las respuestas escritas </w:t>
      </w:r>
      <w:r>
        <w:rPr>
          <w:lang w:val="es-ES_tradnl"/>
        </w:rPr>
        <w:t xml:space="preserve">incluidas </w:t>
      </w:r>
      <w:r w:rsidRPr="00D81B4B">
        <w:rPr>
          <w:lang w:val="es-ES_tradnl"/>
        </w:rPr>
        <w:t>en los párrafos 2, 7, 12, 15, 18 y 249 a 251 de las Partes I a V, y en los párrafos 22, 24 y 30 de las Partes VII a IX del documento CRC/C/OPAC/PHL/Q/1/Add.1.</w:t>
      </w:r>
    </w:p>
    <w:p w:rsidR="00613A55" w:rsidRPr="00D81B4B" w:rsidRDefault="00613A55">
      <w:pPr>
        <w:pStyle w:val="ParaNo"/>
        <w:tabs>
          <w:tab w:val="clear" w:pos="737"/>
        </w:tabs>
        <w:rPr>
          <w:lang w:val="es-ES_tradnl"/>
        </w:rPr>
      </w:pPr>
      <w:bookmarkStart w:id="22" w:name="OLE_LINK6"/>
      <w:bookmarkStart w:id="23" w:name="OLE_LINK25"/>
      <w:bookmarkStart w:id="24" w:name="OLE_LINK8"/>
      <w:bookmarkStart w:id="25" w:name="OLE_LINK7"/>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sidRPr="00D81B4B">
        <w:rPr>
          <w:lang w:val="es-ES_tradnl"/>
        </w:rPr>
        <w:t xml:space="preserve">El </w:t>
      </w:r>
      <w:r>
        <w:rPr>
          <w:b/>
          <w:lang w:val="es-ES_tradnl"/>
        </w:rPr>
        <w:t>Sr. PARFITT</w:t>
      </w:r>
      <w:r w:rsidRPr="00D81B4B">
        <w:rPr>
          <w:lang w:val="es-ES_tradnl"/>
        </w:rPr>
        <w:t xml:space="preserve"> (Relator para el país) dice que las iniciativas legislativas adopt</w:t>
      </w:r>
      <w:r>
        <w:rPr>
          <w:lang w:val="es-ES_tradnl"/>
        </w:rPr>
        <w:t>adas por</w:t>
      </w:r>
      <w:r w:rsidRPr="00D81B4B">
        <w:rPr>
          <w:lang w:val="es-ES_tradnl"/>
        </w:rPr>
        <w:t xml:space="preserve"> Filipinas son encomiables y abarcan las mejores prácticas de la mayoría de los aspectos del Protocolo </w:t>
      </w:r>
      <w:r>
        <w:rPr>
          <w:lang w:val="es-ES_tradnl"/>
        </w:rPr>
        <w:t>f</w:t>
      </w:r>
      <w:r w:rsidRPr="00D81B4B">
        <w:rPr>
          <w:lang w:val="es-ES_tradnl"/>
        </w:rPr>
        <w:t xml:space="preserve">acultativo. El orador recuerda el informe del Comité sobre Filipinas </w:t>
      </w:r>
      <w:r>
        <w:rPr>
          <w:lang w:val="es-ES_tradnl"/>
        </w:rPr>
        <w:t>de 2005, así como</w:t>
      </w:r>
      <w:r w:rsidRPr="00D81B4B">
        <w:rPr>
          <w:lang w:val="es-ES_tradnl"/>
        </w:rPr>
        <w:t xml:space="preserve"> dos recomendaciones que alentaban al Gobierno a </w:t>
      </w:r>
      <w:r>
        <w:rPr>
          <w:lang w:val="es-ES_tradnl"/>
        </w:rPr>
        <w:t xml:space="preserve">desplegar </w:t>
      </w:r>
      <w:r w:rsidRPr="00D81B4B">
        <w:rPr>
          <w:lang w:val="es-ES_tradnl"/>
        </w:rPr>
        <w:t xml:space="preserve">esfuerzos de paz y </w:t>
      </w:r>
      <w:r>
        <w:rPr>
          <w:lang w:val="es-ES_tradnl"/>
        </w:rPr>
        <w:t xml:space="preserve">a </w:t>
      </w:r>
      <w:r w:rsidRPr="00D81B4B">
        <w:rPr>
          <w:lang w:val="es-ES_tradnl"/>
        </w:rPr>
        <w:t>rehabilita</w:t>
      </w:r>
      <w:r>
        <w:rPr>
          <w:lang w:val="es-ES_tradnl"/>
        </w:rPr>
        <w:t>r</w:t>
      </w:r>
      <w:r w:rsidRPr="00D81B4B">
        <w:rPr>
          <w:lang w:val="es-ES_tradnl"/>
        </w:rPr>
        <w:t xml:space="preserve"> </w:t>
      </w:r>
      <w:r>
        <w:rPr>
          <w:lang w:val="es-ES_tradnl"/>
        </w:rPr>
        <w:t xml:space="preserve">a </w:t>
      </w:r>
      <w:r w:rsidRPr="00D81B4B">
        <w:rPr>
          <w:lang w:val="es-ES_tradnl"/>
        </w:rPr>
        <w:t>los niños víctimas de conflictos armados</w:t>
      </w:r>
      <w:r>
        <w:rPr>
          <w:lang w:val="es-ES_tradnl"/>
        </w:rPr>
        <w:t>,</w:t>
      </w:r>
      <w:r w:rsidRPr="00D81B4B">
        <w:rPr>
          <w:lang w:val="es-ES_tradnl"/>
        </w:rPr>
        <w:t xml:space="preserve"> a fin </w:t>
      </w:r>
      <w:r>
        <w:rPr>
          <w:lang w:val="es-ES_tradnl"/>
        </w:rPr>
        <w:t xml:space="preserve">de asegurar </w:t>
      </w:r>
      <w:r w:rsidRPr="00D81B4B">
        <w:rPr>
          <w:lang w:val="es-ES_tradnl"/>
        </w:rPr>
        <w:t xml:space="preserve">que reciban los servicios básicos a que tienen derecho de conformidad con la Convención y el Protocolo </w:t>
      </w:r>
      <w:r>
        <w:rPr>
          <w:lang w:val="es-ES_tradnl"/>
        </w:rPr>
        <w:t>f</w:t>
      </w:r>
      <w:r w:rsidRPr="00D81B4B">
        <w:rPr>
          <w:lang w:val="es-ES_tradnl"/>
        </w:rPr>
        <w:t xml:space="preserve">acultativo. </w:t>
      </w:r>
      <w:r>
        <w:rPr>
          <w:lang w:val="es-ES_tradnl"/>
        </w:rPr>
        <w:t xml:space="preserve">Si bien </w:t>
      </w:r>
      <w:r w:rsidRPr="00D81B4B">
        <w:rPr>
          <w:lang w:val="es-ES_tradnl"/>
        </w:rPr>
        <w:t xml:space="preserve">el Gobierno de Filipinas </w:t>
      </w:r>
      <w:r>
        <w:rPr>
          <w:lang w:val="es-ES_tradnl"/>
        </w:rPr>
        <w:t xml:space="preserve">ha establecido </w:t>
      </w:r>
      <w:r w:rsidRPr="00D81B4B">
        <w:rPr>
          <w:lang w:val="es-ES_tradnl"/>
        </w:rPr>
        <w:t xml:space="preserve">programas para tratar a los niños soldado de </w:t>
      </w:r>
      <w:r>
        <w:rPr>
          <w:lang w:val="es-ES_tradnl"/>
        </w:rPr>
        <w:t>forma</w:t>
      </w:r>
      <w:r w:rsidRPr="00D81B4B">
        <w:rPr>
          <w:lang w:val="es-ES_tradnl"/>
        </w:rPr>
        <w:t xml:space="preserve"> holística</w:t>
      </w:r>
      <w:r>
        <w:rPr>
          <w:lang w:val="es-ES_tradnl"/>
        </w:rPr>
        <w:t>, y ha</w:t>
      </w:r>
      <w:r w:rsidRPr="00D81B4B">
        <w:rPr>
          <w:lang w:val="es-ES_tradnl"/>
        </w:rPr>
        <w:t xml:space="preserve"> impu</w:t>
      </w:r>
      <w:r>
        <w:rPr>
          <w:lang w:val="es-ES_tradnl"/>
        </w:rPr>
        <w:t>e</w:t>
      </w:r>
      <w:r w:rsidRPr="00D81B4B">
        <w:rPr>
          <w:lang w:val="es-ES_tradnl"/>
        </w:rPr>
        <w:t>s</w:t>
      </w:r>
      <w:r>
        <w:rPr>
          <w:lang w:val="es-ES_tradnl"/>
        </w:rPr>
        <w:t>t</w:t>
      </w:r>
      <w:r w:rsidRPr="00D81B4B">
        <w:rPr>
          <w:lang w:val="es-ES_tradnl"/>
        </w:rPr>
        <w:t xml:space="preserve">o </w:t>
      </w:r>
      <w:r>
        <w:rPr>
          <w:lang w:val="es-ES_tradnl"/>
        </w:rPr>
        <w:t>d</w:t>
      </w:r>
      <w:r w:rsidRPr="00D81B4B">
        <w:rPr>
          <w:lang w:val="es-ES_tradnl"/>
        </w:rPr>
        <w:t>ur</w:t>
      </w:r>
      <w:r>
        <w:rPr>
          <w:lang w:val="es-ES_tradnl"/>
        </w:rPr>
        <w:t>a</w:t>
      </w:r>
      <w:r w:rsidRPr="00D81B4B">
        <w:rPr>
          <w:lang w:val="es-ES_tradnl"/>
        </w:rPr>
        <w:t xml:space="preserve">s sanciones </w:t>
      </w:r>
      <w:r>
        <w:rPr>
          <w:lang w:val="es-ES_tradnl"/>
        </w:rPr>
        <w:t>p</w:t>
      </w:r>
      <w:r w:rsidRPr="00D81B4B">
        <w:rPr>
          <w:lang w:val="es-ES_tradnl"/>
        </w:rPr>
        <w:t>a</w:t>
      </w:r>
      <w:r>
        <w:rPr>
          <w:lang w:val="es-ES_tradnl"/>
        </w:rPr>
        <w:t>ra</w:t>
      </w:r>
      <w:r w:rsidRPr="00D81B4B">
        <w:rPr>
          <w:lang w:val="es-ES_tradnl"/>
        </w:rPr>
        <w:t xml:space="preserve"> las conductas indebidas, muchos niños siguen siendo víctimas de desplazamientos internos y alistamiento con fin</w:t>
      </w:r>
      <w:r>
        <w:rPr>
          <w:lang w:val="es-ES_tradnl"/>
        </w:rPr>
        <w:t>es</w:t>
      </w:r>
      <w:r w:rsidRPr="00D81B4B">
        <w:rPr>
          <w:lang w:val="es-ES_tradnl"/>
        </w:rPr>
        <w:t xml:space="preserve"> militar</w:t>
      </w:r>
      <w:r>
        <w:rPr>
          <w:lang w:val="es-ES_tradnl"/>
        </w:rPr>
        <w:t>es</w:t>
      </w:r>
      <w:r w:rsidRPr="00D81B4B">
        <w:rPr>
          <w:lang w:val="es-ES_tradnl"/>
        </w:rPr>
        <w:t xml:space="preserve">. Por consiguiente, el orador desea saber si se han formulado cargos o se han </w:t>
      </w:r>
      <w:r>
        <w:rPr>
          <w:lang w:val="es-ES_tradnl"/>
        </w:rPr>
        <w:t xml:space="preserve">impuestos </w:t>
      </w:r>
      <w:r w:rsidRPr="00D81B4B">
        <w:rPr>
          <w:lang w:val="es-ES_tradnl"/>
        </w:rPr>
        <w:t>condenas contra los grupos paramilitares o de vigilantes e</w:t>
      </w:r>
      <w:r>
        <w:rPr>
          <w:lang w:val="es-ES_tradnl"/>
        </w:rPr>
        <w:t>n las</w:t>
      </w:r>
      <w:r w:rsidRPr="00D81B4B">
        <w:rPr>
          <w:lang w:val="es-ES_tradnl"/>
        </w:rPr>
        <w:t xml:space="preserve"> comunidades locales que reclutan menores. </w:t>
      </w:r>
      <w:r>
        <w:rPr>
          <w:lang w:val="es-ES_tradnl"/>
        </w:rPr>
        <w:t xml:space="preserve">Le </w:t>
      </w:r>
      <w:r w:rsidRPr="00D81B4B">
        <w:rPr>
          <w:lang w:val="es-ES_tradnl"/>
        </w:rPr>
        <w:t>inter</w:t>
      </w:r>
      <w:r>
        <w:rPr>
          <w:lang w:val="es-ES_tradnl"/>
        </w:rPr>
        <w:t>esa</w:t>
      </w:r>
      <w:r w:rsidRPr="00D81B4B">
        <w:rPr>
          <w:lang w:val="es-ES_tradnl"/>
        </w:rPr>
        <w:t xml:space="preserve"> saber si</w:t>
      </w:r>
      <w:r>
        <w:rPr>
          <w:lang w:val="es-ES_tradnl"/>
        </w:rPr>
        <w:t>,</w:t>
      </w:r>
      <w:r w:rsidRPr="00D81B4B">
        <w:rPr>
          <w:lang w:val="es-ES_tradnl"/>
        </w:rPr>
        <w:t xml:space="preserve"> en el marco de las negociaciones de paz, se ha ofrecido impunidad a grupos que reclutaban niños soldado.</w:t>
      </w:r>
    </w:p>
    <w:p w:rsidR="00613A55" w:rsidRDefault="00613A55">
      <w:pPr>
        <w:pStyle w:val="ParaNo"/>
        <w:tabs>
          <w:tab w:val="clear" w:pos="737"/>
        </w:tabs>
        <w:rPr>
          <w:lang w:val="es-ES_tradnl"/>
        </w:rPr>
      </w:pPr>
      <w:bookmarkStart w:id="26" w:name="OLE_LINK26"/>
      <w:bookmarkStart w:id="27" w:name="OLE_LINK27"/>
      <w:bookmarkStart w:id="28" w:name="OLE_LINK28"/>
      <w:bookmarkStart w:id="29" w:name="OLE_LINK29"/>
      <w:bookmarkStart w:id="30" w:name="OLE_LINK80"/>
      <w:bookmarkStart w:id="31" w:name="OLE_LINK81"/>
      <w:bookmarkEnd w:id="22"/>
      <w:bookmarkEnd w:id="23"/>
      <w:bookmarkEnd w:id="24"/>
      <w:bookmarkEnd w:id="25"/>
      <w:r w:rsidRPr="00D81B4B">
        <w:rPr>
          <w:lang w:val="es-ES_tradnl"/>
        </w:rPr>
        <w:t xml:space="preserve">Con respecto a los mecanismos nacionales, </w:t>
      </w:r>
      <w:r>
        <w:rPr>
          <w:lang w:val="es-ES_tradnl"/>
        </w:rPr>
        <w:t xml:space="preserve">el orador </w:t>
      </w:r>
      <w:r w:rsidRPr="00D81B4B">
        <w:rPr>
          <w:lang w:val="es-ES_tradnl"/>
        </w:rPr>
        <w:t xml:space="preserve">pregunta si la </w:t>
      </w:r>
      <w:r>
        <w:rPr>
          <w:lang w:val="es-ES_tradnl"/>
        </w:rPr>
        <w:t xml:space="preserve">Oficina del Defensor del Pueblo </w:t>
      </w:r>
      <w:r w:rsidRPr="00D81B4B">
        <w:rPr>
          <w:lang w:val="es-ES_tradnl"/>
        </w:rPr>
        <w:t>o la Comisión de Derechos Humanos t</w:t>
      </w:r>
      <w:r>
        <w:rPr>
          <w:lang w:val="es-ES_tradnl"/>
        </w:rPr>
        <w:t>ienen</w:t>
      </w:r>
      <w:r w:rsidRPr="00D81B4B">
        <w:rPr>
          <w:lang w:val="es-ES_tradnl"/>
        </w:rPr>
        <w:t xml:space="preserve"> en c</w:t>
      </w:r>
      <w:r>
        <w:rPr>
          <w:lang w:val="es-ES_tradnl"/>
        </w:rPr>
        <w:t>uenta</w:t>
      </w:r>
      <w:r w:rsidRPr="00D81B4B">
        <w:rPr>
          <w:lang w:val="es-ES_tradnl"/>
        </w:rPr>
        <w:t xml:space="preserve"> la Convención y </w:t>
      </w:r>
      <w:r>
        <w:rPr>
          <w:lang w:val="es-ES_tradnl"/>
        </w:rPr>
        <w:t>e</w:t>
      </w:r>
      <w:r w:rsidRPr="00D81B4B">
        <w:rPr>
          <w:lang w:val="es-ES_tradnl"/>
        </w:rPr>
        <w:t xml:space="preserve">l Protocolo </w:t>
      </w:r>
      <w:r>
        <w:rPr>
          <w:lang w:val="es-ES_tradnl"/>
        </w:rPr>
        <w:t>f</w:t>
      </w:r>
      <w:r w:rsidRPr="00D81B4B">
        <w:rPr>
          <w:lang w:val="es-ES_tradnl"/>
        </w:rPr>
        <w:t xml:space="preserve">acultativo </w:t>
      </w:r>
      <w:r>
        <w:rPr>
          <w:lang w:val="es-ES_tradnl"/>
        </w:rPr>
        <w:t>a la hora de d</w:t>
      </w:r>
      <w:r w:rsidRPr="00D81B4B">
        <w:rPr>
          <w:lang w:val="es-ES_tradnl"/>
        </w:rPr>
        <w:t>e</w:t>
      </w:r>
      <w:r>
        <w:rPr>
          <w:lang w:val="es-ES_tradnl"/>
        </w:rPr>
        <w:t>sempeñar</w:t>
      </w:r>
      <w:r w:rsidRPr="00D81B4B">
        <w:rPr>
          <w:lang w:val="es-ES_tradnl"/>
        </w:rPr>
        <w:t xml:space="preserve"> su labor diaria. También desea saber si los órganos de derechos humanos pueden iniciar investigaciones sobre </w:t>
      </w:r>
      <w:r>
        <w:rPr>
          <w:lang w:val="es-ES_tradnl"/>
        </w:rPr>
        <w:t xml:space="preserve">abusos </w:t>
      </w:r>
      <w:r w:rsidRPr="00D81B4B">
        <w:rPr>
          <w:lang w:val="es-ES_tradnl"/>
        </w:rPr>
        <w:t xml:space="preserve">por decisión propia, y si </w:t>
      </w:r>
      <w:r>
        <w:rPr>
          <w:lang w:val="es-ES_tradnl"/>
        </w:rPr>
        <w:t>e</w:t>
      </w:r>
      <w:r w:rsidRPr="00D81B4B">
        <w:rPr>
          <w:lang w:val="es-ES_tradnl"/>
        </w:rPr>
        <w:t xml:space="preserve">l </w:t>
      </w:r>
      <w:r>
        <w:rPr>
          <w:lang w:val="es-ES_tradnl"/>
        </w:rPr>
        <w:t>Defensor del Pueblo a</w:t>
      </w:r>
      <w:r w:rsidRPr="00D81B4B">
        <w:rPr>
          <w:lang w:val="es-ES_tradnl"/>
        </w:rPr>
        <w:t xml:space="preserve">djunto </w:t>
      </w:r>
      <w:r>
        <w:rPr>
          <w:lang w:val="es-ES_tradnl"/>
        </w:rPr>
        <w:t>encargado de las cuestiones m</w:t>
      </w:r>
      <w:r w:rsidRPr="00D81B4B">
        <w:rPr>
          <w:lang w:val="es-ES_tradnl"/>
        </w:rPr>
        <w:t>ilitar</w:t>
      </w:r>
      <w:r>
        <w:rPr>
          <w:lang w:val="es-ES_tradnl"/>
        </w:rPr>
        <w:t>es</w:t>
      </w:r>
      <w:r w:rsidRPr="00D81B4B">
        <w:rPr>
          <w:lang w:val="es-ES_tradnl"/>
        </w:rPr>
        <w:t xml:space="preserve"> ha </w:t>
      </w:r>
      <w:r>
        <w:rPr>
          <w:lang w:val="es-ES_tradnl"/>
        </w:rPr>
        <w:t xml:space="preserve">formulado cargos </w:t>
      </w:r>
      <w:r w:rsidRPr="00D81B4B">
        <w:rPr>
          <w:lang w:val="es-ES_tradnl"/>
        </w:rPr>
        <w:t xml:space="preserve">por </w:t>
      </w:r>
      <w:r>
        <w:rPr>
          <w:lang w:val="es-ES_tradnl"/>
        </w:rPr>
        <w:t xml:space="preserve">incumplimiento </w:t>
      </w:r>
      <w:r w:rsidRPr="00D81B4B">
        <w:rPr>
          <w:lang w:val="es-ES_tradnl"/>
        </w:rPr>
        <w:t xml:space="preserve">de la legislación interna y </w:t>
      </w:r>
      <w:r>
        <w:rPr>
          <w:lang w:val="es-ES_tradnl"/>
        </w:rPr>
        <w:t>d</w:t>
      </w:r>
      <w:r w:rsidRPr="00D81B4B">
        <w:rPr>
          <w:lang w:val="es-ES_tradnl"/>
        </w:rPr>
        <w:t xml:space="preserve">el Protocolo </w:t>
      </w:r>
      <w:r>
        <w:rPr>
          <w:lang w:val="es-ES_tradnl"/>
        </w:rPr>
        <w:t>f</w:t>
      </w:r>
      <w:r w:rsidRPr="00D81B4B">
        <w:rPr>
          <w:lang w:val="es-ES_tradnl"/>
        </w:rPr>
        <w:t>acultativo.</w:t>
      </w:r>
    </w:p>
    <w:p w:rsidR="00613A55" w:rsidRDefault="00613A55">
      <w:pPr>
        <w:pStyle w:val="ParaNo"/>
        <w:numPr>
          <w:ilvl w:val="0"/>
          <w:numId w:val="0"/>
        </w:numPr>
        <w:tabs>
          <w:tab w:val="clear" w:pos="737"/>
        </w:tabs>
        <w:rPr>
          <w:lang w:val="es-ES_tradnl"/>
        </w:rPr>
      </w:pPr>
    </w:p>
    <w:p w:rsidR="00613A55" w:rsidRPr="00D81B4B" w:rsidRDefault="00613A55">
      <w:pPr>
        <w:pStyle w:val="ParaNo"/>
        <w:tabs>
          <w:tab w:val="clear" w:pos="737"/>
        </w:tabs>
        <w:rPr>
          <w:lang w:val="es-ES_tradnl"/>
        </w:rPr>
      </w:pPr>
      <w:bookmarkStart w:id="32" w:name="OLE_LINK30"/>
      <w:bookmarkStart w:id="33" w:name="OLE_LINK31"/>
      <w:bookmarkStart w:id="34" w:name="OLE_LINK32"/>
      <w:bookmarkStart w:id="35" w:name="OLE_LINK33"/>
      <w:bookmarkStart w:id="36" w:name="OLE_LINK34"/>
      <w:bookmarkStart w:id="37" w:name="OLE_LINK35"/>
      <w:bookmarkStart w:id="38" w:name="OLE_LINK36"/>
      <w:bookmarkStart w:id="39" w:name="OLE_LINK82"/>
      <w:bookmarkEnd w:id="26"/>
      <w:bookmarkEnd w:id="27"/>
      <w:bookmarkEnd w:id="28"/>
      <w:bookmarkEnd w:id="29"/>
      <w:bookmarkEnd w:id="30"/>
      <w:bookmarkEnd w:id="31"/>
      <w:r w:rsidRPr="00D81B4B">
        <w:rPr>
          <w:lang w:val="es-ES_tradnl"/>
        </w:rPr>
        <w:t xml:space="preserve">El orador pregunta qué medidas ha previsto </w:t>
      </w:r>
      <w:r>
        <w:rPr>
          <w:lang w:val="es-ES_tradnl"/>
        </w:rPr>
        <w:t xml:space="preserve">adoptar </w:t>
      </w:r>
      <w:r w:rsidRPr="00D81B4B">
        <w:rPr>
          <w:lang w:val="es-ES_tradnl"/>
        </w:rPr>
        <w:t xml:space="preserve">el Estado </w:t>
      </w:r>
      <w:r>
        <w:rPr>
          <w:lang w:val="es-ES_tradnl"/>
        </w:rPr>
        <w:t>p</w:t>
      </w:r>
      <w:r w:rsidRPr="00D81B4B">
        <w:rPr>
          <w:lang w:val="es-ES_tradnl"/>
        </w:rPr>
        <w:t xml:space="preserve">arte a fin de evitar que el </w:t>
      </w:r>
      <w:r>
        <w:rPr>
          <w:lang w:val="es-ES_tradnl"/>
        </w:rPr>
        <w:t xml:space="preserve">estamento </w:t>
      </w:r>
      <w:r w:rsidRPr="00D81B4B">
        <w:rPr>
          <w:lang w:val="es-ES_tradnl"/>
        </w:rPr>
        <w:t xml:space="preserve">militar utilice los medios de comunicación para explotar a los niños que </w:t>
      </w:r>
      <w:r>
        <w:rPr>
          <w:lang w:val="es-ES_tradnl"/>
        </w:rPr>
        <w:t xml:space="preserve">han sido </w:t>
      </w:r>
      <w:r w:rsidRPr="00D81B4B">
        <w:rPr>
          <w:lang w:val="es-ES_tradnl"/>
        </w:rPr>
        <w:t xml:space="preserve">capturados o se </w:t>
      </w:r>
      <w:r>
        <w:rPr>
          <w:lang w:val="es-ES_tradnl"/>
        </w:rPr>
        <w:t xml:space="preserve">han </w:t>
      </w:r>
      <w:r w:rsidRPr="00D81B4B">
        <w:rPr>
          <w:lang w:val="es-ES_tradnl"/>
        </w:rPr>
        <w:t>r</w:t>
      </w:r>
      <w:r>
        <w:rPr>
          <w:lang w:val="es-ES_tradnl"/>
        </w:rPr>
        <w:t>endido</w:t>
      </w:r>
      <w:r w:rsidRPr="00D81B4B">
        <w:rPr>
          <w:lang w:val="es-ES_tradnl"/>
        </w:rPr>
        <w:t>. En es</w:t>
      </w:r>
      <w:r>
        <w:rPr>
          <w:lang w:val="es-ES_tradnl"/>
        </w:rPr>
        <w:t>e sentido</w:t>
      </w:r>
      <w:r w:rsidRPr="00D81B4B">
        <w:rPr>
          <w:lang w:val="es-ES_tradnl"/>
        </w:rPr>
        <w:t>, señal</w:t>
      </w:r>
      <w:r>
        <w:rPr>
          <w:lang w:val="es-ES_tradnl"/>
        </w:rPr>
        <w:t>a</w:t>
      </w:r>
      <w:r w:rsidRPr="00D81B4B">
        <w:rPr>
          <w:lang w:val="es-ES_tradnl"/>
        </w:rPr>
        <w:t xml:space="preserve"> </w:t>
      </w:r>
      <w:r>
        <w:rPr>
          <w:lang w:val="es-ES_tradnl"/>
        </w:rPr>
        <w:t xml:space="preserve">a </w:t>
      </w:r>
      <w:r w:rsidRPr="00D81B4B">
        <w:rPr>
          <w:lang w:val="es-ES_tradnl"/>
        </w:rPr>
        <w:t xml:space="preserve">la atención </w:t>
      </w:r>
      <w:r>
        <w:rPr>
          <w:lang w:val="es-ES_tradnl"/>
        </w:rPr>
        <w:t xml:space="preserve">de los presentes </w:t>
      </w:r>
      <w:r w:rsidRPr="00D81B4B">
        <w:rPr>
          <w:lang w:val="es-ES_tradnl"/>
        </w:rPr>
        <w:t>el hecho de que</w:t>
      </w:r>
      <w:r>
        <w:rPr>
          <w:lang w:val="es-ES_tradnl"/>
        </w:rPr>
        <w:t>, si bien</w:t>
      </w:r>
      <w:r w:rsidRPr="00D81B4B">
        <w:rPr>
          <w:lang w:val="es-ES_tradnl"/>
        </w:rPr>
        <w:t xml:space="preserve"> un</w:t>
      </w:r>
      <w:r>
        <w:rPr>
          <w:lang w:val="es-ES_tradnl"/>
        </w:rPr>
        <w:t>o</w:t>
      </w:r>
      <w:r w:rsidRPr="00D81B4B">
        <w:rPr>
          <w:lang w:val="es-ES_tradnl"/>
        </w:rPr>
        <w:t xml:space="preserve"> de l</w:t>
      </w:r>
      <w:r>
        <w:rPr>
          <w:lang w:val="es-ES_tradnl"/>
        </w:rPr>
        <w:t>o</w:t>
      </w:r>
      <w:r w:rsidRPr="00D81B4B">
        <w:rPr>
          <w:lang w:val="es-ES_tradnl"/>
        </w:rPr>
        <w:t xml:space="preserve">s </w:t>
      </w:r>
      <w:r>
        <w:rPr>
          <w:lang w:val="es-ES_tradnl"/>
        </w:rPr>
        <w:t xml:space="preserve">objetivos del </w:t>
      </w:r>
      <w:r w:rsidRPr="00D81B4B">
        <w:rPr>
          <w:lang w:val="es-ES_tradnl"/>
        </w:rPr>
        <w:t xml:space="preserve">Protocolo </w:t>
      </w:r>
      <w:r>
        <w:rPr>
          <w:lang w:val="es-ES_tradnl"/>
        </w:rPr>
        <w:t>f</w:t>
      </w:r>
      <w:r w:rsidRPr="00D81B4B">
        <w:rPr>
          <w:lang w:val="es-ES_tradnl"/>
        </w:rPr>
        <w:t xml:space="preserve">acultativo es </w:t>
      </w:r>
      <w:r>
        <w:rPr>
          <w:lang w:val="es-ES_tradnl"/>
        </w:rPr>
        <w:t xml:space="preserve">asegurar </w:t>
      </w:r>
      <w:r w:rsidRPr="00D81B4B">
        <w:rPr>
          <w:lang w:val="es-ES_tradnl"/>
        </w:rPr>
        <w:t>la rehabilitación de los niños soldado y su reintegr</w:t>
      </w:r>
      <w:r>
        <w:rPr>
          <w:lang w:val="es-ES_tradnl"/>
        </w:rPr>
        <w:t>ación en las</w:t>
      </w:r>
      <w:r w:rsidRPr="00D81B4B">
        <w:rPr>
          <w:lang w:val="es-ES_tradnl"/>
        </w:rPr>
        <w:t xml:space="preserve"> comunidades, </w:t>
      </w:r>
      <w:r>
        <w:rPr>
          <w:lang w:val="es-ES_tradnl"/>
        </w:rPr>
        <w:t xml:space="preserve">hay </w:t>
      </w:r>
      <w:r w:rsidRPr="00D81B4B">
        <w:rPr>
          <w:lang w:val="es-ES_tradnl"/>
        </w:rPr>
        <w:t xml:space="preserve">informes que </w:t>
      </w:r>
      <w:r>
        <w:rPr>
          <w:lang w:val="es-ES_tradnl"/>
        </w:rPr>
        <w:t xml:space="preserve">indican que </w:t>
      </w:r>
      <w:r w:rsidRPr="00D81B4B">
        <w:rPr>
          <w:lang w:val="es-ES_tradnl"/>
        </w:rPr>
        <w:t>en Filipinas</w:t>
      </w:r>
      <w:r>
        <w:rPr>
          <w:lang w:val="es-ES_tradnl"/>
        </w:rPr>
        <w:t xml:space="preserve"> se les juzga</w:t>
      </w:r>
      <w:r w:rsidRPr="00D81B4B">
        <w:rPr>
          <w:lang w:val="es-ES_tradnl"/>
        </w:rPr>
        <w:t xml:space="preserve">. </w:t>
      </w:r>
      <w:r>
        <w:rPr>
          <w:lang w:val="es-ES_tradnl"/>
        </w:rPr>
        <w:t xml:space="preserve">Al orador le interesa </w:t>
      </w:r>
      <w:r w:rsidRPr="00D81B4B">
        <w:rPr>
          <w:lang w:val="es-ES_tradnl"/>
        </w:rPr>
        <w:t xml:space="preserve">saber si el Gobierno </w:t>
      </w:r>
      <w:r>
        <w:rPr>
          <w:lang w:val="es-ES_tradnl"/>
        </w:rPr>
        <w:t xml:space="preserve">considerará </w:t>
      </w:r>
      <w:r w:rsidRPr="00D81B4B">
        <w:rPr>
          <w:lang w:val="es-ES_tradnl"/>
        </w:rPr>
        <w:t xml:space="preserve">la posibilidad de modificar las disposiciones existentes a fin de asegurar que </w:t>
      </w:r>
      <w:r>
        <w:rPr>
          <w:lang w:val="es-ES_tradnl"/>
        </w:rPr>
        <w:t xml:space="preserve">no se juzgue a </w:t>
      </w:r>
      <w:r w:rsidRPr="00D81B4B">
        <w:rPr>
          <w:lang w:val="es-ES_tradnl"/>
        </w:rPr>
        <w:t xml:space="preserve">los niños reclutas, sino que </w:t>
      </w:r>
      <w:r>
        <w:rPr>
          <w:lang w:val="es-ES_tradnl"/>
        </w:rPr>
        <w:t xml:space="preserve">efectivamente </w:t>
      </w:r>
      <w:r w:rsidRPr="00D81B4B">
        <w:rPr>
          <w:lang w:val="es-ES_tradnl"/>
        </w:rPr>
        <w:t xml:space="preserve">se les </w:t>
      </w:r>
      <w:r>
        <w:rPr>
          <w:lang w:val="es-ES_tradnl"/>
        </w:rPr>
        <w:t xml:space="preserve">presten </w:t>
      </w:r>
      <w:r w:rsidRPr="00D81B4B">
        <w:rPr>
          <w:lang w:val="es-ES_tradnl"/>
        </w:rPr>
        <w:t>servicios sociales o se</w:t>
      </w:r>
      <w:r>
        <w:rPr>
          <w:lang w:val="es-ES_tradnl"/>
        </w:rPr>
        <w:t xml:space="preserve"> les</w:t>
      </w:r>
      <w:r w:rsidRPr="00D81B4B">
        <w:rPr>
          <w:lang w:val="es-ES_tradnl"/>
        </w:rPr>
        <w:t xml:space="preserve"> trat</w:t>
      </w:r>
      <w:r>
        <w:rPr>
          <w:lang w:val="es-ES_tradnl"/>
        </w:rPr>
        <w:t>e</w:t>
      </w:r>
      <w:r w:rsidRPr="00D81B4B">
        <w:rPr>
          <w:lang w:val="es-ES_tradnl"/>
        </w:rPr>
        <w:t xml:space="preserve"> de </w:t>
      </w:r>
      <w:r>
        <w:rPr>
          <w:lang w:val="es-ES_tradnl"/>
        </w:rPr>
        <w:t xml:space="preserve">conformidad con </w:t>
      </w:r>
      <w:r w:rsidRPr="00D81B4B">
        <w:rPr>
          <w:lang w:val="es-ES_tradnl"/>
        </w:rPr>
        <w:t xml:space="preserve">las normas internacionales sobre justicia de menores. </w:t>
      </w:r>
    </w:p>
    <w:p w:rsidR="00613A55" w:rsidRPr="00D81B4B" w:rsidRDefault="00613A55">
      <w:pPr>
        <w:pStyle w:val="ParaNo"/>
        <w:tabs>
          <w:tab w:val="clear" w:pos="737"/>
        </w:tabs>
        <w:rPr>
          <w:lang w:val="es-ES_tradnl"/>
        </w:rPr>
      </w:pPr>
      <w:bookmarkStart w:id="40" w:name="OLE_LINK37"/>
      <w:bookmarkStart w:id="41" w:name="OLE_LINK38"/>
      <w:bookmarkStart w:id="42" w:name="OLE_LINK39"/>
      <w:bookmarkStart w:id="43" w:name="OLE_LINK40"/>
      <w:bookmarkEnd w:id="32"/>
      <w:bookmarkEnd w:id="33"/>
      <w:bookmarkEnd w:id="34"/>
      <w:bookmarkEnd w:id="35"/>
      <w:bookmarkEnd w:id="36"/>
      <w:bookmarkEnd w:id="37"/>
      <w:bookmarkEnd w:id="38"/>
      <w:bookmarkEnd w:id="39"/>
      <w:r w:rsidRPr="00D81B4B">
        <w:rPr>
          <w:lang w:val="es-ES_tradnl"/>
        </w:rPr>
        <w:t xml:space="preserve">Refiriéndose a la </w:t>
      </w:r>
      <w:r>
        <w:rPr>
          <w:lang w:val="es-ES_tradnl"/>
        </w:rPr>
        <w:t>f</w:t>
      </w:r>
      <w:r w:rsidRPr="00D81B4B">
        <w:rPr>
          <w:lang w:val="es-ES_tradnl"/>
        </w:rPr>
        <w:t xml:space="preserve">ormación en </w:t>
      </w:r>
      <w:r>
        <w:rPr>
          <w:lang w:val="es-ES_tradnl"/>
        </w:rPr>
        <w:t>p</w:t>
      </w:r>
      <w:r w:rsidRPr="00D81B4B">
        <w:rPr>
          <w:lang w:val="es-ES_tradnl"/>
        </w:rPr>
        <w:t xml:space="preserve">romoción de la </w:t>
      </w:r>
      <w:r>
        <w:rPr>
          <w:lang w:val="es-ES_tradnl"/>
        </w:rPr>
        <w:t>c</w:t>
      </w:r>
      <w:r w:rsidRPr="00D81B4B">
        <w:rPr>
          <w:lang w:val="es-ES_tradnl"/>
        </w:rPr>
        <w:t>iudadanía, obligatoria para los estudiantes de enseñanza secundaria, dice que</w:t>
      </w:r>
      <w:r>
        <w:rPr>
          <w:lang w:val="es-ES_tradnl"/>
        </w:rPr>
        <w:t>,</w:t>
      </w:r>
      <w:r w:rsidRPr="00D81B4B">
        <w:rPr>
          <w:lang w:val="es-ES_tradnl"/>
        </w:rPr>
        <w:t xml:space="preserve"> si bien contiene un</w:t>
      </w:r>
      <w:r>
        <w:rPr>
          <w:lang w:val="es-ES_tradnl"/>
        </w:rPr>
        <w:t>a</w:t>
      </w:r>
      <w:r w:rsidRPr="00D81B4B">
        <w:rPr>
          <w:lang w:val="es-ES_tradnl"/>
        </w:rPr>
        <w:t xml:space="preserve"> </w:t>
      </w:r>
      <w:r>
        <w:rPr>
          <w:lang w:val="es-ES_tradnl"/>
        </w:rPr>
        <w:t xml:space="preserve">serie </w:t>
      </w:r>
      <w:r w:rsidRPr="00D81B4B">
        <w:rPr>
          <w:lang w:val="es-ES_tradnl"/>
        </w:rPr>
        <w:t xml:space="preserve">de componentes encomiables, la orientación militar </w:t>
      </w:r>
      <w:r>
        <w:rPr>
          <w:lang w:val="es-ES_tradnl"/>
        </w:rPr>
        <w:t xml:space="preserve">parece ser </w:t>
      </w:r>
      <w:r w:rsidRPr="00D81B4B">
        <w:rPr>
          <w:lang w:val="es-ES_tradnl"/>
        </w:rPr>
        <w:t xml:space="preserve">un enfoque clave </w:t>
      </w:r>
      <w:r>
        <w:rPr>
          <w:lang w:val="es-ES_tradnl"/>
        </w:rPr>
        <w:t>de</w:t>
      </w:r>
      <w:r w:rsidRPr="00D81B4B">
        <w:rPr>
          <w:lang w:val="es-ES_tradnl"/>
        </w:rPr>
        <w:t>l p</w:t>
      </w:r>
      <w:r>
        <w:rPr>
          <w:lang w:val="es-ES_tradnl"/>
        </w:rPr>
        <w:t>rograma de estudio</w:t>
      </w:r>
      <w:r w:rsidRPr="00D81B4B">
        <w:rPr>
          <w:lang w:val="es-ES_tradnl"/>
        </w:rPr>
        <w:t xml:space="preserve">s. Por consiguiente, el orador se pregunta cómo </w:t>
      </w:r>
      <w:r>
        <w:rPr>
          <w:lang w:val="es-ES_tradnl"/>
        </w:rPr>
        <w:t xml:space="preserve">encaja </w:t>
      </w:r>
      <w:r w:rsidRPr="00D81B4B">
        <w:rPr>
          <w:lang w:val="es-ES_tradnl"/>
        </w:rPr>
        <w:t xml:space="preserve">el nuevo programa </w:t>
      </w:r>
      <w:r>
        <w:rPr>
          <w:lang w:val="es-ES_tradnl"/>
        </w:rPr>
        <w:t xml:space="preserve">con el </w:t>
      </w:r>
      <w:r w:rsidRPr="00D81B4B">
        <w:rPr>
          <w:lang w:val="es-ES_tradnl"/>
        </w:rPr>
        <w:t xml:space="preserve">concepto de consolidación de la paz en la comunidad, </w:t>
      </w:r>
      <w:r>
        <w:rPr>
          <w:lang w:val="es-ES_tradnl"/>
        </w:rPr>
        <w:t xml:space="preserve">teniendo especialmente en cuenta </w:t>
      </w:r>
      <w:r w:rsidRPr="00D81B4B">
        <w:rPr>
          <w:lang w:val="es-ES_tradnl"/>
        </w:rPr>
        <w:t xml:space="preserve">el hecho de que los niños filipinos están expuestos a una alta incidencia de </w:t>
      </w:r>
      <w:r>
        <w:rPr>
          <w:lang w:val="es-ES_tradnl"/>
        </w:rPr>
        <w:t xml:space="preserve">la </w:t>
      </w:r>
      <w:r w:rsidRPr="00D81B4B">
        <w:rPr>
          <w:lang w:val="es-ES_tradnl"/>
        </w:rPr>
        <w:t xml:space="preserve">violencia </w:t>
      </w:r>
      <w:r>
        <w:rPr>
          <w:lang w:val="es-ES_tradnl"/>
        </w:rPr>
        <w:t xml:space="preserve">como </w:t>
      </w:r>
      <w:r w:rsidRPr="00D81B4B">
        <w:rPr>
          <w:lang w:val="es-ES_tradnl"/>
        </w:rPr>
        <w:t>resulta</w:t>
      </w:r>
      <w:r>
        <w:rPr>
          <w:lang w:val="es-ES_tradnl"/>
        </w:rPr>
        <w:t>do</w:t>
      </w:r>
      <w:r w:rsidRPr="00D81B4B">
        <w:rPr>
          <w:lang w:val="es-ES_tradnl"/>
        </w:rPr>
        <w:t xml:space="preserve"> de </w:t>
      </w:r>
      <w:r>
        <w:rPr>
          <w:lang w:val="es-ES_tradnl"/>
        </w:rPr>
        <w:t xml:space="preserve">las </w:t>
      </w:r>
      <w:r w:rsidRPr="00D81B4B">
        <w:rPr>
          <w:lang w:val="es-ES_tradnl"/>
        </w:rPr>
        <w:t xml:space="preserve">luchas internas. </w:t>
      </w:r>
    </w:p>
    <w:p w:rsidR="00613A55" w:rsidRPr="00D81B4B" w:rsidRDefault="00613A55">
      <w:pPr>
        <w:pStyle w:val="ParaNo"/>
        <w:tabs>
          <w:tab w:val="clear" w:pos="737"/>
        </w:tabs>
        <w:rPr>
          <w:lang w:val="es-ES_tradnl"/>
        </w:rPr>
      </w:pPr>
      <w:bookmarkStart w:id="44" w:name="OLE_LINK41"/>
      <w:bookmarkStart w:id="45" w:name="OLE_LINK83"/>
      <w:bookmarkStart w:id="46" w:name="OLE_LINK84"/>
      <w:bookmarkStart w:id="47" w:name="OLE_LINK85"/>
      <w:bookmarkStart w:id="48" w:name="OLE_LINK86"/>
      <w:bookmarkEnd w:id="40"/>
      <w:bookmarkEnd w:id="41"/>
      <w:bookmarkEnd w:id="42"/>
      <w:bookmarkEnd w:id="43"/>
      <w:r w:rsidRPr="00D81B4B">
        <w:rPr>
          <w:lang w:val="es-ES_tradnl"/>
        </w:rPr>
        <w:t xml:space="preserve">El orador pide a la delegación que formule observaciones sobre las denuncias </w:t>
      </w:r>
      <w:r>
        <w:rPr>
          <w:lang w:val="es-ES_tradnl"/>
        </w:rPr>
        <w:t xml:space="preserve">en el sentido </w:t>
      </w:r>
      <w:r w:rsidRPr="00D81B4B">
        <w:rPr>
          <w:lang w:val="es-ES_tradnl"/>
        </w:rPr>
        <w:t>de que no se ha</w:t>
      </w:r>
      <w:r>
        <w:rPr>
          <w:lang w:val="es-ES_tradnl"/>
        </w:rPr>
        <w:t>n</w:t>
      </w:r>
      <w:r w:rsidRPr="00D81B4B">
        <w:rPr>
          <w:lang w:val="es-ES_tradnl"/>
        </w:rPr>
        <w:t xml:space="preserve"> invocado el Protocolo </w:t>
      </w:r>
      <w:r>
        <w:rPr>
          <w:lang w:val="es-ES_tradnl"/>
        </w:rPr>
        <w:t>f</w:t>
      </w:r>
      <w:r w:rsidRPr="00D81B4B">
        <w:rPr>
          <w:lang w:val="es-ES_tradnl"/>
        </w:rPr>
        <w:t>acultativo ni su</w:t>
      </w:r>
      <w:r>
        <w:rPr>
          <w:lang w:val="es-ES_tradnl"/>
        </w:rPr>
        <w:t>s</w:t>
      </w:r>
      <w:r w:rsidRPr="00D81B4B">
        <w:rPr>
          <w:lang w:val="es-ES_tradnl"/>
        </w:rPr>
        <w:t xml:space="preserve"> protecci</w:t>
      </w:r>
      <w:r>
        <w:rPr>
          <w:lang w:val="es-ES_tradnl"/>
        </w:rPr>
        <w:t>o</w:t>
      </w:r>
      <w:r w:rsidRPr="00D81B4B">
        <w:rPr>
          <w:lang w:val="es-ES_tradnl"/>
        </w:rPr>
        <w:t>n</w:t>
      </w:r>
      <w:r>
        <w:rPr>
          <w:lang w:val="es-ES_tradnl"/>
        </w:rPr>
        <w:t>es</w:t>
      </w:r>
      <w:r w:rsidRPr="00D81B4B">
        <w:rPr>
          <w:lang w:val="es-ES_tradnl"/>
        </w:rPr>
        <w:t xml:space="preserve"> durante las negociaciones </w:t>
      </w:r>
      <w:r>
        <w:rPr>
          <w:lang w:val="es-ES_tradnl"/>
        </w:rPr>
        <w:t xml:space="preserve">sobre los </w:t>
      </w:r>
      <w:r w:rsidRPr="00D81B4B">
        <w:rPr>
          <w:lang w:val="es-ES_tradnl"/>
        </w:rPr>
        <w:t xml:space="preserve">acuerdos de </w:t>
      </w:r>
      <w:r>
        <w:rPr>
          <w:lang w:val="es-ES_tradnl"/>
        </w:rPr>
        <w:t xml:space="preserve">alto el </w:t>
      </w:r>
      <w:r w:rsidRPr="00D81B4B">
        <w:rPr>
          <w:lang w:val="es-ES_tradnl"/>
        </w:rPr>
        <w:t>fuego y de paz con grupos armados. A</w:t>
      </w:r>
      <w:r>
        <w:rPr>
          <w:lang w:val="es-ES_tradnl"/>
        </w:rPr>
        <w:t>demás</w:t>
      </w:r>
      <w:r w:rsidRPr="00D81B4B">
        <w:rPr>
          <w:lang w:val="es-ES_tradnl"/>
        </w:rPr>
        <w:t xml:space="preserve">, pregunta qué controles se </w:t>
      </w:r>
      <w:r>
        <w:rPr>
          <w:lang w:val="es-ES_tradnl"/>
        </w:rPr>
        <w:t xml:space="preserve">han </w:t>
      </w:r>
      <w:r w:rsidRPr="00D81B4B">
        <w:rPr>
          <w:lang w:val="es-ES_tradnl"/>
        </w:rPr>
        <w:t>estableci</w:t>
      </w:r>
      <w:r>
        <w:rPr>
          <w:lang w:val="es-ES_tradnl"/>
        </w:rPr>
        <w:t>do</w:t>
      </w:r>
      <w:r w:rsidRPr="00D81B4B">
        <w:rPr>
          <w:lang w:val="es-ES_tradnl"/>
        </w:rPr>
        <w:t xml:space="preserve"> para </w:t>
      </w:r>
      <w:r>
        <w:rPr>
          <w:lang w:val="es-ES_tradnl"/>
        </w:rPr>
        <w:t xml:space="preserve">asegurar </w:t>
      </w:r>
      <w:r w:rsidRPr="00D81B4B">
        <w:rPr>
          <w:lang w:val="es-ES_tradnl"/>
        </w:rPr>
        <w:t xml:space="preserve">que las armas pequeñas no terminen </w:t>
      </w:r>
      <w:r>
        <w:rPr>
          <w:lang w:val="es-ES_tradnl"/>
        </w:rPr>
        <w:t xml:space="preserve">en </w:t>
      </w:r>
      <w:r w:rsidRPr="00D81B4B">
        <w:rPr>
          <w:lang w:val="es-ES_tradnl"/>
        </w:rPr>
        <w:t>posesión de países, grupos armados o individuos que recluten niños soldado.</w:t>
      </w:r>
    </w:p>
    <w:p w:rsidR="00613A55" w:rsidRPr="00D81B4B" w:rsidRDefault="00613A55">
      <w:pPr>
        <w:pStyle w:val="ParaNo"/>
        <w:tabs>
          <w:tab w:val="clear" w:pos="737"/>
        </w:tabs>
        <w:rPr>
          <w:lang w:val="es-ES_tradnl"/>
        </w:rPr>
      </w:pPr>
      <w:bookmarkStart w:id="49" w:name="OLE_LINK87"/>
      <w:bookmarkStart w:id="50" w:name="OLE_LINK88"/>
      <w:bookmarkStart w:id="51" w:name="OLE_LINK89"/>
      <w:bookmarkEnd w:id="44"/>
      <w:bookmarkEnd w:id="45"/>
      <w:bookmarkEnd w:id="46"/>
      <w:bookmarkEnd w:id="47"/>
      <w:bookmarkEnd w:id="48"/>
      <w:r w:rsidRPr="00D81B4B">
        <w:rPr>
          <w:lang w:val="es-ES_tradnl"/>
        </w:rPr>
        <w:t xml:space="preserve">La </w:t>
      </w:r>
      <w:r>
        <w:rPr>
          <w:b/>
          <w:lang w:val="es-ES_tradnl"/>
        </w:rPr>
        <w:t>Sra. ORTIZ</w:t>
      </w:r>
      <w:r w:rsidRPr="00D81B4B">
        <w:rPr>
          <w:lang w:val="es-ES_tradnl"/>
        </w:rPr>
        <w:t xml:space="preserve"> cita el informe de 2003 del antiguo Relator </w:t>
      </w:r>
      <w:r>
        <w:rPr>
          <w:lang w:val="es-ES_tradnl"/>
        </w:rPr>
        <w:t>E</w:t>
      </w:r>
      <w:r w:rsidRPr="00D81B4B">
        <w:rPr>
          <w:lang w:val="es-ES_tradnl"/>
        </w:rPr>
        <w:t>special sobre la situación de los derechos humanos y las libertades fundamentales de los indígenas, que se ref</w:t>
      </w:r>
      <w:r>
        <w:rPr>
          <w:lang w:val="es-ES_tradnl"/>
        </w:rPr>
        <w:t>ería</w:t>
      </w:r>
      <w:r w:rsidRPr="00D81B4B">
        <w:rPr>
          <w:lang w:val="es-ES_tradnl"/>
        </w:rPr>
        <w:t xml:space="preserve"> al </w:t>
      </w:r>
      <w:r>
        <w:rPr>
          <w:lang w:val="es-ES_tradnl"/>
        </w:rPr>
        <w:t>reclutamiento</w:t>
      </w:r>
      <w:r w:rsidRPr="00D81B4B">
        <w:rPr>
          <w:lang w:val="es-ES_tradnl"/>
        </w:rPr>
        <w:t xml:space="preserve"> forz</w:t>
      </w:r>
      <w:r>
        <w:rPr>
          <w:lang w:val="es-ES_tradnl"/>
        </w:rPr>
        <w:t>oso</w:t>
      </w:r>
      <w:r w:rsidRPr="00D81B4B">
        <w:rPr>
          <w:lang w:val="es-ES_tradnl"/>
        </w:rPr>
        <w:t xml:space="preserve"> y la militarización de regiones indígenas por grupos paramilitares, lo que condujo a una inestabilidad </w:t>
      </w:r>
      <w:r>
        <w:rPr>
          <w:lang w:val="es-ES_tradnl"/>
        </w:rPr>
        <w:t>c</w:t>
      </w:r>
      <w:r w:rsidRPr="00D81B4B">
        <w:rPr>
          <w:lang w:val="es-ES_tradnl"/>
        </w:rPr>
        <w:t>onsiderable</w:t>
      </w:r>
      <w:r>
        <w:rPr>
          <w:lang w:val="es-ES_tradnl"/>
        </w:rPr>
        <w:t xml:space="preserve"> </w:t>
      </w:r>
      <w:r w:rsidRPr="00D81B4B">
        <w:rPr>
          <w:lang w:val="es-ES_tradnl"/>
        </w:rPr>
        <w:t>en</w:t>
      </w:r>
      <w:r>
        <w:rPr>
          <w:lang w:val="es-ES_tradnl"/>
        </w:rPr>
        <w:t>tre</w:t>
      </w:r>
      <w:r w:rsidRPr="00D81B4B">
        <w:rPr>
          <w:lang w:val="es-ES_tradnl"/>
        </w:rPr>
        <w:t xml:space="preserve"> esas comunidades. En ese contexto, </w:t>
      </w:r>
      <w:r>
        <w:rPr>
          <w:lang w:val="es-ES_tradnl"/>
        </w:rPr>
        <w:t xml:space="preserve">la oradora </w:t>
      </w:r>
      <w:r w:rsidRPr="00D81B4B">
        <w:rPr>
          <w:lang w:val="es-ES_tradnl"/>
        </w:rPr>
        <w:t xml:space="preserve">dice que le interesa conocer la situación de los niños indígenas con respecto al </w:t>
      </w:r>
      <w:r>
        <w:rPr>
          <w:lang w:val="es-ES_tradnl"/>
        </w:rPr>
        <w:t>recluta</w:t>
      </w:r>
      <w:r w:rsidRPr="00D81B4B">
        <w:rPr>
          <w:lang w:val="es-ES_tradnl"/>
        </w:rPr>
        <w:t>miento.</w:t>
      </w:r>
    </w:p>
    <w:p w:rsidR="00613A55" w:rsidRPr="00D81B4B" w:rsidRDefault="00613A55">
      <w:pPr>
        <w:pStyle w:val="ParaNo"/>
        <w:tabs>
          <w:tab w:val="clear" w:pos="737"/>
        </w:tabs>
        <w:rPr>
          <w:lang w:val="es-ES_tradnl"/>
        </w:rPr>
      </w:pPr>
      <w:bookmarkStart w:id="52" w:name="OLE_LINK42"/>
      <w:bookmarkStart w:id="53" w:name="OLE_LINK43"/>
      <w:bookmarkStart w:id="54" w:name="OLE_LINK44"/>
      <w:bookmarkEnd w:id="49"/>
      <w:bookmarkEnd w:id="50"/>
      <w:bookmarkEnd w:id="51"/>
      <w:r w:rsidRPr="00D81B4B">
        <w:rPr>
          <w:lang w:val="es-ES_tradnl"/>
        </w:rPr>
        <w:t xml:space="preserve">El </w:t>
      </w:r>
      <w:r>
        <w:rPr>
          <w:b/>
          <w:lang w:val="es-ES_tradnl"/>
        </w:rPr>
        <w:t>Sr. KOTRANE</w:t>
      </w:r>
      <w:r w:rsidRPr="00D81B4B">
        <w:rPr>
          <w:lang w:val="es-ES_tradnl"/>
        </w:rPr>
        <w:t xml:space="preserve"> dice que comparte las preocupaciones expresa</w:t>
      </w:r>
      <w:r>
        <w:rPr>
          <w:lang w:val="es-ES_tradnl"/>
        </w:rPr>
        <w:t>das</w:t>
      </w:r>
      <w:r w:rsidRPr="00D81B4B">
        <w:rPr>
          <w:lang w:val="es-ES_tradnl"/>
        </w:rPr>
        <w:t xml:space="preserve"> </w:t>
      </w:r>
      <w:r>
        <w:rPr>
          <w:lang w:val="es-ES_tradnl"/>
        </w:rPr>
        <w:t xml:space="preserve">por </w:t>
      </w:r>
      <w:r w:rsidRPr="00D81B4B">
        <w:rPr>
          <w:lang w:val="es-ES_tradnl"/>
        </w:rPr>
        <w:t>el Relator para el país con respecto a la aplicación ef</w:t>
      </w:r>
      <w:r>
        <w:rPr>
          <w:lang w:val="es-ES_tradnl"/>
        </w:rPr>
        <w:t>ectiva</w:t>
      </w:r>
      <w:r w:rsidRPr="00D81B4B">
        <w:rPr>
          <w:lang w:val="es-ES_tradnl"/>
        </w:rPr>
        <w:t xml:space="preserve"> de la Convención y del Protocolo </w:t>
      </w:r>
      <w:r>
        <w:rPr>
          <w:lang w:val="es-ES_tradnl"/>
        </w:rPr>
        <w:t>f</w:t>
      </w:r>
      <w:r w:rsidRPr="00D81B4B">
        <w:rPr>
          <w:lang w:val="es-ES_tradnl"/>
        </w:rPr>
        <w:t xml:space="preserve">acultativo. Más allá de la adopción de legislación y </w:t>
      </w:r>
      <w:r>
        <w:rPr>
          <w:lang w:val="es-ES_tradnl"/>
        </w:rPr>
        <w:t xml:space="preserve">de </w:t>
      </w:r>
      <w:r w:rsidRPr="00D81B4B">
        <w:rPr>
          <w:lang w:val="es-ES_tradnl"/>
        </w:rPr>
        <w:t xml:space="preserve">la creación de mecanismos, existe </w:t>
      </w:r>
      <w:r>
        <w:rPr>
          <w:lang w:val="es-ES_tradnl"/>
        </w:rPr>
        <w:t>l</w:t>
      </w:r>
      <w:r w:rsidRPr="00D81B4B">
        <w:rPr>
          <w:lang w:val="es-ES_tradnl"/>
        </w:rPr>
        <w:t xml:space="preserve">a necesidad de seguimiento y </w:t>
      </w:r>
      <w:r>
        <w:rPr>
          <w:lang w:val="es-ES_tradnl"/>
        </w:rPr>
        <w:t>observancia</w:t>
      </w:r>
      <w:r w:rsidRPr="00D81B4B">
        <w:rPr>
          <w:lang w:val="es-ES_tradnl"/>
        </w:rPr>
        <w:t xml:space="preserve">, y el orador pregunta si </w:t>
      </w:r>
      <w:r>
        <w:rPr>
          <w:lang w:val="es-ES_tradnl"/>
        </w:rPr>
        <w:t xml:space="preserve">los acuerdos contienen </w:t>
      </w:r>
      <w:r w:rsidRPr="00D81B4B">
        <w:rPr>
          <w:lang w:val="es-ES_tradnl"/>
        </w:rPr>
        <w:t xml:space="preserve">disposiciones especiales para la desmovilización y reintegración </w:t>
      </w:r>
      <w:r>
        <w:rPr>
          <w:lang w:val="es-ES_tradnl"/>
        </w:rPr>
        <w:t xml:space="preserve">plenas </w:t>
      </w:r>
      <w:r w:rsidRPr="00D81B4B">
        <w:rPr>
          <w:lang w:val="es-ES_tradnl"/>
        </w:rPr>
        <w:t xml:space="preserve">de los niños que </w:t>
      </w:r>
      <w:r>
        <w:rPr>
          <w:lang w:val="es-ES_tradnl"/>
        </w:rPr>
        <w:t xml:space="preserve">se han visto </w:t>
      </w:r>
      <w:r w:rsidRPr="00D81B4B">
        <w:rPr>
          <w:lang w:val="es-ES_tradnl"/>
        </w:rPr>
        <w:t>afectados por los conflictos armados</w:t>
      </w:r>
      <w:r>
        <w:rPr>
          <w:lang w:val="es-ES_tradnl"/>
        </w:rPr>
        <w:t xml:space="preserve"> en diversas formas</w:t>
      </w:r>
      <w:r w:rsidRPr="00D81B4B">
        <w:rPr>
          <w:lang w:val="es-ES_tradnl"/>
        </w:rPr>
        <w:t xml:space="preserve">. </w:t>
      </w:r>
    </w:p>
    <w:p w:rsidR="00613A55" w:rsidRPr="00D81B4B" w:rsidRDefault="00613A55">
      <w:pPr>
        <w:pStyle w:val="ParaNo"/>
        <w:tabs>
          <w:tab w:val="clear" w:pos="737"/>
        </w:tabs>
        <w:rPr>
          <w:lang w:val="es-ES_tradnl"/>
        </w:rPr>
      </w:pPr>
      <w:bookmarkStart w:id="55" w:name="OLE_LINK45"/>
      <w:bookmarkStart w:id="56" w:name="OLE_LINK46"/>
      <w:bookmarkEnd w:id="52"/>
      <w:bookmarkEnd w:id="53"/>
      <w:bookmarkEnd w:id="54"/>
      <w:r w:rsidRPr="00D81B4B">
        <w:rPr>
          <w:lang w:val="es-ES_tradnl"/>
        </w:rPr>
        <w:t xml:space="preserve">El </w:t>
      </w:r>
      <w:r>
        <w:rPr>
          <w:b/>
          <w:lang w:val="es-ES_tradnl"/>
        </w:rPr>
        <w:t>Sr. CITARELLA</w:t>
      </w:r>
      <w:r w:rsidRPr="00D81B4B">
        <w:rPr>
          <w:lang w:val="es-ES_tradnl"/>
        </w:rPr>
        <w:t xml:space="preserve"> dice que </w:t>
      </w:r>
      <w:r>
        <w:rPr>
          <w:lang w:val="es-ES_tradnl"/>
        </w:rPr>
        <w:t xml:space="preserve">le </w:t>
      </w:r>
      <w:r w:rsidRPr="00D81B4B">
        <w:rPr>
          <w:lang w:val="es-ES_tradnl"/>
        </w:rPr>
        <w:t xml:space="preserve">interesa </w:t>
      </w:r>
      <w:r>
        <w:rPr>
          <w:lang w:val="es-ES_tradnl"/>
        </w:rPr>
        <w:t xml:space="preserve">saber cuál es la situación </w:t>
      </w:r>
      <w:r w:rsidRPr="00D81B4B">
        <w:rPr>
          <w:lang w:val="es-ES_tradnl"/>
        </w:rPr>
        <w:t xml:space="preserve">de la Convención y del Protocolo </w:t>
      </w:r>
      <w:r>
        <w:rPr>
          <w:lang w:val="es-ES_tradnl"/>
        </w:rPr>
        <w:t>f</w:t>
      </w:r>
      <w:r w:rsidRPr="00D81B4B">
        <w:rPr>
          <w:lang w:val="es-ES_tradnl"/>
        </w:rPr>
        <w:t>acultativo</w:t>
      </w:r>
      <w:r>
        <w:rPr>
          <w:lang w:val="es-ES_tradnl"/>
        </w:rPr>
        <w:t>,</w:t>
      </w:r>
      <w:r w:rsidRPr="00D81B4B">
        <w:rPr>
          <w:lang w:val="es-ES_tradnl"/>
        </w:rPr>
        <w:t xml:space="preserve"> </w:t>
      </w:r>
      <w:r>
        <w:rPr>
          <w:lang w:val="es-ES_tradnl"/>
        </w:rPr>
        <w:t xml:space="preserve">así como </w:t>
      </w:r>
      <w:r w:rsidRPr="00D81B4B">
        <w:rPr>
          <w:lang w:val="es-ES_tradnl"/>
        </w:rPr>
        <w:t xml:space="preserve">el nivel de conocimiento </w:t>
      </w:r>
      <w:r>
        <w:rPr>
          <w:lang w:val="es-ES_tradnl"/>
        </w:rPr>
        <w:t xml:space="preserve">de </w:t>
      </w:r>
      <w:r w:rsidRPr="00D81B4B">
        <w:rPr>
          <w:lang w:val="es-ES_tradnl"/>
        </w:rPr>
        <w:t xml:space="preserve">sus disposiciones. En ese sentido, pregunta </w:t>
      </w:r>
      <w:r>
        <w:rPr>
          <w:lang w:val="es-ES_tradnl"/>
        </w:rPr>
        <w:t xml:space="preserve">qué </w:t>
      </w:r>
      <w:r w:rsidRPr="00D81B4B">
        <w:rPr>
          <w:lang w:val="es-ES_tradnl"/>
        </w:rPr>
        <w:t xml:space="preserve">planes </w:t>
      </w:r>
      <w:r>
        <w:rPr>
          <w:lang w:val="es-ES_tradnl"/>
        </w:rPr>
        <w:t xml:space="preserve">tiene </w:t>
      </w:r>
      <w:r w:rsidRPr="00D81B4B">
        <w:rPr>
          <w:lang w:val="es-ES_tradnl"/>
        </w:rPr>
        <w:t>el Gobierno para d</w:t>
      </w:r>
      <w:r>
        <w:rPr>
          <w:lang w:val="es-ES_tradnl"/>
        </w:rPr>
        <w:t>ar a conocer</w:t>
      </w:r>
      <w:r w:rsidRPr="00D81B4B">
        <w:rPr>
          <w:lang w:val="es-ES_tradnl"/>
        </w:rPr>
        <w:t xml:space="preserve"> el Protocolo </w:t>
      </w:r>
      <w:r>
        <w:rPr>
          <w:lang w:val="es-ES_tradnl"/>
        </w:rPr>
        <w:t>f</w:t>
      </w:r>
      <w:r w:rsidRPr="00D81B4B">
        <w:rPr>
          <w:lang w:val="es-ES_tradnl"/>
        </w:rPr>
        <w:t xml:space="preserve">acultativo </w:t>
      </w:r>
      <w:r>
        <w:rPr>
          <w:lang w:val="es-ES_tradnl"/>
        </w:rPr>
        <w:t xml:space="preserve">en todo </w:t>
      </w:r>
      <w:r w:rsidRPr="00D81B4B">
        <w:rPr>
          <w:lang w:val="es-ES_tradnl"/>
        </w:rPr>
        <w:t xml:space="preserve">su territorio. Además, pregunta si los grupos armados tienen conocimiento del Protocolo </w:t>
      </w:r>
      <w:r>
        <w:rPr>
          <w:lang w:val="es-ES_tradnl"/>
        </w:rPr>
        <w:t>f</w:t>
      </w:r>
      <w:r w:rsidRPr="00D81B4B">
        <w:rPr>
          <w:lang w:val="es-ES_tradnl"/>
        </w:rPr>
        <w:t xml:space="preserve">acultativo y, </w:t>
      </w:r>
      <w:r>
        <w:rPr>
          <w:lang w:val="es-ES_tradnl"/>
        </w:rPr>
        <w:t xml:space="preserve">de </w:t>
      </w:r>
      <w:r w:rsidRPr="00D81B4B">
        <w:rPr>
          <w:lang w:val="es-ES_tradnl"/>
        </w:rPr>
        <w:t>s</w:t>
      </w:r>
      <w:r>
        <w:rPr>
          <w:lang w:val="es-ES_tradnl"/>
        </w:rPr>
        <w:t>er</w:t>
      </w:r>
      <w:r w:rsidRPr="00D81B4B">
        <w:rPr>
          <w:lang w:val="es-ES_tradnl"/>
        </w:rPr>
        <w:t xml:space="preserve"> así, en qué medida </w:t>
      </w:r>
      <w:r>
        <w:rPr>
          <w:lang w:val="es-ES_tradnl"/>
        </w:rPr>
        <w:t xml:space="preserve">se </w:t>
      </w:r>
      <w:r w:rsidRPr="00D81B4B">
        <w:rPr>
          <w:lang w:val="es-ES_tradnl"/>
        </w:rPr>
        <w:t xml:space="preserve">adhieren a sus disposiciones. </w:t>
      </w:r>
    </w:p>
    <w:p w:rsidR="00613A55" w:rsidRPr="00D81B4B" w:rsidRDefault="00613A55">
      <w:pPr>
        <w:pStyle w:val="ParaNo"/>
        <w:tabs>
          <w:tab w:val="clear" w:pos="737"/>
        </w:tabs>
        <w:rPr>
          <w:lang w:val="es-ES_tradnl"/>
        </w:rPr>
      </w:pPr>
      <w:bookmarkStart w:id="57" w:name="OLE_LINK47"/>
      <w:bookmarkStart w:id="58" w:name="OLE_LINK48"/>
      <w:bookmarkStart w:id="59" w:name="OLE_LINK90"/>
      <w:bookmarkEnd w:id="55"/>
      <w:bookmarkEnd w:id="56"/>
      <w:r w:rsidRPr="00D81B4B">
        <w:rPr>
          <w:lang w:val="es-ES_tradnl"/>
        </w:rPr>
        <w:t xml:space="preserve">El </w:t>
      </w:r>
      <w:r>
        <w:rPr>
          <w:b/>
          <w:lang w:val="es-ES_tradnl"/>
        </w:rPr>
        <w:t>Sr. POLLAR</w:t>
      </w:r>
      <w:r w:rsidRPr="00D81B4B">
        <w:rPr>
          <w:lang w:val="es-ES_tradnl"/>
        </w:rPr>
        <w:t xml:space="preserve"> pide a la delegación que e</w:t>
      </w:r>
      <w:r>
        <w:rPr>
          <w:lang w:val="es-ES_tradnl"/>
        </w:rPr>
        <w:t>xplique</w:t>
      </w:r>
      <w:r w:rsidRPr="00D81B4B">
        <w:rPr>
          <w:lang w:val="es-ES_tradnl"/>
        </w:rPr>
        <w:t xml:space="preserve"> con más detalle </w:t>
      </w:r>
      <w:r>
        <w:rPr>
          <w:lang w:val="es-ES_tradnl"/>
        </w:rPr>
        <w:t xml:space="preserve">cualesquiera </w:t>
      </w:r>
      <w:r w:rsidRPr="00D81B4B">
        <w:rPr>
          <w:lang w:val="es-ES_tradnl"/>
        </w:rPr>
        <w:t xml:space="preserve">acuerdos de paz </w:t>
      </w:r>
      <w:r>
        <w:rPr>
          <w:lang w:val="es-ES_tradnl"/>
        </w:rPr>
        <w:t xml:space="preserve">que </w:t>
      </w:r>
      <w:r w:rsidRPr="00D81B4B">
        <w:rPr>
          <w:lang w:val="es-ES_tradnl"/>
        </w:rPr>
        <w:t>pueden haber</w:t>
      </w:r>
      <w:r>
        <w:rPr>
          <w:lang w:val="es-ES_tradnl"/>
        </w:rPr>
        <w:t>se concertado</w:t>
      </w:r>
      <w:r w:rsidRPr="00D81B4B">
        <w:rPr>
          <w:lang w:val="es-ES_tradnl"/>
        </w:rPr>
        <w:t xml:space="preserve"> y</w:t>
      </w:r>
      <w:r>
        <w:rPr>
          <w:lang w:val="es-ES_tradnl"/>
        </w:rPr>
        <w:t>,</w:t>
      </w:r>
      <w:r w:rsidRPr="00D81B4B">
        <w:rPr>
          <w:lang w:val="es-ES_tradnl"/>
        </w:rPr>
        <w:t xml:space="preserve"> </w:t>
      </w:r>
      <w:r>
        <w:rPr>
          <w:lang w:val="es-ES_tradnl"/>
        </w:rPr>
        <w:t>en particular</w:t>
      </w:r>
      <w:r w:rsidRPr="00D81B4B">
        <w:rPr>
          <w:lang w:val="es-ES_tradnl"/>
        </w:rPr>
        <w:t xml:space="preserve">, la manera en que se han aplicado. También </w:t>
      </w:r>
      <w:r>
        <w:rPr>
          <w:lang w:val="es-ES_tradnl"/>
        </w:rPr>
        <w:t xml:space="preserve">le </w:t>
      </w:r>
      <w:r w:rsidRPr="00D81B4B">
        <w:rPr>
          <w:lang w:val="es-ES_tradnl"/>
        </w:rPr>
        <w:t xml:space="preserve">interesa saber qué </w:t>
      </w:r>
      <w:r>
        <w:rPr>
          <w:lang w:val="es-ES_tradnl"/>
        </w:rPr>
        <w:t xml:space="preserve">salvaguardias </w:t>
      </w:r>
      <w:r w:rsidRPr="00D81B4B">
        <w:rPr>
          <w:lang w:val="es-ES_tradnl"/>
        </w:rPr>
        <w:t xml:space="preserve">se </w:t>
      </w:r>
      <w:r>
        <w:rPr>
          <w:lang w:val="es-ES_tradnl"/>
        </w:rPr>
        <w:t>prevén p</w:t>
      </w:r>
      <w:r w:rsidRPr="00D81B4B">
        <w:rPr>
          <w:lang w:val="es-ES_tradnl"/>
        </w:rPr>
        <w:t>a</w:t>
      </w:r>
      <w:r>
        <w:rPr>
          <w:lang w:val="es-ES_tradnl"/>
        </w:rPr>
        <w:t>ra</w:t>
      </w:r>
      <w:r w:rsidRPr="00D81B4B">
        <w:rPr>
          <w:lang w:val="es-ES_tradnl"/>
        </w:rPr>
        <w:t xml:space="preserve"> los niños que fueron capturados o se rindieron ante las autoridades</w:t>
      </w:r>
      <w:r>
        <w:rPr>
          <w:lang w:val="es-ES_tradnl"/>
        </w:rPr>
        <w:t xml:space="preserve"> gubernamentales</w:t>
      </w:r>
      <w:r w:rsidRPr="00D81B4B">
        <w:rPr>
          <w:lang w:val="es-ES_tradnl"/>
        </w:rPr>
        <w:t xml:space="preserve">. Además, </w:t>
      </w:r>
      <w:r>
        <w:rPr>
          <w:lang w:val="es-ES_tradnl"/>
        </w:rPr>
        <w:t xml:space="preserve">el orador </w:t>
      </w:r>
      <w:r w:rsidRPr="00D81B4B">
        <w:rPr>
          <w:lang w:val="es-ES_tradnl"/>
        </w:rPr>
        <w:t xml:space="preserve">toma nota de la función activa </w:t>
      </w:r>
      <w:r>
        <w:rPr>
          <w:lang w:val="es-ES_tradnl"/>
        </w:rPr>
        <w:t xml:space="preserve">que </w:t>
      </w:r>
      <w:r w:rsidRPr="00D81B4B">
        <w:rPr>
          <w:lang w:val="es-ES_tradnl"/>
        </w:rPr>
        <w:t>de</w:t>
      </w:r>
      <w:r>
        <w:rPr>
          <w:lang w:val="es-ES_tradnl"/>
        </w:rPr>
        <w:t>sempeña</w:t>
      </w:r>
      <w:r w:rsidRPr="00D81B4B">
        <w:rPr>
          <w:lang w:val="es-ES_tradnl"/>
        </w:rPr>
        <w:t xml:space="preserve"> la sociedad civil en Filipinas, y dice que </w:t>
      </w:r>
      <w:r>
        <w:rPr>
          <w:lang w:val="es-ES_tradnl"/>
        </w:rPr>
        <w:t xml:space="preserve">le </w:t>
      </w:r>
      <w:r w:rsidRPr="00D81B4B">
        <w:rPr>
          <w:lang w:val="es-ES_tradnl"/>
        </w:rPr>
        <w:t>inter</w:t>
      </w:r>
      <w:r>
        <w:rPr>
          <w:lang w:val="es-ES_tradnl"/>
        </w:rPr>
        <w:t>e</w:t>
      </w:r>
      <w:r w:rsidRPr="00D81B4B">
        <w:rPr>
          <w:lang w:val="es-ES_tradnl"/>
        </w:rPr>
        <w:t>s</w:t>
      </w:r>
      <w:r>
        <w:rPr>
          <w:lang w:val="es-ES_tradnl"/>
        </w:rPr>
        <w:t>a</w:t>
      </w:r>
      <w:r w:rsidRPr="00D81B4B">
        <w:rPr>
          <w:lang w:val="es-ES_tradnl"/>
        </w:rPr>
        <w:t xml:space="preserve"> </w:t>
      </w:r>
      <w:r>
        <w:rPr>
          <w:lang w:val="es-ES_tradnl"/>
        </w:rPr>
        <w:t xml:space="preserve">obtener </w:t>
      </w:r>
      <w:r w:rsidRPr="00D81B4B">
        <w:rPr>
          <w:lang w:val="es-ES_tradnl"/>
        </w:rPr>
        <w:t xml:space="preserve">información </w:t>
      </w:r>
      <w:r>
        <w:rPr>
          <w:lang w:val="es-ES_tradnl"/>
        </w:rPr>
        <w:t>sobre e</w:t>
      </w:r>
      <w:r w:rsidRPr="00D81B4B">
        <w:rPr>
          <w:lang w:val="es-ES_tradnl"/>
        </w:rPr>
        <w:t>l nivel de coordinación con las ONG, e</w:t>
      </w:r>
      <w:r>
        <w:rPr>
          <w:lang w:val="es-ES_tradnl"/>
        </w:rPr>
        <w:t>n particular por lo que se refiere</w:t>
      </w:r>
      <w:r w:rsidRPr="00D81B4B">
        <w:rPr>
          <w:lang w:val="es-ES_tradnl"/>
        </w:rPr>
        <w:t xml:space="preserve"> a su participación en la aplicación general de la Convención. </w:t>
      </w:r>
    </w:p>
    <w:p w:rsidR="00613A55" w:rsidRPr="00D81B4B" w:rsidRDefault="00613A55">
      <w:pPr>
        <w:pStyle w:val="ParaNo"/>
        <w:tabs>
          <w:tab w:val="clear" w:pos="737"/>
        </w:tabs>
        <w:rPr>
          <w:lang w:val="es-ES_tradnl"/>
        </w:rPr>
      </w:pPr>
      <w:bookmarkStart w:id="60" w:name="OLE_LINK49"/>
      <w:bookmarkStart w:id="61" w:name="OLE_LINK50"/>
      <w:bookmarkEnd w:id="57"/>
      <w:bookmarkEnd w:id="58"/>
      <w:bookmarkEnd w:id="59"/>
      <w:r>
        <w:rPr>
          <w:lang w:val="es-ES_tradnl"/>
        </w:rPr>
        <w:t xml:space="preserve">Refiriéndose a </w:t>
      </w:r>
      <w:r w:rsidRPr="00D81B4B">
        <w:rPr>
          <w:lang w:val="es-ES_tradnl"/>
        </w:rPr>
        <w:t xml:space="preserve">las preocupaciones </w:t>
      </w:r>
      <w:r>
        <w:rPr>
          <w:lang w:val="es-ES_tradnl"/>
        </w:rPr>
        <w:t xml:space="preserve">expresadas por </w:t>
      </w:r>
      <w:r w:rsidRPr="00D81B4B">
        <w:rPr>
          <w:lang w:val="es-ES_tradnl"/>
        </w:rPr>
        <w:t xml:space="preserve">el Relator para el país, el </w:t>
      </w:r>
      <w:r>
        <w:rPr>
          <w:b/>
          <w:lang w:val="es-ES_tradnl"/>
        </w:rPr>
        <w:t xml:space="preserve">Sr. ZERMATTEN </w:t>
      </w:r>
      <w:r>
        <w:rPr>
          <w:lang w:val="es-ES_tradnl"/>
        </w:rPr>
        <w:t xml:space="preserve">hace hincapié en </w:t>
      </w:r>
      <w:r w:rsidRPr="00D81B4B">
        <w:rPr>
          <w:lang w:val="es-ES_tradnl"/>
        </w:rPr>
        <w:t xml:space="preserve">que </w:t>
      </w:r>
      <w:r>
        <w:rPr>
          <w:lang w:val="es-ES_tradnl"/>
        </w:rPr>
        <w:t xml:space="preserve">debe otorgarse a </w:t>
      </w:r>
      <w:r w:rsidRPr="00D81B4B">
        <w:rPr>
          <w:lang w:val="es-ES_tradnl"/>
        </w:rPr>
        <w:t>los niños soldado tod</w:t>
      </w:r>
      <w:r>
        <w:rPr>
          <w:lang w:val="es-ES_tradnl"/>
        </w:rPr>
        <w:t>as</w:t>
      </w:r>
      <w:r w:rsidRPr="00D81B4B">
        <w:rPr>
          <w:lang w:val="es-ES_tradnl"/>
        </w:rPr>
        <w:t xml:space="preserve"> </w:t>
      </w:r>
      <w:r>
        <w:rPr>
          <w:lang w:val="es-ES_tradnl"/>
        </w:rPr>
        <w:t xml:space="preserve">las </w:t>
      </w:r>
      <w:r w:rsidRPr="00D81B4B">
        <w:rPr>
          <w:lang w:val="es-ES_tradnl"/>
        </w:rPr>
        <w:t xml:space="preserve">protecciones </w:t>
      </w:r>
      <w:r>
        <w:rPr>
          <w:lang w:val="es-ES_tradnl"/>
        </w:rPr>
        <w:t xml:space="preserve">a que tienen derecho en su calidad </w:t>
      </w:r>
      <w:r w:rsidRPr="00D81B4B">
        <w:rPr>
          <w:lang w:val="es-ES_tradnl"/>
        </w:rPr>
        <w:t xml:space="preserve">víctimas de conflictos armados, y que los Estados </w:t>
      </w:r>
      <w:r>
        <w:rPr>
          <w:lang w:val="es-ES_tradnl"/>
        </w:rPr>
        <w:t>p</w:t>
      </w:r>
      <w:r w:rsidRPr="00D81B4B">
        <w:rPr>
          <w:lang w:val="es-ES_tradnl"/>
        </w:rPr>
        <w:t>artes tienen el deber de velar por que no se l</w:t>
      </w:r>
      <w:r>
        <w:rPr>
          <w:lang w:val="es-ES_tradnl"/>
        </w:rPr>
        <w:t>e</w:t>
      </w:r>
      <w:r w:rsidRPr="00D81B4B">
        <w:rPr>
          <w:lang w:val="es-ES_tradnl"/>
        </w:rPr>
        <w:t xml:space="preserve">s trate como delincuentes. El orador se </w:t>
      </w:r>
      <w:r>
        <w:rPr>
          <w:lang w:val="es-ES_tradnl"/>
        </w:rPr>
        <w:t>pregunta</w:t>
      </w:r>
      <w:r w:rsidRPr="00D81B4B">
        <w:rPr>
          <w:lang w:val="es-ES_tradnl"/>
        </w:rPr>
        <w:t xml:space="preserve"> cómo se utilizan </w:t>
      </w:r>
      <w:r>
        <w:rPr>
          <w:lang w:val="es-ES_tradnl"/>
        </w:rPr>
        <w:t>la</w:t>
      </w:r>
      <w:r w:rsidRPr="00D81B4B">
        <w:rPr>
          <w:lang w:val="es-ES_tradnl"/>
        </w:rPr>
        <w:t xml:space="preserve">s </w:t>
      </w:r>
      <w:r>
        <w:rPr>
          <w:lang w:val="es-ES_tradnl"/>
        </w:rPr>
        <w:t xml:space="preserve">declaraciones de los niños </w:t>
      </w:r>
      <w:r w:rsidRPr="00D81B4B">
        <w:rPr>
          <w:lang w:val="es-ES_tradnl"/>
        </w:rPr>
        <w:t>en l</w:t>
      </w:r>
      <w:r>
        <w:rPr>
          <w:lang w:val="es-ES_tradnl"/>
        </w:rPr>
        <w:t>os</w:t>
      </w:r>
      <w:r w:rsidRPr="00D81B4B">
        <w:rPr>
          <w:lang w:val="es-ES_tradnl"/>
        </w:rPr>
        <w:t xml:space="preserve"> proce</w:t>
      </w:r>
      <w:r>
        <w:rPr>
          <w:lang w:val="es-ES_tradnl"/>
        </w:rPr>
        <w:t>sos</w:t>
      </w:r>
      <w:r w:rsidRPr="00D81B4B">
        <w:rPr>
          <w:lang w:val="es-ES_tradnl"/>
        </w:rPr>
        <w:t xml:space="preserve"> penal</w:t>
      </w:r>
      <w:r>
        <w:rPr>
          <w:lang w:val="es-ES_tradnl"/>
        </w:rPr>
        <w:t>es</w:t>
      </w:r>
      <w:r w:rsidRPr="00D81B4B">
        <w:rPr>
          <w:lang w:val="es-ES_tradnl"/>
        </w:rPr>
        <w:t xml:space="preserve"> contra </w:t>
      </w:r>
      <w:r>
        <w:rPr>
          <w:lang w:val="es-ES_tradnl"/>
        </w:rPr>
        <w:t xml:space="preserve">dirigentes </w:t>
      </w:r>
      <w:r w:rsidRPr="00D81B4B">
        <w:rPr>
          <w:lang w:val="es-ES_tradnl"/>
        </w:rPr>
        <w:t xml:space="preserve">de </w:t>
      </w:r>
      <w:r>
        <w:rPr>
          <w:lang w:val="es-ES_tradnl"/>
        </w:rPr>
        <w:t xml:space="preserve">grupos </w:t>
      </w:r>
      <w:r w:rsidRPr="00D81B4B">
        <w:rPr>
          <w:lang w:val="es-ES_tradnl"/>
        </w:rPr>
        <w:t xml:space="preserve">armados que reclutan </w:t>
      </w:r>
      <w:r>
        <w:rPr>
          <w:lang w:val="es-ES_tradnl"/>
        </w:rPr>
        <w:t>menores</w:t>
      </w:r>
      <w:r w:rsidRPr="00D81B4B">
        <w:rPr>
          <w:lang w:val="es-ES_tradnl"/>
        </w:rPr>
        <w:t xml:space="preserve">, y si </w:t>
      </w:r>
      <w:r>
        <w:rPr>
          <w:lang w:val="es-ES_tradnl"/>
        </w:rPr>
        <w:t xml:space="preserve">éstos gozan de </w:t>
      </w:r>
      <w:r w:rsidRPr="00D81B4B">
        <w:rPr>
          <w:lang w:val="es-ES_tradnl"/>
        </w:rPr>
        <w:t>alg</w:t>
      </w:r>
      <w:r>
        <w:rPr>
          <w:lang w:val="es-ES_tradnl"/>
        </w:rPr>
        <w:t xml:space="preserve">ún estatuto </w:t>
      </w:r>
      <w:r w:rsidRPr="00D81B4B">
        <w:rPr>
          <w:lang w:val="es-ES_tradnl"/>
        </w:rPr>
        <w:t>especial durante los proce</w:t>
      </w:r>
      <w:r>
        <w:rPr>
          <w:lang w:val="es-ES_tradnl"/>
        </w:rPr>
        <w:t xml:space="preserve">dimientos judiciales y de </w:t>
      </w:r>
      <w:r w:rsidRPr="00D81B4B">
        <w:rPr>
          <w:lang w:val="es-ES_tradnl"/>
        </w:rPr>
        <w:t xml:space="preserve">investigación </w:t>
      </w:r>
      <w:r>
        <w:rPr>
          <w:lang w:val="es-ES_tradnl"/>
        </w:rPr>
        <w:t xml:space="preserve">a </w:t>
      </w:r>
      <w:r w:rsidRPr="00D81B4B">
        <w:rPr>
          <w:lang w:val="es-ES_tradnl"/>
        </w:rPr>
        <w:t xml:space="preserve">fin de </w:t>
      </w:r>
      <w:r>
        <w:rPr>
          <w:lang w:val="es-ES_tradnl"/>
        </w:rPr>
        <w:t xml:space="preserve">asegurar </w:t>
      </w:r>
      <w:r w:rsidRPr="00D81B4B">
        <w:rPr>
          <w:lang w:val="es-ES_tradnl"/>
        </w:rPr>
        <w:t>que no se</w:t>
      </w:r>
      <w:r>
        <w:rPr>
          <w:lang w:val="es-ES_tradnl"/>
        </w:rPr>
        <w:t xml:space="preserve"> les</w:t>
      </w:r>
      <w:r w:rsidRPr="00D81B4B">
        <w:rPr>
          <w:lang w:val="es-ES_tradnl"/>
        </w:rPr>
        <w:t xml:space="preserve"> </w:t>
      </w:r>
      <w:r>
        <w:rPr>
          <w:lang w:val="es-ES_tradnl"/>
        </w:rPr>
        <w:t xml:space="preserve">obligue </w:t>
      </w:r>
      <w:r w:rsidRPr="00D81B4B">
        <w:rPr>
          <w:lang w:val="es-ES_tradnl"/>
        </w:rPr>
        <w:t xml:space="preserve">a </w:t>
      </w:r>
      <w:r>
        <w:rPr>
          <w:lang w:val="es-ES_tradnl"/>
        </w:rPr>
        <w:t>enf</w:t>
      </w:r>
      <w:r w:rsidRPr="00D81B4B">
        <w:rPr>
          <w:lang w:val="es-ES_tradnl"/>
        </w:rPr>
        <w:t>r</w:t>
      </w:r>
      <w:r>
        <w:rPr>
          <w:lang w:val="es-ES_tradnl"/>
        </w:rPr>
        <w:t>e</w:t>
      </w:r>
      <w:r w:rsidRPr="00D81B4B">
        <w:rPr>
          <w:lang w:val="es-ES_tradnl"/>
        </w:rPr>
        <w:t xml:space="preserve">ntarse </w:t>
      </w:r>
      <w:r>
        <w:rPr>
          <w:lang w:val="es-ES_tradnl"/>
        </w:rPr>
        <w:t xml:space="preserve">a </w:t>
      </w:r>
      <w:r w:rsidRPr="00D81B4B">
        <w:rPr>
          <w:lang w:val="es-ES_tradnl"/>
        </w:rPr>
        <w:t xml:space="preserve">las mismas personas </w:t>
      </w:r>
      <w:r>
        <w:rPr>
          <w:lang w:val="es-ES_tradnl"/>
        </w:rPr>
        <w:t xml:space="preserve">de las </w:t>
      </w:r>
      <w:r w:rsidRPr="00D81B4B">
        <w:rPr>
          <w:lang w:val="es-ES_tradnl"/>
        </w:rPr>
        <w:t xml:space="preserve">que </w:t>
      </w:r>
      <w:r>
        <w:rPr>
          <w:lang w:val="es-ES_tradnl"/>
        </w:rPr>
        <w:t xml:space="preserve">han sido </w:t>
      </w:r>
      <w:r w:rsidRPr="00D81B4B">
        <w:rPr>
          <w:lang w:val="es-ES_tradnl"/>
        </w:rPr>
        <w:t>v</w:t>
      </w:r>
      <w:r>
        <w:rPr>
          <w:lang w:val="es-ES_tradnl"/>
        </w:rPr>
        <w:t>íctimas</w:t>
      </w:r>
      <w:r w:rsidRPr="00D81B4B">
        <w:rPr>
          <w:lang w:val="es-ES_tradnl"/>
        </w:rPr>
        <w:t xml:space="preserve">. </w:t>
      </w:r>
    </w:p>
    <w:p w:rsidR="00613A55" w:rsidRPr="00D81B4B" w:rsidRDefault="00613A55">
      <w:pPr>
        <w:pStyle w:val="ParaNo"/>
        <w:tabs>
          <w:tab w:val="clear" w:pos="737"/>
        </w:tabs>
        <w:rPr>
          <w:lang w:val="es-ES_tradnl"/>
        </w:rPr>
      </w:pPr>
      <w:bookmarkStart w:id="62" w:name="OLE_LINK51"/>
      <w:bookmarkStart w:id="63" w:name="OLE_LINK52"/>
      <w:bookmarkStart w:id="64" w:name="OLE_LINK91"/>
      <w:bookmarkStart w:id="65" w:name="OLE_LINK92"/>
      <w:bookmarkEnd w:id="60"/>
      <w:bookmarkEnd w:id="61"/>
      <w:r w:rsidRPr="00D81B4B">
        <w:rPr>
          <w:lang w:val="es-ES_tradnl"/>
        </w:rPr>
        <w:t xml:space="preserve">La </w:t>
      </w:r>
      <w:r>
        <w:rPr>
          <w:b/>
          <w:lang w:val="es-ES_tradnl"/>
        </w:rPr>
        <w:t>PRESIDENTA</w:t>
      </w:r>
      <w:r w:rsidRPr="00D81B4B">
        <w:rPr>
          <w:lang w:val="es-ES_tradnl"/>
        </w:rPr>
        <w:t xml:space="preserve"> </w:t>
      </w:r>
      <w:r>
        <w:rPr>
          <w:lang w:val="es-ES_tradnl"/>
        </w:rPr>
        <w:t>subraya</w:t>
      </w:r>
      <w:r w:rsidRPr="00D81B4B">
        <w:rPr>
          <w:lang w:val="es-ES_tradnl"/>
        </w:rPr>
        <w:t xml:space="preserve"> la influencia de la pobreza como factor que </w:t>
      </w:r>
      <w:r>
        <w:rPr>
          <w:lang w:val="es-ES_tradnl"/>
        </w:rPr>
        <w:t xml:space="preserve">alimenta </w:t>
      </w:r>
      <w:r w:rsidRPr="00D81B4B">
        <w:rPr>
          <w:lang w:val="es-ES_tradnl"/>
        </w:rPr>
        <w:t xml:space="preserve">la voluntad de las personas a </w:t>
      </w:r>
      <w:r>
        <w:rPr>
          <w:lang w:val="es-ES_tradnl"/>
        </w:rPr>
        <w:t xml:space="preserve">la hora de </w:t>
      </w:r>
      <w:r w:rsidRPr="00D81B4B">
        <w:rPr>
          <w:lang w:val="es-ES_tradnl"/>
        </w:rPr>
        <w:t xml:space="preserve">unirse a grupos paramilitares o rebeldes, y pregunta qué hace el Estado </w:t>
      </w:r>
      <w:r>
        <w:rPr>
          <w:lang w:val="es-ES_tradnl"/>
        </w:rPr>
        <w:t>p</w:t>
      </w:r>
      <w:r w:rsidRPr="00D81B4B">
        <w:rPr>
          <w:lang w:val="es-ES_tradnl"/>
        </w:rPr>
        <w:t xml:space="preserve">arte para abordar ese aspecto, </w:t>
      </w:r>
      <w:r>
        <w:rPr>
          <w:lang w:val="es-ES_tradnl"/>
        </w:rPr>
        <w:t xml:space="preserve">en </w:t>
      </w:r>
      <w:r w:rsidRPr="00D81B4B">
        <w:rPr>
          <w:lang w:val="es-ES_tradnl"/>
        </w:rPr>
        <w:t xml:space="preserve">particular en Mindanao central, que es una de las provincias </w:t>
      </w:r>
      <w:r>
        <w:rPr>
          <w:lang w:val="es-ES_tradnl"/>
        </w:rPr>
        <w:t xml:space="preserve">de Filipinas </w:t>
      </w:r>
      <w:r w:rsidRPr="00D81B4B">
        <w:rPr>
          <w:lang w:val="es-ES_tradnl"/>
        </w:rPr>
        <w:t xml:space="preserve">más </w:t>
      </w:r>
      <w:r>
        <w:rPr>
          <w:lang w:val="es-ES_tradnl"/>
        </w:rPr>
        <w:t xml:space="preserve">golpeadas </w:t>
      </w:r>
      <w:r w:rsidRPr="00D81B4B">
        <w:rPr>
          <w:lang w:val="es-ES_tradnl"/>
        </w:rPr>
        <w:t>por la pobreza. También formula observaciones sobre las condiciones bastante graves que observó en los centros de detención durante una visita a</w:t>
      </w:r>
      <w:r>
        <w:rPr>
          <w:lang w:val="es-ES_tradnl"/>
        </w:rPr>
        <w:t>l país</w:t>
      </w:r>
      <w:r w:rsidRPr="00D81B4B">
        <w:rPr>
          <w:lang w:val="es-ES_tradnl"/>
        </w:rPr>
        <w:t xml:space="preserve"> realiz</w:t>
      </w:r>
      <w:r>
        <w:rPr>
          <w:lang w:val="es-ES_tradnl"/>
        </w:rPr>
        <w:t>ada</w:t>
      </w:r>
      <w:r w:rsidRPr="00D81B4B">
        <w:rPr>
          <w:lang w:val="es-ES_tradnl"/>
        </w:rPr>
        <w:t xml:space="preserve"> dos años atrás. </w:t>
      </w:r>
    </w:p>
    <w:p w:rsidR="00613A55" w:rsidRPr="00D81B4B" w:rsidRDefault="00613A55">
      <w:pPr>
        <w:pStyle w:val="ParaNo"/>
        <w:tabs>
          <w:tab w:val="clear" w:pos="737"/>
        </w:tabs>
        <w:rPr>
          <w:lang w:val="es-ES_tradnl"/>
        </w:rPr>
      </w:pPr>
      <w:bookmarkStart w:id="66" w:name="OLE_LINK53"/>
      <w:bookmarkEnd w:id="62"/>
      <w:bookmarkEnd w:id="63"/>
      <w:bookmarkEnd w:id="64"/>
      <w:bookmarkEnd w:id="65"/>
      <w:r w:rsidRPr="00D81B4B">
        <w:rPr>
          <w:lang w:val="es-ES_tradnl"/>
        </w:rPr>
        <w:t xml:space="preserve">Pregunta si hay una política </w:t>
      </w:r>
      <w:r>
        <w:rPr>
          <w:lang w:val="es-ES_tradnl"/>
        </w:rPr>
        <w:t xml:space="preserve">oficial </w:t>
      </w:r>
      <w:r w:rsidRPr="00D81B4B">
        <w:rPr>
          <w:lang w:val="es-ES_tradnl"/>
        </w:rPr>
        <w:t>con respecto a las minas</w:t>
      </w:r>
      <w:r>
        <w:rPr>
          <w:lang w:val="es-ES_tradnl"/>
        </w:rPr>
        <w:t xml:space="preserve"> terrestres</w:t>
      </w:r>
      <w:r w:rsidRPr="00D81B4B">
        <w:rPr>
          <w:lang w:val="es-ES_tradnl"/>
        </w:rPr>
        <w:t xml:space="preserve">, si </w:t>
      </w:r>
      <w:r>
        <w:rPr>
          <w:lang w:val="es-ES_tradnl"/>
        </w:rPr>
        <w:t xml:space="preserve">se dispone de </w:t>
      </w:r>
      <w:r w:rsidRPr="00D81B4B">
        <w:rPr>
          <w:lang w:val="es-ES_tradnl"/>
        </w:rPr>
        <w:t xml:space="preserve">estadísticas sobre el número de niños afectados por ellas, y qué medidas se </w:t>
      </w:r>
      <w:r>
        <w:rPr>
          <w:lang w:val="es-ES_tradnl"/>
        </w:rPr>
        <w:t xml:space="preserve">han </w:t>
      </w:r>
      <w:r w:rsidRPr="00D81B4B">
        <w:rPr>
          <w:lang w:val="es-ES_tradnl"/>
        </w:rPr>
        <w:t>adopta</w:t>
      </w:r>
      <w:r>
        <w:rPr>
          <w:lang w:val="es-ES_tradnl"/>
        </w:rPr>
        <w:t>d</w:t>
      </w:r>
      <w:r w:rsidRPr="00D81B4B">
        <w:rPr>
          <w:lang w:val="es-ES_tradnl"/>
        </w:rPr>
        <w:t xml:space="preserve">o para </w:t>
      </w:r>
      <w:r>
        <w:rPr>
          <w:lang w:val="es-ES_tradnl"/>
        </w:rPr>
        <w:t xml:space="preserve">evitar que </w:t>
      </w:r>
      <w:r w:rsidRPr="00D81B4B">
        <w:rPr>
          <w:lang w:val="es-ES_tradnl"/>
        </w:rPr>
        <w:t>las minas</w:t>
      </w:r>
      <w:r>
        <w:rPr>
          <w:lang w:val="es-ES_tradnl"/>
        </w:rPr>
        <w:t xml:space="preserve"> terrestres que aún no se han recuperado lleguen al alcance de los niños</w:t>
      </w:r>
      <w:r w:rsidRPr="00D81B4B">
        <w:rPr>
          <w:lang w:val="es-ES_tradnl"/>
        </w:rPr>
        <w:t xml:space="preserve">, </w:t>
      </w:r>
      <w:r>
        <w:rPr>
          <w:lang w:val="es-ES_tradnl"/>
        </w:rPr>
        <w:t xml:space="preserve">en </w:t>
      </w:r>
      <w:r w:rsidRPr="00D81B4B">
        <w:rPr>
          <w:lang w:val="es-ES_tradnl"/>
        </w:rPr>
        <w:t xml:space="preserve">particular en </w:t>
      </w:r>
      <w:r>
        <w:rPr>
          <w:lang w:val="es-ES_tradnl"/>
        </w:rPr>
        <w:t xml:space="preserve">las zonas </w:t>
      </w:r>
      <w:r w:rsidRPr="00D81B4B">
        <w:rPr>
          <w:lang w:val="es-ES_tradnl"/>
        </w:rPr>
        <w:t xml:space="preserve">donde la topografía </w:t>
      </w:r>
      <w:r>
        <w:rPr>
          <w:lang w:val="es-ES_tradnl"/>
        </w:rPr>
        <w:t xml:space="preserve">se ha visto </w:t>
      </w:r>
      <w:r w:rsidRPr="00D81B4B">
        <w:rPr>
          <w:lang w:val="es-ES_tradnl"/>
        </w:rPr>
        <w:t xml:space="preserve">alterada por </w:t>
      </w:r>
      <w:r>
        <w:rPr>
          <w:lang w:val="es-ES_tradnl"/>
        </w:rPr>
        <w:t xml:space="preserve">los </w:t>
      </w:r>
      <w:r w:rsidRPr="00D81B4B">
        <w:rPr>
          <w:lang w:val="es-ES_tradnl"/>
        </w:rPr>
        <w:t>desastres naturales y las condiciones clim</w:t>
      </w:r>
      <w:r>
        <w:rPr>
          <w:lang w:val="es-ES_tradnl"/>
        </w:rPr>
        <w:t>a</w:t>
      </w:r>
      <w:r w:rsidRPr="00D81B4B">
        <w:rPr>
          <w:lang w:val="es-ES_tradnl"/>
        </w:rPr>
        <w:t>t</w:t>
      </w:r>
      <w:r>
        <w:rPr>
          <w:lang w:val="es-ES_tradnl"/>
        </w:rPr>
        <w:t>ológicas</w:t>
      </w:r>
      <w:r w:rsidRPr="00D81B4B">
        <w:rPr>
          <w:lang w:val="es-ES_tradnl"/>
        </w:rPr>
        <w:t xml:space="preserve">. </w:t>
      </w:r>
    </w:p>
    <w:p w:rsidR="00613A55" w:rsidRPr="00D81B4B" w:rsidRDefault="00613A55">
      <w:pPr>
        <w:pStyle w:val="ParaNo"/>
        <w:tabs>
          <w:tab w:val="clear" w:pos="737"/>
        </w:tabs>
        <w:rPr>
          <w:lang w:val="es-ES_tradnl"/>
        </w:rPr>
      </w:pPr>
      <w:bookmarkStart w:id="67" w:name="OLE_LINK93"/>
      <w:bookmarkStart w:id="68" w:name="OLE_LINK94"/>
      <w:bookmarkEnd w:id="66"/>
      <w:r>
        <w:rPr>
          <w:lang w:val="es-ES_tradnl"/>
        </w:rPr>
        <w:t>I</w:t>
      </w:r>
      <w:r w:rsidRPr="00D81B4B">
        <w:rPr>
          <w:lang w:val="es-ES_tradnl"/>
        </w:rPr>
        <w:t xml:space="preserve">nvita a la delegación a </w:t>
      </w:r>
      <w:r>
        <w:rPr>
          <w:lang w:val="es-ES_tradnl"/>
        </w:rPr>
        <w:t xml:space="preserve">que </w:t>
      </w:r>
      <w:r w:rsidRPr="00D81B4B">
        <w:rPr>
          <w:lang w:val="es-ES_tradnl"/>
        </w:rPr>
        <w:t>formul</w:t>
      </w:r>
      <w:r>
        <w:rPr>
          <w:lang w:val="es-ES_tradnl"/>
        </w:rPr>
        <w:t>e</w:t>
      </w:r>
      <w:r w:rsidRPr="00D81B4B">
        <w:rPr>
          <w:lang w:val="es-ES_tradnl"/>
        </w:rPr>
        <w:t xml:space="preserve"> observaciones sobre la independencia de la institución nacional de derechos humanos, y en qué medida tienen acceso a ella los niños afectados por conflictos armados. </w:t>
      </w:r>
      <w:r>
        <w:rPr>
          <w:lang w:val="es-ES_tradnl"/>
        </w:rPr>
        <w:t>Para finalizar</w:t>
      </w:r>
      <w:r w:rsidRPr="00D81B4B">
        <w:rPr>
          <w:lang w:val="es-ES_tradnl"/>
        </w:rPr>
        <w:t>, pide más información sobre el reclutamiento de mujeres y niñas para el servicio activo.</w:t>
      </w:r>
    </w:p>
    <w:p w:rsidR="00613A55" w:rsidRDefault="00613A55">
      <w:pPr>
        <w:jc w:val="center"/>
        <w:rPr>
          <w:i/>
          <w:lang w:val="es-ES_tradnl"/>
        </w:rPr>
      </w:pPr>
      <w:bookmarkStart w:id="69" w:name="OLE_LINK54"/>
      <w:bookmarkEnd w:id="67"/>
      <w:bookmarkEnd w:id="68"/>
      <w:r>
        <w:rPr>
          <w:i/>
          <w:lang w:val="es-ES_tradnl"/>
        </w:rPr>
        <w:t>Se suspende la sesión a las 15.45 horas y se reanuda a las 16.10 horas.</w:t>
      </w:r>
    </w:p>
    <w:p w:rsidR="00613A55" w:rsidRPr="00D81B4B" w:rsidRDefault="00613A55">
      <w:pPr>
        <w:pStyle w:val="ParaNo"/>
        <w:tabs>
          <w:tab w:val="clear" w:pos="737"/>
        </w:tabs>
        <w:rPr>
          <w:lang w:val="es-ES_tradnl"/>
        </w:rPr>
      </w:pPr>
      <w:bookmarkStart w:id="70" w:name="OLE_LINK95"/>
      <w:bookmarkStart w:id="71" w:name="OLE_LINK96"/>
      <w:bookmarkEnd w:id="69"/>
      <w:r w:rsidRPr="00D81B4B">
        <w:rPr>
          <w:lang w:val="es-ES_tradnl"/>
        </w:rPr>
        <w:t xml:space="preserve">La </w:t>
      </w:r>
      <w:r>
        <w:rPr>
          <w:b/>
          <w:lang w:val="es-ES_tradnl"/>
        </w:rPr>
        <w:t>Sra. HORNILLA</w:t>
      </w:r>
      <w:r w:rsidRPr="00D81B4B">
        <w:rPr>
          <w:lang w:val="es-ES_tradnl"/>
        </w:rPr>
        <w:t xml:space="preserve"> (Filipinas) dice que la </w:t>
      </w:r>
      <w:r>
        <w:rPr>
          <w:lang w:val="es-ES_tradnl"/>
        </w:rPr>
        <w:t>Oficina del Defensor del Pueblo</w:t>
      </w:r>
      <w:r w:rsidRPr="00D81B4B">
        <w:rPr>
          <w:lang w:val="es-ES_tradnl"/>
        </w:rPr>
        <w:t xml:space="preserve"> es un órgano independiente. De conformidad con la Constitución, tiene la facultad de investigar todas las infracciones comet</w:t>
      </w:r>
      <w:r>
        <w:rPr>
          <w:lang w:val="es-ES_tradnl"/>
        </w:rPr>
        <w:t>idas por</w:t>
      </w:r>
      <w:r w:rsidRPr="00D81B4B">
        <w:rPr>
          <w:lang w:val="es-ES_tradnl"/>
        </w:rPr>
        <w:t xml:space="preserve"> los </w:t>
      </w:r>
      <w:r>
        <w:rPr>
          <w:lang w:val="es-ES_tradnl"/>
        </w:rPr>
        <w:t>funcionarios</w:t>
      </w:r>
      <w:r w:rsidRPr="00D81B4B">
        <w:rPr>
          <w:lang w:val="es-ES_tradnl"/>
        </w:rPr>
        <w:t xml:space="preserve"> del Estado, incluidos los miembros del ejército. </w:t>
      </w:r>
      <w:r>
        <w:rPr>
          <w:lang w:val="es-ES_tradnl"/>
        </w:rPr>
        <w:t>Normalmente, e</w:t>
      </w:r>
      <w:r w:rsidRPr="00D81B4B">
        <w:rPr>
          <w:lang w:val="es-ES_tradnl"/>
        </w:rPr>
        <w:t xml:space="preserve">l </w:t>
      </w:r>
      <w:r>
        <w:rPr>
          <w:lang w:val="es-ES_tradnl"/>
        </w:rPr>
        <w:t xml:space="preserve">Defensor del Pueblo </w:t>
      </w:r>
      <w:r w:rsidRPr="00D81B4B">
        <w:rPr>
          <w:lang w:val="es-ES_tradnl"/>
        </w:rPr>
        <w:t>investiga a los empleados de rango</w:t>
      </w:r>
      <w:r>
        <w:rPr>
          <w:lang w:val="es-ES_tradnl"/>
        </w:rPr>
        <w:t xml:space="preserve"> superior</w:t>
      </w:r>
      <w:r w:rsidRPr="00D81B4B">
        <w:rPr>
          <w:lang w:val="es-ES_tradnl"/>
        </w:rPr>
        <w:t xml:space="preserve">, mientras que la Oficina del Fiscal investiga a </w:t>
      </w:r>
      <w:r>
        <w:rPr>
          <w:lang w:val="es-ES_tradnl"/>
        </w:rPr>
        <w:t xml:space="preserve">los </w:t>
      </w:r>
      <w:r w:rsidRPr="00D81B4B">
        <w:rPr>
          <w:lang w:val="es-ES_tradnl"/>
        </w:rPr>
        <w:t>de rango inferior.</w:t>
      </w:r>
    </w:p>
    <w:p w:rsidR="00613A55" w:rsidRPr="00D81B4B" w:rsidRDefault="00613A55">
      <w:pPr>
        <w:pStyle w:val="ParaNo"/>
        <w:tabs>
          <w:tab w:val="clear" w:pos="737"/>
        </w:tabs>
        <w:rPr>
          <w:lang w:val="es-ES_tradnl"/>
        </w:rPr>
      </w:pPr>
      <w:bookmarkStart w:id="72" w:name="OLE_LINK55"/>
      <w:bookmarkStart w:id="73" w:name="OLE_LINK56"/>
      <w:bookmarkStart w:id="74" w:name="OLE_LINK59"/>
      <w:bookmarkEnd w:id="70"/>
      <w:bookmarkEnd w:id="71"/>
      <w:r w:rsidRPr="00D81B4B">
        <w:rPr>
          <w:lang w:val="es-ES_tradnl"/>
        </w:rPr>
        <w:t xml:space="preserve">El </w:t>
      </w:r>
      <w:r>
        <w:rPr>
          <w:b/>
          <w:lang w:val="es-ES_tradnl"/>
        </w:rPr>
        <w:t>Sr. FILALI</w:t>
      </w:r>
      <w:r w:rsidRPr="00D81B4B">
        <w:rPr>
          <w:lang w:val="es-ES_tradnl"/>
        </w:rPr>
        <w:t xml:space="preserve"> pregunta si </w:t>
      </w:r>
      <w:r>
        <w:rPr>
          <w:lang w:val="es-ES_tradnl"/>
        </w:rPr>
        <w:t xml:space="preserve">en </w:t>
      </w:r>
      <w:r w:rsidRPr="00D81B4B">
        <w:rPr>
          <w:lang w:val="es-ES_tradnl"/>
        </w:rPr>
        <w:t xml:space="preserve">la legislación interna </w:t>
      </w:r>
      <w:r>
        <w:rPr>
          <w:lang w:val="es-ES_tradnl"/>
        </w:rPr>
        <w:t xml:space="preserve">se </w:t>
      </w:r>
      <w:r w:rsidRPr="00D81B4B">
        <w:rPr>
          <w:lang w:val="es-ES_tradnl"/>
        </w:rPr>
        <w:t>consagra</w:t>
      </w:r>
      <w:r>
        <w:rPr>
          <w:lang w:val="es-ES_tradnl"/>
        </w:rPr>
        <w:t>n</w:t>
      </w:r>
      <w:r w:rsidRPr="00D81B4B">
        <w:rPr>
          <w:lang w:val="es-ES_tradnl"/>
        </w:rPr>
        <w:t xml:space="preserve"> las facultades del </w:t>
      </w:r>
      <w:r>
        <w:rPr>
          <w:lang w:val="es-ES_tradnl"/>
        </w:rPr>
        <w:t xml:space="preserve">Defensor del Pueblo en relación con </w:t>
      </w:r>
      <w:r w:rsidRPr="00D81B4B">
        <w:rPr>
          <w:lang w:val="es-ES_tradnl"/>
        </w:rPr>
        <w:t xml:space="preserve">el ejército y, </w:t>
      </w:r>
      <w:r>
        <w:rPr>
          <w:lang w:val="es-ES_tradnl"/>
        </w:rPr>
        <w:t>de ser así</w:t>
      </w:r>
      <w:r w:rsidRPr="00D81B4B">
        <w:rPr>
          <w:lang w:val="es-ES_tradnl"/>
        </w:rPr>
        <w:t xml:space="preserve">, </w:t>
      </w:r>
      <w:r>
        <w:rPr>
          <w:lang w:val="es-ES_tradnl"/>
        </w:rPr>
        <w:t xml:space="preserve">en cuál de sus </w:t>
      </w:r>
      <w:r w:rsidRPr="00D81B4B">
        <w:rPr>
          <w:lang w:val="es-ES_tradnl"/>
        </w:rPr>
        <w:t>ley</w:t>
      </w:r>
      <w:r>
        <w:rPr>
          <w:lang w:val="es-ES_tradnl"/>
        </w:rPr>
        <w:t>es</w:t>
      </w:r>
      <w:r w:rsidRPr="00D81B4B">
        <w:rPr>
          <w:lang w:val="es-ES_tradnl"/>
        </w:rPr>
        <w:t xml:space="preserve">. </w:t>
      </w:r>
    </w:p>
    <w:bookmarkEnd w:id="72"/>
    <w:bookmarkEnd w:id="73"/>
    <w:bookmarkEnd w:id="74"/>
    <w:p w:rsidR="00613A55" w:rsidRPr="00D81B4B" w:rsidRDefault="00613A55">
      <w:pPr>
        <w:pStyle w:val="ParaNo"/>
        <w:tabs>
          <w:tab w:val="clear" w:pos="737"/>
        </w:tabs>
        <w:rPr>
          <w:lang w:val="es-ES_tradnl"/>
        </w:rPr>
      </w:pPr>
      <w:r w:rsidRPr="00D81B4B">
        <w:rPr>
          <w:lang w:val="es-ES_tradnl"/>
        </w:rPr>
        <w:t xml:space="preserve">La </w:t>
      </w:r>
      <w:r>
        <w:rPr>
          <w:b/>
          <w:lang w:val="es-ES_tradnl"/>
        </w:rPr>
        <w:t>Sra. HORNILLA</w:t>
      </w:r>
      <w:r w:rsidRPr="00D81B4B">
        <w:rPr>
          <w:lang w:val="es-ES_tradnl"/>
        </w:rPr>
        <w:t xml:space="preserve"> (Filipinas) dice que una división especial, </w:t>
      </w:r>
      <w:r>
        <w:rPr>
          <w:lang w:val="es-ES_tradnl"/>
        </w:rPr>
        <w:t xml:space="preserve">a saber, </w:t>
      </w:r>
      <w:r w:rsidRPr="00D81B4B">
        <w:rPr>
          <w:lang w:val="es-ES_tradnl"/>
        </w:rPr>
        <w:t xml:space="preserve">el </w:t>
      </w:r>
      <w:r>
        <w:rPr>
          <w:lang w:val="es-ES_tradnl"/>
        </w:rPr>
        <w:t>Defensor del Pueblo a</w:t>
      </w:r>
      <w:r w:rsidRPr="00D81B4B">
        <w:rPr>
          <w:lang w:val="es-ES_tradnl"/>
        </w:rPr>
        <w:t>djunto</w:t>
      </w:r>
      <w:r>
        <w:rPr>
          <w:lang w:val="es-ES_tradnl"/>
        </w:rPr>
        <w:t xml:space="preserve"> encargado de las cuestiones militares</w:t>
      </w:r>
      <w:r w:rsidRPr="00D81B4B">
        <w:rPr>
          <w:lang w:val="es-ES_tradnl"/>
        </w:rPr>
        <w:t xml:space="preserve">, aborda todos los casos relativos al personal militar y la policía. </w:t>
      </w:r>
    </w:p>
    <w:p w:rsidR="00613A55" w:rsidRPr="00D81B4B" w:rsidRDefault="00613A55">
      <w:pPr>
        <w:pStyle w:val="ParaNo"/>
        <w:tabs>
          <w:tab w:val="clear" w:pos="737"/>
        </w:tabs>
        <w:rPr>
          <w:lang w:val="es-ES_tradnl"/>
        </w:rPr>
      </w:pPr>
      <w:bookmarkStart w:id="75" w:name="OLE_LINK60"/>
      <w:bookmarkStart w:id="76" w:name="OLE_LINK61"/>
      <w:bookmarkStart w:id="77" w:name="OLE_LINK62"/>
      <w:r w:rsidRPr="00D81B4B">
        <w:rPr>
          <w:lang w:val="es-ES_tradnl"/>
        </w:rPr>
        <w:t xml:space="preserve">El </w:t>
      </w:r>
      <w:r>
        <w:rPr>
          <w:b/>
          <w:lang w:val="es-ES_tradnl"/>
        </w:rPr>
        <w:t>Sr. PARFITT</w:t>
      </w:r>
      <w:r w:rsidRPr="00D81B4B">
        <w:rPr>
          <w:lang w:val="es-ES_tradnl"/>
        </w:rPr>
        <w:t xml:space="preserve"> (Relator para el país) pregunta si </w:t>
      </w:r>
      <w:r>
        <w:rPr>
          <w:lang w:val="es-ES_tradnl"/>
        </w:rPr>
        <w:t xml:space="preserve">el Defensor del Pueblo se </w:t>
      </w:r>
      <w:r w:rsidRPr="00D81B4B">
        <w:rPr>
          <w:lang w:val="es-ES_tradnl"/>
        </w:rPr>
        <w:t xml:space="preserve">ha </w:t>
      </w:r>
      <w:r>
        <w:rPr>
          <w:lang w:val="es-ES_tradnl"/>
        </w:rPr>
        <w:t xml:space="preserve">encargado de algún </w:t>
      </w:r>
      <w:r w:rsidRPr="00D81B4B">
        <w:rPr>
          <w:lang w:val="es-ES_tradnl"/>
        </w:rPr>
        <w:t xml:space="preserve">caso relacionado con el Protocolo </w:t>
      </w:r>
      <w:r>
        <w:rPr>
          <w:lang w:val="es-ES_tradnl"/>
        </w:rPr>
        <w:t>f</w:t>
      </w:r>
      <w:r w:rsidRPr="00D81B4B">
        <w:rPr>
          <w:lang w:val="es-ES_tradnl"/>
        </w:rPr>
        <w:t>acultativo</w:t>
      </w:r>
      <w:r>
        <w:rPr>
          <w:lang w:val="es-ES_tradnl"/>
        </w:rPr>
        <w:t>,</w:t>
      </w:r>
      <w:r w:rsidRPr="00D81B4B">
        <w:rPr>
          <w:lang w:val="es-ES_tradnl"/>
        </w:rPr>
        <w:t xml:space="preserve"> y si algún niño soldado </w:t>
      </w:r>
      <w:r>
        <w:rPr>
          <w:lang w:val="es-ES_tradnl"/>
        </w:rPr>
        <w:t xml:space="preserve">ha formulado quejas </w:t>
      </w:r>
      <w:r w:rsidRPr="00D81B4B">
        <w:rPr>
          <w:lang w:val="es-ES_tradnl"/>
        </w:rPr>
        <w:t xml:space="preserve">con respecto al trato </w:t>
      </w:r>
      <w:r>
        <w:rPr>
          <w:lang w:val="es-ES_tradnl"/>
        </w:rPr>
        <w:t xml:space="preserve">recibido </w:t>
      </w:r>
      <w:r w:rsidRPr="00D81B4B">
        <w:rPr>
          <w:lang w:val="es-ES_tradnl"/>
        </w:rPr>
        <w:t xml:space="preserve">por las fuerzas armadas. El orador pide aclaraciones </w:t>
      </w:r>
      <w:r>
        <w:rPr>
          <w:lang w:val="es-ES_tradnl"/>
        </w:rPr>
        <w:t xml:space="preserve">sobre </w:t>
      </w:r>
      <w:r w:rsidRPr="00D81B4B">
        <w:rPr>
          <w:lang w:val="es-ES_tradnl"/>
        </w:rPr>
        <w:t xml:space="preserve">las funciones </w:t>
      </w:r>
      <w:r>
        <w:rPr>
          <w:lang w:val="es-ES_tradnl"/>
        </w:rPr>
        <w:t xml:space="preserve">desempeñadas por </w:t>
      </w:r>
      <w:r w:rsidRPr="00D81B4B">
        <w:rPr>
          <w:lang w:val="es-ES_tradnl"/>
        </w:rPr>
        <w:t xml:space="preserve">el </w:t>
      </w:r>
      <w:r>
        <w:rPr>
          <w:lang w:val="es-ES_tradnl"/>
        </w:rPr>
        <w:t xml:space="preserve">Defensor del Pueblo </w:t>
      </w:r>
      <w:r w:rsidRPr="00D81B4B">
        <w:rPr>
          <w:lang w:val="es-ES_tradnl"/>
        </w:rPr>
        <w:t>y el Fiscal, y pregunta si</w:t>
      </w:r>
      <w:r>
        <w:rPr>
          <w:lang w:val="es-ES_tradnl"/>
        </w:rPr>
        <w:t xml:space="preserve"> es cierto que</w:t>
      </w:r>
      <w:r w:rsidRPr="00D81B4B">
        <w:rPr>
          <w:lang w:val="es-ES_tradnl"/>
        </w:rPr>
        <w:t xml:space="preserve"> el </w:t>
      </w:r>
      <w:r>
        <w:rPr>
          <w:lang w:val="es-ES_tradnl"/>
        </w:rPr>
        <w:t xml:space="preserve">Defensor del Pueblo </w:t>
      </w:r>
      <w:r w:rsidRPr="00D81B4B">
        <w:rPr>
          <w:lang w:val="es-ES_tradnl"/>
        </w:rPr>
        <w:t>aborda los asuntos relativos a los funcionarios y el Fiscal los rela</w:t>
      </w:r>
      <w:r>
        <w:rPr>
          <w:lang w:val="es-ES_tradnl"/>
        </w:rPr>
        <w:t>c</w:t>
      </w:r>
      <w:r w:rsidRPr="00D81B4B">
        <w:rPr>
          <w:lang w:val="es-ES_tradnl"/>
        </w:rPr>
        <w:t>i</w:t>
      </w:r>
      <w:r>
        <w:rPr>
          <w:lang w:val="es-ES_tradnl"/>
        </w:rPr>
        <w:t>onados con</w:t>
      </w:r>
      <w:r w:rsidRPr="00D81B4B">
        <w:rPr>
          <w:lang w:val="es-ES_tradnl"/>
        </w:rPr>
        <w:t xml:space="preserve"> los soldados alistados. </w:t>
      </w:r>
    </w:p>
    <w:bookmarkEnd w:id="75"/>
    <w:bookmarkEnd w:id="76"/>
    <w:bookmarkEnd w:id="77"/>
    <w:p w:rsidR="00613A55" w:rsidRPr="00D81B4B" w:rsidRDefault="00613A55">
      <w:pPr>
        <w:pStyle w:val="ParaNo"/>
        <w:tabs>
          <w:tab w:val="clear" w:pos="737"/>
        </w:tabs>
        <w:rPr>
          <w:lang w:val="es-ES_tradnl"/>
        </w:rPr>
      </w:pPr>
      <w:r w:rsidRPr="00D81B4B">
        <w:rPr>
          <w:lang w:val="es-ES_tradnl"/>
        </w:rPr>
        <w:t xml:space="preserve">La </w:t>
      </w:r>
      <w:r>
        <w:rPr>
          <w:b/>
          <w:lang w:val="es-ES_tradnl"/>
        </w:rPr>
        <w:t>Sra. HORNILLA</w:t>
      </w:r>
      <w:r w:rsidRPr="00D81B4B">
        <w:rPr>
          <w:lang w:val="es-ES_tradnl"/>
        </w:rPr>
        <w:t xml:space="preserve"> (Filipinas) dice que, hasta la fecha, no </w:t>
      </w:r>
      <w:r>
        <w:rPr>
          <w:lang w:val="es-ES_tradnl"/>
        </w:rPr>
        <w:t xml:space="preserve">se </w:t>
      </w:r>
      <w:r w:rsidRPr="00D81B4B">
        <w:rPr>
          <w:lang w:val="es-ES_tradnl"/>
        </w:rPr>
        <w:t xml:space="preserve">han </w:t>
      </w:r>
      <w:r>
        <w:rPr>
          <w:lang w:val="es-ES_tradnl"/>
        </w:rPr>
        <w:t xml:space="preserve">formulado </w:t>
      </w:r>
      <w:r w:rsidRPr="00D81B4B">
        <w:rPr>
          <w:lang w:val="es-ES_tradnl"/>
        </w:rPr>
        <w:t xml:space="preserve">quejas </w:t>
      </w:r>
      <w:r>
        <w:rPr>
          <w:lang w:val="es-ES_tradnl"/>
        </w:rPr>
        <w:t xml:space="preserve">contra </w:t>
      </w:r>
      <w:r w:rsidRPr="00D81B4B">
        <w:rPr>
          <w:lang w:val="es-ES_tradnl"/>
        </w:rPr>
        <w:t>el</w:t>
      </w:r>
      <w:r>
        <w:rPr>
          <w:lang w:val="es-ES_tradnl"/>
        </w:rPr>
        <w:t xml:space="preserve"> ejército</w:t>
      </w:r>
      <w:r w:rsidRPr="00D81B4B">
        <w:rPr>
          <w:lang w:val="es-ES_tradnl"/>
        </w:rPr>
        <w:t xml:space="preserve">. De conformidad con un memorando de acuerdo entre el Departamento de Justicia y la Oficina del Fiscal, el </w:t>
      </w:r>
      <w:r>
        <w:rPr>
          <w:lang w:val="es-ES_tradnl"/>
        </w:rPr>
        <w:t xml:space="preserve">Defensor del Pueblo </w:t>
      </w:r>
      <w:r w:rsidRPr="00D81B4B">
        <w:rPr>
          <w:lang w:val="es-ES_tradnl"/>
        </w:rPr>
        <w:t xml:space="preserve">investiga primero un caso y, si es necesario, lo remite a la Oficina del Fiscal para </w:t>
      </w:r>
      <w:r>
        <w:rPr>
          <w:lang w:val="es-ES_tradnl"/>
        </w:rPr>
        <w:t>que éste incoe el procedimiento.</w:t>
      </w:r>
    </w:p>
    <w:p w:rsidR="00613A55" w:rsidRPr="00D81B4B" w:rsidRDefault="00613A55">
      <w:pPr>
        <w:pStyle w:val="ParaNo"/>
        <w:tabs>
          <w:tab w:val="clear" w:pos="737"/>
        </w:tabs>
        <w:rPr>
          <w:lang w:val="es-ES_tradnl"/>
        </w:rPr>
      </w:pPr>
      <w:r w:rsidRPr="00D81B4B">
        <w:rPr>
          <w:lang w:val="es-ES_tradnl"/>
        </w:rPr>
        <w:t xml:space="preserve">En respuesta a las preguntas relativas a la jurisdicción extraterritorial, </w:t>
      </w:r>
      <w:r>
        <w:rPr>
          <w:lang w:val="es-ES_tradnl"/>
        </w:rPr>
        <w:t xml:space="preserve">la oradora </w:t>
      </w:r>
      <w:r w:rsidRPr="00D81B4B">
        <w:rPr>
          <w:lang w:val="es-ES_tradnl"/>
        </w:rPr>
        <w:t>dice que</w:t>
      </w:r>
      <w:r>
        <w:rPr>
          <w:lang w:val="es-ES_tradnl"/>
        </w:rPr>
        <w:t>,</w:t>
      </w:r>
      <w:r w:rsidRPr="00D81B4B">
        <w:rPr>
          <w:lang w:val="es-ES_tradnl"/>
        </w:rPr>
        <w:t xml:space="preserve"> en el caso de las personas que </w:t>
      </w:r>
      <w:r>
        <w:rPr>
          <w:lang w:val="es-ES_tradnl"/>
        </w:rPr>
        <w:t xml:space="preserve">han </w:t>
      </w:r>
      <w:r w:rsidRPr="00D81B4B">
        <w:rPr>
          <w:lang w:val="es-ES_tradnl"/>
        </w:rPr>
        <w:t>comet</w:t>
      </w:r>
      <w:r>
        <w:rPr>
          <w:lang w:val="es-ES_tradnl"/>
        </w:rPr>
        <w:t>ido</w:t>
      </w:r>
      <w:r w:rsidRPr="00D81B4B">
        <w:rPr>
          <w:lang w:val="es-ES_tradnl"/>
        </w:rPr>
        <w:t xml:space="preserve"> delito</w:t>
      </w:r>
      <w:r>
        <w:rPr>
          <w:lang w:val="es-ES_tradnl"/>
        </w:rPr>
        <w:t>s</w:t>
      </w:r>
      <w:r w:rsidRPr="00D81B4B">
        <w:rPr>
          <w:lang w:val="es-ES_tradnl"/>
        </w:rPr>
        <w:t xml:space="preserve"> penal</w:t>
      </w:r>
      <w:r>
        <w:rPr>
          <w:lang w:val="es-ES_tradnl"/>
        </w:rPr>
        <w:t>es</w:t>
      </w:r>
      <w:r w:rsidRPr="00D81B4B">
        <w:rPr>
          <w:lang w:val="es-ES_tradnl"/>
        </w:rPr>
        <w:t xml:space="preserve"> contra niños en Filipinas y luego </w:t>
      </w:r>
      <w:r>
        <w:rPr>
          <w:lang w:val="es-ES_tradnl"/>
        </w:rPr>
        <w:t xml:space="preserve">han </w:t>
      </w:r>
      <w:r w:rsidRPr="00D81B4B">
        <w:rPr>
          <w:lang w:val="es-ES_tradnl"/>
        </w:rPr>
        <w:t>abandona</w:t>
      </w:r>
      <w:r>
        <w:rPr>
          <w:lang w:val="es-ES_tradnl"/>
        </w:rPr>
        <w:t>do</w:t>
      </w:r>
      <w:r w:rsidRPr="00D81B4B">
        <w:rPr>
          <w:lang w:val="es-ES_tradnl"/>
        </w:rPr>
        <w:t xml:space="preserve"> el país, se puede </w:t>
      </w:r>
      <w:r>
        <w:rPr>
          <w:lang w:val="es-ES_tradnl"/>
        </w:rPr>
        <w:t xml:space="preserve">solicitar su </w:t>
      </w:r>
      <w:r w:rsidRPr="00D81B4B">
        <w:rPr>
          <w:lang w:val="es-ES_tradnl"/>
        </w:rPr>
        <w:t>extradición a Filipinas. Las personas que reclut</w:t>
      </w:r>
      <w:r>
        <w:rPr>
          <w:lang w:val="es-ES_tradnl"/>
        </w:rPr>
        <w:t>en</w:t>
      </w:r>
      <w:r w:rsidRPr="00D81B4B">
        <w:rPr>
          <w:lang w:val="es-ES_tradnl"/>
        </w:rPr>
        <w:t xml:space="preserve"> niño</w:t>
      </w:r>
      <w:r>
        <w:rPr>
          <w:lang w:val="es-ES_tradnl"/>
        </w:rPr>
        <w:t>s</w:t>
      </w:r>
      <w:r w:rsidRPr="00D81B4B">
        <w:rPr>
          <w:lang w:val="es-ES_tradnl"/>
        </w:rPr>
        <w:t xml:space="preserve"> soldado en Filipinas y luego lo</w:t>
      </w:r>
      <w:r>
        <w:rPr>
          <w:lang w:val="es-ES_tradnl"/>
        </w:rPr>
        <w:t>s</w:t>
      </w:r>
      <w:r w:rsidRPr="00D81B4B">
        <w:rPr>
          <w:lang w:val="es-ES_tradnl"/>
        </w:rPr>
        <w:t xml:space="preserve"> </w:t>
      </w:r>
      <w:r>
        <w:rPr>
          <w:lang w:val="es-ES_tradnl"/>
        </w:rPr>
        <w:t xml:space="preserve">trasladen </w:t>
      </w:r>
      <w:r w:rsidRPr="00D81B4B">
        <w:rPr>
          <w:lang w:val="es-ES_tradnl"/>
        </w:rPr>
        <w:t>fuera del país serán</w:t>
      </w:r>
      <w:r>
        <w:rPr>
          <w:lang w:val="es-ES_tradnl"/>
        </w:rPr>
        <w:t xml:space="preserve"> procesadas</w:t>
      </w:r>
      <w:r w:rsidRPr="00D81B4B">
        <w:rPr>
          <w:lang w:val="es-ES_tradnl"/>
        </w:rPr>
        <w:t xml:space="preserve">, </w:t>
      </w:r>
      <w:r>
        <w:rPr>
          <w:lang w:val="es-ES_tradnl"/>
        </w:rPr>
        <w:t xml:space="preserve">y se solicitará la </w:t>
      </w:r>
      <w:r w:rsidRPr="00D81B4B">
        <w:rPr>
          <w:lang w:val="es-ES_tradnl"/>
        </w:rPr>
        <w:t xml:space="preserve">extradición </w:t>
      </w:r>
      <w:r>
        <w:rPr>
          <w:lang w:val="es-ES_tradnl"/>
        </w:rPr>
        <w:t xml:space="preserve">cuando </w:t>
      </w:r>
      <w:r w:rsidRPr="00D81B4B">
        <w:rPr>
          <w:lang w:val="es-ES_tradnl"/>
        </w:rPr>
        <w:t xml:space="preserve">el delincuente haya </w:t>
      </w:r>
      <w:r>
        <w:rPr>
          <w:lang w:val="es-ES_tradnl"/>
        </w:rPr>
        <w:t>abandonado el país</w:t>
      </w:r>
      <w:r w:rsidRPr="00D81B4B">
        <w:rPr>
          <w:lang w:val="es-ES_tradnl"/>
        </w:rPr>
        <w:t xml:space="preserve">. </w:t>
      </w:r>
    </w:p>
    <w:p w:rsidR="00613A55" w:rsidRPr="00D81B4B" w:rsidRDefault="00613A55">
      <w:pPr>
        <w:pStyle w:val="ParaNo"/>
        <w:tabs>
          <w:tab w:val="clear" w:pos="737"/>
        </w:tabs>
        <w:rPr>
          <w:lang w:val="es-ES_tradnl"/>
        </w:rPr>
      </w:pPr>
      <w:r>
        <w:rPr>
          <w:lang w:val="es-ES_tradnl"/>
        </w:rPr>
        <w:t xml:space="preserve">Tomando nota de </w:t>
      </w:r>
      <w:r w:rsidRPr="00D81B4B">
        <w:rPr>
          <w:lang w:val="es-ES_tradnl"/>
        </w:rPr>
        <w:t xml:space="preserve">que la extradición se solicitará </w:t>
      </w:r>
      <w:r>
        <w:rPr>
          <w:lang w:val="es-ES_tradnl"/>
        </w:rPr>
        <w:t xml:space="preserve">únicamente </w:t>
      </w:r>
      <w:r w:rsidRPr="00D81B4B">
        <w:rPr>
          <w:lang w:val="es-ES_tradnl"/>
        </w:rPr>
        <w:t xml:space="preserve">en </w:t>
      </w:r>
      <w:r>
        <w:rPr>
          <w:lang w:val="es-ES_tradnl"/>
        </w:rPr>
        <w:t xml:space="preserve">el </w:t>
      </w:r>
      <w:r w:rsidRPr="00D81B4B">
        <w:rPr>
          <w:lang w:val="es-ES_tradnl"/>
        </w:rPr>
        <w:t xml:space="preserve">caso de los niños menores de 15 años, </w:t>
      </w:r>
      <w:r>
        <w:rPr>
          <w:lang w:val="es-ES_tradnl"/>
        </w:rPr>
        <w:t>según</w:t>
      </w:r>
      <w:r w:rsidRPr="00D81B4B">
        <w:rPr>
          <w:lang w:val="es-ES_tradnl"/>
        </w:rPr>
        <w:t xml:space="preserve"> requiere el Estatuto de Roma de la Corte Penal Internacional, </w:t>
      </w:r>
      <w:r>
        <w:rPr>
          <w:lang w:val="es-ES_tradnl"/>
        </w:rPr>
        <w:t>e</w:t>
      </w:r>
      <w:r w:rsidRPr="00D81B4B">
        <w:rPr>
          <w:lang w:val="es-ES_tradnl"/>
        </w:rPr>
        <w:t xml:space="preserve">l </w:t>
      </w:r>
      <w:r>
        <w:rPr>
          <w:b/>
          <w:lang w:val="es-ES_tradnl"/>
        </w:rPr>
        <w:t xml:space="preserve">Sr. PARFITT </w:t>
      </w:r>
      <w:r w:rsidRPr="00D81B4B">
        <w:rPr>
          <w:lang w:val="es-ES_tradnl"/>
        </w:rPr>
        <w:t xml:space="preserve">(Relator para el país) pregunta si </w:t>
      </w:r>
      <w:r>
        <w:rPr>
          <w:lang w:val="es-ES_tradnl"/>
        </w:rPr>
        <w:t xml:space="preserve">el delincuente </w:t>
      </w:r>
      <w:r w:rsidRPr="00D81B4B">
        <w:rPr>
          <w:lang w:val="es-ES_tradnl"/>
        </w:rPr>
        <w:t xml:space="preserve">se extraditará a Filipinas en caso de que el niño tenga entre 15 y 18 años. </w:t>
      </w:r>
    </w:p>
    <w:p w:rsidR="00613A55" w:rsidRPr="00D81B4B" w:rsidRDefault="00613A55">
      <w:pPr>
        <w:pStyle w:val="ParaNo"/>
        <w:tabs>
          <w:tab w:val="clear" w:pos="737"/>
        </w:tabs>
        <w:rPr>
          <w:lang w:val="es-ES_tradnl"/>
        </w:rPr>
      </w:pPr>
      <w:bookmarkStart w:id="78" w:name="OLE_LINK68"/>
      <w:bookmarkStart w:id="79" w:name="OLE_LINK69"/>
      <w:bookmarkStart w:id="80" w:name="OLE_LINK70"/>
      <w:r w:rsidRPr="00D81B4B">
        <w:rPr>
          <w:lang w:val="es-ES_tradnl"/>
        </w:rPr>
        <w:t xml:space="preserve">La </w:t>
      </w:r>
      <w:r>
        <w:rPr>
          <w:b/>
          <w:lang w:val="es-ES_tradnl"/>
        </w:rPr>
        <w:t>Sra. HORNILLA</w:t>
      </w:r>
      <w:r w:rsidRPr="00D81B4B">
        <w:rPr>
          <w:lang w:val="es-ES_tradnl"/>
        </w:rPr>
        <w:t xml:space="preserve"> (Filipinas) confirma que se puede extraditar </w:t>
      </w:r>
      <w:r>
        <w:rPr>
          <w:lang w:val="es-ES_tradnl"/>
        </w:rPr>
        <w:t xml:space="preserve">a </w:t>
      </w:r>
      <w:r w:rsidRPr="00D81B4B">
        <w:rPr>
          <w:lang w:val="es-ES_tradnl"/>
        </w:rPr>
        <w:t>es</w:t>
      </w:r>
      <w:r>
        <w:rPr>
          <w:lang w:val="es-ES_tradnl"/>
        </w:rPr>
        <w:t>os</w:t>
      </w:r>
      <w:r w:rsidRPr="00D81B4B">
        <w:rPr>
          <w:lang w:val="es-ES_tradnl"/>
        </w:rPr>
        <w:t xml:space="preserve"> delincuentes</w:t>
      </w:r>
      <w:r>
        <w:rPr>
          <w:lang w:val="es-ES_tradnl"/>
        </w:rPr>
        <w:t>,</w:t>
      </w:r>
      <w:r w:rsidRPr="00D81B4B">
        <w:rPr>
          <w:lang w:val="es-ES_tradnl"/>
        </w:rPr>
        <w:t xml:space="preserve"> </w:t>
      </w:r>
      <w:r>
        <w:rPr>
          <w:lang w:val="es-ES_tradnl"/>
        </w:rPr>
        <w:t>ya</w:t>
      </w:r>
      <w:r w:rsidRPr="00D81B4B">
        <w:rPr>
          <w:lang w:val="es-ES_tradnl"/>
        </w:rPr>
        <w:t xml:space="preserve"> que los niños </w:t>
      </w:r>
      <w:r>
        <w:rPr>
          <w:lang w:val="es-ES_tradnl"/>
        </w:rPr>
        <w:t xml:space="preserve">de </w:t>
      </w:r>
      <w:r w:rsidRPr="00D81B4B">
        <w:rPr>
          <w:lang w:val="es-ES_tradnl"/>
        </w:rPr>
        <w:t xml:space="preserve">entre 15 y 18 años aún se consideran víctimas. </w:t>
      </w:r>
    </w:p>
    <w:p w:rsidR="00613A55" w:rsidRPr="00D81B4B" w:rsidRDefault="00613A55">
      <w:pPr>
        <w:pStyle w:val="ParaNo"/>
        <w:tabs>
          <w:tab w:val="clear" w:pos="737"/>
        </w:tabs>
        <w:rPr>
          <w:lang w:val="es-ES_tradnl"/>
        </w:rPr>
      </w:pPr>
      <w:bookmarkStart w:id="81" w:name="OLE_LINK71"/>
      <w:bookmarkStart w:id="82" w:name="OLE_LINK74"/>
      <w:bookmarkStart w:id="83" w:name="OLE_LINK72"/>
      <w:bookmarkStart w:id="84" w:name="OLE_LINK73"/>
      <w:bookmarkEnd w:id="78"/>
      <w:bookmarkEnd w:id="79"/>
      <w:bookmarkEnd w:id="80"/>
      <w:r w:rsidRPr="00D81B4B">
        <w:rPr>
          <w:lang w:val="es-ES_tradnl"/>
        </w:rPr>
        <w:t xml:space="preserve">La </w:t>
      </w:r>
      <w:r>
        <w:rPr>
          <w:b/>
          <w:lang w:val="es-ES_tradnl"/>
        </w:rPr>
        <w:t>Sra. YANGCO</w:t>
      </w:r>
      <w:r w:rsidRPr="00D81B4B">
        <w:rPr>
          <w:lang w:val="es-ES_tradnl"/>
        </w:rPr>
        <w:t xml:space="preserve"> (Filipinas) dice que la formación militar </w:t>
      </w:r>
      <w:r>
        <w:rPr>
          <w:lang w:val="es-ES_tradnl"/>
        </w:rPr>
        <w:t xml:space="preserve">se </w:t>
      </w:r>
      <w:r w:rsidRPr="00D81B4B">
        <w:rPr>
          <w:lang w:val="es-ES_tradnl"/>
        </w:rPr>
        <w:t>inclu</w:t>
      </w:r>
      <w:r>
        <w:rPr>
          <w:lang w:val="es-ES_tradnl"/>
        </w:rPr>
        <w:t>ye</w:t>
      </w:r>
      <w:r w:rsidRPr="00D81B4B">
        <w:rPr>
          <w:lang w:val="es-ES_tradnl"/>
        </w:rPr>
        <w:t xml:space="preserve"> en </w:t>
      </w:r>
      <w:r>
        <w:rPr>
          <w:lang w:val="es-ES_tradnl"/>
        </w:rPr>
        <w:t>la</w:t>
      </w:r>
      <w:r w:rsidRPr="00D81B4B">
        <w:rPr>
          <w:lang w:val="es-ES_tradnl"/>
        </w:rPr>
        <w:t xml:space="preserve"> </w:t>
      </w:r>
      <w:r>
        <w:rPr>
          <w:lang w:val="es-ES_tradnl"/>
        </w:rPr>
        <w:t>f</w:t>
      </w:r>
      <w:r w:rsidRPr="00D81B4B">
        <w:rPr>
          <w:lang w:val="es-ES_tradnl"/>
        </w:rPr>
        <w:t xml:space="preserve">ormación en </w:t>
      </w:r>
      <w:r>
        <w:rPr>
          <w:lang w:val="es-ES_tradnl"/>
        </w:rPr>
        <w:t>p</w:t>
      </w:r>
      <w:r w:rsidRPr="00D81B4B">
        <w:rPr>
          <w:lang w:val="es-ES_tradnl"/>
        </w:rPr>
        <w:t xml:space="preserve">romoción de la </w:t>
      </w:r>
      <w:r>
        <w:rPr>
          <w:lang w:val="es-ES_tradnl"/>
        </w:rPr>
        <w:t>c</w:t>
      </w:r>
      <w:r w:rsidRPr="00D81B4B">
        <w:rPr>
          <w:lang w:val="es-ES_tradnl"/>
        </w:rPr>
        <w:t>iudadanía como parte de los p</w:t>
      </w:r>
      <w:r>
        <w:rPr>
          <w:lang w:val="es-ES_tradnl"/>
        </w:rPr>
        <w:t>rogramas</w:t>
      </w:r>
      <w:r w:rsidRPr="00D81B4B">
        <w:rPr>
          <w:lang w:val="es-ES_tradnl"/>
        </w:rPr>
        <w:t xml:space="preserve"> </w:t>
      </w:r>
      <w:r>
        <w:rPr>
          <w:lang w:val="es-ES_tradnl"/>
        </w:rPr>
        <w:t xml:space="preserve">de estudio </w:t>
      </w:r>
      <w:r w:rsidRPr="00D81B4B">
        <w:rPr>
          <w:lang w:val="es-ES_tradnl"/>
        </w:rPr>
        <w:t>de</w:t>
      </w:r>
      <w:r>
        <w:rPr>
          <w:lang w:val="es-ES_tradnl"/>
        </w:rPr>
        <w:t xml:space="preserve"> la escuela </w:t>
      </w:r>
      <w:r w:rsidRPr="00D81B4B">
        <w:rPr>
          <w:lang w:val="es-ES_tradnl"/>
        </w:rPr>
        <w:t>secundari</w:t>
      </w:r>
      <w:r>
        <w:rPr>
          <w:lang w:val="es-ES_tradnl"/>
        </w:rPr>
        <w:t>a</w:t>
      </w:r>
      <w:r w:rsidRPr="00D81B4B">
        <w:rPr>
          <w:lang w:val="es-ES_tradnl"/>
        </w:rPr>
        <w:t xml:space="preserve">, y </w:t>
      </w:r>
      <w:r>
        <w:rPr>
          <w:lang w:val="es-ES_tradnl"/>
        </w:rPr>
        <w:t xml:space="preserve">que </w:t>
      </w:r>
      <w:r w:rsidRPr="00D81B4B">
        <w:rPr>
          <w:lang w:val="es-ES_tradnl"/>
        </w:rPr>
        <w:t xml:space="preserve">no tiene relación </w:t>
      </w:r>
      <w:r>
        <w:rPr>
          <w:lang w:val="es-ES_tradnl"/>
        </w:rPr>
        <w:t xml:space="preserve">alguna </w:t>
      </w:r>
      <w:r w:rsidRPr="00D81B4B">
        <w:rPr>
          <w:lang w:val="es-ES_tradnl"/>
        </w:rPr>
        <w:t xml:space="preserve">con el ejército. </w:t>
      </w:r>
      <w:r>
        <w:rPr>
          <w:lang w:val="es-ES_tradnl"/>
        </w:rPr>
        <w:t xml:space="preserve">Su finalidad </w:t>
      </w:r>
      <w:r w:rsidRPr="00D81B4B">
        <w:rPr>
          <w:lang w:val="es-ES_tradnl"/>
        </w:rPr>
        <w:t xml:space="preserve">es alentar </w:t>
      </w:r>
      <w:r>
        <w:rPr>
          <w:lang w:val="es-ES_tradnl"/>
        </w:rPr>
        <w:t>a los estudiantes a que desarrollen</w:t>
      </w:r>
      <w:r w:rsidRPr="00D81B4B">
        <w:rPr>
          <w:lang w:val="es-ES_tradnl"/>
        </w:rPr>
        <w:t xml:space="preserve"> las características de un buen filipino</w:t>
      </w:r>
      <w:r>
        <w:rPr>
          <w:lang w:val="es-ES_tradnl"/>
        </w:rPr>
        <w:t>,</w:t>
      </w:r>
      <w:r w:rsidRPr="00D81B4B">
        <w:rPr>
          <w:lang w:val="es-ES_tradnl"/>
        </w:rPr>
        <w:t xml:space="preserve"> instruirl</w:t>
      </w:r>
      <w:r>
        <w:rPr>
          <w:lang w:val="es-ES_tradnl"/>
        </w:rPr>
        <w:t>e</w:t>
      </w:r>
      <w:r w:rsidRPr="00D81B4B">
        <w:rPr>
          <w:lang w:val="es-ES_tradnl"/>
        </w:rPr>
        <w:t>s sobre sus deberes y responsabilidades como ciudadanos</w:t>
      </w:r>
      <w:r>
        <w:rPr>
          <w:lang w:val="es-ES_tradnl"/>
        </w:rPr>
        <w:t>,</w:t>
      </w:r>
      <w:r w:rsidRPr="00D81B4B">
        <w:rPr>
          <w:lang w:val="es-ES_tradnl"/>
        </w:rPr>
        <w:t xml:space="preserve"> y ofrecerles conocimientos sobre el programa </w:t>
      </w:r>
      <w:r>
        <w:rPr>
          <w:lang w:val="es-ES_tradnl"/>
        </w:rPr>
        <w:t xml:space="preserve">nacional </w:t>
      </w:r>
      <w:r w:rsidRPr="00D81B4B">
        <w:rPr>
          <w:lang w:val="es-ES_tradnl"/>
        </w:rPr>
        <w:t xml:space="preserve">de </w:t>
      </w:r>
      <w:r>
        <w:rPr>
          <w:lang w:val="es-ES_tradnl"/>
        </w:rPr>
        <w:t xml:space="preserve">instrucción en el servicio militar </w:t>
      </w:r>
      <w:r w:rsidRPr="00D81B4B">
        <w:rPr>
          <w:lang w:val="es-ES_tradnl"/>
        </w:rPr>
        <w:t xml:space="preserve">y </w:t>
      </w:r>
      <w:r>
        <w:rPr>
          <w:lang w:val="es-ES_tradnl"/>
        </w:rPr>
        <w:t>el ejército</w:t>
      </w:r>
      <w:r w:rsidRPr="00D81B4B">
        <w:rPr>
          <w:lang w:val="es-ES_tradnl"/>
        </w:rPr>
        <w:t>, incluida una introducción a la historia</w:t>
      </w:r>
      <w:r>
        <w:rPr>
          <w:lang w:val="es-ES_tradnl"/>
        </w:rPr>
        <w:t>, la estructura y las funciones del ejército</w:t>
      </w:r>
      <w:r w:rsidRPr="00D81B4B">
        <w:rPr>
          <w:lang w:val="es-ES_tradnl"/>
        </w:rPr>
        <w:t xml:space="preserve">, </w:t>
      </w:r>
      <w:r>
        <w:rPr>
          <w:lang w:val="es-ES_tradnl"/>
        </w:rPr>
        <w:t>así como</w:t>
      </w:r>
      <w:r w:rsidRPr="00D81B4B">
        <w:rPr>
          <w:lang w:val="es-ES_tradnl"/>
        </w:rPr>
        <w:t xml:space="preserve"> la formación en las </w:t>
      </w:r>
      <w:r>
        <w:rPr>
          <w:lang w:val="es-ES_tradnl"/>
        </w:rPr>
        <w:t>aptitudes necesarias para la instrucción</w:t>
      </w:r>
      <w:r w:rsidRPr="00D81B4B">
        <w:rPr>
          <w:lang w:val="es-ES_tradnl"/>
        </w:rPr>
        <w:t xml:space="preserve"> militar. </w:t>
      </w:r>
    </w:p>
    <w:bookmarkEnd w:id="81"/>
    <w:bookmarkEnd w:id="82"/>
    <w:bookmarkEnd w:id="83"/>
    <w:bookmarkEnd w:id="84"/>
    <w:p w:rsidR="00613A55" w:rsidRPr="00D81B4B" w:rsidRDefault="00613A55">
      <w:pPr>
        <w:pStyle w:val="ParaNo"/>
        <w:tabs>
          <w:tab w:val="clear" w:pos="737"/>
        </w:tabs>
        <w:rPr>
          <w:lang w:val="es-ES_tradnl"/>
        </w:rPr>
      </w:pPr>
      <w:r w:rsidRPr="00D81B4B">
        <w:rPr>
          <w:lang w:val="es-ES_tradnl"/>
        </w:rPr>
        <w:t xml:space="preserve">El </w:t>
      </w:r>
      <w:r>
        <w:rPr>
          <w:b/>
          <w:lang w:val="es-ES_tradnl"/>
        </w:rPr>
        <w:t xml:space="preserve">Sr. FILALI </w:t>
      </w:r>
      <w:r w:rsidRPr="00D81B4B">
        <w:rPr>
          <w:lang w:val="es-ES_tradnl"/>
        </w:rPr>
        <w:t xml:space="preserve">pregunta si las escuelas están </w:t>
      </w:r>
      <w:r>
        <w:rPr>
          <w:lang w:val="es-ES_tradnl"/>
        </w:rPr>
        <w:t>únicamente bajo la dirección d</w:t>
      </w:r>
      <w:r w:rsidRPr="00D81B4B">
        <w:rPr>
          <w:lang w:val="es-ES_tradnl"/>
        </w:rPr>
        <w:t>el Departamento de Educación</w:t>
      </w:r>
      <w:r>
        <w:rPr>
          <w:lang w:val="es-ES_tradnl"/>
        </w:rPr>
        <w:t>,</w:t>
      </w:r>
      <w:r w:rsidRPr="00D81B4B">
        <w:rPr>
          <w:lang w:val="es-ES_tradnl"/>
        </w:rPr>
        <w:t xml:space="preserve"> o si el Departamento de Defensa Nacional </w:t>
      </w:r>
      <w:r>
        <w:rPr>
          <w:lang w:val="es-ES_tradnl"/>
        </w:rPr>
        <w:t>contribuye de alguna manera</w:t>
      </w:r>
      <w:r w:rsidRPr="00D81B4B">
        <w:rPr>
          <w:lang w:val="es-ES_tradnl"/>
        </w:rPr>
        <w:t xml:space="preserve">. </w:t>
      </w:r>
      <w:r>
        <w:rPr>
          <w:lang w:val="es-ES_tradnl"/>
        </w:rPr>
        <w:t xml:space="preserve">Desea saber también </w:t>
      </w:r>
      <w:r w:rsidRPr="00D81B4B">
        <w:rPr>
          <w:lang w:val="es-ES_tradnl"/>
        </w:rPr>
        <w:t>quién</w:t>
      </w:r>
      <w:r>
        <w:rPr>
          <w:lang w:val="es-ES_tradnl"/>
        </w:rPr>
        <w:t xml:space="preserve"> imparte la</w:t>
      </w:r>
      <w:r w:rsidRPr="00D81B4B">
        <w:rPr>
          <w:lang w:val="es-ES_tradnl"/>
        </w:rPr>
        <w:t xml:space="preserve"> enseña</w:t>
      </w:r>
      <w:r>
        <w:rPr>
          <w:lang w:val="es-ES_tradnl"/>
        </w:rPr>
        <w:t>nza d</w:t>
      </w:r>
      <w:r w:rsidRPr="00D81B4B">
        <w:rPr>
          <w:lang w:val="es-ES_tradnl"/>
        </w:rPr>
        <w:t>el programa militar</w:t>
      </w:r>
      <w:r>
        <w:rPr>
          <w:lang w:val="es-ES_tradnl"/>
        </w:rPr>
        <w:t>,</w:t>
      </w:r>
      <w:r w:rsidRPr="00D81B4B">
        <w:rPr>
          <w:lang w:val="es-ES_tradnl"/>
        </w:rPr>
        <w:t xml:space="preserve"> un civil, un miembro del </w:t>
      </w:r>
      <w:r>
        <w:rPr>
          <w:lang w:val="es-ES_tradnl"/>
        </w:rPr>
        <w:t xml:space="preserve">ejército </w:t>
      </w:r>
      <w:r w:rsidRPr="00D81B4B">
        <w:rPr>
          <w:lang w:val="es-ES_tradnl"/>
        </w:rPr>
        <w:t>o un militar</w:t>
      </w:r>
      <w:r>
        <w:rPr>
          <w:lang w:val="es-ES_tradnl"/>
        </w:rPr>
        <w:t xml:space="preserve"> retirado</w:t>
      </w:r>
      <w:r w:rsidRPr="00D81B4B">
        <w:rPr>
          <w:lang w:val="es-ES_tradnl"/>
        </w:rPr>
        <w:t xml:space="preserve">. Pregunta si el curso incluye instrucción sobre armas y sobre </w:t>
      </w:r>
      <w:r>
        <w:rPr>
          <w:lang w:val="es-ES_tradnl"/>
        </w:rPr>
        <w:t xml:space="preserve">la </w:t>
      </w:r>
      <w:r w:rsidRPr="00D81B4B">
        <w:rPr>
          <w:lang w:val="es-ES_tradnl"/>
        </w:rPr>
        <w:t>paz.</w:t>
      </w:r>
    </w:p>
    <w:p w:rsidR="00613A55" w:rsidRPr="00D81B4B" w:rsidRDefault="00613A55">
      <w:pPr>
        <w:pStyle w:val="ParaNo"/>
        <w:tabs>
          <w:tab w:val="clear" w:pos="737"/>
        </w:tabs>
        <w:rPr>
          <w:lang w:val="es-ES_tradnl"/>
        </w:rPr>
      </w:pPr>
      <w:r w:rsidRPr="00D81B4B">
        <w:rPr>
          <w:lang w:val="es-ES_tradnl"/>
        </w:rPr>
        <w:t xml:space="preserve">La </w:t>
      </w:r>
      <w:r>
        <w:rPr>
          <w:b/>
          <w:lang w:val="es-ES_tradnl"/>
        </w:rPr>
        <w:t>Sra. YANGCO</w:t>
      </w:r>
      <w:r w:rsidRPr="00D81B4B">
        <w:rPr>
          <w:lang w:val="es-ES_tradnl"/>
        </w:rPr>
        <w:t xml:space="preserve"> (Filipinas) dice que el Departamento de Educación dirige el programa </w:t>
      </w:r>
      <w:r>
        <w:rPr>
          <w:lang w:val="es-ES_tradnl"/>
        </w:rPr>
        <w:t xml:space="preserve">de formación en </w:t>
      </w:r>
      <w:r w:rsidRPr="00D81B4B">
        <w:rPr>
          <w:lang w:val="es-ES_tradnl"/>
        </w:rPr>
        <w:t>promoción de la ciudadanía</w:t>
      </w:r>
      <w:r>
        <w:rPr>
          <w:lang w:val="es-ES_tradnl"/>
        </w:rPr>
        <w:t>,</w:t>
      </w:r>
      <w:r w:rsidRPr="00D81B4B">
        <w:rPr>
          <w:lang w:val="es-ES_tradnl"/>
        </w:rPr>
        <w:t xml:space="preserve"> </w:t>
      </w:r>
      <w:r>
        <w:rPr>
          <w:lang w:val="es-ES_tradnl"/>
        </w:rPr>
        <w:t xml:space="preserve">impartido por docentes </w:t>
      </w:r>
      <w:r w:rsidRPr="00D81B4B">
        <w:rPr>
          <w:lang w:val="es-ES_tradnl"/>
        </w:rPr>
        <w:t xml:space="preserve">civiles; la función del personal militar es simplemente ofrecer información </w:t>
      </w:r>
      <w:r>
        <w:rPr>
          <w:lang w:val="es-ES_tradnl"/>
        </w:rPr>
        <w:t xml:space="preserve">a las escuelas </w:t>
      </w:r>
      <w:r w:rsidRPr="00D81B4B">
        <w:rPr>
          <w:lang w:val="es-ES_tradnl"/>
        </w:rPr>
        <w:t xml:space="preserve">sobre </w:t>
      </w:r>
      <w:r>
        <w:rPr>
          <w:lang w:val="es-ES_tradnl"/>
        </w:rPr>
        <w:t xml:space="preserve">cómo evolucionan </w:t>
      </w:r>
      <w:r w:rsidRPr="00D81B4B">
        <w:rPr>
          <w:lang w:val="es-ES_tradnl"/>
        </w:rPr>
        <w:t>la formación o la estructura militar</w:t>
      </w:r>
      <w:r>
        <w:rPr>
          <w:lang w:val="es-ES_tradnl"/>
        </w:rPr>
        <w:t>es</w:t>
      </w:r>
      <w:r w:rsidRPr="00D81B4B">
        <w:rPr>
          <w:lang w:val="es-ES_tradnl"/>
        </w:rPr>
        <w:t xml:space="preserve">. El programa tiene </w:t>
      </w:r>
      <w:r>
        <w:rPr>
          <w:lang w:val="es-ES_tradnl"/>
        </w:rPr>
        <w:t xml:space="preserve">por finalidad </w:t>
      </w:r>
      <w:r w:rsidRPr="00D81B4B">
        <w:rPr>
          <w:lang w:val="es-ES_tradnl"/>
        </w:rPr>
        <w:t xml:space="preserve">alentar a los niños a convertirse en adultos responsables. </w:t>
      </w:r>
    </w:p>
    <w:p w:rsidR="00613A55" w:rsidRPr="00D81B4B" w:rsidRDefault="00613A55">
      <w:pPr>
        <w:pStyle w:val="ParaNo"/>
        <w:tabs>
          <w:tab w:val="clear" w:pos="737"/>
        </w:tabs>
        <w:rPr>
          <w:lang w:val="es-ES_tradnl"/>
        </w:rPr>
      </w:pPr>
      <w:r w:rsidRPr="00D81B4B">
        <w:rPr>
          <w:lang w:val="es-ES_tradnl"/>
        </w:rPr>
        <w:t xml:space="preserve">El </w:t>
      </w:r>
      <w:r>
        <w:rPr>
          <w:b/>
          <w:lang w:val="es-ES_tradnl"/>
        </w:rPr>
        <w:t>Sr. CITARELLA</w:t>
      </w:r>
      <w:r w:rsidRPr="00D81B4B">
        <w:rPr>
          <w:lang w:val="es-ES_tradnl"/>
        </w:rPr>
        <w:t xml:space="preserve"> pregunta si el programa de </w:t>
      </w:r>
      <w:r>
        <w:rPr>
          <w:lang w:val="es-ES_tradnl"/>
        </w:rPr>
        <w:t>f</w:t>
      </w:r>
      <w:r w:rsidRPr="00D81B4B">
        <w:rPr>
          <w:lang w:val="es-ES_tradnl"/>
        </w:rPr>
        <w:t xml:space="preserve">ormación en promoción de </w:t>
      </w:r>
      <w:r>
        <w:rPr>
          <w:lang w:val="es-ES_tradnl"/>
        </w:rPr>
        <w:t>la</w:t>
      </w:r>
      <w:r w:rsidRPr="00D81B4B">
        <w:rPr>
          <w:lang w:val="es-ES_tradnl"/>
        </w:rPr>
        <w:t xml:space="preserve"> </w:t>
      </w:r>
      <w:r>
        <w:rPr>
          <w:lang w:val="es-ES_tradnl"/>
        </w:rPr>
        <w:t>ci</w:t>
      </w:r>
      <w:r w:rsidRPr="00D81B4B">
        <w:rPr>
          <w:lang w:val="es-ES_tradnl"/>
        </w:rPr>
        <w:t xml:space="preserve">udadanía incluye </w:t>
      </w:r>
      <w:r>
        <w:rPr>
          <w:lang w:val="es-ES_tradnl"/>
        </w:rPr>
        <w:t xml:space="preserve">educación </w:t>
      </w:r>
      <w:r w:rsidRPr="00D81B4B">
        <w:rPr>
          <w:lang w:val="es-ES_tradnl"/>
        </w:rPr>
        <w:t xml:space="preserve">sobre la Convención y, en particular, sobre el Protocolo </w:t>
      </w:r>
      <w:r>
        <w:rPr>
          <w:lang w:val="es-ES_tradnl"/>
        </w:rPr>
        <w:t>f</w:t>
      </w:r>
      <w:r w:rsidRPr="00D81B4B">
        <w:rPr>
          <w:lang w:val="es-ES_tradnl"/>
        </w:rPr>
        <w:t>acultativo.</w:t>
      </w:r>
    </w:p>
    <w:p w:rsidR="00613A55" w:rsidRPr="00D81B4B" w:rsidRDefault="00613A55">
      <w:pPr>
        <w:pStyle w:val="ParaNo"/>
        <w:tabs>
          <w:tab w:val="clear" w:pos="737"/>
        </w:tabs>
        <w:rPr>
          <w:lang w:val="es-ES_tradnl"/>
        </w:rPr>
      </w:pPr>
      <w:bookmarkStart w:id="85" w:name="OLE_LINK75"/>
      <w:bookmarkStart w:id="86" w:name="OLE_LINK76"/>
      <w:r w:rsidRPr="00D81B4B">
        <w:rPr>
          <w:lang w:val="es-ES_tradnl"/>
        </w:rPr>
        <w:t xml:space="preserve">La </w:t>
      </w:r>
      <w:r>
        <w:rPr>
          <w:b/>
          <w:lang w:val="es-ES_tradnl"/>
        </w:rPr>
        <w:t>PRESIDENTA</w:t>
      </w:r>
      <w:r w:rsidRPr="00D81B4B">
        <w:rPr>
          <w:lang w:val="es-ES_tradnl"/>
        </w:rPr>
        <w:t xml:space="preserve"> reitera la importancia de las preguntas </w:t>
      </w:r>
      <w:r>
        <w:rPr>
          <w:lang w:val="es-ES_tradnl"/>
        </w:rPr>
        <w:t xml:space="preserve">formuladas por </w:t>
      </w:r>
      <w:r w:rsidRPr="00D81B4B">
        <w:rPr>
          <w:lang w:val="es-ES_tradnl"/>
        </w:rPr>
        <w:t xml:space="preserve">los miembros del Comité hasta el momento, </w:t>
      </w:r>
      <w:r>
        <w:rPr>
          <w:lang w:val="es-ES_tradnl"/>
        </w:rPr>
        <w:t xml:space="preserve">observando </w:t>
      </w:r>
      <w:r w:rsidRPr="00D81B4B">
        <w:rPr>
          <w:lang w:val="es-ES_tradnl"/>
        </w:rPr>
        <w:t xml:space="preserve">que ella </w:t>
      </w:r>
      <w:r>
        <w:rPr>
          <w:lang w:val="es-ES_tradnl"/>
        </w:rPr>
        <w:t xml:space="preserve">misma </w:t>
      </w:r>
      <w:r w:rsidRPr="00D81B4B">
        <w:rPr>
          <w:lang w:val="es-ES_tradnl"/>
        </w:rPr>
        <w:t xml:space="preserve">creció bajo una dictadura militar y sabe, </w:t>
      </w:r>
      <w:r>
        <w:rPr>
          <w:lang w:val="es-ES_tradnl"/>
        </w:rPr>
        <w:t xml:space="preserve">por </w:t>
      </w:r>
      <w:r w:rsidRPr="00D81B4B">
        <w:rPr>
          <w:lang w:val="es-ES_tradnl"/>
        </w:rPr>
        <w:t>experiencia</w:t>
      </w:r>
      <w:r>
        <w:rPr>
          <w:lang w:val="es-ES_tradnl"/>
        </w:rPr>
        <w:t xml:space="preserve"> propia</w:t>
      </w:r>
      <w:r w:rsidRPr="00D81B4B">
        <w:rPr>
          <w:lang w:val="es-ES_tradnl"/>
        </w:rPr>
        <w:t xml:space="preserve">, que la educación </w:t>
      </w:r>
      <w:r>
        <w:rPr>
          <w:lang w:val="es-ES_tradnl"/>
        </w:rPr>
        <w:t xml:space="preserve">sobre las </w:t>
      </w:r>
      <w:r w:rsidRPr="00D81B4B">
        <w:rPr>
          <w:lang w:val="es-ES_tradnl"/>
        </w:rPr>
        <w:t>cuestiones militares se puede utilizar como medio para reclutar niños.</w:t>
      </w:r>
    </w:p>
    <w:p w:rsidR="00613A55" w:rsidRPr="00D81B4B" w:rsidRDefault="00613A55">
      <w:pPr>
        <w:pStyle w:val="ParaNo"/>
        <w:tabs>
          <w:tab w:val="clear" w:pos="737"/>
        </w:tabs>
        <w:rPr>
          <w:lang w:val="es-ES_tradnl"/>
        </w:rPr>
      </w:pPr>
      <w:bookmarkStart w:id="87" w:name="OLE_LINK77"/>
      <w:bookmarkEnd w:id="85"/>
      <w:bookmarkEnd w:id="86"/>
      <w:r w:rsidRPr="00D81B4B">
        <w:rPr>
          <w:lang w:val="es-ES_tradnl"/>
        </w:rPr>
        <w:t xml:space="preserve">El </w:t>
      </w:r>
      <w:r>
        <w:rPr>
          <w:b/>
          <w:lang w:val="es-ES_tradnl"/>
        </w:rPr>
        <w:t>Sr. PARFITT</w:t>
      </w:r>
      <w:r w:rsidRPr="00D81B4B">
        <w:rPr>
          <w:lang w:val="es-ES_tradnl"/>
        </w:rPr>
        <w:t xml:space="preserve"> (Relator para el país) pregunta si el aspecto militar de la </w:t>
      </w:r>
      <w:r>
        <w:rPr>
          <w:lang w:val="es-ES_tradnl"/>
        </w:rPr>
        <w:t>f</w:t>
      </w:r>
      <w:r w:rsidRPr="00D81B4B">
        <w:rPr>
          <w:lang w:val="es-ES_tradnl"/>
        </w:rPr>
        <w:t xml:space="preserve">ormación en </w:t>
      </w:r>
      <w:r>
        <w:rPr>
          <w:lang w:val="es-ES_tradnl"/>
        </w:rPr>
        <w:t>p</w:t>
      </w:r>
      <w:r w:rsidRPr="00D81B4B">
        <w:rPr>
          <w:lang w:val="es-ES_tradnl"/>
        </w:rPr>
        <w:t xml:space="preserve">romoción de la </w:t>
      </w:r>
      <w:r>
        <w:rPr>
          <w:lang w:val="es-ES_tradnl"/>
        </w:rPr>
        <w:t>c</w:t>
      </w:r>
      <w:r w:rsidRPr="00D81B4B">
        <w:rPr>
          <w:lang w:val="es-ES_tradnl"/>
        </w:rPr>
        <w:t xml:space="preserve">iudadanía </w:t>
      </w:r>
      <w:r>
        <w:rPr>
          <w:lang w:val="es-ES_tradnl"/>
        </w:rPr>
        <w:t>presenta alguna incompatibilidad</w:t>
      </w:r>
      <w:r w:rsidRPr="00D81B4B">
        <w:rPr>
          <w:lang w:val="es-ES_tradnl"/>
        </w:rPr>
        <w:t xml:space="preserve"> con el programa </w:t>
      </w:r>
      <w:r>
        <w:rPr>
          <w:lang w:val="es-ES_tradnl"/>
        </w:rPr>
        <w:t xml:space="preserve">de estudios de </w:t>
      </w:r>
      <w:r w:rsidRPr="00D81B4B">
        <w:rPr>
          <w:lang w:val="es-ES_tradnl"/>
        </w:rPr>
        <w:t xml:space="preserve">consolidación de la paz y con el espíritu de la Convención, que es educar niños en un </w:t>
      </w:r>
      <w:r>
        <w:rPr>
          <w:lang w:val="es-ES_tradnl"/>
        </w:rPr>
        <w:t xml:space="preserve">ambiente </w:t>
      </w:r>
      <w:r w:rsidRPr="00D81B4B">
        <w:rPr>
          <w:lang w:val="es-ES_tradnl"/>
        </w:rPr>
        <w:t xml:space="preserve">de paz y seguridad. </w:t>
      </w:r>
    </w:p>
    <w:bookmarkEnd w:id="87"/>
    <w:p w:rsidR="00613A55" w:rsidRPr="00D81B4B" w:rsidRDefault="00613A55">
      <w:pPr>
        <w:pStyle w:val="ParaNo"/>
        <w:tabs>
          <w:tab w:val="clear" w:pos="737"/>
        </w:tabs>
        <w:rPr>
          <w:lang w:val="es-ES_tradnl"/>
        </w:rPr>
      </w:pPr>
      <w:r w:rsidRPr="00D81B4B">
        <w:rPr>
          <w:lang w:val="es-ES_tradnl"/>
        </w:rPr>
        <w:t xml:space="preserve">La </w:t>
      </w:r>
      <w:r>
        <w:rPr>
          <w:b/>
          <w:lang w:val="es-ES_tradnl"/>
        </w:rPr>
        <w:t>Sra. YANGCO</w:t>
      </w:r>
      <w:r w:rsidRPr="00D81B4B">
        <w:rPr>
          <w:lang w:val="es-ES_tradnl"/>
        </w:rPr>
        <w:t xml:space="preserve"> (Filipinas) recuerda a los miembros del Comité que </w:t>
      </w:r>
      <w:r>
        <w:rPr>
          <w:lang w:val="es-ES_tradnl"/>
        </w:rPr>
        <w:t xml:space="preserve">en Filipinas </w:t>
      </w:r>
      <w:r w:rsidRPr="00D81B4B">
        <w:rPr>
          <w:lang w:val="es-ES_tradnl"/>
        </w:rPr>
        <w:t xml:space="preserve">no hay una dictadura militar. La educación para la paz es fundamental en el programa de </w:t>
      </w:r>
      <w:r>
        <w:rPr>
          <w:lang w:val="es-ES_tradnl"/>
        </w:rPr>
        <w:t>f</w:t>
      </w:r>
      <w:r w:rsidRPr="00D81B4B">
        <w:rPr>
          <w:lang w:val="es-ES_tradnl"/>
        </w:rPr>
        <w:t xml:space="preserve">ormación en </w:t>
      </w:r>
      <w:r>
        <w:rPr>
          <w:lang w:val="es-ES_tradnl"/>
        </w:rPr>
        <w:t>p</w:t>
      </w:r>
      <w:r w:rsidRPr="00D81B4B">
        <w:rPr>
          <w:lang w:val="es-ES_tradnl"/>
        </w:rPr>
        <w:t xml:space="preserve">romoción de la </w:t>
      </w:r>
      <w:r>
        <w:rPr>
          <w:lang w:val="es-ES_tradnl"/>
        </w:rPr>
        <w:t>c</w:t>
      </w:r>
      <w:r w:rsidRPr="00D81B4B">
        <w:rPr>
          <w:lang w:val="es-ES_tradnl"/>
        </w:rPr>
        <w:t>iudadanía</w:t>
      </w:r>
      <w:r>
        <w:rPr>
          <w:lang w:val="es-ES_tradnl"/>
        </w:rPr>
        <w:t>,</w:t>
      </w:r>
      <w:r w:rsidRPr="00D81B4B">
        <w:rPr>
          <w:lang w:val="es-ES_tradnl"/>
        </w:rPr>
        <w:t xml:space="preserve"> y el aspecto militar es s</w:t>
      </w:r>
      <w:r>
        <w:rPr>
          <w:lang w:val="es-ES_tradnl"/>
        </w:rPr>
        <w:t>ó</w:t>
      </w:r>
      <w:r w:rsidRPr="00D81B4B">
        <w:rPr>
          <w:lang w:val="es-ES_tradnl"/>
        </w:rPr>
        <w:t>lo un</w:t>
      </w:r>
      <w:r>
        <w:rPr>
          <w:lang w:val="es-ES_tradnl"/>
        </w:rPr>
        <w:t>a</w:t>
      </w:r>
      <w:r w:rsidRPr="00D81B4B">
        <w:rPr>
          <w:lang w:val="es-ES_tradnl"/>
        </w:rPr>
        <w:t xml:space="preserve"> asignatura de</w:t>
      </w:r>
      <w:r>
        <w:rPr>
          <w:lang w:val="es-ES_tradnl"/>
        </w:rPr>
        <w:t>l</w:t>
      </w:r>
      <w:r w:rsidRPr="00D81B4B">
        <w:rPr>
          <w:lang w:val="es-ES_tradnl"/>
        </w:rPr>
        <w:t xml:space="preserve"> cuarto año que ayuda a enseñar disciplina a los niños</w:t>
      </w:r>
      <w:r>
        <w:rPr>
          <w:lang w:val="es-ES_tradnl"/>
        </w:rPr>
        <w:t xml:space="preserve"> </w:t>
      </w:r>
      <w:r w:rsidRPr="00D81B4B">
        <w:rPr>
          <w:lang w:val="es-ES_tradnl"/>
        </w:rPr>
        <w:t>hac</w:t>
      </w:r>
      <w:r>
        <w:rPr>
          <w:lang w:val="es-ES_tradnl"/>
        </w:rPr>
        <w:t>i</w:t>
      </w:r>
      <w:r w:rsidRPr="00D81B4B">
        <w:rPr>
          <w:lang w:val="es-ES_tradnl"/>
        </w:rPr>
        <w:t>e</w:t>
      </w:r>
      <w:r>
        <w:rPr>
          <w:lang w:val="es-ES_tradnl"/>
        </w:rPr>
        <w:t>ndo</w:t>
      </w:r>
      <w:r w:rsidRPr="00D81B4B">
        <w:rPr>
          <w:lang w:val="es-ES_tradnl"/>
        </w:rPr>
        <w:t xml:space="preserve"> hincapié en </w:t>
      </w:r>
      <w:r>
        <w:rPr>
          <w:lang w:val="es-ES_tradnl"/>
        </w:rPr>
        <w:t xml:space="preserve">que </w:t>
      </w:r>
      <w:r w:rsidRPr="00D81B4B">
        <w:rPr>
          <w:lang w:val="es-ES_tradnl"/>
        </w:rPr>
        <w:t xml:space="preserve">los soldados </w:t>
      </w:r>
      <w:r>
        <w:rPr>
          <w:lang w:val="es-ES_tradnl"/>
        </w:rPr>
        <w:t xml:space="preserve">se conviertan en </w:t>
      </w:r>
      <w:r w:rsidRPr="00D81B4B">
        <w:rPr>
          <w:lang w:val="es-ES_tradnl"/>
        </w:rPr>
        <w:t xml:space="preserve">agentes </w:t>
      </w:r>
      <w:r>
        <w:rPr>
          <w:lang w:val="es-ES_tradnl"/>
        </w:rPr>
        <w:t xml:space="preserve">de </w:t>
      </w:r>
      <w:r w:rsidRPr="00D81B4B">
        <w:rPr>
          <w:lang w:val="es-ES_tradnl"/>
        </w:rPr>
        <w:t xml:space="preserve">consolidación de la paz y </w:t>
      </w:r>
      <w:r>
        <w:rPr>
          <w:lang w:val="es-ES_tradnl"/>
        </w:rPr>
        <w:t xml:space="preserve">en </w:t>
      </w:r>
      <w:r w:rsidRPr="00D81B4B">
        <w:rPr>
          <w:lang w:val="es-ES_tradnl"/>
        </w:rPr>
        <w:t xml:space="preserve">defensores de las leyes del territorio. </w:t>
      </w:r>
    </w:p>
    <w:p w:rsidR="00613A55" w:rsidRDefault="00613A55">
      <w:pPr>
        <w:pStyle w:val="ParaNo"/>
        <w:tabs>
          <w:tab w:val="clear" w:pos="737"/>
        </w:tabs>
        <w:rPr>
          <w:lang w:val="es-ES_tradnl"/>
        </w:rPr>
      </w:pPr>
      <w:bookmarkStart w:id="88" w:name="OLE_LINK132"/>
      <w:bookmarkStart w:id="89" w:name="OLE_LINK131"/>
      <w:bookmarkStart w:id="90" w:name="OLE_LINK64"/>
      <w:bookmarkStart w:id="91" w:name="OLE_LINK63"/>
      <w:bookmarkStart w:id="92" w:name="OLE_LINK58"/>
      <w:bookmarkStart w:id="93" w:name="OLE_LINK57"/>
      <w:bookmarkStart w:id="94" w:name="OLE_LINK97"/>
      <w:bookmarkStart w:id="95" w:name="OLE_LINK67"/>
      <w:bookmarkStart w:id="96" w:name="OLE_LINK98"/>
      <w:bookmarkStart w:id="97" w:name="OLE_LINK66"/>
      <w:bookmarkStart w:id="98" w:name="OLE_LINK65"/>
      <w:r>
        <w:rPr>
          <w:lang w:val="es-ES_tradnl"/>
        </w:rPr>
        <w:t xml:space="preserve">El </w:t>
      </w:r>
      <w:r>
        <w:rPr>
          <w:b/>
          <w:lang w:val="es-ES_tradnl"/>
        </w:rPr>
        <w:t>Sr. LEPATAN</w:t>
      </w:r>
      <w:r>
        <w:rPr>
          <w:lang w:val="es-ES_tradnl"/>
        </w:rPr>
        <w:t xml:space="preserve"> (Filipinas) dice que, pese al hecho de haber asistido a la escuela y a la universidad durante el período de la ley marcial en Filipinas, terminó siendo diplomático y consolidador de la paz. En la actualidad, se hace hincapié en la ciudadanía y la disciplina, no en la guerra.</w:t>
      </w:r>
    </w:p>
    <w:p w:rsidR="00613A55" w:rsidRDefault="00613A55">
      <w:pPr>
        <w:pStyle w:val="ParaNo"/>
        <w:tabs>
          <w:tab w:val="clear" w:pos="737"/>
        </w:tabs>
        <w:rPr>
          <w:lang w:val="es-ES_tradnl"/>
        </w:rPr>
      </w:pPr>
      <w:bookmarkStart w:id="99" w:name="OLE_LINK100"/>
      <w:bookmarkStart w:id="100" w:name="OLE_LINK99"/>
      <w:bookmarkEnd w:id="88"/>
      <w:bookmarkEnd w:id="89"/>
      <w:bookmarkEnd w:id="90"/>
      <w:bookmarkEnd w:id="91"/>
      <w:bookmarkEnd w:id="92"/>
      <w:bookmarkEnd w:id="93"/>
      <w:bookmarkEnd w:id="94"/>
      <w:bookmarkEnd w:id="95"/>
      <w:bookmarkEnd w:id="96"/>
      <w:bookmarkEnd w:id="97"/>
      <w:bookmarkEnd w:id="98"/>
      <w:r>
        <w:rPr>
          <w:lang w:val="es-ES_tradnl"/>
        </w:rPr>
        <w:t xml:space="preserve">La </w:t>
      </w:r>
      <w:r>
        <w:rPr>
          <w:b/>
          <w:lang w:val="es-ES_tradnl"/>
        </w:rPr>
        <w:t xml:space="preserve">Sra. YANGCO </w:t>
      </w:r>
      <w:r>
        <w:rPr>
          <w:lang w:val="es-ES_tradnl"/>
        </w:rPr>
        <w:t xml:space="preserve">(Filipinas) dice que los ejercicios de adiestramiento abarcan procedimientos de evacuación de emergencia y que nunca se introdujo el uso de armas. </w:t>
      </w:r>
    </w:p>
    <w:p w:rsidR="00613A55" w:rsidRDefault="00613A55">
      <w:pPr>
        <w:pStyle w:val="ParaNo"/>
        <w:tabs>
          <w:tab w:val="clear" w:pos="737"/>
        </w:tabs>
        <w:rPr>
          <w:lang w:val="es-ES_tradnl"/>
        </w:rPr>
      </w:pPr>
      <w:bookmarkStart w:id="101" w:name="OLE_LINK134"/>
      <w:bookmarkStart w:id="102" w:name="OLE_LINK133"/>
      <w:bookmarkEnd w:id="99"/>
      <w:bookmarkEnd w:id="100"/>
      <w:r>
        <w:rPr>
          <w:lang w:val="es-ES_tradnl"/>
        </w:rPr>
        <w:t xml:space="preserve">Tomando nota de que el programa de formación en promoción de la ciudadanía omite algunos aspectos relativos a los derechos humanos, el </w:t>
      </w:r>
      <w:r>
        <w:rPr>
          <w:b/>
          <w:lang w:val="es-ES_tradnl"/>
        </w:rPr>
        <w:t>Sr. FILALI</w:t>
      </w:r>
      <w:r>
        <w:rPr>
          <w:lang w:val="es-ES_tradnl"/>
        </w:rPr>
        <w:t xml:space="preserve"> pide al Estado parte que explique por qué el programa incluye formación sobre el ejército, y si la buena ciudadanía está directamente relacionada con éste.</w:t>
      </w:r>
    </w:p>
    <w:p w:rsidR="00613A55" w:rsidRDefault="00613A55">
      <w:pPr>
        <w:pStyle w:val="ParaNo"/>
        <w:tabs>
          <w:tab w:val="clear" w:pos="737"/>
        </w:tabs>
        <w:rPr>
          <w:lang w:val="es-ES_tradnl"/>
        </w:rPr>
      </w:pPr>
      <w:bookmarkStart w:id="103" w:name="OLE_LINK103"/>
      <w:bookmarkStart w:id="104" w:name="OLE_LINK102"/>
      <w:bookmarkStart w:id="105" w:name="OLE_LINK101"/>
      <w:bookmarkEnd w:id="101"/>
      <w:bookmarkEnd w:id="102"/>
      <w:r>
        <w:rPr>
          <w:lang w:val="es-ES_tradnl"/>
        </w:rPr>
        <w:t xml:space="preserve">La </w:t>
      </w:r>
      <w:r>
        <w:rPr>
          <w:b/>
          <w:lang w:val="es-ES_tradnl"/>
        </w:rPr>
        <w:t>Sra. SMITH</w:t>
      </w:r>
      <w:r>
        <w:rPr>
          <w:lang w:val="es-ES_tradnl"/>
        </w:rPr>
        <w:t xml:space="preserve"> expresa la sorpresa del Comité por el hecho de que uno de los tres componentes principales del programa de formación en promoción de la ciudadanía sea la orientación militar, en lugar de la formación sobre los derechos humanos y la paz.</w:t>
      </w:r>
    </w:p>
    <w:bookmarkEnd w:id="103"/>
    <w:bookmarkEnd w:id="104"/>
    <w:bookmarkEnd w:id="105"/>
    <w:p w:rsidR="00613A55" w:rsidRDefault="00613A55">
      <w:pPr>
        <w:pStyle w:val="ParaNo"/>
        <w:tabs>
          <w:tab w:val="clear" w:pos="737"/>
        </w:tabs>
        <w:rPr>
          <w:lang w:val="es-ES_tradnl"/>
        </w:rPr>
      </w:pPr>
      <w:r>
        <w:rPr>
          <w:lang w:val="es-ES_tradnl"/>
        </w:rPr>
        <w:t xml:space="preserve">La </w:t>
      </w:r>
      <w:r>
        <w:rPr>
          <w:b/>
          <w:lang w:val="es-ES_tradnl"/>
        </w:rPr>
        <w:t>Sra. YANGCO</w:t>
      </w:r>
      <w:r>
        <w:rPr>
          <w:lang w:val="es-ES_tradnl"/>
        </w:rPr>
        <w:t xml:space="preserve"> (Filipinas) asegura a los miembros del Comité que, como filipina que ha realizado el curso de formación en promoción de la ciudadanía, puede dar fe de que el objeto de éste no es la militarización sino inculcar en los estudiantes el amor por su país. La ciudadanía forma parte de una de las 10 asignaturas que los estudiantes cursan como mínimo cada año.</w:t>
      </w:r>
    </w:p>
    <w:p w:rsidR="00613A55" w:rsidRDefault="00613A55">
      <w:pPr>
        <w:pStyle w:val="ParaNo"/>
        <w:tabs>
          <w:tab w:val="clear" w:pos="737"/>
        </w:tabs>
        <w:rPr>
          <w:lang w:val="es-ES_tradnl"/>
        </w:rPr>
      </w:pPr>
      <w:r>
        <w:rPr>
          <w:lang w:val="es-ES_tradnl"/>
        </w:rPr>
        <w:t xml:space="preserve">El </w:t>
      </w:r>
      <w:r>
        <w:rPr>
          <w:b/>
          <w:lang w:val="es-ES_tradnl"/>
        </w:rPr>
        <w:t>Sr. POLLAR</w:t>
      </w:r>
      <w:r>
        <w:rPr>
          <w:lang w:val="es-ES_tradnl"/>
        </w:rPr>
        <w:t xml:space="preserve"> observa que el Protocolo facultativo requiere que los Estados partes aseguren que se imponga un límite de edad para el reclutamiento en las fuerzas armadas. </w:t>
      </w:r>
    </w:p>
    <w:p w:rsidR="00613A55" w:rsidRDefault="00613A55">
      <w:pPr>
        <w:pStyle w:val="ParaNo"/>
        <w:tabs>
          <w:tab w:val="clear" w:pos="737"/>
        </w:tabs>
        <w:rPr>
          <w:lang w:val="es-ES_tradnl"/>
        </w:rPr>
      </w:pPr>
      <w:r>
        <w:rPr>
          <w:lang w:val="es-ES_tradnl"/>
        </w:rPr>
        <w:t xml:space="preserve">La </w:t>
      </w:r>
      <w:r>
        <w:rPr>
          <w:b/>
          <w:lang w:val="es-ES_tradnl"/>
        </w:rPr>
        <w:t>Sra. AL-THANI</w:t>
      </w:r>
      <w:r>
        <w:rPr>
          <w:lang w:val="es-ES_tradnl"/>
        </w:rPr>
        <w:t xml:space="preserve"> pregunta si se han evaluado los posibles efectos negativos del programa de formación militar en lo que respecta a la promoción de la utilización de los niños en los conflictos armados.</w:t>
      </w:r>
    </w:p>
    <w:p w:rsidR="00613A55" w:rsidRDefault="00613A55">
      <w:pPr>
        <w:pStyle w:val="ParaNo"/>
        <w:tabs>
          <w:tab w:val="clear" w:pos="737"/>
        </w:tabs>
        <w:rPr>
          <w:lang w:val="es-ES_tradnl"/>
        </w:rPr>
      </w:pPr>
      <w:bookmarkStart w:id="106" w:name="OLE_LINK139"/>
      <w:bookmarkStart w:id="107" w:name="OLE_LINK138"/>
      <w:bookmarkStart w:id="108" w:name="OLE_LINK137"/>
      <w:bookmarkStart w:id="109" w:name="OLE_LINK136"/>
      <w:bookmarkStart w:id="110" w:name="OLE_LINK135"/>
      <w:r>
        <w:rPr>
          <w:lang w:val="es-ES_tradnl"/>
        </w:rPr>
        <w:t xml:space="preserve">En respuesta a las preguntas sobre el proceso general de paz, el </w:t>
      </w:r>
      <w:r>
        <w:rPr>
          <w:b/>
          <w:lang w:val="es-ES_tradnl"/>
        </w:rPr>
        <w:t>Sr. ROSALES</w:t>
      </w:r>
      <w:r>
        <w:rPr>
          <w:lang w:val="es-ES_tradnl"/>
        </w:rPr>
        <w:t xml:space="preserve"> (Filipinas) dice que el objetivo de la política de paz de Filipinas es poner fin a todos los conflictos armados internos y abordar las causas que los originaron a fin de promover y proteger los derechos humanos. Los cinco objetivos de esa política son firmar acuerdos generales de paz con los grupos rebeldes y, por consiguiente, cesar permanentemente las hostilidades armadas para 2010; completar la aplicación de los acuerdos de paz firmados desde 1986; incorporar a los grupos rebeldes en la sociedad mediante la amnistía, la reintegración y la reconciliación; rehabilitar las zonas afectadas por los conflictos; y fortalecer las agrupaciones de paz y la participación de los ciudadanos en el proceso de paz. La Oficina del Asesor Presidencial sobre el Proceso de Paz coordina todas las actividades de paz del Gobierno.</w:t>
      </w:r>
    </w:p>
    <w:bookmarkEnd w:id="106"/>
    <w:bookmarkEnd w:id="107"/>
    <w:bookmarkEnd w:id="108"/>
    <w:bookmarkEnd w:id="109"/>
    <w:bookmarkEnd w:id="110"/>
    <w:p w:rsidR="00613A55" w:rsidRDefault="00613A55">
      <w:pPr>
        <w:pStyle w:val="ParaNo"/>
        <w:tabs>
          <w:tab w:val="clear" w:pos="737"/>
        </w:tabs>
        <w:rPr>
          <w:lang w:val="es-ES_tradnl"/>
        </w:rPr>
      </w:pPr>
      <w:r>
        <w:rPr>
          <w:lang w:val="es-ES_tradnl"/>
        </w:rPr>
        <w:t xml:space="preserve">El </w:t>
      </w:r>
      <w:r>
        <w:rPr>
          <w:b/>
          <w:lang w:val="es-ES_tradnl"/>
        </w:rPr>
        <w:t>Sr. CITARELLA</w:t>
      </w:r>
      <w:r>
        <w:rPr>
          <w:lang w:val="es-ES_tradnl"/>
        </w:rPr>
        <w:t xml:space="preserve"> pregunta si los acuerdos de paz contienen disposiciones específicas sobre los niños que se encuentran en las zonas en conflicto a fin de asegurar que no se les ignore. </w:t>
      </w:r>
    </w:p>
    <w:p w:rsidR="00613A55" w:rsidRDefault="00613A55">
      <w:pPr>
        <w:pStyle w:val="ParaNo"/>
        <w:tabs>
          <w:tab w:val="clear" w:pos="737"/>
        </w:tabs>
        <w:rPr>
          <w:lang w:val="es-ES_tradnl"/>
        </w:rPr>
      </w:pPr>
      <w:bookmarkStart w:id="111" w:name="OLE_LINK106"/>
      <w:bookmarkStart w:id="112" w:name="OLE_LINK105"/>
      <w:bookmarkStart w:id="113" w:name="OLE_LINK104"/>
      <w:r>
        <w:rPr>
          <w:lang w:val="es-ES_tradnl"/>
        </w:rPr>
        <w:t xml:space="preserve">Tomando nota de que, a pesar del espíritu de amnistía y reconciliación, las partes en el proceso de paz no deben perder de vista el hecho de que han cometido delitos y han abusado de los niños, el </w:t>
      </w:r>
      <w:r>
        <w:rPr>
          <w:b/>
          <w:lang w:val="es-ES_tradnl"/>
        </w:rPr>
        <w:t xml:space="preserve">Sr. PARFITT </w:t>
      </w:r>
      <w:r>
        <w:rPr>
          <w:lang w:val="es-ES_tradnl"/>
        </w:rPr>
        <w:t xml:space="preserve">(Relator para el país) pregunta si se ha incluido a los niños en el programa de iniciativas para la paz. </w:t>
      </w:r>
    </w:p>
    <w:p w:rsidR="00613A55" w:rsidRDefault="00613A55">
      <w:pPr>
        <w:pStyle w:val="ParaNo"/>
        <w:tabs>
          <w:tab w:val="clear" w:pos="737"/>
        </w:tabs>
        <w:rPr>
          <w:lang w:val="es-ES_tradnl"/>
        </w:rPr>
      </w:pPr>
      <w:bookmarkStart w:id="114" w:name="OLE_LINK110"/>
      <w:bookmarkStart w:id="115" w:name="OLE_LINK109"/>
      <w:bookmarkStart w:id="116" w:name="OLE_LINK108"/>
      <w:bookmarkStart w:id="117" w:name="OLE_LINK107"/>
      <w:bookmarkEnd w:id="111"/>
      <w:bookmarkEnd w:id="112"/>
      <w:bookmarkEnd w:id="113"/>
      <w:r>
        <w:rPr>
          <w:lang w:val="es-ES_tradnl"/>
        </w:rPr>
        <w:t xml:space="preserve">Tomando nota de que, en algunas regiones, los grupos armados ofrecen servicios a la comunidad local, la </w:t>
      </w:r>
      <w:r>
        <w:rPr>
          <w:b/>
          <w:lang w:val="es-ES_tradnl"/>
        </w:rPr>
        <w:t>PRESIDENTA</w:t>
      </w:r>
      <w:r>
        <w:rPr>
          <w:lang w:val="es-ES_tradnl"/>
        </w:rPr>
        <w:t xml:space="preserve"> pregunta qué medidas se están adoptando en el marco de los acuerdos de paz a fin de asegurar que esos servicios se sigan ofreciendo cuando los grupos armados desaparezcan.</w:t>
      </w:r>
    </w:p>
    <w:p w:rsidR="00613A55" w:rsidRDefault="00613A55">
      <w:pPr>
        <w:pStyle w:val="ParaNo"/>
        <w:tabs>
          <w:tab w:val="clear" w:pos="737"/>
        </w:tabs>
        <w:rPr>
          <w:lang w:val="es-ES_tradnl"/>
        </w:rPr>
      </w:pPr>
      <w:bookmarkStart w:id="118" w:name="OLE_LINK112"/>
      <w:bookmarkStart w:id="119" w:name="OLE_LINK111"/>
      <w:bookmarkEnd w:id="114"/>
      <w:bookmarkEnd w:id="115"/>
      <w:bookmarkEnd w:id="116"/>
      <w:bookmarkEnd w:id="117"/>
      <w:r>
        <w:rPr>
          <w:lang w:val="es-ES_tradnl"/>
        </w:rPr>
        <w:t xml:space="preserve">El </w:t>
      </w:r>
      <w:r>
        <w:rPr>
          <w:b/>
          <w:lang w:val="es-ES_tradnl"/>
        </w:rPr>
        <w:t>Sr. FILALI</w:t>
      </w:r>
      <w:r>
        <w:rPr>
          <w:lang w:val="es-ES_tradnl"/>
        </w:rPr>
        <w:t xml:space="preserve"> pregunta si la amnistía se aplica a los niños que reclutaron los grupos armados y a los niños que cometieron delitos graves. Pregunta cómo asegura el Estado parte que se registre a los nacidos de niñas soldado durante su servicio.</w:t>
      </w:r>
    </w:p>
    <w:bookmarkEnd w:id="118"/>
    <w:bookmarkEnd w:id="119"/>
    <w:p w:rsidR="00613A55" w:rsidRDefault="00613A55">
      <w:pPr>
        <w:pStyle w:val="ParaNo"/>
        <w:tabs>
          <w:tab w:val="clear" w:pos="737"/>
        </w:tabs>
        <w:rPr>
          <w:lang w:val="es-ES_tradnl"/>
        </w:rPr>
      </w:pPr>
      <w:r>
        <w:rPr>
          <w:lang w:val="es-ES_tradnl"/>
        </w:rPr>
        <w:t xml:space="preserve">La </w:t>
      </w:r>
      <w:r>
        <w:rPr>
          <w:b/>
          <w:lang w:val="es-ES_tradnl"/>
        </w:rPr>
        <w:t>Sra. YANGCO</w:t>
      </w:r>
      <w:r>
        <w:rPr>
          <w:lang w:val="es-ES_tradnl"/>
        </w:rPr>
        <w:t xml:space="preserve"> (Filipinas) dice que, de momento, no ha un registro de las niñas que han dado a luz en combate. Los niños soldado desmovilizados se entregan al Departamento de Asistencia Social y Desarrollo. </w:t>
      </w:r>
    </w:p>
    <w:p w:rsidR="00613A55" w:rsidRDefault="00613A55">
      <w:pPr>
        <w:pStyle w:val="ParaNo"/>
        <w:tabs>
          <w:tab w:val="clear" w:pos="737"/>
        </w:tabs>
        <w:rPr>
          <w:lang w:val="es-ES_tradnl"/>
        </w:rPr>
      </w:pPr>
      <w:bookmarkStart w:id="120" w:name="OLE_LINK118"/>
      <w:bookmarkStart w:id="121" w:name="OLE_LINK117"/>
      <w:bookmarkStart w:id="122" w:name="OLE_LINK116"/>
      <w:bookmarkStart w:id="123" w:name="OLE_LINK115"/>
      <w:bookmarkStart w:id="124" w:name="OLE_LINK114"/>
      <w:bookmarkStart w:id="125" w:name="OLE_LINK113"/>
      <w:r>
        <w:rPr>
          <w:lang w:val="es-ES_tradnl"/>
        </w:rPr>
        <w:t xml:space="preserve">El </w:t>
      </w:r>
      <w:r>
        <w:rPr>
          <w:b/>
          <w:lang w:val="es-ES_tradnl"/>
        </w:rPr>
        <w:t>Sr. ROSALES</w:t>
      </w:r>
      <w:r>
        <w:rPr>
          <w:lang w:val="es-ES_tradnl"/>
        </w:rPr>
        <w:t xml:space="preserve"> (Filipinas) dice que nunca se ha ignorado la cuestión relativa a los niños que participan en los conflictos armados y que, al margen del proceso de paz, ya existían procedimientos para asistir a los niños en los conflictos armados. Las administraciones locales ofrecen servicios a las comunidades locales en el marco de la aplicación de los acuerdos de paz, como parte del programa de integración social del Gobierno. </w:t>
      </w:r>
    </w:p>
    <w:bookmarkEnd w:id="120"/>
    <w:bookmarkEnd w:id="121"/>
    <w:bookmarkEnd w:id="122"/>
    <w:bookmarkEnd w:id="123"/>
    <w:bookmarkEnd w:id="124"/>
    <w:bookmarkEnd w:id="125"/>
    <w:p w:rsidR="00613A55" w:rsidRDefault="00613A55">
      <w:pPr>
        <w:pStyle w:val="ParaNo"/>
        <w:tabs>
          <w:tab w:val="clear" w:pos="737"/>
        </w:tabs>
        <w:rPr>
          <w:lang w:val="es-ES_tradnl"/>
        </w:rPr>
      </w:pPr>
      <w:r>
        <w:rPr>
          <w:lang w:val="es-ES_tradnl"/>
        </w:rPr>
        <w:t xml:space="preserve">La </w:t>
      </w:r>
      <w:r>
        <w:rPr>
          <w:b/>
          <w:lang w:val="es-ES_tradnl"/>
        </w:rPr>
        <w:t>Sra. YANGCO</w:t>
      </w:r>
      <w:r>
        <w:rPr>
          <w:lang w:val="es-ES_tradnl"/>
        </w:rPr>
        <w:t xml:space="preserve"> (Filipinas) dice que el Departamento de Asistencia Social y Desarrollo, en cooperación con la administración local, garantiza que un doctor, y un psicólogo si es necesario, examine a los niños soldado desmovilizados, que se les enseñen las aptitudes básicas para la vida y se les incorpore al sistema educativo convencional. Si los padres contribuyeron a su reclutamiento, los niños reciben atención residencial.</w:t>
      </w:r>
    </w:p>
    <w:p w:rsidR="00613A55" w:rsidRDefault="00613A55">
      <w:pPr>
        <w:pStyle w:val="ParaNo"/>
        <w:tabs>
          <w:tab w:val="clear" w:pos="737"/>
        </w:tabs>
        <w:rPr>
          <w:lang w:val="es-ES_tradnl"/>
        </w:rPr>
      </w:pPr>
      <w:bookmarkStart w:id="126" w:name="OLE_LINK140"/>
      <w:r>
        <w:rPr>
          <w:lang w:val="es-ES_tradnl"/>
        </w:rPr>
        <w:t xml:space="preserve">El </w:t>
      </w:r>
      <w:r>
        <w:rPr>
          <w:b/>
          <w:lang w:val="es-ES_tradnl"/>
        </w:rPr>
        <w:t>Sr. PARFITT</w:t>
      </w:r>
      <w:r>
        <w:rPr>
          <w:lang w:val="es-ES_tradnl"/>
        </w:rPr>
        <w:t xml:space="preserve"> (Relator para el país) pregunta si la cuestión de los niños soldado se examinó durante las negociaciones de paz, y si se lograron acuerdos a fin de asegurar que cualquiera de las partes les prestara servicios sociales. </w:t>
      </w:r>
    </w:p>
    <w:bookmarkEnd w:id="126"/>
    <w:p w:rsidR="00613A55" w:rsidRDefault="00613A55">
      <w:pPr>
        <w:pStyle w:val="ParaNo"/>
        <w:tabs>
          <w:tab w:val="clear" w:pos="737"/>
        </w:tabs>
        <w:rPr>
          <w:lang w:val="es-ES_tradnl"/>
        </w:rPr>
      </w:pPr>
      <w:r>
        <w:rPr>
          <w:lang w:val="es-ES_tradnl"/>
        </w:rPr>
        <w:t xml:space="preserve">La </w:t>
      </w:r>
      <w:r>
        <w:rPr>
          <w:b/>
          <w:lang w:val="es-ES_tradnl"/>
        </w:rPr>
        <w:t>Sra. YANGCO</w:t>
      </w:r>
      <w:r>
        <w:rPr>
          <w:lang w:val="es-ES_tradnl"/>
        </w:rPr>
        <w:t xml:space="preserve"> (Filipinas) responde que la cuestión se está abordado y que consejos específicos en los planos local y nacional defienden los derechos de los niños durante las negociaciones. </w:t>
      </w:r>
    </w:p>
    <w:p w:rsidR="00613A55" w:rsidRDefault="00613A55">
      <w:pPr>
        <w:pStyle w:val="ParaNo"/>
        <w:tabs>
          <w:tab w:val="clear" w:pos="737"/>
        </w:tabs>
        <w:rPr>
          <w:lang w:val="es-ES_tradnl"/>
        </w:rPr>
      </w:pPr>
      <w:bookmarkStart w:id="127" w:name="OLE_LINK141"/>
      <w:r>
        <w:rPr>
          <w:lang w:val="es-ES_tradnl"/>
        </w:rPr>
        <w:t xml:space="preserve">Refiriéndose a la cuestión de si los niños que participan en los conflictos utilizan armas, el </w:t>
      </w:r>
      <w:r>
        <w:rPr>
          <w:b/>
          <w:lang w:val="es-ES_tradnl"/>
        </w:rPr>
        <w:t>Sr. SORIANO</w:t>
      </w:r>
      <w:r>
        <w:rPr>
          <w:lang w:val="es-ES_tradnl"/>
        </w:rPr>
        <w:t xml:space="preserve"> (Filipinas) dice que la policía regula el acceso a las armas de fuego de conformidad con una ley pública sobre las armas de fuego. Se requiere una licencia de la policía para poseer, fabricar, importar y exportar armas de fuego, y no se permite al titular de la licencia trasladar el arma fuera de su lugar de residencia sin un permiso especial de la policía que certifique que su vida corre peligro. La policía ejerce un papel activo en la lucha contra la posesión ilegal e impone normas estrictas a la exportación de armas de fuego, bajo su vigilancia en todos los puntos de salida. Se requiere un permiso para transportar armas de fuego en el territorio de Filipinas, y se concede un plazo máximo de 24 horas para realizar el transporte. </w:t>
      </w:r>
    </w:p>
    <w:p w:rsidR="00613A55" w:rsidRDefault="00613A55">
      <w:pPr>
        <w:pStyle w:val="ParaNo"/>
        <w:tabs>
          <w:tab w:val="clear" w:pos="737"/>
        </w:tabs>
        <w:rPr>
          <w:lang w:val="es-ES_tradnl"/>
        </w:rPr>
      </w:pPr>
      <w:bookmarkStart w:id="128" w:name="OLE_LINK122"/>
      <w:bookmarkStart w:id="129" w:name="OLE_LINK121"/>
      <w:bookmarkStart w:id="130" w:name="OLE_LINK120"/>
      <w:bookmarkStart w:id="131" w:name="OLE_LINK119"/>
      <w:bookmarkEnd w:id="127"/>
      <w:r>
        <w:rPr>
          <w:lang w:val="es-ES_tradnl"/>
        </w:rPr>
        <w:t xml:space="preserve">El </w:t>
      </w:r>
      <w:r>
        <w:rPr>
          <w:b/>
          <w:lang w:val="es-ES_tradnl"/>
        </w:rPr>
        <w:t>Sr. CITARELLA</w:t>
      </w:r>
      <w:r>
        <w:rPr>
          <w:lang w:val="es-ES_tradnl"/>
        </w:rPr>
        <w:t xml:space="preserve"> pregunta si se considera que han cometido un delito los niños soldado menores de 18 años que se han capturado en posesión de armas de fuego. </w:t>
      </w:r>
    </w:p>
    <w:bookmarkEnd w:id="128"/>
    <w:bookmarkEnd w:id="129"/>
    <w:bookmarkEnd w:id="130"/>
    <w:bookmarkEnd w:id="131"/>
    <w:p w:rsidR="00613A55" w:rsidRDefault="00613A55">
      <w:pPr>
        <w:pStyle w:val="ParaNo"/>
        <w:tabs>
          <w:tab w:val="clear" w:pos="737"/>
        </w:tabs>
        <w:rPr>
          <w:lang w:val="es-ES_tradnl"/>
        </w:rPr>
      </w:pPr>
      <w:r>
        <w:rPr>
          <w:lang w:val="es-ES_tradnl"/>
        </w:rPr>
        <w:t xml:space="preserve">El </w:t>
      </w:r>
      <w:r>
        <w:rPr>
          <w:b/>
          <w:lang w:val="es-ES_tradnl"/>
        </w:rPr>
        <w:t>Sr. SORIANO</w:t>
      </w:r>
      <w:r>
        <w:rPr>
          <w:lang w:val="es-ES_tradnl"/>
        </w:rPr>
        <w:t xml:space="preserve"> (Filipinas) dice que la legislación de Filipinas establece que los menores de 18 años están exentos de responsabilidad penal. En consecuencia, si se detiene a niños con armas de fuego en un lugar donde hay un conflicto, se les libera inmediatamente aunque se confiscan sus armas. </w:t>
      </w:r>
    </w:p>
    <w:p w:rsidR="00613A55" w:rsidRDefault="00613A55">
      <w:pPr>
        <w:pStyle w:val="ParaNo"/>
        <w:tabs>
          <w:tab w:val="clear" w:pos="737"/>
        </w:tabs>
        <w:rPr>
          <w:lang w:val="es-ES_tradnl"/>
        </w:rPr>
      </w:pPr>
      <w:r>
        <w:rPr>
          <w:lang w:val="es-ES_tradnl"/>
        </w:rPr>
        <w:t xml:space="preserve">El </w:t>
      </w:r>
      <w:r>
        <w:rPr>
          <w:b/>
          <w:lang w:val="es-ES_tradnl"/>
        </w:rPr>
        <w:t>Sr. FILALI</w:t>
      </w:r>
      <w:r>
        <w:rPr>
          <w:lang w:val="es-ES_tradnl"/>
        </w:rPr>
        <w:t xml:space="preserve"> dice que, al parecer, hay excepciones a esa disposición, y desea saber qué sucede si un niño soldado que ha participado en delitos graves se rinde o es capturado. </w:t>
      </w:r>
    </w:p>
    <w:p w:rsidR="00613A55" w:rsidRDefault="00613A55">
      <w:pPr>
        <w:pStyle w:val="ParaNo"/>
        <w:tabs>
          <w:tab w:val="clear" w:pos="737"/>
        </w:tabs>
        <w:rPr>
          <w:lang w:val="es-ES_tradnl"/>
        </w:rPr>
      </w:pPr>
      <w:bookmarkStart w:id="132" w:name="OLE_LINK130"/>
      <w:bookmarkStart w:id="133" w:name="OLE_LINK129"/>
      <w:bookmarkStart w:id="134" w:name="OLE_LINK127"/>
      <w:bookmarkStart w:id="135" w:name="OLE_LINK128"/>
      <w:bookmarkStart w:id="136" w:name="OLE_LINK126"/>
      <w:bookmarkStart w:id="137" w:name="OLE_LINK125"/>
      <w:bookmarkStart w:id="138" w:name="OLE_LINK124"/>
      <w:bookmarkStart w:id="139" w:name="OLE_LINK123"/>
      <w:r>
        <w:rPr>
          <w:lang w:val="es-ES_tradnl"/>
        </w:rPr>
        <w:t xml:space="preserve">El </w:t>
      </w:r>
      <w:r>
        <w:rPr>
          <w:b/>
          <w:lang w:val="es-ES_tradnl"/>
        </w:rPr>
        <w:t>Sr. SORIANO</w:t>
      </w:r>
      <w:r>
        <w:rPr>
          <w:lang w:val="es-ES_tradnl"/>
        </w:rPr>
        <w:t xml:space="preserve"> (Filipinas) dice que la legislación de Filipinas es muy específica en el sentido de que, en tales casos, no puede juzgarse a los niños, si bien deben ponerse en manos del Departamento de Asistencia Social, a menos que primero necesiten atención médica o psiquiátrica. </w:t>
      </w:r>
    </w:p>
    <w:bookmarkEnd w:id="132"/>
    <w:bookmarkEnd w:id="133"/>
    <w:bookmarkEnd w:id="134"/>
    <w:bookmarkEnd w:id="135"/>
    <w:bookmarkEnd w:id="136"/>
    <w:bookmarkEnd w:id="137"/>
    <w:bookmarkEnd w:id="138"/>
    <w:bookmarkEnd w:id="139"/>
    <w:p w:rsidR="00613A55" w:rsidRPr="009C6F65" w:rsidRDefault="00613A55">
      <w:pPr>
        <w:pStyle w:val="ParaNo"/>
        <w:tabs>
          <w:tab w:val="clear" w:pos="737"/>
        </w:tabs>
        <w:rPr>
          <w:lang w:val="es-ES"/>
        </w:rPr>
      </w:pPr>
      <w:r>
        <w:rPr>
          <w:lang w:val="es-ES_tradnl"/>
        </w:rPr>
        <w:t xml:space="preserve">La </w:t>
      </w:r>
      <w:r>
        <w:rPr>
          <w:b/>
          <w:lang w:val="es-ES_tradnl"/>
        </w:rPr>
        <w:t>Sra. YANGCO</w:t>
      </w:r>
      <w:r>
        <w:rPr>
          <w:lang w:val="es-ES_tradnl"/>
        </w:rPr>
        <w:t xml:space="preserve"> dice que, aunque los niños no sean condenados por delitos penales, como parte de su proceso de rehabilitación están sujetos a programas alternativos basados en una minuciosa evaluación de sus antecedentes, un estudio social específico del niño y su familia, y un análisis de los motivos por los que el niño tomó las armas en primer lugar</w:t>
      </w:r>
      <w:r w:rsidRPr="009C6F65">
        <w:rPr>
          <w:noProof/>
          <w:lang w:val="es-ES"/>
        </w:rPr>
        <w:t>.</w:t>
      </w:r>
    </w:p>
    <w:p w:rsidR="00613A55" w:rsidRPr="000E6265" w:rsidRDefault="00613A55">
      <w:pPr>
        <w:pStyle w:val="ParaNo"/>
        <w:tabs>
          <w:tab w:val="clear" w:pos="737"/>
        </w:tabs>
        <w:rPr>
          <w:lang w:val="es-ES_tradnl"/>
        </w:rPr>
      </w:pPr>
      <w:bookmarkStart w:id="140" w:name="OLE_LINK142"/>
      <w:bookmarkStart w:id="141" w:name="OLE_LINK143"/>
      <w:bookmarkStart w:id="142" w:name="OLE_LINK183"/>
      <w:bookmarkStart w:id="143" w:name="OLE_LINK184"/>
      <w:bookmarkStart w:id="144" w:name="OLE_LINK181"/>
      <w:bookmarkStart w:id="145" w:name="OLE_LINK182"/>
      <w:r w:rsidRPr="000E6265">
        <w:rPr>
          <w:lang w:val="es-ES_tradnl"/>
        </w:rPr>
        <w:t xml:space="preserve">La </w:t>
      </w:r>
      <w:r>
        <w:rPr>
          <w:b/>
          <w:lang w:val="es-ES_tradnl"/>
        </w:rPr>
        <w:t>PRESIDENTA</w:t>
      </w:r>
      <w:r w:rsidRPr="000E6265">
        <w:rPr>
          <w:lang w:val="es-ES_tradnl"/>
        </w:rPr>
        <w:t xml:space="preserve"> dice que el Comité </w:t>
      </w:r>
      <w:r>
        <w:rPr>
          <w:lang w:val="es-ES_tradnl"/>
        </w:rPr>
        <w:t xml:space="preserve">ha </w:t>
      </w:r>
      <w:r w:rsidRPr="000E6265">
        <w:rPr>
          <w:lang w:val="es-ES_tradnl"/>
        </w:rPr>
        <w:t>recibi</w:t>
      </w:r>
      <w:r>
        <w:rPr>
          <w:lang w:val="es-ES_tradnl"/>
        </w:rPr>
        <w:t>do</w:t>
      </w:r>
      <w:r w:rsidRPr="000E6265">
        <w:rPr>
          <w:lang w:val="es-ES_tradnl"/>
        </w:rPr>
        <w:t xml:space="preserve"> informes que indican que, en la </w:t>
      </w:r>
      <w:r>
        <w:rPr>
          <w:lang w:val="es-ES_tradnl"/>
        </w:rPr>
        <w:t xml:space="preserve">zona </w:t>
      </w:r>
      <w:r w:rsidRPr="000E6265">
        <w:rPr>
          <w:lang w:val="es-ES_tradnl"/>
        </w:rPr>
        <w:t>de Luzón meridional, hay tres niños bajo custodia militar</w:t>
      </w:r>
      <w:r>
        <w:rPr>
          <w:lang w:val="es-ES_tradnl"/>
        </w:rPr>
        <w:t>,</w:t>
      </w:r>
      <w:r w:rsidRPr="000E6265">
        <w:rPr>
          <w:lang w:val="es-ES_tradnl"/>
        </w:rPr>
        <w:t xml:space="preserve"> dos de </w:t>
      </w:r>
      <w:r>
        <w:rPr>
          <w:lang w:val="es-ES_tradnl"/>
        </w:rPr>
        <w:t xml:space="preserve">los cuales </w:t>
      </w:r>
      <w:r w:rsidRPr="000E6265">
        <w:rPr>
          <w:lang w:val="es-ES_tradnl"/>
        </w:rPr>
        <w:t xml:space="preserve">están </w:t>
      </w:r>
      <w:r>
        <w:rPr>
          <w:lang w:val="es-ES_tradnl"/>
        </w:rPr>
        <w:t xml:space="preserve">a la </w:t>
      </w:r>
      <w:r w:rsidRPr="000E6265">
        <w:rPr>
          <w:lang w:val="es-ES_tradnl"/>
        </w:rPr>
        <w:t>espera de</w:t>
      </w:r>
      <w:r>
        <w:rPr>
          <w:lang w:val="es-ES_tradnl"/>
        </w:rPr>
        <w:t xml:space="preserve"> juicio</w:t>
      </w:r>
      <w:r w:rsidRPr="000E6265">
        <w:rPr>
          <w:lang w:val="es-ES_tradnl"/>
        </w:rPr>
        <w:t xml:space="preserve">. </w:t>
      </w:r>
    </w:p>
    <w:p w:rsidR="00613A55" w:rsidRPr="000E6265" w:rsidRDefault="00613A55">
      <w:pPr>
        <w:pStyle w:val="ParaNo"/>
        <w:tabs>
          <w:tab w:val="clear" w:pos="737"/>
        </w:tabs>
        <w:rPr>
          <w:lang w:val="es-ES_tradnl"/>
        </w:rPr>
      </w:pPr>
      <w:bookmarkStart w:id="146" w:name="OLE_LINK144"/>
      <w:bookmarkStart w:id="147" w:name="OLE_LINK145"/>
      <w:bookmarkEnd w:id="140"/>
      <w:bookmarkEnd w:id="141"/>
      <w:bookmarkEnd w:id="142"/>
      <w:bookmarkEnd w:id="143"/>
      <w:bookmarkEnd w:id="144"/>
      <w:bookmarkEnd w:id="145"/>
      <w:r w:rsidRPr="000E6265">
        <w:rPr>
          <w:lang w:val="es-ES_tradnl"/>
        </w:rPr>
        <w:t xml:space="preserve">La </w:t>
      </w:r>
      <w:r>
        <w:rPr>
          <w:b/>
          <w:lang w:val="es-ES_tradnl"/>
        </w:rPr>
        <w:t>Sra. YANGCO</w:t>
      </w:r>
      <w:r w:rsidRPr="000E6265">
        <w:rPr>
          <w:lang w:val="es-ES_tradnl"/>
        </w:rPr>
        <w:t xml:space="preserve"> (Filipinas) dice que el Memorando de Acuerdo Interinstitucional sobre la </w:t>
      </w:r>
      <w:r>
        <w:rPr>
          <w:lang w:val="es-ES_tradnl"/>
        </w:rPr>
        <w:t xml:space="preserve">prevención </w:t>
      </w:r>
      <w:r w:rsidRPr="000E6265">
        <w:rPr>
          <w:lang w:val="es-ES_tradnl"/>
        </w:rPr>
        <w:t xml:space="preserve">y </w:t>
      </w:r>
      <w:r>
        <w:rPr>
          <w:lang w:val="es-ES_tradnl"/>
        </w:rPr>
        <w:t xml:space="preserve">reintegración de </w:t>
      </w:r>
      <w:r w:rsidRPr="000E6265">
        <w:rPr>
          <w:lang w:val="es-ES_tradnl"/>
        </w:rPr>
        <w:t xml:space="preserve">los niños que participan en conflictos armados, del </w:t>
      </w:r>
      <w:r>
        <w:rPr>
          <w:lang w:val="es-ES_tradnl"/>
        </w:rPr>
        <w:t xml:space="preserve">que </w:t>
      </w:r>
      <w:r w:rsidRPr="000E6265">
        <w:rPr>
          <w:lang w:val="es-ES_tradnl"/>
        </w:rPr>
        <w:t xml:space="preserve">se adjunta copia en el informe del país, regula el trato que ha de </w:t>
      </w:r>
      <w:r>
        <w:rPr>
          <w:lang w:val="es-ES_tradnl"/>
        </w:rPr>
        <w:t xml:space="preserve">darse </w:t>
      </w:r>
      <w:r w:rsidRPr="000E6265">
        <w:rPr>
          <w:lang w:val="es-ES_tradnl"/>
        </w:rPr>
        <w:t xml:space="preserve">a los niños que se rinden o </w:t>
      </w:r>
      <w:r>
        <w:rPr>
          <w:lang w:val="es-ES_tradnl"/>
        </w:rPr>
        <w:t xml:space="preserve">son </w:t>
      </w:r>
      <w:r w:rsidRPr="000E6265">
        <w:rPr>
          <w:lang w:val="es-ES_tradnl"/>
        </w:rPr>
        <w:t>capturados.</w:t>
      </w:r>
      <w:r>
        <w:rPr>
          <w:lang w:val="es-ES_tradnl"/>
        </w:rPr>
        <w:t xml:space="preserve"> </w:t>
      </w:r>
    </w:p>
    <w:p w:rsidR="00613A55" w:rsidRPr="000E6265" w:rsidRDefault="00613A55">
      <w:pPr>
        <w:pStyle w:val="ParaNo"/>
        <w:tabs>
          <w:tab w:val="clear" w:pos="737"/>
        </w:tabs>
        <w:rPr>
          <w:lang w:val="es-ES_tradnl"/>
        </w:rPr>
      </w:pPr>
      <w:bookmarkStart w:id="148" w:name="OLE_LINK146"/>
      <w:bookmarkStart w:id="149" w:name="OLE_LINK147"/>
      <w:bookmarkStart w:id="150" w:name="OLE_LINK148"/>
      <w:bookmarkStart w:id="151" w:name="OLE_LINK149"/>
      <w:bookmarkStart w:id="152" w:name="OLE_LINK150"/>
      <w:bookmarkEnd w:id="146"/>
      <w:bookmarkEnd w:id="147"/>
      <w:r w:rsidRPr="000E6265">
        <w:rPr>
          <w:lang w:val="es-ES_tradnl"/>
        </w:rPr>
        <w:t xml:space="preserve">El </w:t>
      </w:r>
      <w:r>
        <w:rPr>
          <w:b/>
          <w:lang w:val="es-ES_tradnl"/>
        </w:rPr>
        <w:t>Sr. PARFITT</w:t>
      </w:r>
      <w:r w:rsidRPr="000E6265">
        <w:rPr>
          <w:lang w:val="es-ES_tradnl"/>
        </w:rPr>
        <w:t xml:space="preserve"> (Relator para el país) dice que el Comité </w:t>
      </w:r>
      <w:r>
        <w:rPr>
          <w:lang w:val="es-ES_tradnl"/>
        </w:rPr>
        <w:t xml:space="preserve">ha recibido información relativa a </w:t>
      </w:r>
      <w:r w:rsidRPr="000E6265">
        <w:rPr>
          <w:lang w:val="es-ES_tradnl"/>
        </w:rPr>
        <w:t xml:space="preserve">niños que </w:t>
      </w:r>
      <w:r>
        <w:rPr>
          <w:lang w:val="es-ES_tradnl"/>
        </w:rPr>
        <w:t xml:space="preserve">han sido </w:t>
      </w:r>
      <w:r w:rsidRPr="000E6265">
        <w:rPr>
          <w:lang w:val="es-ES_tradnl"/>
        </w:rPr>
        <w:t>capturado</w:t>
      </w:r>
      <w:r>
        <w:rPr>
          <w:lang w:val="es-ES_tradnl"/>
        </w:rPr>
        <w:t>s</w:t>
      </w:r>
      <w:r w:rsidRPr="000E6265">
        <w:rPr>
          <w:lang w:val="es-ES_tradnl"/>
        </w:rPr>
        <w:t xml:space="preserve"> o </w:t>
      </w:r>
      <w:r>
        <w:rPr>
          <w:lang w:val="es-ES_tradnl"/>
        </w:rPr>
        <w:t xml:space="preserve">se han </w:t>
      </w:r>
      <w:r w:rsidRPr="000E6265">
        <w:rPr>
          <w:lang w:val="es-ES_tradnl"/>
        </w:rPr>
        <w:t>r</w:t>
      </w:r>
      <w:r>
        <w:rPr>
          <w:lang w:val="es-ES_tradnl"/>
        </w:rPr>
        <w:t>endido,</w:t>
      </w:r>
      <w:r w:rsidRPr="000E6265">
        <w:rPr>
          <w:lang w:val="es-ES_tradnl"/>
        </w:rPr>
        <w:t xml:space="preserve"> y </w:t>
      </w:r>
      <w:r>
        <w:rPr>
          <w:lang w:val="es-ES_tradnl"/>
        </w:rPr>
        <w:t xml:space="preserve">han sido acusados de cargos </w:t>
      </w:r>
      <w:r w:rsidRPr="000E6265">
        <w:rPr>
          <w:lang w:val="es-ES_tradnl"/>
        </w:rPr>
        <w:t>penal</w:t>
      </w:r>
      <w:r>
        <w:rPr>
          <w:lang w:val="es-ES_tradnl"/>
        </w:rPr>
        <w:t>es</w:t>
      </w:r>
      <w:r w:rsidRPr="000E6265">
        <w:rPr>
          <w:lang w:val="es-ES_tradnl"/>
        </w:rPr>
        <w:t>.</w:t>
      </w:r>
      <w:r>
        <w:rPr>
          <w:lang w:val="es-ES_tradnl"/>
        </w:rPr>
        <w:t xml:space="preserve"> </w:t>
      </w:r>
      <w:r w:rsidRPr="000E6265">
        <w:rPr>
          <w:lang w:val="es-ES_tradnl"/>
        </w:rPr>
        <w:t>Ser</w:t>
      </w:r>
      <w:r>
        <w:rPr>
          <w:lang w:val="es-ES_tradnl"/>
        </w:rPr>
        <w:t>ía</w:t>
      </w:r>
      <w:r w:rsidRPr="000E6265">
        <w:rPr>
          <w:lang w:val="es-ES_tradnl"/>
        </w:rPr>
        <w:t xml:space="preserve"> útil saber si </w:t>
      </w:r>
      <w:r>
        <w:rPr>
          <w:lang w:val="es-ES_tradnl"/>
        </w:rPr>
        <w:t xml:space="preserve">a un </w:t>
      </w:r>
      <w:r w:rsidRPr="000E6265">
        <w:rPr>
          <w:lang w:val="es-ES_tradnl"/>
        </w:rPr>
        <w:t xml:space="preserve">menor de 18 años </w:t>
      </w:r>
      <w:r>
        <w:rPr>
          <w:lang w:val="es-ES_tradnl"/>
        </w:rPr>
        <w:t xml:space="preserve">se le </w:t>
      </w:r>
      <w:r w:rsidRPr="000E6265">
        <w:rPr>
          <w:lang w:val="es-ES_tradnl"/>
        </w:rPr>
        <w:t xml:space="preserve">puede </w:t>
      </w:r>
      <w:r>
        <w:rPr>
          <w:lang w:val="es-ES_tradnl"/>
        </w:rPr>
        <w:t xml:space="preserve">juzgar cuando </w:t>
      </w:r>
      <w:r w:rsidRPr="000E6265">
        <w:rPr>
          <w:lang w:val="es-ES_tradnl"/>
        </w:rPr>
        <w:t xml:space="preserve">se le </w:t>
      </w:r>
      <w:r>
        <w:rPr>
          <w:lang w:val="es-ES_tradnl"/>
        </w:rPr>
        <w:t xml:space="preserve">acusa de </w:t>
      </w:r>
      <w:r w:rsidRPr="000E6265">
        <w:rPr>
          <w:lang w:val="es-ES_tradnl"/>
        </w:rPr>
        <w:t>un delito grave.</w:t>
      </w:r>
    </w:p>
    <w:p w:rsidR="00613A55" w:rsidRPr="000E6265" w:rsidRDefault="00613A55">
      <w:pPr>
        <w:pStyle w:val="ParaNo"/>
        <w:tabs>
          <w:tab w:val="clear" w:pos="737"/>
        </w:tabs>
        <w:rPr>
          <w:lang w:val="es-ES_tradnl"/>
        </w:rPr>
      </w:pPr>
      <w:bookmarkStart w:id="153" w:name="OLE_LINK151"/>
      <w:bookmarkStart w:id="154" w:name="OLE_LINK152"/>
      <w:bookmarkStart w:id="155" w:name="OLE_LINK185"/>
      <w:bookmarkEnd w:id="148"/>
      <w:bookmarkEnd w:id="149"/>
      <w:bookmarkEnd w:id="150"/>
      <w:bookmarkEnd w:id="151"/>
      <w:bookmarkEnd w:id="152"/>
      <w:r w:rsidRPr="000E6265">
        <w:rPr>
          <w:lang w:val="es-ES_tradnl"/>
        </w:rPr>
        <w:t xml:space="preserve">La </w:t>
      </w:r>
      <w:r>
        <w:rPr>
          <w:b/>
          <w:lang w:val="es-ES_tradnl"/>
        </w:rPr>
        <w:t>Sra. YANGCO</w:t>
      </w:r>
      <w:r w:rsidRPr="000E6265">
        <w:rPr>
          <w:lang w:val="es-ES_tradnl"/>
        </w:rPr>
        <w:t xml:space="preserve"> (Filipinas) dice que la nueva Ley de Justicia Juvenil aborda la cuestión de la participación de niños en los conflictos armados.</w:t>
      </w:r>
      <w:r>
        <w:rPr>
          <w:lang w:val="es-ES_tradnl"/>
        </w:rPr>
        <w:t xml:space="preserve"> </w:t>
      </w:r>
      <w:r w:rsidRPr="000E6265">
        <w:rPr>
          <w:lang w:val="es-ES_tradnl"/>
        </w:rPr>
        <w:t xml:space="preserve">Si un niño de entre 15 y 18 años comete un delito </w:t>
      </w:r>
      <w:r>
        <w:rPr>
          <w:lang w:val="es-ES_tradnl"/>
        </w:rPr>
        <w:t>e</w:t>
      </w:r>
      <w:r w:rsidRPr="000E6265">
        <w:rPr>
          <w:lang w:val="es-ES_tradnl"/>
        </w:rPr>
        <w:t xml:space="preserve">n </w:t>
      </w:r>
      <w:r>
        <w:rPr>
          <w:lang w:val="es-ES_tradnl"/>
        </w:rPr>
        <w:t>pleno uso de sus facultades e</w:t>
      </w:r>
      <w:r w:rsidRPr="000E6265">
        <w:rPr>
          <w:lang w:val="es-ES_tradnl"/>
        </w:rPr>
        <w:t xml:space="preserve"> </w:t>
      </w:r>
      <w:r>
        <w:rPr>
          <w:lang w:val="es-ES_tradnl"/>
        </w:rPr>
        <w:t>i</w:t>
      </w:r>
      <w:r w:rsidRPr="000E6265">
        <w:rPr>
          <w:lang w:val="es-ES_tradnl"/>
        </w:rPr>
        <w:t>n</w:t>
      </w:r>
      <w:r>
        <w:rPr>
          <w:lang w:val="es-ES_tradnl"/>
        </w:rPr>
        <w:t>tencionadamente,</w:t>
      </w:r>
      <w:r w:rsidRPr="000E6265">
        <w:rPr>
          <w:lang w:val="es-ES_tradnl"/>
        </w:rPr>
        <w:t xml:space="preserve"> se l</w:t>
      </w:r>
      <w:r>
        <w:rPr>
          <w:lang w:val="es-ES_tradnl"/>
        </w:rPr>
        <w:t>e</w:t>
      </w:r>
      <w:r w:rsidRPr="000E6265">
        <w:rPr>
          <w:lang w:val="es-ES_tradnl"/>
        </w:rPr>
        <w:t xml:space="preserve"> considera</w:t>
      </w:r>
      <w:r>
        <w:rPr>
          <w:lang w:val="es-ES_tradnl"/>
        </w:rPr>
        <w:t>rá</w:t>
      </w:r>
      <w:r w:rsidRPr="000E6265">
        <w:rPr>
          <w:lang w:val="es-ES_tradnl"/>
        </w:rPr>
        <w:t xml:space="preserve"> responsable</w:t>
      </w:r>
      <w:r>
        <w:rPr>
          <w:lang w:val="es-ES_tradnl"/>
        </w:rPr>
        <w:t xml:space="preserve"> del mismo</w:t>
      </w:r>
      <w:r w:rsidRPr="000E6265">
        <w:rPr>
          <w:lang w:val="es-ES_tradnl"/>
        </w:rPr>
        <w:t>.</w:t>
      </w:r>
      <w:r>
        <w:rPr>
          <w:lang w:val="es-ES_tradnl"/>
        </w:rPr>
        <w:t xml:space="preserve"> </w:t>
      </w:r>
      <w:r w:rsidRPr="000E6265">
        <w:rPr>
          <w:lang w:val="es-ES_tradnl"/>
        </w:rPr>
        <w:t xml:space="preserve">Sin embargo, se suspenderá la sentencia y, de conformidad con las nuevas medidas alternativas, no se </w:t>
      </w:r>
      <w:r>
        <w:rPr>
          <w:lang w:val="es-ES_tradnl"/>
        </w:rPr>
        <w:t xml:space="preserve">le </w:t>
      </w:r>
      <w:r w:rsidRPr="000E6265">
        <w:rPr>
          <w:lang w:val="es-ES_tradnl"/>
        </w:rPr>
        <w:t>envia</w:t>
      </w:r>
      <w:r>
        <w:rPr>
          <w:lang w:val="es-ES_tradnl"/>
        </w:rPr>
        <w:t>rá</w:t>
      </w:r>
      <w:r w:rsidRPr="000E6265">
        <w:rPr>
          <w:lang w:val="es-ES_tradnl"/>
        </w:rPr>
        <w:t xml:space="preserve"> a una prisión para adultos sino a un centro de rehabilitación, a condición de que sus padres u otro adulto responsable </w:t>
      </w:r>
      <w:r>
        <w:rPr>
          <w:lang w:val="es-ES_tradnl"/>
        </w:rPr>
        <w:t xml:space="preserve">puedan </w:t>
      </w:r>
      <w:r w:rsidRPr="000E6265">
        <w:rPr>
          <w:lang w:val="es-ES_tradnl"/>
        </w:rPr>
        <w:t xml:space="preserve">ofrecer supervisión. </w:t>
      </w:r>
    </w:p>
    <w:p w:rsidR="00613A55" w:rsidRPr="000E6265" w:rsidRDefault="00613A55">
      <w:pPr>
        <w:pStyle w:val="ParaNo"/>
        <w:tabs>
          <w:tab w:val="clear" w:pos="737"/>
        </w:tabs>
        <w:rPr>
          <w:lang w:val="es-ES_tradnl"/>
        </w:rPr>
      </w:pPr>
      <w:bookmarkStart w:id="156" w:name="OLE_LINK153"/>
      <w:bookmarkStart w:id="157" w:name="OLE_LINK154"/>
      <w:bookmarkEnd w:id="153"/>
      <w:bookmarkEnd w:id="154"/>
      <w:bookmarkEnd w:id="155"/>
      <w:r w:rsidRPr="000E6265">
        <w:rPr>
          <w:lang w:val="es-ES_tradnl"/>
        </w:rPr>
        <w:t xml:space="preserve">El </w:t>
      </w:r>
      <w:r>
        <w:rPr>
          <w:b/>
          <w:lang w:val="es-ES_tradnl"/>
        </w:rPr>
        <w:t>Sr. FILALI</w:t>
      </w:r>
      <w:r w:rsidRPr="000E6265">
        <w:rPr>
          <w:lang w:val="es-ES_tradnl"/>
        </w:rPr>
        <w:t xml:space="preserve"> pregunta si </w:t>
      </w:r>
      <w:r>
        <w:rPr>
          <w:lang w:val="es-ES_tradnl"/>
        </w:rPr>
        <w:t xml:space="preserve">corresponde al </w:t>
      </w:r>
      <w:r w:rsidRPr="000E6265">
        <w:rPr>
          <w:lang w:val="es-ES_tradnl"/>
        </w:rPr>
        <w:t>juez decid</w:t>
      </w:r>
      <w:r>
        <w:rPr>
          <w:lang w:val="es-ES_tradnl"/>
        </w:rPr>
        <w:t>ir</w:t>
      </w:r>
      <w:r w:rsidRPr="000E6265">
        <w:rPr>
          <w:lang w:val="es-ES_tradnl"/>
        </w:rPr>
        <w:t xml:space="preserve"> sobre la suspensión de la sentencia y si ese fallo es </w:t>
      </w:r>
      <w:r>
        <w:rPr>
          <w:lang w:val="es-ES_tradnl"/>
        </w:rPr>
        <w:t>vinculante</w:t>
      </w:r>
      <w:r w:rsidRPr="000E6265">
        <w:rPr>
          <w:lang w:val="es-ES_tradnl"/>
        </w:rPr>
        <w:t xml:space="preserve">. </w:t>
      </w:r>
    </w:p>
    <w:p w:rsidR="00613A55" w:rsidRPr="000E6265" w:rsidRDefault="00613A55">
      <w:pPr>
        <w:pStyle w:val="ParaNo"/>
        <w:tabs>
          <w:tab w:val="clear" w:pos="737"/>
        </w:tabs>
        <w:rPr>
          <w:lang w:val="es-ES_tradnl"/>
        </w:rPr>
      </w:pPr>
      <w:bookmarkStart w:id="158" w:name="OLE_LINK155"/>
      <w:bookmarkStart w:id="159" w:name="OLE_LINK156"/>
      <w:bookmarkStart w:id="160" w:name="OLE_LINK157"/>
      <w:bookmarkStart w:id="161" w:name="OLE_LINK158"/>
      <w:bookmarkStart w:id="162" w:name="OLE_LINK159"/>
      <w:bookmarkStart w:id="163" w:name="OLE_LINK160"/>
      <w:bookmarkStart w:id="164" w:name="OLE_LINK161"/>
      <w:bookmarkEnd w:id="156"/>
      <w:bookmarkEnd w:id="157"/>
      <w:r w:rsidRPr="000E6265">
        <w:rPr>
          <w:lang w:val="es-ES_tradnl"/>
        </w:rPr>
        <w:t xml:space="preserve">La </w:t>
      </w:r>
      <w:r>
        <w:rPr>
          <w:b/>
          <w:lang w:val="es-ES_tradnl"/>
        </w:rPr>
        <w:t>PRESIDENTA</w:t>
      </w:r>
      <w:r w:rsidRPr="000E6265">
        <w:rPr>
          <w:lang w:val="es-ES_tradnl"/>
        </w:rPr>
        <w:t xml:space="preserve"> pregunta qué </w:t>
      </w:r>
      <w:r>
        <w:rPr>
          <w:lang w:val="es-ES_tradnl"/>
        </w:rPr>
        <w:t xml:space="preserve">sucede cuando </w:t>
      </w:r>
      <w:r w:rsidRPr="000E6265">
        <w:rPr>
          <w:lang w:val="es-ES_tradnl"/>
        </w:rPr>
        <w:t xml:space="preserve">los padres no </w:t>
      </w:r>
      <w:r>
        <w:rPr>
          <w:lang w:val="es-ES_tradnl"/>
        </w:rPr>
        <w:t xml:space="preserve">pueden costear </w:t>
      </w:r>
      <w:r w:rsidRPr="000E6265">
        <w:rPr>
          <w:lang w:val="es-ES_tradnl"/>
        </w:rPr>
        <w:t xml:space="preserve">los servicios alternativos. Asimismo, hay muchos casos de niños abandonados, y le </w:t>
      </w:r>
      <w:r>
        <w:rPr>
          <w:lang w:val="es-ES_tradnl"/>
        </w:rPr>
        <w:t>complace</w:t>
      </w:r>
      <w:r w:rsidRPr="000E6265">
        <w:rPr>
          <w:lang w:val="es-ES_tradnl"/>
        </w:rPr>
        <w:t>ría saber si esos niños cumplen l</w:t>
      </w:r>
      <w:r>
        <w:rPr>
          <w:lang w:val="es-ES_tradnl"/>
        </w:rPr>
        <w:t>o</w:t>
      </w:r>
      <w:r w:rsidRPr="000E6265">
        <w:rPr>
          <w:lang w:val="es-ES_tradnl"/>
        </w:rPr>
        <w:t xml:space="preserve">s </w:t>
      </w:r>
      <w:r>
        <w:rPr>
          <w:lang w:val="es-ES_tradnl"/>
        </w:rPr>
        <w:t xml:space="preserve">requisitos necesarios </w:t>
      </w:r>
      <w:r w:rsidRPr="000E6265">
        <w:rPr>
          <w:lang w:val="es-ES_tradnl"/>
        </w:rPr>
        <w:t xml:space="preserve">para </w:t>
      </w:r>
      <w:r>
        <w:rPr>
          <w:lang w:val="es-ES_tradnl"/>
        </w:rPr>
        <w:t xml:space="preserve">una </w:t>
      </w:r>
      <w:r w:rsidRPr="000E6265">
        <w:rPr>
          <w:lang w:val="es-ES_tradnl"/>
        </w:rPr>
        <w:t xml:space="preserve">rehabilitación alternativa. </w:t>
      </w:r>
    </w:p>
    <w:p w:rsidR="00613A55" w:rsidRPr="000E6265" w:rsidRDefault="00613A55">
      <w:pPr>
        <w:pStyle w:val="ParaNo"/>
        <w:tabs>
          <w:tab w:val="clear" w:pos="737"/>
        </w:tabs>
        <w:rPr>
          <w:lang w:val="es-ES_tradnl"/>
        </w:rPr>
      </w:pPr>
      <w:bookmarkStart w:id="165" w:name="OLE_LINK162"/>
      <w:bookmarkStart w:id="166" w:name="OLE_LINK163"/>
      <w:bookmarkStart w:id="167" w:name="OLE_LINK164"/>
      <w:bookmarkEnd w:id="158"/>
      <w:bookmarkEnd w:id="159"/>
      <w:bookmarkEnd w:id="160"/>
      <w:bookmarkEnd w:id="161"/>
      <w:bookmarkEnd w:id="162"/>
      <w:bookmarkEnd w:id="163"/>
      <w:bookmarkEnd w:id="164"/>
      <w:r w:rsidRPr="000E6265">
        <w:rPr>
          <w:lang w:val="es-ES_tradnl"/>
        </w:rPr>
        <w:t xml:space="preserve">La </w:t>
      </w:r>
      <w:r>
        <w:rPr>
          <w:b/>
          <w:lang w:val="es-ES_tradnl"/>
        </w:rPr>
        <w:t>Sra. YANGCO</w:t>
      </w:r>
      <w:r w:rsidRPr="000E6265">
        <w:rPr>
          <w:lang w:val="es-ES_tradnl"/>
        </w:rPr>
        <w:t xml:space="preserve"> (Filipinas) dice que los padres deber ser capaces de supervisar al niño y ofrecerle </w:t>
      </w:r>
      <w:r>
        <w:rPr>
          <w:lang w:val="es-ES_tradnl"/>
        </w:rPr>
        <w:t>orientación parental</w:t>
      </w:r>
      <w:r w:rsidRPr="000E6265">
        <w:rPr>
          <w:lang w:val="es-ES_tradnl"/>
        </w:rPr>
        <w:t xml:space="preserve">, y no </w:t>
      </w:r>
      <w:r>
        <w:rPr>
          <w:lang w:val="es-ES_tradnl"/>
        </w:rPr>
        <w:t xml:space="preserve">limitarse a mantenerlo </w:t>
      </w:r>
      <w:r w:rsidRPr="000E6265">
        <w:rPr>
          <w:lang w:val="es-ES_tradnl"/>
        </w:rPr>
        <w:t>económicamente.</w:t>
      </w:r>
      <w:r>
        <w:rPr>
          <w:lang w:val="es-ES_tradnl"/>
        </w:rPr>
        <w:t xml:space="preserve"> Hay </w:t>
      </w:r>
      <w:r w:rsidRPr="000E6265">
        <w:rPr>
          <w:lang w:val="es-ES_tradnl"/>
        </w:rPr>
        <w:t xml:space="preserve">disponibles otros servicios tanto para el niño como para los padres, en caso de que </w:t>
      </w:r>
      <w:r>
        <w:rPr>
          <w:lang w:val="es-ES_tradnl"/>
        </w:rPr>
        <w:t xml:space="preserve">éstos estén </w:t>
      </w:r>
      <w:r w:rsidRPr="000E6265">
        <w:rPr>
          <w:lang w:val="es-ES_tradnl"/>
        </w:rPr>
        <w:t>desempleados.</w:t>
      </w:r>
      <w:r>
        <w:rPr>
          <w:lang w:val="es-ES_tradnl"/>
        </w:rPr>
        <w:t xml:space="preserve"> </w:t>
      </w:r>
      <w:r w:rsidRPr="000E6265">
        <w:rPr>
          <w:lang w:val="es-ES_tradnl"/>
        </w:rPr>
        <w:t>Si los padres no pueden satisfacer los requ</w:t>
      </w:r>
      <w:r>
        <w:rPr>
          <w:lang w:val="es-ES_tradnl"/>
        </w:rPr>
        <w:t>isitos necesarios</w:t>
      </w:r>
      <w:r w:rsidRPr="000E6265">
        <w:rPr>
          <w:lang w:val="es-ES_tradnl"/>
        </w:rPr>
        <w:t>, el Estado a</w:t>
      </w:r>
      <w:r>
        <w:rPr>
          <w:lang w:val="es-ES_tradnl"/>
        </w:rPr>
        <w:t>sume</w:t>
      </w:r>
      <w:r w:rsidRPr="000E6265">
        <w:rPr>
          <w:lang w:val="es-ES_tradnl"/>
        </w:rPr>
        <w:t xml:space="preserve"> sus responsabilidades.</w:t>
      </w:r>
      <w:r>
        <w:rPr>
          <w:lang w:val="es-ES_tradnl"/>
        </w:rPr>
        <w:t xml:space="preserve"> </w:t>
      </w:r>
    </w:p>
    <w:p w:rsidR="00613A55" w:rsidRPr="000E6265" w:rsidRDefault="00613A55">
      <w:pPr>
        <w:pStyle w:val="ParaNo"/>
        <w:tabs>
          <w:tab w:val="clear" w:pos="737"/>
        </w:tabs>
        <w:rPr>
          <w:lang w:val="es-ES_tradnl"/>
        </w:rPr>
      </w:pPr>
      <w:bookmarkStart w:id="168" w:name="OLE_LINK186"/>
      <w:bookmarkStart w:id="169" w:name="OLE_LINK187"/>
      <w:bookmarkEnd w:id="165"/>
      <w:bookmarkEnd w:id="166"/>
      <w:bookmarkEnd w:id="167"/>
      <w:r w:rsidRPr="000E6265">
        <w:rPr>
          <w:lang w:val="es-ES_tradnl"/>
        </w:rPr>
        <w:t xml:space="preserve">La </w:t>
      </w:r>
      <w:r>
        <w:rPr>
          <w:b/>
          <w:lang w:val="es-ES_tradnl"/>
        </w:rPr>
        <w:t>Sra. HORNILLA</w:t>
      </w:r>
      <w:r w:rsidRPr="000E6265">
        <w:rPr>
          <w:lang w:val="es-ES_tradnl"/>
        </w:rPr>
        <w:t xml:space="preserve"> (Filipinas) dice que el Departamento de Justicia </w:t>
      </w:r>
      <w:r>
        <w:rPr>
          <w:lang w:val="es-ES_tradnl"/>
        </w:rPr>
        <w:t>ha publicado</w:t>
      </w:r>
      <w:r w:rsidRPr="000E6265">
        <w:rPr>
          <w:lang w:val="es-ES_tradnl"/>
        </w:rPr>
        <w:t xml:space="preserve"> una circular destinada a todos los </w:t>
      </w:r>
      <w:r>
        <w:rPr>
          <w:lang w:val="es-ES_tradnl"/>
        </w:rPr>
        <w:t xml:space="preserve">fiscales </w:t>
      </w:r>
      <w:r w:rsidRPr="000E6265">
        <w:rPr>
          <w:lang w:val="es-ES_tradnl"/>
        </w:rPr>
        <w:t xml:space="preserve">de Filipinas </w:t>
      </w:r>
      <w:r>
        <w:rPr>
          <w:lang w:val="es-ES_tradnl"/>
        </w:rPr>
        <w:t>con el</w:t>
      </w:r>
      <w:r w:rsidRPr="000E6265">
        <w:rPr>
          <w:lang w:val="es-ES_tradnl"/>
        </w:rPr>
        <w:t xml:space="preserve"> fin de garantizar </w:t>
      </w:r>
      <w:r>
        <w:rPr>
          <w:lang w:val="es-ES_tradnl"/>
        </w:rPr>
        <w:t xml:space="preserve">que se respeten </w:t>
      </w:r>
      <w:r w:rsidRPr="000E6265">
        <w:rPr>
          <w:lang w:val="es-ES_tradnl"/>
        </w:rPr>
        <w:t>los derechos de los niños en conflicto con la ley.</w:t>
      </w:r>
      <w:r>
        <w:rPr>
          <w:lang w:val="es-ES_tradnl"/>
        </w:rPr>
        <w:t xml:space="preserve"> </w:t>
      </w:r>
      <w:r w:rsidRPr="000E6265">
        <w:rPr>
          <w:lang w:val="es-ES_tradnl"/>
        </w:rPr>
        <w:t xml:space="preserve">Si hay </w:t>
      </w:r>
      <w:r>
        <w:rPr>
          <w:lang w:val="es-ES_tradnl"/>
        </w:rPr>
        <w:t xml:space="preserve">pruebas </w:t>
      </w:r>
      <w:r w:rsidRPr="000E6265">
        <w:rPr>
          <w:lang w:val="es-ES_tradnl"/>
        </w:rPr>
        <w:t xml:space="preserve">de que el niño capturado con un grupo rebelde actuó bajo </w:t>
      </w:r>
      <w:r>
        <w:rPr>
          <w:lang w:val="es-ES_tradnl"/>
        </w:rPr>
        <w:t>coe</w:t>
      </w:r>
      <w:r w:rsidRPr="000E6265">
        <w:rPr>
          <w:lang w:val="es-ES_tradnl"/>
        </w:rPr>
        <w:t>r</w:t>
      </w:r>
      <w:r>
        <w:rPr>
          <w:lang w:val="es-ES_tradnl"/>
        </w:rPr>
        <w:t>c</w:t>
      </w:r>
      <w:r w:rsidRPr="000E6265">
        <w:rPr>
          <w:lang w:val="es-ES_tradnl"/>
        </w:rPr>
        <w:t xml:space="preserve">ión, o en el caso de los niños en conflicto con la ley que </w:t>
      </w:r>
      <w:r>
        <w:rPr>
          <w:lang w:val="es-ES_tradnl"/>
        </w:rPr>
        <w:t xml:space="preserve">no </w:t>
      </w:r>
      <w:r w:rsidRPr="000E6265">
        <w:rPr>
          <w:lang w:val="es-ES_tradnl"/>
        </w:rPr>
        <w:t xml:space="preserve">actúan </w:t>
      </w:r>
      <w:r>
        <w:rPr>
          <w:lang w:val="es-ES_tradnl"/>
        </w:rPr>
        <w:t xml:space="preserve">en pleno uso de sus facultades </w:t>
      </w:r>
      <w:r w:rsidRPr="000E6265">
        <w:rPr>
          <w:lang w:val="es-ES_tradnl"/>
        </w:rPr>
        <w:t>e intenci</w:t>
      </w:r>
      <w:r>
        <w:rPr>
          <w:lang w:val="es-ES_tradnl"/>
        </w:rPr>
        <w:t>o</w:t>
      </w:r>
      <w:r w:rsidRPr="000E6265">
        <w:rPr>
          <w:lang w:val="es-ES_tradnl"/>
        </w:rPr>
        <w:t>n</w:t>
      </w:r>
      <w:r>
        <w:rPr>
          <w:lang w:val="es-ES_tradnl"/>
        </w:rPr>
        <w:t>adamente</w:t>
      </w:r>
      <w:r w:rsidRPr="000E6265">
        <w:rPr>
          <w:lang w:val="es-ES_tradnl"/>
        </w:rPr>
        <w:t xml:space="preserve">, el </w:t>
      </w:r>
      <w:r>
        <w:rPr>
          <w:lang w:val="es-ES_tradnl"/>
        </w:rPr>
        <w:t xml:space="preserve">fiscal </w:t>
      </w:r>
      <w:r w:rsidRPr="000E6265">
        <w:rPr>
          <w:lang w:val="es-ES_tradnl"/>
        </w:rPr>
        <w:t xml:space="preserve">está obligado a </w:t>
      </w:r>
      <w:r>
        <w:rPr>
          <w:lang w:val="es-ES_tradnl"/>
        </w:rPr>
        <w:t xml:space="preserve">desestimar </w:t>
      </w:r>
      <w:r w:rsidRPr="000E6265">
        <w:rPr>
          <w:lang w:val="es-ES_tradnl"/>
        </w:rPr>
        <w:t xml:space="preserve">el caso. </w:t>
      </w:r>
      <w:r>
        <w:rPr>
          <w:lang w:val="es-ES_tradnl"/>
        </w:rPr>
        <w:t>Adem</w:t>
      </w:r>
      <w:r w:rsidRPr="000E6265">
        <w:rPr>
          <w:lang w:val="es-ES_tradnl"/>
        </w:rPr>
        <w:t xml:space="preserve">ás, el Estado </w:t>
      </w:r>
      <w:r>
        <w:rPr>
          <w:lang w:val="es-ES_tradnl"/>
        </w:rPr>
        <w:t xml:space="preserve">ha de </w:t>
      </w:r>
      <w:r w:rsidRPr="000E6265">
        <w:rPr>
          <w:lang w:val="es-ES_tradnl"/>
        </w:rPr>
        <w:t xml:space="preserve">ofrecer a los niños toda la asistencia necesaria </w:t>
      </w:r>
      <w:r>
        <w:rPr>
          <w:lang w:val="es-ES_tradnl"/>
        </w:rPr>
        <w:t xml:space="preserve">en ausencia </w:t>
      </w:r>
      <w:r w:rsidRPr="000E6265">
        <w:rPr>
          <w:lang w:val="es-ES_tradnl"/>
        </w:rPr>
        <w:t>de un asesor jurídico de su elección.</w:t>
      </w:r>
      <w:r>
        <w:rPr>
          <w:lang w:val="es-ES_tradnl"/>
        </w:rPr>
        <w:t xml:space="preserve"> </w:t>
      </w:r>
    </w:p>
    <w:bookmarkEnd w:id="168"/>
    <w:bookmarkEnd w:id="169"/>
    <w:p w:rsidR="00613A55" w:rsidRPr="000E6265" w:rsidRDefault="00613A55">
      <w:pPr>
        <w:pStyle w:val="ParaNo"/>
        <w:tabs>
          <w:tab w:val="clear" w:pos="737"/>
        </w:tabs>
        <w:rPr>
          <w:lang w:val="es-ES_tradnl"/>
        </w:rPr>
      </w:pPr>
      <w:r w:rsidRPr="000E6265">
        <w:rPr>
          <w:lang w:val="es-ES_tradnl"/>
        </w:rPr>
        <w:t xml:space="preserve">La </w:t>
      </w:r>
      <w:r>
        <w:rPr>
          <w:b/>
          <w:lang w:val="es-ES_tradnl"/>
        </w:rPr>
        <w:t>PRESIDENTA</w:t>
      </w:r>
      <w:r w:rsidRPr="000E6265">
        <w:rPr>
          <w:lang w:val="es-ES_tradnl"/>
        </w:rPr>
        <w:t xml:space="preserve"> pregunta si ha habido </w:t>
      </w:r>
      <w:r>
        <w:rPr>
          <w:lang w:val="es-ES_tradnl"/>
        </w:rPr>
        <w:t xml:space="preserve">procesos </w:t>
      </w:r>
      <w:r w:rsidRPr="000E6265">
        <w:rPr>
          <w:lang w:val="es-ES_tradnl"/>
        </w:rPr>
        <w:t xml:space="preserve">o </w:t>
      </w:r>
      <w:r>
        <w:rPr>
          <w:lang w:val="es-ES_tradnl"/>
        </w:rPr>
        <w:t>conden</w:t>
      </w:r>
      <w:r w:rsidRPr="000E6265">
        <w:rPr>
          <w:lang w:val="es-ES_tradnl"/>
        </w:rPr>
        <w:t>a</w:t>
      </w:r>
      <w:r>
        <w:rPr>
          <w:lang w:val="es-ES_tradnl"/>
        </w:rPr>
        <w:t>s</w:t>
      </w:r>
      <w:r w:rsidRPr="000E6265">
        <w:rPr>
          <w:lang w:val="es-ES_tradnl"/>
        </w:rPr>
        <w:t xml:space="preserve"> </w:t>
      </w:r>
      <w:r>
        <w:rPr>
          <w:lang w:val="es-ES_tradnl"/>
        </w:rPr>
        <w:t xml:space="preserve">por </w:t>
      </w:r>
      <w:r w:rsidRPr="000E6265">
        <w:rPr>
          <w:lang w:val="es-ES_tradnl"/>
        </w:rPr>
        <w:t xml:space="preserve">causa del reclutamiento de niños soldado, y qué </w:t>
      </w:r>
      <w:r>
        <w:rPr>
          <w:lang w:val="es-ES_tradnl"/>
        </w:rPr>
        <w:t xml:space="preserve">está </w:t>
      </w:r>
      <w:r w:rsidRPr="000E6265">
        <w:rPr>
          <w:lang w:val="es-ES_tradnl"/>
        </w:rPr>
        <w:t>hac</w:t>
      </w:r>
      <w:r>
        <w:rPr>
          <w:lang w:val="es-ES_tradnl"/>
        </w:rPr>
        <w:t>i</w:t>
      </w:r>
      <w:r w:rsidRPr="000E6265">
        <w:rPr>
          <w:lang w:val="es-ES_tradnl"/>
        </w:rPr>
        <w:t>e</w:t>
      </w:r>
      <w:r>
        <w:rPr>
          <w:lang w:val="es-ES_tradnl"/>
        </w:rPr>
        <w:t>ndo</w:t>
      </w:r>
      <w:r w:rsidRPr="000E6265">
        <w:rPr>
          <w:lang w:val="es-ES_tradnl"/>
        </w:rPr>
        <w:t xml:space="preserve"> el Gobierno </w:t>
      </w:r>
      <w:r>
        <w:rPr>
          <w:lang w:val="es-ES_tradnl"/>
        </w:rPr>
        <w:t xml:space="preserve">para </w:t>
      </w:r>
      <w:r w:rsidRPr="000E6265">
        <w:rPr>
          <w:lang w:val="es-ES_tradnl"/>
        </w:rPr>
        <w:t xml:space="preserve">evitar que los grupos armados recluten niños. </w:t>
      </w:r>
    </w:p>
    <w:p w:rsidR="00613A55" w:rsidRPr="000E6265" w:rsidRDefault="00613A55">
      <w:pPr>
        <w:pStyle w:val="ParaNo"/>
        <w:tabs>
          <w:tab w:val="clear" w:pos="737"/>
        </w:tabs>
        <w:rPr>
          <w:lang w:val="es-ES_tradnl"/>
        </w:rPr>
      </w:pPr>
      <w:r w:rsidRPr="000E6265">
        <w:rPr>
          <w:lang w:val="es-ES_tradnl"/>
        </w:rPr>
        <w:t xml:space="preserve">La </w:t>
      </w:r>
      <w:r>
        <w:rPr>
          <w:b/>
          <w:lang w:val="es-ES_tradnl"/>
        </w:rPr>
        <w:t>Sra. HORNILLA</w:t>
      </w:r>
      <w:r w:rsidRPr="000E6265">
        <w:rPr>
          <w:lang w:val="es-ES_tradnl"/>
        </w:rPr>
        <w:t xml:space="preserve"> (Filipinas) dice que no ha habido </w:t>
      </w:r>
      <w:r>
        <w:rPr>
          <w:lang w:val="es-ES_tradnl"/>
        </w:rPr>
        <w:t xml:space="preserve">procesos </w:t>
      </w:r>
      <w:r w:rsidRPr="000E6265">
        <w:rPr>
          <w:lang w:val="es-ES_tradnl"/>
        </w:rPr>
        <w:t xml:space="preserve">o </w:t>
      </w:r>
      <w:r>
        <w:rPr>
          <w:lang w:val="es-ES_tradnl"/>
        </w:rPr>
        <w:t xml:space="preserve">condenas </w:t>
      </w:r>
      <w:r w:rsidRPr="000E6265">
        <w:rPr>
          <w:lang w:val="es-ES_tradnl"/>
        </w:rPr>
        <w:t xml:space="preserve">debido a que el Comité Interinstitucional sobre los </w:t>
      </w:r>
      <w:r>
        <w:rPr>
          <w:lang w:val="es-ES_tradnl"/>
        </w:rPr>
        <w:t>N</w:t>
      </w:r>
      <w:r w:rsidRPr="000E6265">
        <w:rPr>
          <w:lang w:val="es-ES_tradnl"/>
        </w:rPr>
        <w:t xml:space="preserve">iños que </w:t>
      </w:r>
      <w:r>
        <w:rPr>
          <w:lang w:val="es-ES_tradnl"/>
        </w:rPr>
        <w:t>P</w:t>
      </w:r>
      <w:r w:rsidRPr="000E6265">
        <w:rPr>
          <w:lang w:val="es-ES_tradnl"/>
        </w:rPr>
        <w:t xml:space="preserve">articipan en </w:t>
      </w:r>
      <w:r>
        <w:rPr>
          <w:lang w:val="es-ES_tradnl"/>
        </w:rPr>
        <w:t>C</w:t>
      </w:r>
      <w:r w:rsidRPr="000E6265">
        <w:rPr>
          <w:lang w:val="es-ES_tradnl"/>
        </w:rPr>
        <w:t xml:space="preserve">onflictos </w:t>
      </w:r>
      <w:r>
        <w:rPr>
          <w:lang w:val="es-ES_tradnl"/>
        </w:rPr>
        <w:t>A</w:t>
      </w:r>
      <w:r w:rsidRPr="000E6265">
        <w:rPr>
          <w:lang w:val="es-ES_tradnl"/>
        </w:rPr>
        <w:t xml:space="preserve">rmados prohíbe el reclutamiento de niños. </w:t>
      </w:r>
    </w:p>
    <w:p w:rsidR="00613A55" w:rsidRPr="000E6265" w:rsidRDefault="00613A55">
      <w:pPr>
        <w:pStyle w:val="ParaNo"/>
        <w:tabs>
          <w:tab w:val="clear" w:pos="737"/>
        </w:tabs>
        <w:rPr>
          <w:lang w:val="es-ES_tradnl"/>
        </w:rPr>
      </w:pPr>
      <w:bookmarkStart w:id="170" w:name="OLE_LINK165"/>
      <w:bookmarkStart w:id="171" w:name="OLE_LINK166"/>
      <w:bookmarkStart w:id="172" w:name="OLE_LINK167"/>
      <w:bookmarkStart w:id="173" w:name="OLE_LINK168"/>
      <w:r w:rsidRPr="000E6265">
        <w:rPr>
          <w:lang w:val="es-ES_tradnl"/>
        </w:rPr>
        <w:t xml:space="preserve">El </w:t>
      </w:r>
      <w:r>
        <w:rPr>
          <w:b/>
          <w:lang w:val="es-ES_tradnl"/>
        </w:rPr>
        <w:t>Sr. FILALI</w:t>
      </w:r>
      <w:r w:rsidRPr="000E6265">
        <w:rPr>
          <w:lang w:val="es-ES_tradnl"/>
        </w:rPr>
        <w:t xml:space="preserve"> pregunta si el reclutamiento de menores de 18 años se </w:t>
      </w:r>
      <w:r>
        <w:rPr>
          <w:lang w:val="es-ES_tradnl"/>
        </w:rPr>
        <w:t xml:space="preserve">incluye en </w:t>
      </w:r>
      <w:r w:rsidRPr="000E6265">
        <w:rPr>
          <w:lang w:val="es-ES_tradnl"/>
        </w:rPr>
        <w:t xml:space="preserve">la amnistía </w:t>
      </w:r>
      <w:r>
        <w:rPr>
          <w:lang w:val="es-ES_tradnl"/>
        </w:rPr>
        <w:t>decretada en el marco d</w:t>
      </w:r>
      <w:r w:rsidRPr="000E6265">
        <w:rPr>
          <w:lang w:val="es-ES_tradnl"/>
        </w:rPr>
        <w:t xml:space="preserve">el acuerdo de paz. </w:t>
      </w:r>
    </w:p>
    <w:p w:rsidR="00613A55" w:rsidRPr="000E6265" w:rsidRDefault="00613A55">
      <w:pPr>
        <w:pStyle w:val="ParaNo"/>
        <w:tabs>
          <w:tab w:val="clear" w:pos="737"/>
        </w:tabs>
        <w:rPr>
          <w:lang w:val="es-ES_tradnl"/>
        </w:rPr>
      </w:pPr>
      <w:bookmarkStart w:id="174" w:name="OLE_LINK188"/>
      <w:bookmarkStart w:id="175" w:name="OLE_LINK189"/>
      <w:bookmarkEnd w:id="170"/>
      <w:bookmarkEnd w:id="171"/>
      <w:bookmarkEnd w:id="172"/>
      <w:bookmarkEnd w:id="173"/>
      <w:r w:rsidRPr="000E6265">
        <w:rPr>
          <w:lang w:val="es-ES_tradnl"/>
        </w:rPr>
        <w:t xml:space="preserve">El </w:t>
      </w:r>
      <w:r>
        <w:rPr>
          <w:b/>
          <w:lang w:val="es-ES_tradnl"/>
        </w:rPr>
        <w:t>Sr. LEPATAN</w:t>
      </w:r>
      <w:r w:rsidRPr="000E6265">
        <w:rPr>
          <w:lang w:val="es-ES_tradnl"/>
        </w:rPr>
        <w:t xml:space="preserve"> (Filipinas) dice que, hasta la fecha, no ha habido acuerdos de paz</w:t>
      </w:r>
      <w:r>
        <w:rPr>
          <w:lang w:val="es-ES_tradnl"/>
        </w:rPr>
        <w:t xml:space="preserve"> vinculantes,</w:t>
      </w:r>
      <w:r w:rsidRPr="000E6265">
        <w:rPr>
          <w:lang w:val="es-ES_tradnl"/>
        </w:rPr>
        <w:t xml:space="preserve"> </w:t>
      </w:r>
      <w:r>
        <w:rPr>
          <w:lang w:val="es-ES_tradnl"/>
        </w:rPr>
        <w:t xml:space="preserve">sino únicamente </w:t>
      </w:r>
      <w:r w:rsidRPr="000E6265">
        <w:rPr>
          <w:lang w:val="es-ES_tradnl"/>
        </w:rPr>
        <w:t xml:space="preserve">un </w:t>
      </w:r>
      <w:r>
        <w:rPr>
          <w:lang w:val="es-ES_tradnl"/>
        </w:rPr>
        <w:t xml:space="preserve">alto </w:t>
      </w:r>
      <w:r w:rsidRPr="000E6265">
        <w:rPr>
          <w:lang w:val="es-ES_tradnl"/>
        </w:rPr>
        <w:t>e</w:t>
      </w:r>
      <w:r>
        <w:rPr>
          <w:lang w:val="es-ES_tradnl"/>
        </w:rPr>
        <w:t>l</w:t>
      </w:r>
      <w:r w:rsidRPr="000E6265">
        <w:rPr>
          <w:lang w:val="es-ES_tradnl"/>
        </w:rPr>
        <w:t xml:space="preserve"> fuego y </w:t>
      </w:r>
      <w:r>
        <w:rPr>
          <w:lang w:val="es-ES_tradnl"/>
        </w:rPr>
        <w:t xml:space="preserve">las </w:t>
      </w:r>
      <w:r w:rsidRPr="000E6265">
        <w:rPr>
          <w:lang w:val="es-ES_tradnl"/>
        </w:rPr>
        <w:t>negociaciones en curso.</w:t>
      </w:r>
      <w:r>
        <w:rPr>
          <w:lang w:val="es-ES_tradnl"/>
        </w:rPr>
        <w:t xml:space="preserve"> </w:t>
      </w:r>
      <w:r w:rsidRPr="000E6265">
        <w:rPr>
          <w:lang w:val="es-ES_tradnl"/>
        </w:rPr>
        <w:t xml:space="preserve">Por consiguiente, es prematuro hablar sobre amnistía en </w:t>
      </w:r>
      <w:r>
        <w:rPr>
          <w:lang w:val="es-ES_tradnl"/>
        </w:rPr>
        <w:t>ese</w:t>
      </w:r>
      <w:r w:rsidRPr="000E6265">
        <w:rPr>
          <w:lang w:val="es-ES_tradnl"/>
        </w:rPr>
        <w:t xml:space="preserve"> caso. En Filipinas se prohíbe específicamente el reclutamiento de indígenas en las fuerzas paramilitares.</w:t>
      </w:r>
      <w:r>
        <w:rPr>
          <w:lang w:val="es-ES_tradnl"/>
        </w:rPr>
        <w:t xml:space="preserve"> </w:t>
      </w:r>
      <w:r w:rsidRPr="000E6265">
        <w:rPr>
          <w:lang w:val="es-ES_tradnl"/>
        </w:rPr>
        <w:t>Las fuerzas armadas son un órgano voluntario y no hay conscripción.</w:t>
      </w:r>
      <w:r>
        <w:rPr>
          <w:lang w:val="es-ES_tradnl"/>
        </w:rPr>
        <w:t xml:space="preserve"> </w:t>
      </w:r>
      <w:r w:rsidRPr="000E6265">
        <w:rPr>
          <w:lang w:val="es-ES_tradnl"/>
        </w:rPr>
        <w:t>El orador conoc</w:t>
      </w:r>
      <w:r>
        <w:rPr>
          <w:lang w:val="es-ES_tradnl"/>
        </w:rPr>
        <w:t>e</w:t>
      </w:r>
      <w:r w:rsidRPr="000E6265">
        <w:rPr>
          <w:lang w:val="es-ES_tradnl"/>
        </w:rPr>
        <w:t xml:space="preserve"> el informe de 2003 del Relator </w:t>
      </w:r>
      <w:r>
        <w:rPr>
          <w:lang w:val="es-ES_tradnl"/>
        </w:rPr>
        <w:t>E</w:t>
      </w:r>
      <w:r w:rsidRPr="000E6265">
        <w:rPr>
          <w:lang w:val="es-ES_tradnl"/>
        </w:rPr>
        <w:t xml:space="preserve">special sobre la situación de los derechos humanos y las libertades fundamentales de los indígenas, </w:t>
      </w:r>
      <w:r>
        <w:rPr>
          <w:lang w:val="es-ES_tradnl"/>
        </w:rPr>
        <w:t>si bien</w:t>
      </w:r>
      <w:r w:rsidRPr="000E6265">
        <w:rPr>
          <w:lang w:val="es-ES_tradnl"/>
        </w:rPr>
        <w:t xml:space="preserve"> </w:t>
      </w:r>
      <w:r>
        <w:rPr>
          <w:lang w:val="es-ES_tradnl"/>
        </w:rPr>
        <w:t xml:space="preserve">alberga </w:t>
      </w:r>
      <w:r w:rsidRPr="000E6265">
        <w:rPr>
          <w:lang w:val="es-ES_tradnl"/>
        </w:rPr>
        <w:t xml:space="preserve">serias dudas sobre su integridad debido a que </w:t>
      </w:r>
      <w:r>
        <w:rPr>
          <w:lang w:val="es-ES_tradnl"/>
        </w:rPr>
        <w:t xml:space="preserve">contiene </w:t>
      </w:r>
      <w:r w:rsidRPr="000E6265">
        <w:rPr>
          <w:lang w:val="es-ES_tradnl"/>
        </w:rPr>
        <w:t>ciertas alegaciones sin pruebas</w:t>
      </w:r>
      <w:r>
        <w:rPr>
          <w:lang w:val="es-ES_tradnl"/>
        </w:rPr>
        <w:t xml:space="preserve"> que las apoyen</w:t>
      </w:r>
      <w:r w:rsidRPr="000E6265">
        <w:rPr>
          <w:lang w:val="es-ES_tradnl"/>
        </w:rPr>
        <w:t>.</w:t>
      </w:r>
    </w:p>
    <w:p w:rsidR="00613A55" w:rsidRPr="000E6265" w:rsidRDefault="00613A55">
      <w:pPr>
        <w:pStyle w:val="ParaNo"/>
        <w:tabs>
          <w:tab w:val="clear" w:pos="737"/>
        </w:tabs>
        <w:rPr>
          <w:lang w:val="es-ES_tradnl"/>
        </w:rPr>
      </w:pPr>
      <w:bookmarkStart w:id="176" w:name="OLE_LINK169"/>
      <w:bookmarkStart w:id="177" w:name="OLE_LINK170"/>
      <w:bookmarkEnd w:id="174"/>
      <w:bookmarkEnd w:id="175"/>
      <w:r w:rsidRPr="000E6265">
        <w:rPr>
          <w:lang w:val="es-ES_tradnl"/>
        </w:rPr>
        <w:t xml:space="preserve">La </w:t>
      </w:r>
      <w:r>
        <w:rPr>
          <w:b/>
          <w:lang w:val="es-ES_tradnl"/>
        </w:rPr>
        <w:t>Sra. ORTIZ</w:t>
      </w:r>
      <w:r w:rsidRPr="000E6265">
        <w:rPr>
          <w:lang w:val="es-ES_tradnl"/>
        </w:rPr>
        <w:t xml:space="preserve"> dice que existen informes </w:t>
      </w:r>
      <w:r>
        <w:rPr>
          <w:lang w:val="es-ES_tradnl"/>
        </w:rPr>
        <w:t>sobr</w:t>
      </w:r>
      <w:r w:rsidRPr="000E6265">
        <w:rPr>
          <w:lang w:val="es-ES_tradnl"/>
        </w:rPr>
        <w:t xml:space="preserve">e niños que fueron asesinados por </w:t>
      </w:r>
      <w:r>
        <w:rPr>
          <w:lang w:val="es-ES_tradnl"/>
        </w:rPr>
        <w:t xml:space="preserve">tener familiares en </w:t>
      </w:r>
      <w:r w:rsidRPr="000E6265">
        <w:rPr>
          <w:lang w:val="es-ES_tradnl"/>
        </w:rPr>
        <w:t>grupo</w:t>
      </w:r>
      <w:r>
        <w:rPr>
          <w:lang w:val="es-ES_tradnl"/>
        </w:rPr>
        <w:t>s</w:t>
      </w:r>
      <w:r w:rsidRPr="000E6265">
        <w:rPr>
          <w:lang w:val="es-ES_tradnl"/>
        </w:rPr>
        <w:t xml:space="preserve"> rebelde</w:t>
      </w:r>
      <w:r>
        <w:rPr>
          <w:lang w:val="es-ES_tradnl"/>
        </w:rPr>
        <w:t>s,</w:t>
      </w:r>
      <w:r w:rsidRPr="000E6265">
        <w:rPr>
          <w:lang w:val="es-ES_tradnl"/>
        </w:rPr>
        <w:t xml:space="preserve"> y </w:t>
      </w:r>
      <w:r>
        <w:rPr>
          <w:lang w:val="es-ES_tradnl"/>
        </w:rPr>
        <w:t>desea</w:t>
      </w:r>
      <w:r w:rsidRPr="000E6265">
        <w:rPr>
          <w:lang w:val="es-ES_tradnl"/>
        </w:rPr>
        <w:t xml:space="preserve"> saber qué se está haciendo para evitar y </w:t>
      </w:r>
      <w:r>
        <w:rPr>
          <w:lang w:val="es-ES_tradnl"/>
        </w:rPr>
        <w:t xml:space="preserve">castigar </w:t>
      </w:r>
      <w:r w:rsidRPr="000E6265">
        <w:rPr>
          <w:lang w:val="es-ES_tradnl"/>
        </w:rPr>
        <w:t>esos delitos.</w:t>
      </w:r>
      <w:r>
        <w:rPr>
          <w:lang w:val="es-ES_tradnl"/>
        </w:rPr>
        <w:t xml:space="preserve"> </w:t>
      </w:r>
      <w:r w:rsidRPr="000E6265">
        <w:rPr>
          <w:lang w:val="es-ES_tradnl"/>
        </w:rPr>
        <w:t xml:space="preserve">Aunque muchas familias se </w:t>
      </w:r>
      <w:r>
        <w:rPr>
          <w:lang w:val="es-ES_tradnl"/>
        </w:rPr>
        <w:t xml:space="preserve">han </w:t>
      </w:r>
      <w:r w:rsidRPr="000E6265">
        <w:rPr>
          <w:lang w:val="es-ES_tradnl"/>
        </w:rPr>
        <w:t>desplaza</w:t>
      </w:r>
      <w:r>
        <w:rPr>
          <w:lang w:val="es-ES_tradnl"/>
        </w:rPr>
        <w:t>do</w:t>
      </w:r>
      <w:r w:rsidRPr="000E6265">
        <w:rPr>
          <w:lang w:val="es-ES_tradnl"/>
        </w:rPr>
        <w:t xml:space="preserve"> a </w:t>
      </w:r>
      <w:r>
        <w:rPr>
          <w:lang w:val="es-ES_tradnl"/>
        </w:rPr>
        <w:t xml:space="preserve">zonas </w:t>
      </w:r>
      <w:r w:rsidRPr="000E6265">
        <w:rPr>
          <w:lang w:val="es-ES_tradnl"/>
        </w:rPr>
        <w:t xml:space="preserve">más seguras, muchas otras continúan </w:t>
      </w:r>
      <w:r>
        <w:rPr>
          <w:lang w:val="es-ES_tradnl"/>
        </w:rPr>
        <w:t xml:space="preserve">en situación de </w:t>
      </w:r>
      <w:r w:rsidRPr="000E6265">
        <w:rPr>
          <w:lang w:val="es-ES_tradnl"/>
        </w:rPr>
        <w:t>vulnerab</w:t>
      </w:r>
      <w:r>
        <w:rPr>
          <w:lang w:val="es-ES_tradnl"/>
        </w:rPr>
        <w:t>i</w:t>
      </w:r>
      <w:r w:rsidRPr="000E6265">
        <w:rPr>
          <w:lang w:val="es-ES_tradnl"/>
        </w:rPr>
        <w:t>l</w:t>
      </w:r>
      <w:r>
        <w:rPr>
          <w:lang w:val="es-ES_tradnl"/>
        </w:rPr>
        <w:t>idad</w:t>
      </w:r>
      <w:r w:rsidRPr="000E6265">
        <w:rPr>
          <w:lang w:val="es-ES_tradnl"/>
        </w:rPr>
        <w:t xml:space="preserve"> debido a que permanecen en </w:t>
      </w:r>
      <w:r>
        <w:rPr>
          <w:lang w:val="es-ES_tradnl"/>
        </w:rPr>
        <w:t xml:space="preserve">zonas </w:t>
      </w:r>
      <w:r w:rsidRPr="000E6265">
        <w:rPr>
          <w:lang w:val="es-ES_tradnl"/>
        </w:rPr>
        <w:t xml:space="preserve">en conflicto. </w:t>
      </w:r>
      <w:r>
        <w:rPr>
          <w:lang w:val="es-ES_tradnl"/>
        </w:rPr>
        <w:t>Pregunta d</w:t>
      </w:r>
      <w:r w:rsidRPr="000E6265">
        <w:rPr>
          <w:lang w:val="es-ES_tradnl"/>
        </w:rPr>
        <w:t xml:space="preserve">e qué manera </w:t>
      </w:r>
      <w:r>
        <w:rPr>
          <w:lang w:val="es-ES_tradnl"/>
        </w:rPr>
        <w:t xml:space="preserve">asegura </w:t>
      </w:r>
      <w:r w:rsidRPr="000E6265">
        <w:rPr>
          <w:lang w:val="es-ES_tradnl"/>
        </w:rPr>
        <w:t>el Gobierno la educación y los servicios de atención de salud a los niños que se encuentran en esas circunstancias</w:t>
      </w:r>
      <w:r>
        <w:rPr>
          <w:lang w:val="es-ES_tradnl"/>
        </w:rPr>
        <w:t>.</w:t>
      </w:r>
    </w:p>
    <w:p w:rsidR="00613A55" w:rsidRPr="000E6265" w:rsidRDefault="00613A55">
      <w:pPr>
        <w:pStyle w:val="ParaNo"/>
        <w:tabs>
          <w:tab w:val="clear" w:pos="737"/>
        </w:tabs>
        <w:rPr>
          <w:lang w:val="es-ES_tradnl"/>
        </w:rPr>
      </w:pPr>
      <w:bookmarkStart w:id="178" w:name="OLE_LINK190"/>
      <w:bookmarkEnd w:id="176"/>
      <w:bookmarkEnd w:id="177"/>
      <w:r w:rsidRPr="000E6265">
        <w:rPr>
          <w:lang w:val="es-ES_tradnl"/>
        </w:rPr>
        <w:t xml:space="preserve">La </w:t>
      </w:r>
      <w:r>
        <w:rPr>
          <w:b/>
          <w:lang w:val="es-ES_tradnl"/>
        </w:rPr>
        <w:t xml:space="preserve">Sra. YANGCO </w:t>
      </w:r>
      <w:r w:rsidRPr="000E6265">
        <w:rPr>
          <w:lang w:val="es-ES_tradnl"/>
        </w:rPr>
        <w:t xml:space="preserve">(Filipinas) dice que el Gobierno está </w:t>
      </w:r>
      <w:r>
        <w:rPr>
          <w:lang w:val="es-ES_tradnl"/>
        </w:rPr>
        <w:t>intensific</w:t>
      </w:r>
      <w:r w:rsidRPr="000E6265">
        <w:rPr>
          <w:lang w:val="es-ES_tradnl"/>
        </w:rPr>
        <w:t>ando un programa de lucha contra la pobreza en Mindanao central y se ha creado un comité especial con tod</w:t>
      </w:r>
      <w:r>
        <w:rPr>
          <w:lang w:val="es-ES_tradnl"/>
        </w:rPr>
        <w:t>o</w:t>
      </w:r>
      <w:r w:rsidRPr="000E6265">
        <w:rPr>
          <w:lang w:val="es-ES_tradnl"/>
        </w:rPr>
        <w:t xml:space="preserve">s </w:t>
      </w:r>
      <w:r>
        <w:rPr>
          <w:lang w:val="es-ES_tradnl"/>
        </w:rPr>
        <w:t>lo</w:t>
      </w:r>
      <w:r w:rsidRPr="000E6265">
        <w:rPr>
          <w:lang w:val="es-ES_tradnl"/>
        </w:rPr>
        <w:t xml:space="preserve">s </w:t>
      </w:r>
      <w:r>
        <w:rPr>
          <w:lang w:val="es-ES_tradnl"/>
        </w:rPr>
        <w:t>organismos</w:t>
      </w:r>
      <w:r w:rsidRPr="000E6265">
        <w:rPr>
          <w:lang w:val="es-ES_tradnl"/>
        </w:rPr>
        <w:t xml:space="preserve"> principales, dirigido por el Presidente.</w:t>
      </w:r>
      <w:r>
        <w:rPr>
          <w:lang w:val="es-ES_tradnl"/>
        </w:rPr>
        <w:t xml:space="preserve"> </w:t>
      </w:r>
      <w:r w:rsidRPr="000E6265">
        <w:rPr>
          <w:lang w:val="es-ES_tradnl"/>
        </w:rPr>
        <w:t xml:space="preserve">Se </w:t>
      </w:r>
      <w:r>
        <w:rPr>
          <w:lang w:val="es-ES_tradnl"/>
        </w:rPr>
        <w:t xml:space="preserve">ha </w:t>
      </w:r>
      <w:r w:rsidRPr="000E6265">
        <w:rPr>
          <w:lang w:val="es-ES_tradnl"/>
        </w:rPr>
        <w:t>estableci</w:t>
      </w:r>
      <w:r>
        <w:rPr>
          <w:lang w:val="es-ES_tradnl"/>
        </w:rPr>
        <w:t>do</w:t>
      </w:r>
      <w:r w:rsidRPr="000E6265">
        <w:rPr>
          <w:lang w:val="es-ES_tradnl"/>
        </w:rPr>
        <w:t xml:space="preserve"> un </w:t>
      </w:r>
      <w:r>
        <w:rPr>
          <w:lang w:val="es-ES_tradnl"/>
        </w:rPr>
        <w:t xml:space="preserve">amplio </w:t>
      </w:r>
      <w:r w:rsidRPr="000E6265">
        <w:rPr>
          <w:lang w:val="es-ES_tradnl"/>
        </w:rPr>
        <w:t xml:space="preserve">programa </w:t>
      </w:r>
      <w:r>
        <w:rPr>
          <w:lang w:val="es-ES_tradnl"/>
        </w:rPr>
        <w:t xml:space="preserve">destinado a los </w:t>
      </w:r>
      <w:r w:rsidRPr="000E6265">
        <w:rPr>
          <w:lang w:val="es-ES_tradnl"/>
        </w:rPr>
        <w:t>niños, así como un programa de medios de subsistencia para desempleados.</w:t>
      </w:r>
      <w:r>
        <w:rPr>
          <w:lang w:val="es-ES_tradnl"/>
        </w:rPr>
        <w:t xml:space="preserve"> P</w:t>
      </w:r>
      <w:r w:rsidRPr="000E6265">
        <w:rPr>
          <w:lang w:val="es-ES_tradnl"/>
        </w:rPr>
        <w:t xml:space="preserve">arte de Mindanao central es una región autónoma, </w:t>
      </w:r>
      <w:r>
        <w:rPr>
          <w:lang w:val="es-ES_tradnl"/>
        </w:rPr>
        <w:t xml:space="preserve">aunque </w:t>
      </w:r>
      <w:r w:rsidRPr="000E6265">
        <w:rPr>
          <w:lang w:val="es-ES_tradnl"/>
        </w:rPr>
        <w:t xml:space="preserve">el Gobierno nacional continúa ofreciendo </w:t>
      </w:r>
      <w:r>
        <w:rPr>
          <w:lang w:val="es-ES_tradnl"/>
        </w:rPr>
        <w:t xml:space="preserve">desarrollo </w:t>
      </w:r>
      <w:r w:rsidRPr="000E6265">
        <w:rPr>
          <w:lang w:val="es-ES_tradnl"/>
        </w:rPr>
        <w:t xml:space="preserve">de capacidades y contribuyendo </w:t>
      </w:r>
      <w:r>
        <w:rPr>
          <w:lang w:val="es-ES_tradnl"/>
        </w:rPr>
        <w:t xml:space="preserve">a </w:t>
      </w:r>
      <w:r w:rsidRPr="000E6265">
        <w:rPr>
          <w:lang w:val="es-ES_tradnl"/>
        </w:rPr>
        <w:t xml:space="preserve">los servicios locales de </w:t>
      </w:r>
      <w:r>
        <w:rPr>
          <w:lang w:val="es-ES_tradnl"/>
        </w:rPr>
        <w:t xml:space="preserve">bienestar </w:t>
      </w:r>
      <w:r w:rsidRPr="000E6265">
        <w:rPr>
          <w:lang w:val="es-ES_tradnl"/>
        </w:rPr>
        <w:t xml:space="preserve">social. </w:t>
      </w:r>
    </w:p>
    <w:p w:rsidR="00613A55" w:rsidRPr="000E6265" w:rsidRDefault="00613A55">
      <w:pPr>
        <w:pStyle w:val="ParaNo"/>
        <w:tabs>
          <w:tab w:val="clear" w:pos="737"/>
        </w:tabs>
        <w:rPr>
          <w:lang w:val="es-ES_tradnl"/>
        </w:rPr>
      </w:pPr>
      <w:bookmarkStart w:id="179" w:name="OLE_LINK173"/>
      <w:bookmarkStart w:id="180" w:name="OLE_LINK174"/>
      <w:bookmarkStart w:id="181" w:name="OLE_LINK171"/>
      <w:bookmarkStart w:id="182" w:name="OLE_LINK172"/>
      <w:bookmarkEnd w:id="178"/>
      <w:r w:rsidRPr="000E6265">
        <w:rPr>
          <w:lang w:val="es-ES_tradnl"/>
        </w:rPr>
        <w:t>La situación de los centros de detención para niños ha mejorado debido a la apertura de un centro especial para niños en Metro Manila</w:t>
      </w:r>
      <w:r>
        <w:rPr>
          <w:lang w:val="es-ES_tradnl"/>
        </w:rPr>
        <w:t>,</w:t>
      </w:r>
      <w:r w:rsidRPr="000E6265">
        <w:rPr>
          <w:lang w:val="es-ES_tradnl"/>
        </w:rPr>
        <w:t xml:space="preserve"> y </w:t>
      </w:r>
      <w:r>
        <w:rPr>
          <w:lang w:val="es-ES_tradnl"/>
        </w:rPr>
        <w:t xml:space="preserve">se detiene a menos niños </w:t>
      </w:r>
      <w:r w:rsidRPr="000E6265">
        <w:rPr>
          <w:lang w:val="es-ES_tradnl"/>
        </w:rPr>
        <w:t xml:space="preserve">como resultado de la </w:t>
      </w:r>
      <w:r>
        <w:rPr>
          <w:lang w:val="es-ES_tradnl"/>
        </w:rPr>
        <w:t xml:space="preserve">aplicación de la </w:t>
      </w:r>
      <w:r w:rsidRPr="000E6265">
        <w:rPr>
          <w:lang w:val="es-ES_tradnl"/>
        </w:rPr>
        <w:t>Ley de Justicia Juvenil,</w:t>
      </w:r>
      <w:r>
        <w:rPr>
          <w:lang w:val="es-ES_tradnl"/>
        </w:rPr>
        <w:t xml:space="preserve"> en cuyo marco </w:t>
      </w:r>
      <w:r w:rsidRPr="000E6265">
        <w:rPr>
          <w:lang w:val="es-ES_tradnl"/>
        </w:rPr>
        <w:t xml:space="preserve">la edad de responsabilidad penal </w:t>
      </w:r>
      <w:r>
        <w:rPr>
          <w:lang w:val="es-ES_tradnl"/>
        </w:rPr>
        <w:t>ha aumentado h</w:t>
      </w:r>
      <w:r w:rsidRPr="000E6265">
        <w:rPr>
          <w:lang w:val="es-ES_tradnl"/>
        </w:rPr>
        <w:t>a</w:t>
      </w:r>
      <w:r>
        <w:rPr>
          <w:lang w:val="es-ES_tradnl"/>
        </w:rPr>
        <w:t>sta</w:t>
      </w:r>
      <w:r w:rsidRPr="000E6265">
        <w:rPr>
          <w:lang w:val="es-ES_tradnl"/>
        </w:rPr>
        <w:t xml:space="preserve"> </w:t>
      </w:r>
      <w:r>
        <w:rPr>
          <w:lang w:val="es-ES_tradnl"/>
        </w:rPr>
        <w:t xml:space="preserve">los </w:t>
      </w:r>
      <w:r w:rsidRPr="000E6265">
        <w:rPr>
          <w:lang w:val="es-ES_tradnl"/>
        </w:rPr>
        <w:t>15 años</w:t>
      </w:r>
      <w:r>
        <w:rPr>
          <w:lang w:val="es-ES_tradnl"/>
        </w:rPr>
        <w:t xml:space="preserve"> de edad</w:t>
      </w:r>
      <w:r w:rsidRPr="000E6265">
        <w:rPr>
          <w:lang w:val="es-ES_tradnl"/>
        </w:rPr>
        <w:t>.</w:t>
      </w:r>
      <w:r>
        <w:rPr>
          <w:lang w:val="es-ES_tradnl"/>
        </w:rPr>
        <w:t xml:space="preserve"> </w:t>
      </w:r>
    </w:p>
    <w:p w:rsidR="00613A55" w:rsidRPr="000E6265" w:rsidRDefault="00613A55">
      <w:pPr>
        <w:pStyle w:val="ParaNo"/>
        <w:tabs>
          <w:tab w:val="clear" w:pos="737"/>
        </w:tabs>
        <w:rPr>
          <w:lang w:val="es-ES_tradnl"/>
        </w:rPr>
      </w:pPr>
      <w:bookmarkStart w:id="183" w:name="OLE_LINK175"/>
      <w:bookmarkStart w:id="184" w:name="OLE_LINK176"/>
      <w:bookmarkEnd w:id="179"/>
      <w:bookmarkEnd w:id="180"/>
      <w:bookmarkEnd w:id="181"/>
      <w:bookmarkEnd w:id="182"/>
      <w:r w:rsidRPr="000E6265">
        <w:rPr>
          <w:lang w:val="es-ES_tradnl"/>
        </w:rPr>
        <w:t xml:space="preserve">El </w:t>
      </w:r>
      <w:r>
        <w:rPr>
          <w:b/>
          <w:lang w:val="es-ES_tradnl"/>
        </w:rPr>
        <w:t>Sr. LEPATAN</w:t>
      </w:r>
      <w:r w:rsidRPr="000E6265">
        <w:rPr>
          <w:lang w:val="es-ES_tradnl"/>
        </w:rPr>
        <w:t xml:space="preserve"> (Filipinas) dice que </w:t>
      </w:r>
      <w:r>
        <w:rPr>
          <w:lang w:val="es-ES_tradnl"/>
        </w:rPr>
        <w:t xml:space="preserve">las </w:t>
      </w:r>
      <w:r w:rsidRPr="000E6265">
        <w:rPr>
          <w:lang w:val="es-ES_tradnl"/>
        </w:rPr>
        <w:t>minas terrestres</w:t>
      </w:r>
      <w:r>
        <w:rPr>
          <w:lang w:val="es-ES_tradnl"/>
        </w:rPr>
        <w:t xml:space="preserve"> no se utilizan en su país</w:t>
      </w:r>
      <w:r w:rsidRPr="000E6265">
        <w:rPr>
          <w:lang w:val="es-ES_tradnl"/>
        </w:rPr>
        <w:t xml:space="preserve">, que es un Estado </w:t>
      </w:r>
      <w:r>
        <w:rPr>
          <w:lang w:val="es-ES_tradnl"/>
        </w:rPr>
        <w:t>p</w:t>
      </w:r>
      <w:r w:rsidRPr="000E6265">
        <w:rPr>
          <w:lang w:val="es-ES_tradnl"/>
        </w:rPr>
        <w:t xml:space="preserve">arte </w:t>
      </w:r>
      <w:r>
        <w:rPr>
          <w:lang w:val="es-ES_tradnl"/>
        </w:rPr>
        <w:t xml:space="preserve">en </w:t>
      </w:r>
      <w:r w:rsidRPr="000E6265">
        <w:rPr>
          <w:lang w:val="es-ES_tradnl"/>
        </w:rPr>
        <w:t>dos convenciones</w:t>
      </w:r>
      <w:r>
        <w:rPr>
          <w:lang w:val="es-ES_tradnl"/>
        </w:rPr>
        <w:t xml:space="preserve"> antiminas</w:t>
      </w:r>
      <w:r w:rsidRPr="000E6265">
        <w:rPr>
          <w:lang w:val="es-ES_tradnl"/>
        </w:rPr>
        <w:t xml:space="preserve">, </w:t>
      </w:r>
      <w:r>
        <w:rPr>
          <w:lang w:val="es-ES_tradnl"/>
        </w:rPr>
        <w:t xml:space="preserve">a saber, </w:t>
      </w:r>
      <w:r w:rsidRPr="000E6265">
        <w:rPr>
          <w:lang w:val="es-ES_tradnl"/>
        </w:rPr>
        <w:t xml:space="preserve">la Convención sobre la </w:t>
      </w:r>
      <w:r>
        <w:rPr>
          <w:lang w:val="es-ES_tradnl"/>
        </w:rPr>
        <w:t>p</w:t>
      </w:r>
      <w:r w:rsidRPr="000E6265">
        <w:rPr>
          <w:lang w:val="es-ES_tradnl"/>
        </w:rPr>
        <w:t xml:space="preserve">rohibición del </w:t>
      </w:r>
      <w:r>
        <w:rPr>
          <w:lang w:val="es-ES_tradnl"/>
        </w:rPr>
        <w:t>e</w:t>
      </w:r>
      <w:r w:rsidRPr="000E6265">
        <w:rPr>
          <w:lang w:val="es-ES_tradnl"/>
        </w:rPr>
        <w:t xml:space="preserve">mpleo, </w:t>
      </w:r>
      <w:r>
        <w:rPr>
          <w:lang w:val="es-ES_tradnl"/>
        </w:rPr>
        <w:t>a</w:t>
      </w:r>
      <w:r w:rsidRPr="000E6265">
        <w:rPr>
          <w:lang w:val="es-ES_tradnl"/>
        </w:rPr>
        <w:t xml:space="preserve">lmacenamiento, </w:t>
      </w:r>
      <w:r>
        <w:rPr>
          <w:lang w:val="es-ES_tradnl"/>
        </w:rPr>
        <w:t>p</w:t>
      </w:r>
      <w:r w:rsidRPr="000E6265">
        <w:rPr>
          <w:lang w:val="es-ES_tradnl"/>
        </w:rPr>
        <w:t xml:space="preserve">roducción y </w:t>
      </w:r>
      <w:r>
        <w:rPr>
          <w:lang w:val="es-ES_tradnl"/>
        </w:rPr>
        <w:t>t</w:t>
      </w:r>
      <w:r w:rsidRPr="000E6265">
        <w:rPr>
          <w:lang w:val="es-ES_tradnl"/>
        </w:rPr>
        <w:t xml:space="preserve">ransferencia de </w:t>
      </w:r>
      <w:r>
        <w:rPr>
          <w:lang w:val="es-ES_tradnl"/>
        </w:rPr>
        <w:t>m</w:t>
      </w:r>
      <w:r w:rsidRPr="000E6265">
        <w:rPr>
          <w:lang w:val="es-ES_tradnl"/>
        </w:rPr>
        <w:t xml:space="preserve">inas </w:t>
      </w:r>
      <w:r>
        <w:rPr>
          <w:lang w:val="es-ES_tradnl"/>
        </w:rPr>
        <w:t>a</w:t>
      </w:r>
      <w:r w:rsidRPr="000E6265">
        <w:rPr>
          <w:lang w:val="es-ES_tradnl"/>
        </w:rPr>
        <w:t xml:space="preserve">ntipersonal y sobre su </w:t>
      </w:r>
      <w:r>
        <w:rPr>
          <w:lang w:val="es-ES_tradnl"/>
        </w:rPr>
        <w:t>d</w:t>
      </w:r>
      <w:r w:rsidRPr="000E6265">
        <w:rPr>
          <w:lang w:val="es-ES_tradnl"/>
        </w:rPr>
        <w:t>estrucción</w:t>
      </w:r>
      <w:r>
        <w:rPr>
          <w:lang w:val="es-ES_tradnl"/>
        </w:rPr>
        <w:t>,</w:t>
      </w:r>
      <w:r w:rsidRPr="000E6265">
        <w:rPr>
          <w:lang w:val="es-ES_tradnl"/>
        </w:rPr>
        <w:t xml:space="preserve"> de 1977 (la Convención de Ottawa), y la Convención sobre </w:t>
      </w:r>
      <w:r>
        <w:rPr>
          <w:lang w:val="es-ES_tradnl"/>
        </w:rPr>
        <w:t>c</w:t>
      </w:r>
      <w:r w:rsidRPr="000E6265">
        <w:rPr>
          <w:lang w:val="es-ES_tradnl"/>
        </w:rPr>
        <w:t xml:space="preserve">iertas </w:t>
      </w:r>
      <w:r>
        <w:rPr>
          <w:lang w:val="es-ES_tradnl"/>
        </w:rPr>
        <w:t>a</w:t>
      </w:r>
      <w:r w:rsidRPr="000E6265">
        <w:rPr>
          <w:lang w:val="es-ES_tradnl"/>
        </w:rPr>
        <w:t xml:space="preserve">rmas </w:t>
      </w:r>
      <w:r>
        <w:rPr>
          <w:lang w:val="es-ES_tradnl"/>
        </w:rPr>
        <w:t>c</w:t>
      </w:r>
      <w:r w:rsidRPr="000E6265">
        <w:rPr>
          <w:lang w:val="es-ES_tradnl"/>
        </w:rPr>
        <w:t xml:space="preserve">onvencionales, </w:t>
      </w:r>
      <w:r>
        <w:rPr>
          <w:lang w:val="es-ES_tradnl"/>
        </w:rPr>
        <w:t xml:space="preserve">y que Filipinas </w:t>
      </w:r>
      <w:r w:rsidRPr="000E6265">
        <w:rPr>
          <w:lang w:val="es-ES_tradnl"/>
        </w:rPr>
        <w:t>inform</w:t>
      </w:r>
      <w:r>
        <w:rPr>
          <w:lang w:val="es-ES_tradnl"/>
        </w:rPr>
        <w:t>a</w:t>
      </w:r>
      <w:r w:rsidRPr="000E6265">
        <w:rPr>
          <w:lang w:val="es-ES_tradnl"/>
        </w:rPr>
        <w:t xml:space="preserve"> regular</w:t>
      </w:r>
      <w:r>
        <w:rPr>
          <w:lang w:val="es-ES_tradnl"/>
        </w:rPr>
        <w:t>mente</w:t>
      </w:r>
      <w:r w:rsidRPr="000E6265">
        <w:rPr>
          <w:lang w:val="es-ES_tradnl"/>
        </w:rPr>
        <w:t xml:space="preserve"> a </w:t>
      </w:r>
      <w:r>
        <w:rPr>
          <w:lang w:val="es-ES_tradnl"/>
        </w:rPr>
        <w:t xml:space="preserve">los </w:t>
      </w:r>
      <w:r w:rsidRPr="000E6265">
        <w:rPr>
          <w:lang w:val="es-ES_tradnl"/>
        </w:rPr>
        <w:t>mecanismos de vigilancia</w:t>
      </w:r>
      <w:r>
        <w:rPr>
          <w:lang w:val="es-ES_tradnl"/>
        </w:rPr>
        <w:t xml:space="preserve"> de esos instrumentos</w:t>
      </w:r>
      <w:r w:rsidRPr="000E6265">
        <w:rPr>
          <w:lang w:val="es-ES_tradnl"/>
        </w:rPr>
        <w:t>.</w:t>
      </w:r>
      <w:r>
        <w:rPr>
          <w:lang w:val="es-ES_tradnl"/>
        </w:rPr>
        <w:t xml:space="preserve"> </w:t>
      </w:r>
      <w:r w:rsidRPr="000E6265">
        <w:rPr>
          <w:lang w:val="es-ES_tradnl"/>
        </w:rPr>
        <w:t xml:space="preserve">Los grupos rebeldes </w:t>
      </w:r>
      <w:r>
        <w:rPr>
          <w:lang w:val="es-ES_tradnl"/>
        </w:rPr>
        <w:t xml:space="preserve">sí utilizan </w:t>
      </w:r>
      <w:r w:rsidRPr="000E6265">
        <w:rPr>
          <w:lang w:val="es-ES_tradnl"/>
        </w:rPr>
        <w:t xml:space="preserve">minas terrestres pero, hasta la fecha, no </w:t>
      </w:r>
      <w:r>
        <w:rPr>
          <w:lang w:val="es-ES_tradnl"/>
        </w:rPr>
        <w:t xml:space="preserve">se ha </w:t>
      </w:r>
      <w:r w:rsidRPr="000E6265">
        <w:rPr>
          <w:lang w:val="es-ES_tradnl"/>
        </w:rPr>
        <w:t>inform</w:t>
      </w:r>
      <w:r>
        <w:rPr>
          <w:lang w:val="es-ES_tradnl"/>
        </w:rPr>
        <w:t>ado</w:t>
      </w:r>
      <w:r w:rsidRPr="000E6265">
        <w:rPr>
          <w:lang w:val="es-ES_tradnl"/>
        </w:rPr>
        <w:t xml:space="preserve"> sobre </w:t>
      </w:r>
      <w:r>
        <w:rPr>
          <w:lang w:val="es-ES_tradnl"/>
        </w:rPr>
        <w:t xml:space="preserve">niños que hayan resultado </w:t>
      </w:r>
      <w:r w:rsidRPr="000E6265">
        <w:rPr>
          <w:lang w:val="es-ES_tradnl"/>
        </w:rPr>
        <w:t>muert</w:t>
      </w:r>
      <w:r>
        <w:rPr>
          <w:lang w:val="es-ES_tradnl"/>
        </w:rPr>
        <w:t>o</w:t>
      </w:r>
      <w:r w:rsidRPr="000E6265">
        <w:rPr>
          <w:lang w:val="es-ES_tradnl"/>
        </w:rPr>
        <w:t>s o herid</w:t>
      </w:r>
      <w:r>
        <w:rPr>
          <w:lang w:val="es-ES_tradnl"/>
        </w:rPr>
        <w:t>o</w:t>
      </w:r>
      <w:r w:rsidRPr="000E6265">
        <w:rPr>
          <w:lang w:val="es-ES_tradnl"/>
        </w:rPr>
        <w:t xml:space="preserve">s por </w:t>
      </w:r>
      <w:r>
        <w:rPr>
          <w:lang w:val="es-ES_tradnl"/>
        </w:rPr>
        <w:t xml:space="preserve">tal </w:t>
      </w:r>
      <w:r w:rsidRPr="000E6265">
        <w:rPr>
          <w:lang w:val="es-ES_tradnl"/>
        </w:rPr>
        <w:t xml:space="preserve">motivo. </w:t>
      </w:r>
    </w:p>
    <w:bookmarkEnd w:id="183"/>
    <w:bookmarkEnd w:id="184"/>
    <w:p w:rsidR="00613A55" w:rsidRPr="000E6265" w:rsidRDefault="00613A55">
      <w:pPr>
        <w:pStyle w:val="ParaNo"/>
        <w:tabs>
          <w:tab w:val="clear" w:pos="737"/>
        </w:tabs>
        <w:rPr>
          <w:lang w:val="es-ES_tradnl"/>
        </w:rPr>
      </w:pPr>
      <w:r w:rsidRPr="000E6265">
        <w:rPr>
          <w:lang w:val="es-ES_tradnl"/>
        </w:rPr>
        <w:t xml:space="preserve">El </w:t>
      </w:r>
      <w:r>
        <w:rPr>
          <w:b/>
          <w:lang w:val="es-ES_tradnl"/>
        </w:rPr>
        <w:t xml:space="preserve">Sr. PARFITT </w:t>
      </w:r>
      <w:r w:rsidRPr="000E6265">
        <w:rPr>
          <w:lang w:val="es-ES_tradnl"/>
        </w:rPr>
        <w:t xml:space="preserve">(Relator para el país) dice que al Comité le complace ver que los derechos humanos </w:t>
      </w:r>
      <w:r>
        <w:rPr>
          <w:lang w:val="es-ES_tradnl"/>
        </w:rPr>
        <w:t xml:space="preserve">se han incluido </w:t>
      </w:r>
      <w:r w:rsidRPr="000E6265">
        <w:rPr>
          <w:lang w:val="es-ES_tradnl"/>
        </w:rPr>
        <w:t xml:space="preserve">en el </w:t>
      </w:r>
      <w:r>
        <w:rPr>
          <w:lang w:val="es-ES_tradnl"/>
        </w:rPr>
        <w:t>manual</w:t>
      </w:r>
      <w:r w:rsidRPr="000E6265">
        <w:rPr>
          <w:lang w:val="es-ES_tradnl"/>
        </w:rPr>
        <w:t xml:space="preserve"> de formación de la policía y las fuerza armadas de</w:t>
      </w:r>
      <w:r>
        <w:rPr>
          <w:lang w:val="es-ES_tradnl"/>
        </w:rPr>
        <w:t xml:space="preserve"> Filipinas</w:t>
      </w:r>
      <w:r w:rsidRPr="000E6265">
        <w:rPr>
          <w:lang w:val="es-ES_tradnl"/>
        </w:rPr>
        <w:t>.</w:t>
      </w:r>
      <w:r>
        <w:rPr>
          <w:lang w:val="es-ES_tradnl"/>
        </w:rPr>
        <w:t xml:space="preserve"> </w:t>
      </w:r>
      <w:r w:rsidRPr="000E6265">
        <w:rPr>
          <w:lang w:val="es-ES_tradnl"/>
        </w:rPr>
        <w:t xml:space="preserve">Sin embargo, el </w:t>
      </w:r>
      <w:r>
        <w:rPr>
          <w:lang w:val="es-ES_tradnl"/>
        </w:rPr>
        <w:t xml:space="preserve">manual </w:t>
      </w:r>
      <w:r w:rsidRPr="000E6265">
        <w:rPr>
          <w:lang w:val="es-ES_tradnl"/>
        </w:rPr>
        <w:t xml:space="preserve">no incluye </w:t>
      </w:r>
      <w:r>
        <w:rPr>
          <w:lang w:val="es-ES_tradnl"/>
        </w:rPr>
        <w:t xml:space="preserve">contenido alguno </w:t>
      </w:r>
      <w:r w:rsidRPr="000E6265">
        <w:rPr>
          <w:lang w:val="es-ES_tradnl"/>
        </w:rPr>
        <w:t xml:space="preserve">sobre los derechos de los niños y el Protocolo </w:t>
      </w:r>
      <w:r>
        <w:rPr>
          <w:lang w:val="es-ES_tradnl"/>
        </w:rPr>
        <w:t>f</w:t>
      </w:r>
      <w:r w:rsidRPr="000E6265">
        <w:rPr>
          <w:lang w:val="es-ES_tradnl"/>
        </w:rPr>
        <w:t xml:space="preserve">acultativo, y </w:t>
      </w:r>
      <w:r>
        <w:rPr>
          <w:lang w:val="es-ES_tradnl"/>
        </w:rPr>
        <w:t xml:space="preserve">el orador </w:t>
      </w:r>
      <w:r w:rsidRPr="000E6265">
        <w:rPr>
          <w:lang w:val="es-ES_tradnl"/>
        </w:rPr>
        <w:t xml:space="preserve">pregunta si </w:t>
      </w:r>
      <w:r>
        <w:rPr>
          <w:lang w:val="es-ES_tradnl"/>
        </w:rPr>
        <w:t>sería</w:t>
      </w:r>
      <w:r w:rsidRPr="000E6265">
        <w:rPr>
          <w:lang w:val="es-ES_tradnl"/>
        </w:rPr>
        <w:t xml:space="preserve"> posible rectificar esa omisión. </w:t>
      </w:r>
    </w:p>
    <w:p w:rsidR="00613A55" w:rsidRPr="000E6265" w:rsidRDefault="00613A55">
      <w:pPr>
        <w:pStyle w:val="ParaNo"/>
        <w:tabs>
          <w:tab w:val="clear" w:pos="737"/>
        </w:tabs>
        <w:rPr>
          <w:lang w:val="es-ES_tradnl"/>
        </w:rPr>
      </w:pPr>
      <w:r w:rsidRPr="000E6265">
        <w:rPr>
          <w:lang w:val="es-ES_tradnl"/>
        </w:rPr>
        <w:t xml:space="preserve">El </w:t>
      </w:r>
      <w:r>
        <w:rPr>
          <w:b/>
          <w:lang w:val="es-ES_tradnl"/>
        </w:rPr>
        <w:t>Sr. FILALI</w:t>
      </w:r>
      <w:r w:rsidRPr="000E6265">
        <w:rPr>
          <w:lang w:val="es-ES_tradnl"/>
        </w:rPr>
        <w:t xml:space="preserve"> pregunta si el Gobierno está tomando en consideración las cuestiones abordadas en el Protocolo </w:t>
      </w:r>
      <w:r>
        <w:rPr>
          <w:lang w:val="es-ES_tradnl"/>
        </w:rPr>
        <w:t>f</w:t>
      </w:r>
      <w:r w:rsidRPr="000E6265">
        <w:rPr>
          <w:lang w:val="es-ES_tradnl"/>
        </w:rPr>
        <w:t xml:space="preserve">acultativo </w:t>
      </w:r>
      <w:r>
        <w:rPr>
          <w:lang w:val="es-ES_tradnl"/>
        </w:rPr>
        <w:t xml:space="preserve">en el marco de </w:t>
      </w:r>
      <w:r w:rsidRPr="000E6265">
        <w:rPr>
          <w:lang w:val="es-ES_tradnl"/>
        </w:rPr>
        <w:t xml:space="preserve">las negociaciones de paz. </w:t>
      </w:r>
    </w:p>
    <w:p w:rsidR="00613A55" w:rsidRPr="000E6265" w:rsidRDefault="00613A55">
      <w:pPr>
        <w:pStyle w:val="ParaNo"/>
        <w:tabs>
          <w:tab w:val="clear" w:pos="737"/>
        </w:tabs>
        <w:rPr>
          <w:lang w:val="es-ES_tradnl"/>
        </w:rPr>
      </w:pPr>
      <w:bookmarkStart w:id="185" w:name="OLE_LINK191"/>
      <w:bookmarkStart w:id="186" w:name="OLE_LINK192"/>
      <w:r w:rsidRPr="000E6265">
        <w:rPr>
          <w:lang w:val="es-ES_tradnl"/>
        </w:rPr>
        <w:t xml:space="preserve">El </w:t>
      </w:r>
      <w:r>
        <w:rPr>
          <w:b/>
          <w:lang w:val="es-ES_tradnl"/>
        </w:rPr>
        <w:t>Sr. SORIANO</w:t>
      </w:r>
      <w:r w:rsidRPr="000E6265">
        <w:rPr>
          <w:lang w:val="es-ES_tradnl"/>
        </w:rPr>
        <w:t xml:space="preserve"> (Filipinas) dice que, en colaboración con el Programa de las Naciones Unidas para el Desarrollo (PNUD), la policía nacional de </w:t>
      </w:r>
      <w:r>
        <w:rPr>
          <w:lang w:val="es-ES_tradnl"/>
        </w:rPr>
        <w:t xml:space="preserve">Filipinas </w:t>
      </w:r>
      <w:r w:rsidRPr="000E6265">
        <w:rPr>
          <w:lang w:val="es-ES_tradnl"/>
        </w:rPr>
        <w:t xml:space="preserve">está </w:t>
      </w:r>
      <w:r>
        <w:rPr>
          <w:lang w:val="es-ES_tradnl"/>
        </w:rPr>
        <w:t xml:space="preserve">impartiendo </w:t>
      </w:r>
      <w:r w:rsidRPr="000E6265">
        <w:rPr>
          <w:lang w:val="es-ES_tradnl"/>
        </w:rPr>
        <w:t xml:space="preserve">formación </w:t>
      </w:r>
      <w:r>
        <w:rPr>
          <w:lang w:val="es-ES_tradnl"/>
        </w:rPr>
        <w:t xml:space="preserve">con </w:t>
      </w:r>
      <w:r w:rsidRPr="000E6265">
        <w:rPr>
          <w:lang w:val="es-ES_tradnl"/>
        </w:rPr>
        <w:t xml:space="preserve">un enfoque basado en los derechos de los niños </w:t>
      </w:r>
      <w:r>
        <w:rPr>
          <w:lang w:val="es-ES_tradnl"/>
        </w:rPr>
        <w:t xml:space="preserve">que participan </w:t>
      </w:r>
      <w:r w:rsidRPr="000E6265">
        <w:rPr>
          <w:lang w:val="es-ES_tradnl"/>
        </w:rPr>
        <w:t xml:space="preserve">en </w:t>
      </w:r>
      <w:r>
        <w:rPr>
          <w:lang w:val="es-ES_tradnl"/>
        </w:rPr>
        <w:t xml:space="preserve">los </w:t>
      </w:r>
      <w:r w:rsidRPr="000E6265">
        <w:rPr>
          <w:lang w:val="es-ES_tradnl"/>
        </w:rPr>
        <w:t>conflictos armados en todo el país</w:t>
      </w:r>
      <w:r>
        <w:rPr>
          <w:lang w:val="es-ES_tradnl"/>
        </w:rPr>
        <w:t>,</w:t>
      </w:r>
      <w:r w:rsidRPr="000E6265">
        <w:rPr>
          <w:lang w:val="es-ES_tradnl"/>
        </w:rPr>
        <w:t xml:space="preserve"> a fin de </w:t>
      </w:r>
      <w:r>
        <w:rPr>
          <w:lang w:val="es-ES_tradnl"/>
        </w:rPr>
        <w:t xml:space="preserve">sensibilizar en mayor medida </w:t>
      </w:r>
      <w:r w:rsidRPr="000E6265">
        <w:rPr>
          <w:lang w:val="es-ES_tradnl"/>
        </w:rPr>
        <w:t xml:space="preserve">sobre los derechos, las políticas y las normas </w:t>
      </w:r>
      <w:r>
        <w:rPr>
          <w:lang w:val="es-ES_tradnl"/>
        </w:rPr>
        <w:t xml:space="preserve">en relación con </w:t>
      </w:r>
      <w:r w:rsidRPr="000E6265">
        <w:rPr>
          <w:lang w:val="es-ES_tradnl"/>
        </w:rPr>
        <w:t>los niños.</w:t>
      </w:r>
    </w:p>
    <w:p w:rsidR="00613A55" w:rsidRPr="000E6265" w:rsidRDefault="00613A55">
      <w:pPr>
        <w:pStyle w:val="ParaNo"/>
        <w:tabs>
          <w:tab w:val="clear" w:pos="737"/>
        </w:tabs>
        <w:rPr>
          <w:lang w:val="es-ES_tradnl"/>
        </w:rPr>
      </w:pPr>
      <w:bookmarkStart w:id="187" w:name="OLE_LINK177"/>
      <w:bookmarkStart w:id="188" w:name="OLE_LINK178"/>
      <w:bookmarkEnd w:id="185"/>
      <w:bookmarkEnd w:id="186"/>
      <w:r w:rsidRPr="000E6265">
        <w:rPr>
          <w:lang w:val="es-ES_tradnl"/>
        </w:rPr>
        <w:t xml:space="preserve">La </w:t>
      </w:r>
      <w:r>
        <w:rPr>
          <w:b/>
          <w:lang w:val="es-ES_tradnl"/>
        </w:rPr>
        <w:t>Sra. HORNILLO</w:t>
      </w:r>
      <w:r w:rsidRPr="000E6265">
        <w:rPr>
          <w:lang w:val="es-ES_tradnl"/>
        </w:rPr>
        <w:t xml:space="preserve"> (Filipinas) dice que el programa </w:t>
      </w:r>
      <w:r>
        <w:rPr>
          <w:lang w:val="es-ES_tradnl"/>
        </w:rPr>
        <w:t xml:space="preserve">de estudios </w:t>
      </w:r>
      <w:r w:rsidRPr="000E6265">
        <w:rPr>
          <w:lang w:val="es-ES_tradnl"/>
        </w:rPr>
        <w:t xml:space="preserve">de </w:t>
      </w:r>
      <w:r>
        <w:rPr>
          <w:lang w:val="es-ES_tradnl"/>
        </w:rPr>
        <w:t xml:space="preserve">derecho </w:t>
      </w:r>
      <w:r w:rsidRPr="000E6265">
        <w:rPr>
          <w:lang w:val="es-ES_tradnl"/>
        </w:rPr>
        <w:t xml:space="preserve">penal incluye información completa sobre los niños </w:t>
      </w:r>
      <w:r>
        <w:rPr>
          <w:lang w:val="es-ES_tradnl"/>
        </w:rPr>
        <w:t xml:space="preserve">que participan </w:t>
      </w:r>
      <w:r w:rsidRPr="000E6265">
        <w:rPr>
          <w:lang w:val="es-ES_tradnl"/>
        </w:rPr>
        <w:t xml:space="preserve">en </w:t>
      </w:r>
      <w:r>
        <w:rPr>
          <w:lang w:val="es-ES_tradnl"/>
        </w:rPr>
        <w:t xml:space="preserve">los </w:t>
      </w:r>
      <w:r w:rsidRPr="000E6265">
        <w:rPr>
          <w:lang w:val="es-ES_tradnl"/>
        </w:rPr>
        <w:t xml:space="preserve">conflictos armados y </w:t>
      </w:r>
      <w:r>
        <w:rPr>
          <w:lang w:val="es-ES_tradnl"/>
        </w:rPr>
        <w:t xml:space="preserve">las </w:t>
      </w:r>
      <w:r w:rsidRPr="000E6265">
        <w:rPr>
          <w:lang w:val="es-ES_tradnl"/>
        </w:rPr>
        <w:t xml:space="preserve">leyes sobre la infancia. </w:t>
      </w:r>
    </w:p>
    <w:p w:rsidR="00613A55" w:rsidRPr="000E6265" w:rsidRDefault="00613A55">
      <w:pPr>
        <w:pStyle w:val="ParaNo"/>
        <w:tabs>
          <w:tab w:val="clear" w:pos="737"/>
        </w:tabs>
        <w:rPr>
          <w:lang w:val="es-ES_tradnl"/>
        </w:rPr>
      </w:pPr>
      <w:bookmarkStart w:id="189" w:name="OLE_LINK179"/>
      <w:bookmarkStart w:id="190" w:name="OLE_LINK180"/>
      <w:bookmarkStart w:id="191" w:name="OLE_LINK193"/>
      <w:bookmarkStart w:id="192" w:name="OLE_LINK194"/>
      <w:bookmarkEnd w:id="187"/>
      <w:bookmarkEnd w:id="188"/>
      <w:r w:rsidRPr="000E6265">
        <w:rPr>
          <w:lang w:val="es-ES_tradnl"/>
        </w:rPr>
        <w:t xml:space="preserve">La </w:t>
      </w:r>
      <w:r>
        <w:rPr>
          <w:b/>
          <w:lang w:val="es-ES_tradnl"/>
        </w:rPr>
        <w:t>Sra. YANGCO</w:t>
      </w:r>
      <w:r w:rsidRPr="000E6265">
        <w:rPr>
          <w:lang w:val="es-ES_tradnl"/>
        </w:rPr>
        <w:t xml:space="preserve"> (Filipinas) dice que la política del Departamento de </w:t>
      </w:r>
      <w:r>
        <w:rPr>
          <w:lang w:val="es-ES_tradnl"/>
        </w:rPr>
        <w:t>Asistencia</w:t>
      </w:r>
      <w:r w:rsidRPr="000E6265">
        <w:rPr>
          <w:lang w:val="es-ES_tradnl"/>
        </w:rPr>
        <w:t xml:space="preserve"> Social sobre la rehabilitación de los niños prohíbe expresamente </w:t>
      </w:r>
      <w:r>
        <w:rPr>
          <w:lang w:val="es-ES_tradnl"/>
        </w:rPr>
        <w:t>su</w:t>
      </w:r>
      <w:r w:rsidRPr="000E6265">
        <w:rPr>
          <w:lang w:val="es-ES_tradnl"/>
        </w:rPr>
        <w:t xml:space="preserve"> exposición a los medios de comunicación.</w:t>
      </w:r>
      <w:r>
        <w:rPr>
          <w:lang w:val="es-ES_tradnl"/>
        </w:rPr>
        <w:t xml:space="preserve"> </w:t>
      </w:r>
      <w:r w:rsidRPr="000E6265">
        <w:rPr>
          <w:lang w:val="es-ES_tradnl"/>
        </w:rPr>
        <w:t xml:space="preserve">Las niñas son más vulnerables a los riesgos que los niños; por consiguiente, desde temprana edad asisten a sesiones </w:t>
      </w:r>
      <w:r>
        <w:rPr>
          <w:lang w:val="es-ES_tradnl"/>
        </w:rPr>
        <w:t xml:space="preserve">informativas </w:t>
      </w:r>
      <w:r w:rsidRPr="000E6265">
        <w:rPr>
          <w:lang w:val="es-ES_tradnl"/>
        </w:rPr>
        <w:t xml:space="preserve">sobre </w:t>
      </w:r>
      <w:r>
        <w:rPr>
          <w:lang w:val="es-ES_tradnl"/>
        </w:rPr>
        <w:t xml:space="preserve">cómo </w:t>
      </w:r>
      <w:r w:rsidRPr="000E6265">
        <w:rPr>
          <w:lang w:val="es-ES_tradnl"/>
        </w:rPr>
        <w:t>comporta</w:t>
      </w:r>
      <w:r>
        <w:rPr>
          <w:lang w:val="es-ES_tradnl"/>
        </w:rPr>
        <w:t>rse</w:t>
      </w:r>
      <w:r w:rsidRPr="000E6265">
        <w:rPr>
          <w:lang w:val="es-ES_tradnl"/>
        </w:rPr>
        <w:t xml:space="preserve"> </w:t>
      </w:r>
      <w:r>
        <w:rPr>
          <w:lang w:val="es-ES_tradnl"/>
        </w:rPr>
        <w:t xml:space="preserve">para </w:t>
      </w:r>
      <w:r w:rsidRPr="000E6265">
        <w:rPr>
          <w:lang w:val="es-ES_tradnl"/>
        </w:rPr>
        <w:t>prote</w:t>
      </w:r>
      <w:r>
        <w:rPr>
          <w:lang w:val="es-ES_tradnl"/>
        </w:rPr>
        <w:t>gerse</w:t>
      </w:r>
      <w:r w:rsidRPr="000E6265">
        <w:rPr>
          <w:lang w:val="es-ES_tradnl"/>
        </w:rPr>
        <w:t>.</w:t>
      </w:r>
      <w:r>
        <w:rPr>
          <w:lang w:val="es-ES_tradnl"/>
        </w:rPr>
        <w:t xml:space="preserve"> </w:t>
      </w:r>
      <w:r w:rsidRPr="000E6265">
        <w:rPr>
          <w:lang w:val="es-ES_tradnl"/>
        </w:rPr>
        <w:t xml:space="preserve">Se presta especial </w:t>
      </w:r>
      <w:r>
        <w:rPr>
          <w:lang w:val="es-ES_tradnl"/>
        </w:rPr>
        <w:t>aten</w:t>
      </w:r>
      <w:r w:rsidRPr="000E6265">
        <w:rPr>
          <w:lang w:val="es-ES_tradnl"/>
        </w:rPr>
        <w:t>ción a las niñas que participan en conflictos armados</w:t>
      </w:r>
      <w:r>
        <w:rPr>
          <w:lang w:val="es-ES_tradnl"/>
        </w:rPr>
        <w:t>,</w:t>
      </w:r>
      <w:r w:rsidRPr="000E6265">
        <w:rPr>
          <w:lang w:val="es-ES_tradnl"/>
        </w:rPr>
        <w:t xml:space="preserve"> y la polic</w:t>
      </w:r>
      <w:r>
        <w:rPr>
          <w:lang w:val="es-ES_tradnl"/>
        </w:rPr>
        <w:t>í</w:t>
      </w:r>
      <w:r w:rsidRPr="000E6265">
        <w:rPr>
          <w:lang w:val="es-ES_tradnl"/>
        </w:rPr>
        <w:t xml:space="preserve">a nacional de Filipinas </w:t>
      </w:r>
      <w:r>
        <w:rPr>
          <w:lang w:val="es-ES_tradnl"/>
        </w:rPr>
        <w:t xml:space="preserve">tiene </w:t>
      </w:r>
      <w:r w:rsidRPr="000E6265">
        <w:rPr>
          <w:lang w:val="es-ES_tradnl"/>
        </w:rPr>
        <w:t xml:space="preserve">un </w:t>
      </w:r>
      <w:r>
        <w:rPr>
          <w:lang w:val="es-ES_tradnl"/>
        </w:rPr>
        <w:t xml:space="preserve">despacho habilitado </w:t>
      </w:r>
      <w:r w:rsidRPr="000E6265">
        <w:rPr>
          <w:lang w:val="es-ES_tradnl"/>
        </w:rPr>
        <w:t xml:space="preserve">para </w:t>
      </w:r>
      <w:r>
        <w:rPr>
          <w:lang w:val="es-ES_tradnl"/>
        </w:rPr>
        <w:t xml:space="preserve">las </w:t>
      </w:r>
      <w:r w:rsidRPr="000E6265">
        <w:rPr>
          <w:lang w:val="es-ES_tradnl"/>
        </w:rPr>
        <w:t xml:space="preserve">mujeres y </w:t>
      </w:r>
      <w:r>
        <w:rPr>
          <w:lang w:val="es-ES_tradnl"/>
        </w:rPr>
        <w:t xml:space="preserve">las </w:t>
      </w:r>
      <w:r w:rsidRPr="000E6265">
        <w:rPr>
          <w:lang w:val="es-ES_tradnl"/>
        </w:rPr>
        <w:t>niñ</w:t>
      </w:r>
      <w:r>
        <w:rPr>
          <w:lang w:val="es-ES_tradnl"/>
        </w:rPr>
        <w:t>a</w:t>
      </w:r>
      <w:r w:rsidRPr="000E6265">
        <w:rPr>
          <w:lang w:val="es-ES_tradnl"/>
        </w:rPr>
        <w:t>s a fin de que l</w:t>
      </w:r>
      <w:r>
        <w:rPr>
          <w:lang w:val="es-ES_tradnl"/>
        </w:rPr>
        <w:t>o</w:t>
      </w:r>
      <w:r w:rsidRPr="000E6265">
        <w:rPr>
          <w:lang w:val="es-ES_tradnl"/>
        </w:rPr>
        <w:t>s interroga</w:t>
      </w:r>
      <w:r>
        <w:rPr>
          <w:lang w:val="es-ES_tradnl"/>
        </w:rPr>
        <w:t>t</w:t>
      </w:r>
      <w:r w:rsidRPr="000E6265">
        <w:rPr>
          <w:lang w:val="es-ES_tradnl"/>
        </w:rPr>
        <w:t>o</w:t>
      </w:r>
      <w:r>
        <w:rPr>
          <w:lang w:val="es-ES_tradnl"/>
        </w:rPr>
        <w:t>rio</w:t>
      </w:r>
      <w:r w:rsidRPr="000E6265">
        <w:rPr>
          <w:lang w:val="es-ES_tradnl"/>
        </w:rPr>
        <w:t xml:space="preserve">s </w:t>
      </w:r>
      <w:r>
        <w:rPr>
          <w:lang w:val="es-ES_tradnl"/>
        </w:rPr>
        <w:t xml:space="preserve">se lleven a cabo por </w:t>
      </w:r>
      <w:r w:rsidRPr="000E6265">
        <w:rPr>
          <w:lang w:val="es-ES_tradnl"/>
        </w:rPr>
        <w:t>mujer</w:t>
      </w:r>
      <w:r>
        <w:rPr>
          <w:lang w:val="es-ES_tradnl"/>
        </w:rPr>
        <w:t>es</w:t>
      </w:r>
      <w:r w:rsidRPr="000E6265">
        <w:rPr>
          <w:lang w:val="es-ES_tradnl"/>
        </w:rPr>
        <w:t xml:space="preserve">. </w:t>
      </w:r>
    </w:p>
    <w:bookmarkEnd w:id="189"/>
    <w:bookmarkEnd w:id="190"/>
    <w:bookmarkEnd w:id="191"/>
    <w:bookmarkEnd w:id="192"/>
    <w:p w:rsidR="00613A55" w:rsidRPr="000E6265" w:rsidRDefault="00613A55">
      <w:pPr>
        <w:pStyle w:val="ParaNo"/>
        <w:tabs>
          <w:tab w:val="clear" w:pos="737"/>
        </w:tabs>
        <w:rPr>
          <w:lang w:val="es-ES_tradnl"/>
        </w:rPr>
      </w:pPr>
      <w:r w:rsidRPr="000E6265">
        <w:rPr>
          <w:lang w:val="es-ES_tradnl"/>
        </w:rPr>
        <w:t xml:space="preserve">La </w:t>
      </w:r>
      <w:r>
        <w:rPr>
          <w:b/>
          <w:lang w:val="es-ES_tradnl"/>
        </w:rPr>
        <w:t>Sra. HORNILLO</w:t>
      </w:r>
      <w:r w:rsidRPr="000E6265">
        <w:rPr>
          <w:lang w:val="es-ES_tradnl"/>
        </w:rPr>
        <w:t xml:space="preserve"> (Filipinas) dice que la Comisión de Derechos Humanos es un órgano constitucional independiente </w:t>
      </w:r>
      <w:r>
        <w:rPr>
          <w:lang w:val="es-ES_tradnl"/>
        </w:rPr>
        <w:t>cuyo mandato consiste en</w:t>
      </w:r>
      <w:r w:rsidRPr="000E6265">
        <w:rPr>
          <w:lang w:val="es-ES_tradnl"/>
        </w:rPr>
        <w:t xml:space="preserve"> investigar </w:t>
      </w:r>
      <w:r>
        <w:rPr>
          <w:lang w:val="es-ES_tradnl"/>
        </w:rPr>
        <w:t xml:space="preserve">de </w:t>
      </w:r>
      <w:r w:rsidRPr="000E6265">
        <w:rPr>
          <w:lang w:val="es-ES_tradnl"/>
        </w:rPr>
        <w:t>ofici</w:t>
      </w:r>
      <w:r>
        <w:rPr>
          <w:lang w:val="es-ES_tradnl"/>
        </w:rPr>
        <w:t>o</w:t>
      </w:r>
      <w:r w:rsidRPr="000E6265">
        <w:rPr>
          <w:lang w:val="es-ES_tradnl"/>
        </w:rPr>
        <w:t xml:space="preserve"> todas las violaciones de los derechos humanos en el territorio de Filipinas y </w:t>
      </w:r>
      <w:r>
        <w:rPr>
          <w:lang w:val="es-ES_tradnl"/>
        </w:rPr>
        <w:t xml:space="preserve">procesar </w:t>
      </w:r>
      <w:r w:rsidRPr="000E6265">
        <w:rPr>
          <w:lang w:val="es-ES_tradnl"/>
        </w:rPr>
        <w:t>a sus responsables.</w:t>
      </w:r>
      <w:r>
        <w:rPr>
          <w:lang w:val="es-ES_tradnl"/>
        </w:rPr>
        <w:t xml:space="preserve"> </w:t>
      </w:r>
    </w:p>
    <w:p w:rsidR="00613A55" w:rsidRPr="000E6265" w:rsidRDefault="00613A55">
      <w:pPr>
        <w:pStyle w:val="ParaNo"/>
        <w:tabs>
          <w:tab w:val="clear" w:pos="737"/>
        </w:tabs>
        <w:rPr>
          <w:lang w:val="es-ES_tradnl"/>
        </w:rPr>
      </w:pPr>
      <w:r w:rsidRPr="000E6265">
        <w:rPr>
          <w:lang w:val="es-ES_tradnl"/>
        </w:rPr>
        <w:t xml:space="preserve">El </w:t>
      </w:r>
      <w:r>
        <w:rPr>
          <w:b/>
          <w:lang w:val="es-ES_tradnl"/>
        </w:rPr>
        <w:t>Sr. FILALI</w:t>
      </w:r>
      <w:r w:rsidRPr="000E6265">
        <w:rPr>
          <w:lang w:val="es-ES_tradnl"/>
        </w:rPr>
        <w:t xml:space="preserve"> pregunta si la Comisión </w:t>
      </w:r>
      <w:r>
        <w:rPr>
          <w:lang w:val="es-ES_tradnl"/>
        </w:rPr>
        <w:t>duplica</w:t>
      </w:r>
      <w:r w:rsidRPr="000E6265">
        <w:rPr>
          <w:lang w:val="es-ES_tradnl"/>
        </w:rPr>
        <w:t xml:space="preserve"> la labor del </w:t>
      </w:r>
      <w:r>
        <w:rPr>
          <w:lang w:val="es-ES_tradnl"/>
        </w:rPr>
        <w:t>Defensor del Pueblo</w:t>
      </w:r>
      <w:r w:rsidRPr="000E6265">
        <w:rPr>
          <w:lang w:val="es-ES_tradnl"/>
        </w:rPr>
        <w:t xml:space="preserve"> a la hora de investigar </w:t>
      </w:r>
      <w:r>
        <w:rPr>
          <w:lang w:val="es-ES_tradnl"/>
        </w:rPr>
        <w:t xml:space="preserve">los </w:t>
      </w:r>
      <w:r w:rsidRPr="000E6265">
        <w:rPr>
          <w:lang w:val="es-ES_tradnl"/>
        </w:rPr>
        <w:t>casos de violaciones de derechos humanos por parte del</w:t>
      </w:r>
      <w:r>
        <w:rPr>
          <w:lang w:val="es-ES_tradnl"/>
        </w:rPr>
        <w:t xml:space="preserve"> ejército</w:t>
      </w:r>
      <w:r w:rsidRPr="000E6265">
        <w:rPr>
          <w:lang w:val="es-ES_tradnl"/>
        </w:rPr>
        <w:t xml:space="preserve">; asimismo, pregunta si puede </w:t>
      </w:r>
      <w:r>
        <w:rPr>
          <w:lang w:val="es-ES_tradnl"/>
        </w:rPr>
        <w:t xml:space="preserve">pedir </w:t>
      </w:r>
      <w:r w:rsidRPr="000E6265">
        <w:rPr>
          <w:lang w:val="es-ES_tradnl"/>
        </w:rPr>
        <w:t xml:space="preserve">archivos e información sobre </w:t>
      </w:r>
      <w:r>
        <w:rPr>
          <w:lang w:val="es-ES_tradnl"/>
        </w:rPr>
        <w:t xml:space="preserve">las </w:t>
      </w:r>
      <w:r w:rsidRPr="000E6265">
        <w:rPr>
          <w:lang w:val="es-ES_tradnl"/>
        </w:rPr>
        <w:t xml:space="preserve">violaciones de </w:t>
      </w:r>
      <w:r>
        <w:rPr>
          <w:lang w:val="es-ES_tradnl"/>
        </w:rPr>
        <w:t xml:space="preserve">los </w:t>
      </w:r>
      <w:r w:rsidRPr="000E6265">
        <w:rPr>
          <w:lang w:val="es-ES_tradnl"/>
        </w:rPr>
        <w:t xml:space="preserve">derechos humanos al Ministerio del Interior, </w:t>
      </w:r>
      <w:r>
        <w:rPr>
          <w:lang w:val="es-ES_tradnl"/>
        </w:rPr>
        <w:t>a</w:t>
      </w:r>
      <w:r w:rsidRPr="000E6265">
        <w:rPr>
          <w:lang w:val="es-ES_tradnl"/>
        </w:rPr>
        <w:t xml:space="preserve">l Ministerio de Defensa o </w:t>
      </w:r>
      <w:r>
        <w:rPr>
          <w:lang w:val="es-ES_tradnl"/>
        </w:rPr>
        <w:t xml:space="preserve">a </w:t>
      </w:r>
      <w:r w:rsidRPr="000E6265">
        <w:rPr>
          <w:lang w:val="es-ES_tradnl"/>
        </w:rPr>
        <w:t>la policía.</w:t>
      </w:r>
    </w:p>
    <w:p w:rsidR="00613A55" w:rsidRPr="000E6265" w:rsidRDefault="00613A55">
      <w:pPr>
        <w:pStyle w:val="ParaNo"/>
        <w:tabs>
          <w:tab w:val="clear" w:pos="737"/>
        </w:tabs>
        <w:rPr>
          <w:lang w:val="es-ES_tradnl"/>
        </w:rPr>
      </w:pPr>
      <w:r w:rsidRPr="000E6265">
        <w:rPr>
          <w:lang w:val="es-ES_tradnl"/>
        </w:rPr>
        <w:t xml:space="preserve">La </w:t>
      </w:r>
      <w:r>
        <w:rPr>
          <w:b/>
          <w:lang w:val="es-ES_tradnl"/>
        </w:rPr>
        <w:t>Sra. HORNILLO</w:t>
      </w:r>
      <w:r w:rsidRPr="000E6265">
        <w:rPr>
          <w:lang w:val="es-ES_tradnl"/>
        </w:rPr>
        <w:t xml:space="preserve"> (Filipinas) dice que </w:t>
      </w:r>
      <w:r>
        <w:rPr>
          <w:lang w:val="es-ES_tradnl"/>
        </w:rPr>
        <w:t xml:space="preserve">ambos </w:t>
      </w:r>
      <w:r w:rsidRPr="000E6265">
        <w:rPr>
          <w:lang w:val="es-ES_tradnl"/>
        </w:rPr>
        <w:t>órganos se complementan</w:t>
      </w:r>
      <w:r>
        <w:rPr>
          <w:lang w:val="es-ES_tradnl"/>
        </w:rPr>
        <w:t xml:space="preserve"> mutuamente</w:t>
      </w:r>
      <w:r w:rsidRPr="000E6265">
        <w:rPr>
          <w:lang w:val="es-ES_tradnl"/>
        </w:rPr>
        <w:t>.</w:t>
      </w:r>
      <w:r>
        <w:rPr>
          <w:lang w:val="es-ES_tradnl"/>
        </w:rPr>
        <w:t xml:space="preserve"> </w:t>
      </w:r>
      <w:r w:rsidRPr="000E6265">
        <w:rPr>
          <w:lang w:val="es-ES_tradnl"/>
        </w:rPr>
        <w:t xml:space="preserve">La Comisión investiga los abusos </w:t>
      </w:r>
      <w:r>
        <w:rPr>
          <w:lang w:val="es-ES_tradnl"/>
        </w:rPr>
        <w:t>de</w:t>
      </w:r>
      <w:r w:rsidRPr="000E6265">
        <w:rPr>
          <w:lang w:val="es-ES_tradnl"/>
        </w:rPr>
        <w:t xml:space="preserve"> los derechos humanos, mientras que el </w:t>
      </w:r>
      <w:r>
        <w:rPr>
          <w:lang w:val="es-ES_tradnl"/>
        </w:rPr>
        <w:t>Defensor del Pueblo</w:t>
      </w:r>
      <w:r w:rsidRPr="000E6265">
        <w:rPr>
          <w:lang w:val="es-ES_tradnl"/>
        </w:rPr>
        <w:t xml:space="preserve"> e</w:t>
      </w:r>
      <w:r>
        <w:rPr>
          <w:lang w:val="es-ES_tradnl"/>
        </w:rPr>
        <w:t>xam</w:t>
      </w:r>
      <w:r w:rsidRPr="000E6265">
        <w:rPr>
          <w:lang w:val="es-ES_tradnl"/>
        </w:rPr>
        <w:t>i</w:t>
      </w:r>
      <w:r>
        <w:rPr>
          <w:lang w:val="es-ES_tradnl"/>
        </w:rPr>
        <w:t>n</w:t>
      </w:r>
      <w:r w:rsidRPr="000E6265">
        <w:rPr>
          <w:lang w:val="es-ES_tradnl"/>
        </w:rPr>
        <w:t xml:space="preserve">a los aspectos administrativos y penales de </w:t>
      </w:r>
      <w:r>
        <w:rPr>
          <w:lang w:val="es-ES_tradnl"/>
        </w:rPr>
        <w:t xml:space="preserve">tales </w:t>
      </w:r>
      <w:r w:rsidRPr="000E6265">
        <w:rPr>
          <w:lang w:val="es-ES_tradnl"/>
        </w:rPr>
        <w:t>abusos.</w:t>
      </w:r>
      <w:r>
        <w:rPr>
          <w:lang w:val="es-ES_tradnl"/>
        </w:rPr>
        <w:t xml:space="preserve"> </w:t>
      </w:r>
      <w:r w:rsidRPr="000E6265">
        <w:rPr>
          <w:lang w:val="es-ES_tradnl"/>
        </w:rPr>
        <w:t xml:space="preserve">La Comisión puede solicitar los archivos y la información que necesite y, en el pasado, </w:t>
      </w:r>
      <w:r>
        <w:rPr>
          <w:lang w:val="es-ES_tradnl"/>
        </w:rPr>
        <w:t xml:space="preserve">ha </w:t>
      </w:r>
      <w:r w:rsidRPr="000E6265">
        <w:rPr>
          <w:lang w:val="es-ES_tradnl"/>
        </w:rPr>
        <w:t>recomend</w:t>
      </w:r>
      <w:r>
        <w:rPr>
          <w:lang w:val="es-ES_tradnl"/>
        </w:rPr>
        <w:t>ado</w:t>
      </w:r>
      <w:r w:rsidRPr="000E6265">
        <w:rPr>
          <w:lang w:val="es-ES_tradnl"/>
        </w:rPr>
        <w:t xml:space="preserve"> la suspensión de varios funcionarios de la policía. </w:t>
      </w:r>
    </w:p>
    <w:p w:rsidR="00613A55" w:rsidRPr="000E6265" w:rsidRDefault="00613A55">
      <w:pPr>
        <w:pStyle w:val="ParaNo"/>
        <w:tabs>
          <w:tab w:val="clear" w:pos="737"/>
        </w:tabs>
        <w:rPr>
          <w:lang w:val="es-ES_tradnl"/>
        </w:rPr>
      </w:pPr>
      <w:r w:rsidRPr="000E6265">
        <w:rPr>
          <w:lang w:val="es-ES_tradnl"/>
        </w:rPr>
        <w:t xml:space="preserve">El </w:t>
      </w:r>
      <w:r>
        <w:rPr>
          <w:b/>
          <w:lang w:val="es-ES_tradnl"/>
        </w:rPr>
        <w:t xml:space="preserve">Sr. PARFITT </w:t>
      </w:r>
      <w:r w:rsidRPr="000E6265">
        <w:rPr>
          <w:lang w:val="es-ES_tradnl"/>
        </w:rPr>
        <w:t xml:space="preserve">(Relator para el país) dice que, </w:t>
      </w:r>
      <w:r>
        <w:rPr>
          <w:lang w:val="es-ES_tradnl"/>
        </w:rPr>
        <w:t xml:space="preserve">habida cuenta de que </w:t>
      </w:r>
      <w:r w:rsidRPr="000E6265">
        <w:rPr>
          <w:lang w:val="es-ES_tradnl"/>
        </w:rPr>
        <w:t xml:space="preserve">los tratados internacionales se incorporaron automáticamente al </w:t>
      </w:r>
      <w:r>
        <w:rPr>
          <w:lang w:val="es-ES_tradnl"/>
        </w:rPr>
        <w:t xml:space="preserve">ordenamiento jurídico </w:t>
      </w:r>
      <w:r w:rsidRPr="000E6265">
        <w:rPr>
          <w:lang w:val="es-ES_tradnl"/>
        </w:rPr>
        <w:t>de Filipinas, ser</w:t>
      </w:r>
      <w:r>
        <w:rPr>
          <w:lang w:val="es-ES_tradnl"/>
        </w:rPr>
        <w:t>ía</w:t>
      </w:r>
      <w:r w:rsidRPr="000E6265">
        <w:rPr>
          <w:lang w:val="es-ES_tradnl"/>
        </w:rPr>
        <w:t xml:space="preserve"> interesante saber si la Comisión de Derechos Humanos y el </w:t>
      </w:r>
      <w:r>
        <w:rPr>
          <w:lang w:val="es-ES_tradnl"/>
        </w:rPr>
        <w:t xml:space="preserve">Defensor del Pueblo </w:t>
      </w:r>
      <w:r w:rsidRPr="000E6265">
        <w:rPr>
          <w:lang w:val="es-ES_tradnl"/>
        </w:rPr>
        <w:t xml:space="preserve">pueden investigar </w:t>
      </w:r>
      <w:r>
        <w:rPr>
          <w:lang w:val="es-ES_tradnl"/>
        </w:rPr>
        <w:t xml:space="preserve">el incumplimiento </w:t>
      </w:r>
      <w:r w:rsidRPr="000E6265">
        <w:rPr>
          <w:lang w:val="es-ES_tradnl"/>
        </w:rPr>
        <w:t xml:space="preserve">de </w:t>
      </w:r>
      <w:r>
        <w:rPr>
          <w:lang w:val="es-ES_tradnl"/>
        </w:rPr>
        <w:t xml:space="preserve">instrumentos legislativos </w:t>
      </w:r>
      <w:r w:rsidRPr="000E6265">
        <w:rPr>
          <w:lang w:val="es-ES_tradnl"/>
        </w:rPr>
        <w:t>internacional</w:t>
      </w:r>
      <w:r>
        <w:rPr>
          <w:lang w:val="es-ES_tradnl"/>
        </w:rPr>
        <w:t>es</w:t>
      </w:r>
      <w:r w:rsidRPr="000E6265">
        <w:rPr>
          <w:lang w:val="es-ES_tradnl"/>
        </w:rPr>
        <w:t xml:space="preserve"> tales como el Protocolo </w:t>
      </w:r>
      <w:r>
        <w:rPr>
          <w:lang w:val="es-ES_tradnl"/>
        </w:rPr>
        <w:t>f</w:t>
      </w:r>
      <w:r w:rsidRPr="000E6265">
        <w:rPr>
          <w:lang w:val="es-ES_tradnl"/>
        </w:rPr>
        <w:t xml:space="preserve">acultativo. </w:t>
      </w:r>
    </w:p>
    <w:p w:rsidR="00613A55" w:rsidRPr="000E6265" w:rsidRDefault="00613A55">
      <w:pPr>
        <w:pStyle w:val="ParaNo"/>
        <w:tabs>
          <w:tab w:val="clear" w:pos="737"/>
        </w:tabs>
        <w:rPr>
          <w:lang w:val="es-ES_tradnl"/>
        </w:rPr>
      </w:pPr>
      <w:r w:rsidRPr="000E6265">
        <w:rPr>
          <w:lang w:val="es-ES_tradnl"/>
        </w:rPr>
        <w:t xml:space="preserve">La </w:t>
      </w:r>
      <w:r>
        <w:rPr>
          <w:b/>
          <w:lang w:val="es-ES_tradnl"/>
        </w:rPr>
        <w:t xml:space="preserve">Sra. HORNILLO </w:t>
      </w:r>
      <w:r w:rsidRPr="000E6265">
        <w:rPr>
          <w:lang w:val="es-ES_tradnl"/>
        </w:rPr>
        <w:t xml:space="preserve">(Filipinas) dice que la Comisión puede investigar violaciones de tratados. </w:t>
      </w:r>
    </w:p>
    <w:p w:rsidR="00613A55" w:rsidRPr="000E6265" w:rsidRDefault="00613A55">
      <w:pPr>
        <w:pStyle w:val="ParaNo"/>
        <w:tabs>
          <w:tab w:val="clear" w:pos="737"/>
        </w:tabs>
        <w:rPr>
          <w:lang w:val="es-ES_tradnl"/>
        </w:rPr>
      </w:pPr>
      <w:r w:rsidRPr="000E6265">
        <w:rPr>
          <w:lang w:val="es-ES_tradnl"/>
        </w:rPr>
        <w:t xml:space="preserve">La </w:t>
      </w:r>
      <w:r>
        <w:rPr>
          <w:b/>
          <w:lang w:val="es-ES_tradnl"/>
        </w:rPr>
        <w:t>Sra. YANGCO</w:t>
      </w:r>
      <w:r w:rsidRPr="000E6265">
        <w:rPr>
          <w:lang w:val="es-ES_tradnl"/>
        </w:rPr>
        <w:t xml:space="preserve"> (Filipinas) dice que existen </w:t>
      </w:r>
      <w:r>
        <w:rPr>
          <w:lang w:val="es-ES_tradnl"/>
        </w:rPr>
        <w:t>tribunale</w:t>
      </w:r>
      <w:r w:rsidRPr="000E6265">
        <w:rPr>
          <w:lang w:val="es-ES_tradnl"/>
        </w:rPr>
        <w:t xml:space="preserve">s familiares especiales que abordan los casos en que </w:t>
      </w:r>
      <w:r>
        <w:rPr>
          <w:lang w:val="es-ES_tradnl"/>
        </w:rPr>
        <w:t xml:space="preserve">hay </w:t>
      </w:r>
      <w:r w:rsidRPr="000E6265">
        <w:rPr>
          <w:lang w:val="es-ES_tradnl"/>
        </w:rPr>
        <w:t>niños</w:t>
      </w:r>
      <w:r>
        <w:rPr>
          <w:lang w:val="es-ES_tradnl"/>
        </w:rPr>
        <w:t xml:space="preserve"> implicados</w:t>
      </w:r>
      <w:r w:rsidRPr="000E6265">
        <w:rPr>
          <w:lang w:val="es-ES_tradnl"/>
        </w:rPr>
        <w:t xml:space="preserve">. </w:t>
      </w:r>
    </w:p>
    <w:p w:rsidR="00613A55" w:rsidRPr="000E6265" w:rsidRDefault="00613A55">
      <w:pPr>
        <w:pStyle w:val="ParaNo"/>
        <w:tabs>
          <w:tab w:val="clear" w:pos="737"/>
        </w:tabs>
        <w:rPr>
          <w:lang w:val="es-ES_tradnl"/>
        </w:rPr>
      </w:pPr>
      <w:r w:rsidRPr="000E6265">
        <w:rPr>
          <w:lang w:val="es-ES_tradnl"/>
        </w:rPr>
        <w:t xml:space="preserve">La </w:t>
      </w:r>
      <w:r>
        <w:rPr>
          <w:b/>
          <w:lang w:val="es-ES_tradnl"/>
        </w:rPr>
        <w:t>Sra. ORTIZ</w:t>
      </w:r>
      <w:r w:rsidRPr="000E6265">
        <w:rPr>
          <w:lang w:val="es-ES_tradnl"/>
        </w:rPr>
        <w:t xml:space="preserve"> dice que otros países que intentan negociar acuerdos para poner fin a situaciones de conflicto armado han </w:t>
      </w:r>
      <w:r>
        <w:rPr>
          <w:lang w:val="es-ES_tradnl"/>
        </w:rPr>
        <w:t xml:space="preserve">podido </w:t>
      </w:r>
      <w:r w:rsidRPr="000E6265">
        <w:rPr>
          <w:lang w:val="es-ES_tradnl"/>
        </w:rPr>
        <w:t>alcanzar acuerdos que benefician a los niños, incluso antes de establec</w:t>
      </w:r>
      <w:r>
        <w:rPr>
          <w:lang w:val="es-ES_tradnl"/>
        </w:rPr>
        <w:t>er</w:t>
      </w:r>
      <w:r w:rsidRPr="000E6265">
        <w:rPr>
          <w:lang w:val="es-ES_tradnl"/>
        </w:rPr>
        <w:t xml:space="preserve"> </w:t>
      </w:r>
      <w:r>
        <w:rPr>
          <w:lang w:val="es-ES_tradnl"/>
        </w:rPr>
        <w:t xml:space="preserve">los </w:t>
      </w:r>
      <w:r w:rsidRPr="000E6265">
        <w:rPr>
          <w:lang w:val="es-ES_tradnl"/>
        </w:rPr>
        <w:t xml:space="preserve">acuerdos </w:t>
      </w:r>
      <w:r>
        <w:rPr>
          <w:lang w:val="es-ES_tradnl"/>
        </w:rPr>
        <w:t xml:space="preserve">completos </w:t>
      </w:r>
      <w:r w:rsidRPr="000E6265">
        <w:rPr>
          <w:lang w:val="es-ES_tradnl"/>
        </w:rPr>
        <w:t>de paz.</w:t>
      </w:r>
    </w:p>
    <w:p w:rsidR="00613A55" w:rsidRPr="000E6265" w:rsidRDefault="00613A55">
      <w:pPr>
        <w:pStyle w:val="ParaNo"/>
        <w:tabs>
          <w:tab w:val="clear" w:pos="737"/>
        </w:tabs>
        <w:rPr>
          <w:lang w:val="es-ES_tradnl"/>
        </w:rPr>
      </w:pPr>
      <w:r w:rsidRPr="000E6265">
        <w:rPr>
          <w:lang w:val="es-ES_tradnl"/>
        </w:rPr>
        <w:t xml:space="preserve">El </w:t>
      </w:r>
      <w:r>
        <w:rPr>
          <w:b/>
          <w:lang w:val="es-ES_tradnl"/>
        </w:rPr>
        <w:t>Sr. PARFITT</w:t>
      </w:r>
      <w:r w:rsidRPr="000E6265">
        <w:rPr>
          <w:lang w:val="es-ES_tradnl"/>
        </w:rPr>
        <w:t xml:space="preserve"> (Relator para el país) dice que el Comité </w:t>
      </w:r>
      <w:r>
        <w:rPr>
          <w:lang w:val="es-ES_tradnl"/>
        </w:rPr>
        <w:t xml:space="preserve">ha reconocido </w:t>
      </w:r>
      <w:r w:rsidRPr="000E6265">
        <w:rPr>
          <w:lang w:val="es-ES_tradnl"/>
        </w:rPr>
        <w:t>la franqueza de las respuestas ofreci</w:t>
      </w:r>
      <w:r>
        <w:rPr>
          <w:lang w:val="es-ES_tradnl"/>
        </w:rPr>
        <w:t>das por</w:t>
      </w:r>
      <w:r w:rsidRPr="000E6265">
        <w:rPr>
          <w:lang w:val="es-ES_tradnl"/>
        </w:rPr>
        <w:t xml:space="preserve"> la delegación.</w:t>
      </w:r>
      <w:r>
        <w:rPr>
          <w:lang w:val="es-ES_tradnl"/>
        </w:rPr>
        <w:t xml:space="preserve"> </w:t>
      </w:r>
      <w:r w:rsidRPr="000E6265">
        <w:rPr>
          <w:lang w:val="es-ES_tradnl"/>
        </w:rPr>
        <w:t xml:space="preserve">Aún </w:t>
      </w:r>
      <w:r>
        <w:rPr>
          <w:lang w:val="es-ES_tradnl"/>
        </w:rPr>
        <w:t xml:space="preserve">quedan </w:t>
      </w:r>
      <w:r w:rsidRPr="000E6265">
        <w:rPr>
          <w:lang w:val="es-ES_tradnl"/>
        </w:rPr>
        <w:t xml:space="preserve">algunas cuestiones pendientes, </w:t>
      </w:r>
      <w:r>
        <w:rPr>
          <w:lang w:val="es-ES_tradnl"/>
        </w:rPr>
        <w:t xml:space="preserve">tales </w:t>
      </w:r>
      <w:r w:rsidRPr="000E6265">
        <w:rPr>
          <w:lang w:val="es-ES_tradnl"/>
        </w:rPr>
        <w:t xml:space="preserve">como la formación obligatoria en </w:t>
      </w:r>
      <w:r>
        <w:rPr>
          <w:lang w:val="es-ES_tradnl"/>
        </w:rPr>
        <w:t xml:space="preserve">las </w:t>
      </w:r>
      <w:r w:rsidRPr="000E6265">
        <w:rPr>
          <w:lang w:val="es-ES_tradnl"/>
        </w:rPr>
        <w:t xml:space="preserve">escuelas secundarias y la necesidad de </w:t>
      </w:r>
      <w:r>
        <w:rPr>
          <w:lang w:val="es-ES_tradnl"/>
        </w:rPr>
        <w:t xml:space="preserve">considerar la posibilidad de otorgar prioridad absoluta </w:t>
      </w:r>
      <w:r w:rsidRPr="000E6265">
        <w:rPr>
          <w:lang w:val="es-ES_tradnl"/>
        </w:rPr>
        <w:t xml:space="preserve">a los niños en </w:t>
      </w:r>
      <w:r>
        <w:rPr>
          <w:lang w:val="es-ES_tradnl"/>
        </w:rPr>
        <w:t xml:space="preserve">el marco de </w:t>
      </w:r>
      <w:r w:rsidRPr="000E6265">
        <w:rPr>
          <w:lang w:val="es-ES_tradnl"/>
        </w:rPr>
        <w:t xml:space="preserve">las negociaciones de paz, </w:t>
      </w:r>
      <w:r>
        <w:rPr>
          <w:lang w:val="es-ES_tradnl"/>
        </w:rPr>
        <w:t>así como</w:t>
      </w:r>
      <w:r w:rsidRPr="000E6265">
        <w:rPr>
          <w:lang w:val="es-ES_tradnl"/>
        </w:rPr>
        <w:t xml:space="preserve"> de aumentar los servicios </w:t>
      </w:r>
      <w:r>
        <w:rPr>
          <w:lang w:val="es-ES_tradnl"/>
        </w:rPr>
        <w:t xml:space="preserve">y programas </w:t>
      </w:r>
      <w:r w:rsidRPr="000E6265">
        <w:rPr>
          <w:lang w:val="es-ES_tradnl"/>
        </w:rPr>
        <w:t xml:space="preserve">sociales en </w:t>
      </w:r>
      <w:r>
        <w:rPr>
          <w:lang w:val="es-ES_tradnl"/>
        </w:rPr>
        <w:t xml:space="preserve">determinadas </w:t>
      </w:r>
      <w:r w:rsidRPr="000E6265">
        <w:rPr>
          <w:lang w:val="es-ES_tradnl"/>
        </w:rPr>
        <w:t xml:space="preserve">partes del país, </w:t>
      </w:r>
      <w:r>
        <w:rPr>
          <w:lang w:val="es-ES_tradnl"/>
        </w:rPr>
        <w:t>que</w:t>
      </w:r>
      <w:r w:rsidRPr="000E6265">
        <w:rPr>
          <w:lang w:val="es-ES_tradnl"/>
        </w:rPr>
        <w:t xml:space="preserve"> el Comité abordará en sus observaciones finales. </w:t>
      </w:r>
    </w:p>
    <w:p w:rsidR="00613A55" w:rsidRDefault="00613A55">
      <w:pPr>
        <w:pStyle w:val="ParaNo"/>
        <w:keepLines/>
        <w:tabs>
          <w:tab w:val="clear" w:pos="737"/>
        </w:tabs>
        <w:ind w:left="0" w:firstLine="0"/>
        <w:rPr>
          <w:lang w:val="es-ES_tradnl"/>
        </w:rPr>
      </w:pPr>
      <w:bookmarkStart w:id="193" w:name="OLE_LINK195"/>
      <w:bookmarkStart w:id="194" w:name="OLE_LINK196"/>
      <w:r w:rsidRPr="000E6265">
        <w:rPr>
          <w:lang w:val="es-ES_tradnl"/>
        </w:rPr>
        <w:t xml:space="preserve">La </w:t>
      </w:r>
      <w:r>
        <w:rPr>
          <w:b/>
          <w:lang w:val="es-ES_tradnl"/>
        </w:rPr>
        <w:t xml:space="preserve">Sra. YANGCO </w:t>
      </w:r>
      <w:r w:rsidRPr="000E6265">
        <w:rPr>
          <w:lang w:val="es-ES_tradnl"/>
        </w:rPr>
        <w:t xml:space="preserve">(Filipinas) dice que el intercambio con el Comité ha </w:t>
      </w:r>
      <w:r>
        <w:rPr>
          <w:lang w:val="es-ES_tradnl"/>
        </w:rPr>
        <w:t xml:space="preserve">constituido </w:t>
      </w:r>
      <w:r w:rsidRPr="000E6265">
        <w:rPr>
          <w:lang w:val="es-ES_tradnl"/>
        </w:rPr>
        <w:t>una experiencia enriquecedora</w:t>
      </w:r>
      <w:r>
        <w:rPr>
          <w:lang w:val="es-ES_tradnl"/>
        </w:rPr>
        <w:t>,</w:t>
      </w:r>
      <w:r w:rsidRPr="000E6265">
        <w:rPr>
          <w:lang w:val="es-ES_tradnl"/>
        </w:rPr>
        <w:t xml:space="preserve"> y la delegación </w:t>
      </w:r>
      <w:r>
        <w:rPr>
          <w:lang w:val="es-ES_tradnl"/>
        </w:rPr>
        <w:t xml:space="preserve">tendrá en cuenta </w:t>
      </w:r>
      <w:r w:rsidRPr="000E6265">
        <w:rPr>
          <w:lang w:val="es-ES_tradnl"/>
        </w:rPr>
        <w:t xml:space="preserve">sus </w:t>
      </w:r>
      <w:r>
        <w:rPr>
          <w:lang w:val="es-ES_tradnl"/>
        </w:rPr>
        <w:t xml:space="preserve">sugerencias </w:t>
      </w:r>
      <w:r w:rsidRPr="000E6265">
        <w:rPr>
          <w:lang w:val="es-ES_tradnl"/>
        </w:rPr>
        <w:t>de manera constructiva. E</w:t>
      </w:r>
      <w:r>
        <w:rPr>
          <w:lang w:val="es-ES_tradnl"/>
        </w:rPr>
        <w:t>s e</w:t>
      </w:r>
      <w:r w:rsidRPr="000E6265">
        <w:rPr>
          <w:lang w:val="es-ES_tradnl"/>
        </w:rPr>
        <w:t>vidente</w:t>
      </w:r>
      <w:r>
        <w:rPr>
          <w:lang w:val="es-ES_tradnl"/>
        </w:rPr>
        <w:t xml:space="preserve"> que hay que seguir trabajando</w:t>
      </w:r>
      <w:r w:rsidRPr="000E6265">
        <w:rPr>
          <w:lang w:val="es-ES_tradnl"/>
        </w:rPr>
        <w:t xml:space="preserve">, </w:t>
      </w:r>
      <w:r>
        <w:rPr>
          <w:lang w:val="es-ES_tradnl"/>
        </w:rPr>
        <w:t xml:space="preserve">si bien existe </w:t>
      </w:r>
      <w:r w:rsidRPr="000E6265">
        <w:rPr>
          <w:lang w:val="es-ES_tradnl"/>
        </w:rPr>
        <w:t xml:space="preserve">la </w:t>
      </w:r>
      <w:r>
        <w:rPr>
          <w:lang w:val="es-ES_tradnl"/>
        </w:rPr>
        <w:t xml:space="preserve">voluntad </w:t>
      </w:r>
      <w:r w:rsidRPr="000E6265">
        <w:rPr>
          <w:lang w:val="es-ES_tradnl"/>
        </w:rPr>
        <w:t xml:space="preserve">política </w:t>
      </w:r>
      <w:r>
        <w:rPr>
          <w:lang w:val="es-ES_tradnl"/>
        </w:rPr>
        <w:t>para hacerlo</w:t>
      </w:r>
      <w:r w:rsidRPr="000E6265">
        <w:rPr>
          <w:lang w:val="es-ES_tradnl"/>
        </w:rPr>
        <w:t>.</w:t>
      </w:r>
      <w:r>
        <w:rPr>
          <w:lang w:val="es-ES_tradnl"/>
        </w:rPr>
        <w:t xml:space="preserve"> </w:t>
      </w:r>
      <w:r w:rsidRPr="000E6265">
        <w:rPr>
          <w:lang w:val="es-ES_tradnl"/>
        </w:rPr>
        <w:t xml:space="preserve">El Gobierno de Filipinas continuará actualizando su legislación y su respuesta </w:t>
      </w:r>
      <w:r>
        <w:rPr>
          <w:lang w:val="es-ES_tradnl"/>
        </w:rPr>
        <w:t xml:space="preserve">para </w:t>
      </w:r>
      <w:r w:rsidRPr="000E6265">
        <w:rPr>
          <w:lang w:val="es-ES_tradnl"/>
        </w:rPr>
        <w:t xml:space="preserve">aliviar la situación de los niños </w:t>
      </w:r>
      <w:r>
        <w:rPr>
          <w:lang w:val="es-ES_tradnl"/>
        </w:rPr>
        <w:t xml:space="preserve">que participan </w:t>
      </w:r>
      <w:r w:rsidRPr="000E6265">
        <w:rPr>
          <w:lang w:val="es-ES_tradnl"/>
        </w:rPr>
        <w:t>en conflictos armados.</w:t>
      </w:r>
      <w:r>
        <w:rPr>
          <w:lang w:val="es-ES_tradnl"/>
        </w:rPr>
        <w:t xml:space="preserve"> </w:t>
      </w:r>
      <w:r w:rsidRPr="000E6265">
        <w:rPr>
          <w:lang w:val="es-ES_tradnl"/>
        </w:rPr>
        <w:t>Su intención es ofrecer a</w:t>
      </w:r>
    </w:p>
    <w:p w:rsidR="00613A55" w:rsidRPr="000E6265" w:rsidRDefault="00613A55">
      <w:pPr>
        <w:pStyle w:val="ParaNo"/>
        <w:keepLines/>
        <w:numPr>
          <w:ilvl w:val="0"/>
          <w:numId w:val="0"/>
        </w:numPr>
        <w:tabs>
          <w:tab w:val="clear" w:pos="737"/>
        </w:tabs>
        <w:rPr>
          <w:lang w:val="es-ES_tradnl"/>
        </w:rPr>
      </w:pPr>
      <w:r>
        <w:rPr>
          <w:lang w:val="es-ES_tradnl"/>
        </w:rPr>
        <w:br w:type="page"/>
      </w:r>
      <w:r w:rsidRPr="000E6265">
        <w:rPr>
          <w:lang w:val="es-ES_tradnl"/>
        </w:rPr>
        <w:t xml:space="preserve">todos los niños de Filipinas un futuro </w:t>
      </w:r>
      <w:r>
        <w:rPr>
          <w:lang w:val="es-ES_tradnl"/>
        </w:rPr>
        <w:t xml:space="preserve">lo más brillante y </w:t>
      </w:r>
      <w:r w:rsidRPr="000E6265">
        <w:rPr>
          <w:lang w:val="es-ES_tradnl"/>
        </w:rPr>
        <w:t xml:space="preserve">pacífico </w:t>
      </w:r>
      <w:r>
        <w:rPr>
          <w:lang w:val="es-ES_tradnl"/>
        </w:rPr>
        <w:t xml:space="preserve">que </w:t>
      </w:r>
      <w:r w:rsidRPr="000E6265">
        <w:rPr>
          <w:lang w:val="es-ES_tradnl"/>
        </w:rPr>
        <w:t xml:space="preserve">sea posible, en el </w:t>
      </w:r>
      <w:r>
        <w:rPr>
          <w:lang w:val="es-ES_tradnl"/>
        </w:rPr>
        <w:t xml:space="preserve">que </w:t>
      </w:r>
      <w:r w:rsidRPr="000E6265">
        <w:rPr>
          <w:lang w:val="es-ES_tradnl"/>
        </w:rPr>
        <w:t>sus derechos humanos se respeten</w:t>
      </w:r>
      <w:r>
        <w:rPr>
          <w:lang w:val="es-ES_tradnl"/>
        </w:rPr>
        <w:t xml:space="preserve"> íntegramente</w:t>
      </w:r>
      <w:r w:rsidRPr="000E6265">
        <w:rPr>
          <w:lang w:val="es-ES_tradnl"/>
        </w:rPr>
        <w:t>.</w:t>
      </w:r>
      <w:r>
        <w:rPr>
          <w:lang w:val="es-ES_tradnl"/>
        </w:rPr>
        <w:t xml:space="preserve"> La </w:t>
      </w:r>
      <w:r w:rsidRPr="000E6265">
        <w:rPr>
          <w:lang w:val="es-ES_tradnl"/>
        </w:rPr>
        <w:t xml:space="preserve">delegación </w:t>
      </w:r>
      <w:r>
        <w:rPr>
          <w:lang w:val="es-ES_tradnl"/>
        </w:rPr>
        <w:t xml:space="preserve">de la oradora confía en </w:t>
      </w:r>
      <w:r w:rsidRPr="000E6265">
        <w:rPr>
          <w:lang w:val="es-ES_tradnl"/>
        </w:rPr>
        <w:t xml:space="preserve">que todos los interesados pertinentes trabajen </w:t>
      </w:r>
      <w:r>
        <w:rPr>
          <w:lang w:val="es-ES_tradnl"/>
        </w:rPr>
        <w:t xml:space="preserve">para lograr ese fin </w:t>
      </w:r>
      <w:r w:rsidRPr="000E6265">
        <w:rPr>
          <w:lang w:val="es-ES_tradnl"/>
        </w:rPr>
        <w:t xml:space="preserve">en un espíritu genuino de </w:t>
      </w:r>
      <w:r>
        <w:rPr>
          <w:lang w:val="es-ES_tradnl"/>
        </w:rPr>
        <w:t xml:space="preserve">asociación </w:t>
      </w:r>
      <w:r w:rsidRPr="000E6265">
        <w:rPr>
          <w:lang w:val="es-ES_tradnl"/>
        </w:rPr>
        <w:t xml:space="preserve">con el Gobierno. </w:t>
      </w:r>
    </w:p>
    <w:bookmarkEnd w:id="193"/>
    <w:bookmarkEnd w:id="194"/>
    <w:p w:rsidR="00613A55" w:rsidRDefault="00613A55">
      <w:pPr>
        <w:pStyle w:val="ParaNo"/>
        <w:keepLines/>
        <w:tabs>
          <w:tab w:val="clear" w:pos="737"/>
        </w:tabs>
        <w:ind w:left="0" w:firstLine="0"/>
        <w:rPr>
          <w:i/>
          <w:lang w:val="es-ES_tradnl"/>
        </w:rPr>
      </w:pPr>
      <w:r>
        <w:rPr>
          <w:i/>
          <w:lang w:val="es-ES_tradnl"/>
        </w:rPr>
        <w:t xml:space="preserve">La delegación de Filipinas se retira. </w:t>
      </w:r>
    </w:p>
    <w:p w:rsidR="00613A55" w:rsidRDefault="00613A55">
      <w:pPr>
        <w:adjustRightInd w:val="0"/>
        <w:snapToGrid w:val="0"/>
        <w:jc w:val="center"/>
        <w:rPr>
          <w:i/>
          <w:noProof/>
          <w:lang w:val="es-ES"/>
        </w:rPr>
      </w:pPr>
      <w:r>
        <w:rPr>
          <w:i/>
          <w:lang w:val="es-ES_tradnl"/>
        </w:rPr>
        <w:t>Se levanta la sesión a las 17.30 horas</w:t>
      </w:r>
      <w:r>
        <w:rPr>
          <w:i/>
          <w:noProof/>
          <w:lang w:val="es-ES"/>
        </w:rPr>
        <w:t>.</w:t>
      </w:r>
    </w:p>
    <w:p w:rsidR="00613A55" w:rsidRDefault="00613A55">
      <w:pPr>
        <w:adjustRightInd w:val="0"/>
        <w:snapToGrid w:val="0"/>
        <w:jc w:val="center"/>
        <w:rPr>
          <w:i/>
          <w:lang w:val="es-ES"/>
        </w:rPr>
      </w:pPr>
      <w:r>
        <w:rPr>
          <w:i/>
          <w:noProof/>
          <w:lang w:val="es-ES"/>
        </w:rPr>
        <w:t>-----</w:t>
      </w:r>
    </w:p>
    <w:sectPr w:rsidR="00613A55">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A55" w:rsidRDefault="00613A55">
      <w:pPr>
        <w:pStyle w:val="Footer"/>
      </w:pPr>
    </w:p>
  </w:endnote>
  <w:endnote w:type="continuationSeparator" w:id="0">
    <w:p w:rsidR="00613A55" w:rsidRDefault="00613A55">
      <w:pPr>
        <w:spacing w:after="0"/>
      </w:pPr>
    </w:p>
  </w:endnote>
  <w:endnote w:type="continuationNotice" w:id="1">
    <w:p w:rsidR="00613A55" w:rsidRDefault="00613A5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A55" w:rsidRDefault="00613A55">
      <w:pPr>
        <w:spacing w:after="0"/>
      </w:pPr>
      <w:r>
        <w:separator/>
      </w:r>
    </w:p>
  </w:footnote>
  <w:footnote w:type="continuationSeparator" w:id="0">
    <w:p w:rsidR="00613A55" w:rsidRDefault="00613A55">
      <w:pPr>
        <w:spacing w:after="0"/>
        <w:rPr>
          <w:u w:val="single"/>
        </w:rPr>
      </w:pPr>
      <w:r>
        <w:rPr>
          <w:u w:val="single"/>
        </w:rPr>
        <w:tab/>
      </w:r>
      <w:r>
        <w:rPr>
          <w:u w:val="single"/>
        </w:rPr>
        <w:tab/>
      </w:r>
      <w:r>
        <w:rPr>
          <w:u w:val="single"/>
        </w:rPr>
        <w:tab/>
      </w:r>
      <w:r>
        <w:rPr>
          <w:u w:val="single"/>
        </w:rPr>
        <w:tab/>
      </w:r>
    </w:p>
  </w:footnote>
  <w:footnote w:type="continuationNotice" w:id="1">
    <w:p w:rsidR="00613A55" w:rsidRDefault="00613A5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55" w:rsidRDefault="00613A55">
    <w:pPr>
      <w:pStyle w:val="Header"/>
      <w:spacing w:after="0"/>
    </w:pPr>
    <w:r>
      <w:rPr>
        <w:noProof/>
      </w:rPr>
      <w:t>CRC/C/SR.1333</w:t>
    </w:r>
  </w:p>
  <w:p w:rsidR="00613A55" w:rsidRDefault="00613A55">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CF2EDC">
      <w:rPr>
        <w:noProof/>
      </w:rPr>
      <w:t>12</w:t>
    </w:r>
    <w:r>
      <w:rPr>
        <w:noProof/>
      </w:rPr>
      <w:fldChar w:fldCharType="end"/>
    </w:r>
  </w:p>
  <w:p w:rsidR="00613A55" w:rsidRDefault="00613A5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55" w:rsidRDefault="00613A55">
    <w:pPr>
      <w:pStyle w:val="Header"/>
      <w:tabs>
        <w:tab w:val="clear" w:pos="4320"/>
        <w:tab w:val="clear" w:pos="8640"/>
        <w:tab w:val="left" w:pos="5953"/>
        <w:tab w:val="left" w:pos="7680"/>
      </w:tabs>
      <w:spacing w:after="0"/>
    </w:pPr>
    <w:r>
      <w:tab/>
    </w:r>
    <w:r>
      <w:tab/>
    </w:r>
    <w:r>
      <w:rPr>
        <w:noProof/>
      </w:rPr>
      <w:t>CRC/C/SR.1333</w:t>
    </w:r>
  </w:p>
  <w:p w:rsidR="00613A55" w:rsidRDefault="00613A55">
    <w:pPr>
      <w:pStyle w:val="Header"/>
      <w:tabs>
        <w:tab w:val="clear" w:pos="4320"/>
        <w:tab w:val="clear" w:pos="8640"/>
        <w:tab w:val="left" w:pos="5953"/>
        <w:tab w:val="left" w:pos="7680"/>
      </w:tabs>
      <w:spacing w:after="0"/>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CF2EDC">
      <w:rPr>
        <w:noProof/>
      </w:rPr>
      <w:t>11</w:t>
    </w:r>
    <w:r>
      <w:rPr>
        <w:noProof/>
      </w:rPr>
      <w:fldChar w:fldCharType="end"/>
    </w:r>
  </w:p>
  <w:p w:rsidR="00613A55" w:rsidRDefault="00613A5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0871BCF"/>
    <w:multiLevelType w:val="hybridMultilevel"/>
    <w:tmpl w:val="275A1682"/>
    <w:lvl w:ilvl="0" w:tplc="41DE5E26">
      <w:start w:val="1"/>
      <w:numFmt w:val="bullet"/>
      <w:pStyle w:val="Heading8"/>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2B3F49C6"/>
    <w:multiLevelType w:val="multilevel"/>
    <w:tmpl w:val="8BCC9B00"/>
    <w:lvl w:ilvl="0">
      <w:start w:val="1"/>
      <w:numFmt w:val="lowerRoman"/>
      <w:pStyle w:val="Heading3"/>
      <w:lvlText w:val="(%1)"/>
      <w:lvlJc w:val="right"/>
      <w:pPr>
        <w:tabs>
          <w:tab w:val="num" w:pos="2160"/>
        </w:tabs>
        <w:ind w:left="2160" w:hanging="5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1A7890"/>
    <w:multiLevelType w:val="hybridMultilevel"/>
    <w:tmpl w:val="151405B6"/>
    <w:lvl w:ilvl="0" w:tplc="E230D148">
      <w:start w:val="1"/>
      <w:numFmt w:val="bullet"/>
      <w:pStyle w:val="Footer"/>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CB061AB"/>
    <w:multiLevelType w:val="multilevel"/>
    <w:tmpl w:val="66CAD4CC"/>
    <w:lvl w:ilvl="0">
      <w:start w:val="1"/>
      <w:numFmt w:val="decimal"/>
      <w:pStyle w:val="Heading4"/>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CF349BD"/>
    <w:multiLevelType w:val="multilevel"/>
    <w:tmpl w:val="D8DC1A62"/>
    <w:lvl w:ilvl="0">
      <w:start w:val="1"/>
      <w:numFmt w:val="lowerRoman"/>
      <w:pStyle w:val="Heading2"/>
      <w:lvlText w:val="(%1)"/>
      <w:lvlJc w:val="right"/>
      <w:pPr>
        <w:tabs>
          <w:tab w:val="num" w:pos="1440"/>
        </w:tabs>
        <w:ind w:left="1440" w:hanging="589"/>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2EDC"/>
    <w:rsid w:val="00613A55"/>
    <w:rsid w:val="00CF2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n-GB"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ind w:left="1135" w:hanging="284"/>
    </w:pPr>
  </w:style>
  <w:style w:type="paragraph" w:customStyle="1" w:styleId="Rom2">
    <w:name w:val="Rom2"/>
    <w:basedOn w:val="Normal"/>
    <w:pPr>
      <w:numPr>
        <w:numId w:val="23"/>
      </w:numPr>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Bullet">
    <w:name w:val="Bullet"/>
    <w:basedOn w:val="Normal"/>
    <w:pPr>
      <w:numPr>
        <w:numId w:val="24"/>
      </w:numPr>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BodyTextIndent">
    <w:name w:val="Body Text Indent"/>
    <w:basedOn w:val="Normal"/>
    <w:pPr>
      <w:spacing w:after="120"/>
      <w:ind w:left="283"/>
    </w:pPr>
  </w:style>
  <w:style w:type="paragraph" w:customStyle="1" w:styleId="Dash">
    <w:name w:val="Dash"/>
    <w:basedOn w:val="Normal"/>
    <w:pPr>
      <w:numPr>
        <w:numId w:val="25"/>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25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1</Pages>
  <Words>4900</Words>
  <Characters>27932</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0842269</vt:lpstr>
    </vt:vector>
  </TitlesOfParts>
  <Company>ONU</Company>
  <LinksUpToDate>false</LinksUpToDate>
  <CharactersWithSpaces>32767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0842269</dc:title>
  <dc:subject/>
  <dc:creator>EK-A</dc:creator>
  <cp:keywords>CRC/C/SR.1333</cp:keywords>
  <dc:description>Final</dc:description>
  <cp:lastModifiedBy>CSD</cp:lastModifiedBy>
  <cp:revision>7</cp:revision>
  <cp:lastPrinted>2010-01-11T14:39:00Z</cp:lastPrinted>
  <dcterms:created xsi:type="dcterms:W3CDTF">2010-01-06T06:46:00Z</dcterms:created>
  <dcterms:modified xsi:type="dcterms:W3CDTF">2010-01-11T14:41:00Z</dcterms:modified>
</cp:coreProperties>
</file>