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9DA2F21" w14:textId="77777777" w:rsidTr="00AB52AE">
        <w:trPr>
          <w:cantSplit/>
          <w:trHeight w:hRule="exact" w:val="851"/>
        </w:trPr>
        <w:tc>
          <w:tcPr>
            <w:tcW w:w="1276" w:type="dxa"/>
            <w:tcBorders>
              <w:bottom w:val="single" w:sz="4" w:space="0" w:color="auto"/>
            </w:tcBorders>
            <w:vAlign w:val="bottom"/>
          </w:tcPr>
          <w:p w14:paraId="04FEFE0B"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564A57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2CAC48" w14:textId="77777777" w:rsidR="00271924" w:rsidRDefault="00F76692" w:rsidP="00F76692">
            <w:pPr>
              <w:suppressAutoHyphens w:val="0"/>
              <w:spacing w:after="20"/>
              <w:jc w:val="right"/>
            </w:pPr>
            <w:r w:rsidRPr="00F76692">
              <w:rPr>
                <w:sz w:val="40"/>
              </w:rPr>
              <w:t>CMW</w:t>
            </w:r>
            <w:r>
              <w:t>/C/CHL/FCO/2</w:t>
            </w:r>
          </w:p>
        </w:tc>
      </w:tr>
      <w:tr w:rsidR="00271924" w14:paraId="7036A807" w14:textId="77777777" w:rsidTr="00AB52AE">
        <w:trPr>
          <w:cantSplit/>
          <w:trHeight w:hRule="exact" w:val="2835"/>
        </w:trPr>
        <w:tc>
          <w:tcPr>
            <w:tcW w:w="1276" w:type="dxa"/>
            <w:tcBorders>
              <w:top w:val="single" w:sz="4" w:space="0" w:color="auto"/>
              <w:bottom w:val="single" w:sz="12" w:space="0" w:color="auto"/>
            </w:tcBorders>
          </w:tcPr>
          <w:p w14:paraId="724EF12F" w14:textId="77777777" w:rsidR="00271924" w:rsidRDefault="00271924" w:rsidP="00AB52AE">
            <w:pPr>
              <w:spacing w:before="120"/>
              <w:jc w:val="center"/>
            </w:pPr>
            <w:r>
              <w:rPr>
                <w:noProof/>
                <w:lang w:val="fr-CH" w:eastAsia="fr-CH"/>
              </w:rPr>
              <w:drawing>
                <wp:inline distT="0" distB="0" distL="0" distR="0" wp14:anchorId="4974DD72" wp14:editId="236038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877D0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DD35C9D" w14:textId="77777777" w:rsidR="00271924" w:rsidRDefault="00F76692" w:rsidP="00F76692">
            <w:pPr>
              <w:spacing w:before="240"/>
            </w:pPr>
            <w:r>
              <w:t>Distr.: General</w:t>
            </w:r>
          </w:p>
          <w:p w14:paraId="294ED1D6" w14:textId="77777777" w:rsidR="00F76692" w:rsidRDefault="00F76692" w:rsidP="00F76692">
            <w:pPr>
              <w:suppressAutoHyphens w:val="0"/>
            </w:pPr>
            <w:r>
              <w:t>14 June 2023</w:t>
            </w:r>
          </w:p>
          <w:p w14:paraId="4FD4D50F" w14:textId="77777777" w:rsidR="00F76692" w:rsidRDefault="00F76692" w:rsidP="00F76692">
            <w:pPr>
              <w:suppressAutoHyphens w:val="0"/>
            </w:pPr>
            <w:r>
              <w:t>English</w:t>
            </w:r>
          </w:p>
          <w:p w14:paraId="32FE83E1" w14:textId="77777777" w:rsidR="00F76692" w:rsidRDefault="00F76692" w:rsidP="00F76692">
            <w:pPr>
              <w:suppressAutoHyphens w:val="0"/>
            </w:pPr>
            <w:r>
              <w:t>Original: Spanish</w:t>
            </w:r>
          </w:p>
          <w:p w14:paraId="314647A1" w14:textId="53F59A58" w:rsidR="00F76692" w:rsidRDefault="00F76692" w:rsidP="00F76692">
            <w:pPr>
              <w:suppressAutoHyphens w:val="0"/>
            </w:pPr>
            <w:r>
              <w:t>English, French and Spanish only</w:t>
            </w:r>
          </w:p>
        </w:tc>
      </w:tr>
    </w:tbl>
    <w:p w14:paraId="1D7DCD0F" w14:textId="50BDB64B" w:rsidR="00F76692" w:rsidRPr="00F76692" w:rsidRDefault="00F76692" w:rsidP="00F76692">
      <w:pPr>
        <w:spacing w:before="120"/>
        <w:rPr>
          <w:b/>
          <w:bCs/>
          <w:color w:val="000000" w:themeColor="text1"/>
          <w:sz w:val="24"/>
          <w:szCs w:val="24"/>
          <w:lang w:val="en-US"/>
        </w:rPr>
      </w:pPr>
      <w:r w:rsidRPr="00F76692">
        <w:rPr>
          <w:b/>
          <w:bCs/>
          <w:color w:val="000000" w:themeColor="text1"/>
          <w:sz w:val="24"/>
          <w:szCs w:val="24"/>
        </w:rPr>
        <w:t xml:space="preserve">Committee on the Protection of the Rights of All </w:t>
      </w:r>
      <w:r>
        <w:rPr>
          <w:b/>
          <w:bCs/>
          <w:color w:val="000000" w:themeColor="text1"/>
          <w:sz w:val="24"/>
          <w:szCs w:val="24"/>
        </w:rPr>
        <w:br/>
      </w:r>
      <w:r w:rsidRPr="00F76692">
        <w:rPr>
          <w:b/>
          <w:bCs/>
          <w:color w:val="000000" w:themeColor="text1"/>
          <w:sz w:val="24"/>
          <w:szCs w:val="24"/>
        </w:rPr>
        <w:t>Migrant Workers and Members of Their Families</w:t>
      </w:r>
    </w:p>
    <w:p w14:paraId="7E307F1A" w14:textId="47327F4C" w:rsidR="00F76692" w:rsidRPr="00CC4002" w:rsidRDefault="00F76692" w:rsidP="00F76692">
      <w:pPr>
        <w:pStyle w:val="HMG"/>
        <w:rPr>
          <w:lang w:val="en-US"/>
        </w:rPr>
      </w:pPr>
      <w:r w:rsidRPr="00CC4002">
        <w:tab/>
      </w:r>
      <w:r w:rsidRPr="00CC4002">
        <w:tab/>
        <w:t>Information received from Chile on follow-up to the concluding observations on its second periodic</w:t>
      </w:r>
      <w:r>
        <w:t> </w:t>
      </w:r>
      <w:r w:rsidRPr="00CC4002">
        <w:t>report</w:t>
      </w:r>
      <w:r w:rsidRPr="00F76692">
        <w:rPr>
          <w:b w:val="0"/>
          <w:bCs/>
          <w:sz w:val="20"/>
          <w:szCs w:val="10"/>
        </w:rPr>
        <w:footnoteReference w:customMarkFollows="1" w:id="2"/>
        <w:t>*</w:t>
      </w:r>
      <w:r w:rsidRPr="00F76692">
        <w:rPr>
          <w:b w:val="0"/>
          <w:bCs/>
          <w:position w:val="8"/>
          <w:sz w:val="20"/>
          <w:szCs w:val="10"/>
        </w:rPr>
        <w:t>,</w:t>
      </w:r>
      <w:r w:rsidRPr="00F76692">
        <w:rPr>
          <w:b w:val="0"/>
          <w:bCs/>
          <w:sz w:val="20"/>
          <w:szCs w:val="10"/>
        </w:rPr>
        <w:t xml:space="preserve"> </w:t>
      </w:r>
      <w:r w:rsidRPr="00F76692">
        <w:rPr>
          <w:b w:val="0"/>
          <w:bCs/>
          <w:sz w:val="20"/>
          <w:szCs w:val="10"/>
        </w:rPr>
        <w:footnoteReference w:customMarkFollows="1" w:id="3"/>
        <w:t>**</w:t>
      </w:r>
    </w:p>
    <w:p w14:paraId="258913AA" w14:textId="77777777" w:rsidR="00F76692" w:rsidRPr="00CC4002" w:rsidRDefault="00F76692" w:rsidP="00F76692">
      <w:pPr>
        <w:pStyle w:val="SingleTxtG"/>
        <w:jc w:val="right"/>
        <w:rPr>
          <w:lang w:val="en-US"/>
        </w:rPr>
      </w:pPr>
      <w:r w:rsidRPr="00CC4002">
        <w:t>[Dates received: 1 and 24 May 2023]</w:t>
      </w:r>
    </w:p>
    <w:p w14:paraId="50A4C4A7" w14:textId="77777777" w:rsidR="00F76692" w:rsidRDefault="00F76692" w:rsidP="00F76692">
      <w:pPr>
        <w:pStyle w:val="SingleTxtG"/>
      </w:pPr>
      <w:r>
        <w:br w:type="page"/>
      </w:r>
    </w:p>
    <w:p w14:paraId="6CE45576" w14:textId="77777777" w:rsidR="00F76692" w:rsidRPr="00CC4002" w:rsidRDefault="00F76692" w:rsidP="00F76692">
      <w:pPr>
        <w:pStyle w:val="HChG"/>
        <w:rPr>
          <w:lang w:val="en-US"/>
        </w:rPr>
      </w:pPr>
      <w:r w:rsidRPr="00CC4002">
        <w:lastRenderedPageBreak/>
        <w:tab/>
        <w:t>I.</w:t>
      </w:r>
      <w:r w:rsidRPr="00CC4002">
        <w:tab/>
        <w:t>Introduction</w:t>
      </w:r>
    </w:p>
    <w:p w14:paraId="0EAF84D5" w14:textId="409CD216" w:rsidR="00F76692" w:rsidRPr="00CC4002" w:rsidRDefault="00F76692" w:rsidP="00F76692">
      <w:pPr>
        <w:pStyle w:val="SingleTxtG"/>
        <w:rPr>
          <w:lang w:val="en-US"/>
        </w:rPr>
      </w:pPr>
      <w:r w:rsidRPr="00CC4002">
        <w:rPr>
          <w:lang w:val="en-US"/>
        </w:rPr>
        <w:t>1.</w:t>
      </w:r>
      <w:r w:rsidRPr="00CC4002">
        <w:rPr>
          <w:lang w:val="en-US"/>
        </w:rPr>
        <w:tab/>
      </w:r>
      <w:r w:rsidRPr="00CC4002">
        <w:t>In the present document, the State of Chile provides information on the follow-up action it has taken in respect of the priority recommendations, as requested in the concluding observations of the Committee on the Protection of the Rights of All Migrant Workers and Members of Their Families issued on 11 May 2021 (</w:t>
      </w:r>
      <w:hyperlink r:id="rId12" w:history="1">
        <w:r w:rsidRPr="00600E82">
          <w:rPr>
            <w:rStyle w:val="Hyperlink"/>
          </w:rPr>
          <w:t>CMW/C/CHL/CO/2</w:t>
        </w:r>
      </w:hyperlink>
      <w:r w:rsidRPr="00CC4002">
        <w:t>). In paragraph 65 of the concluding observations, the Committee requests the State party to provide, within two years, written information on the implementation of the recommendations contained in paragraphs 28 (non-discrimination), 38 (migrant children and adolescents), 48 (expulsion) and 62 (regularization).</w:t>
      </w:r>
    </w:p>
    <w:p w14:paraId="7E87A7AE" w14:textId="77777777" w:rsidR="00F76692" w:rsidRPr="00CC4002" w:rsidRDefault="00F76692" w:rsidP="00F76692">
      <w:pPr>
        <w:pStyle w:val="SingleTxtG"/>
        <w:rPr>
          <w:lang w:val="en-US"/>
        </w:rPr>
      </w:pPr>
      <w:r w:rsidRPr="00CC4002">
        <w:rPr>
          <w:lang w:val="en-US"/>
        </w:rPr>
        <w:t>2.</w:t>
      </w:r>
      <w:r w:rsidRPr="00CC4002">
        <w:rPr>
          <w:lang w:val="en-US"/>
        </w:rPr>
        <w:tab/>
      </w:r>
      <w:r w:rsidRPr="00CC4002">
        <w:t xml:space="preserve">This report has been prepared by the Ministry of Foreign Affairs, based on input provided by the Ministry of Social Development and Family, the Ministry of Education, the Ministry of Health, the National Migration Service, the Carabineros, the Investigative Police and the Office of the Undersecretary for Human Rights of the Ministry of Justice and Human Rights. All of the instruments cited include a footnote with a hyperlink to their actual text on first mention in the report. </w:t>
      </w:r>
    </w:p>
    <w:p w14:paraId="3538C947" w14:textId="77777777" w:rsidR="00F76692" w:rsidRPr="00CC4002" w:rsidRDefault="00F76692" w:rsidP="00F76692">
      <w:pPr>
        <w:pStyle w:val="SingleTxtG"/>
        <w:rPr>
          <w:lang w:val="en-US"/>
        </w:rPr>
      </w:pPr>
      <w:r w:rsidRPr="00CC4002">
        <w:rPr>
          <w:lang w:val="en-US"/>
        </w:rPr>
        <w:t>3.</w:t>
      </w:r>
      <w:r w:rsidRPr="00CC4002">
        <w:rPr>
          <w:lang w:val="en-US"/>
        </w:rPr>
        <w:tab/>
      </w:r>
      <w:r w:rsidRPr="00CC4002">
        <w:t>Relevant developments include the enactment in April 2021 of the new Migration and Aliens Act (No. 21.325),</w:t>
      </w:r>
      <w:r w:rsidRPr="00F76692">
        <w:rPr>
          <w:rStyle w:val="FootnoteReference"/>
        </w:rPr>
        <w:footnoteReference w:id="4"/>
      </w:r>
      <w:r w:rsidRPr="00CC4002">
        <w:t xml:space="preserve"> replacing the former Aliens Act of 1975. The new Act establishes the duties and obligations of migrants arriving in Chile, as well as the obligations of the State in terms of protecting the human rights of all persons, regardless of their migration status. This report will include several references to the regulations contained in the new Act, as they are relevant to the analysis of compliance with and implementation of the recommendations.</w:t>
      </w:r>
    </w:p>
    <w:p w14:paraId="5E8E876D" w14:textId="48CBE7B4" w:rsidR="00F76692" w:rsidRPr="00CC4002" w:rsidRDefault="00F76692" w:rsidP="00F76692">
      <w:pPr>
        <w:pStyle w:val="SingleTxtG"/>
        <w:rPr>
          <w:lang w:val="en-US"/>
        </w:rPr>
      </w:pPr>
      <w:r w:rsidRPr="00CC4002">
        <w:rPr>
          <w:lang w:val="en-US"/>
        </w:rPr>
        <w:t>4.</w:t>
      </w:r>
      <w:r w:rsidRPr="00CC4002">
        <w:rPr>
          <w:lang w:val="en-US"/>
        </w:rPr>
        <w:tab/>
      </w:r>
      <w:r w:rsidRPr="00CC4002">
        <w:t>Lastly, it should be noted that this report includes several references to the second National Human Rights Plan (2022–2025); this public policy was adopted by the Ministry of Justice and Human Rights in its Decree No. 31 of the of 18 January 2023,</w:t>
      </w:r>
      <w:r w:rsidRPr="00F76692">
        <w:rPr>
          <w:rStyle w:val="FootnoteReference"/>
        </w:rPr>
        <w:footnoteReference w:id="5"/>
      </w:r>
      <w:r w:rsidRPr="00CC4002">
        <w:t xml:space="preserve"> and its elaboration and implementation are the responsibility of the Office of the Undersecretary for Human Rights. The Plan includes a series of relevant actions to promote equality and non</w:t>
      </w:r>
      <w:r w:rsidR="00874C07">
        <w:noBreakHyphen/>
      </w:r>
      <w:r w:rsidRPr="00CC4002">
        <w:t>discrimination, which are structured around three main pillars. In pillar I (equality and non</w:t>
      </w:r>
      <w:r w:rsidR="00977C9F">
        <w:noBreakHyphen/>
      </w:r>
      <w:r w:rsidRPr="00CC4002">
        <w:t>discrimination), migrants and refugees are included among the groups requiring special protection. Consequently, this report will describe the actions of the National Plan that are directly or indirectly related to issues raised in the Committee</w:t>
      </w:r>
      <w:r w:rsidR="008A7355">
        <w:t>’</w:t>
      </w:r>
      <w:r w:rsidRPr="00CC4002">
        <w:t>s concluding observations.</w:t>
      </w:r>
    </w:p>
    <w:p w14:paraId="1CEE4A40" w14:textId="0057FFCD" w:rsidR="00F76692" w:rsidRPr="00CC4002" w:rsidRDefault="00F76692" w:rsidP="00F76692">
      <w:pPr>
        <w:pStyle w:val="HChG"/>
      </w:pPr>
      <w:r>
        <w:tab/>
      </w:r>
      <w:r w:rsidRPr="00CC4002">
        <w:t>II.</w:t>
      </w:r>
      <w:r w:rsidRPr="00CC4002">
        <w:tab/>
        <w:t>Follow-up information</w:t>
      </w:r>
    </w:p>
    <w:p w14:paraId="7CA33111" w14:textId="4E5026BB" w:rsidR="00F76692" w:rsidRPr="00CC4002" w:rsidRDefault="00F76692" w:rsidP="00F76692">
      <w:pPr>
        <w:pStyle w:val="H1G"/>
      </w:pPr>
      <w:r>
        <w:tab/>
      </w:r>
      <w:r w:rsidRPr="00CC4002">
        <w:t>A.</w:t>
      </w:r>
      <w:r w:rsidRPr="00CC4002">
        <w:tab/>
        <w:t>Follow-up information relating to paragraph 28 (a) of the concluding observations (</w:t>
      </w:r>
      <w:hyperlink r:id="rId13" w:history="1">
        <w:r w:rsidRPr="00600E82">
          <w:rPr>
            <w:rStyle w:val="Hyperlink"/>
          </w:rPr>
          <w:t>CMW/C/CHL/CO/2</w:t>
        </w:r>
      </w:hyperlink>
      <w:r w:rsidRPr="00CC4002">
        <w:t>)</w:t>
      </w:r>
      <w:bookmarkStart w:id="0" w:name="_Hlk135149536"/>
      <w:bookmarkEnd w:id="0"/>
    </w:p>
    <w:p w14:paraId="1B9E65BE" w14:textId="08310405" w:rsidR="00F76692" w:rsidRPr="00CC4002" w:rsidRDefault="00F76692" w:rsidP="00F76692">
      <w:pPr>
        <w:pStyle w:val="SingleTxtG"/>
      </w:pPr>
      <w:r w:rsidRPr="00CC4002">
        <w:t>5.</w:t>
      </w:r>
      <w:r w:rsidRPr="00CC4002">
        <w:tab/>
        <w:t xml:space="preserve">The National Migration Service has developed a series of measures to assist and integrate migrants at the national level. Under the Migrant Seal (Sello Migrante) certification scheme that was devised in 2015, work is carried out with municipalities that have undertaken to </w:t>
      </w:r>
      <w:r w:rsidR="002844C3">
        <w:t>conduct</w:t>
      </w:r>
      <w:r w:rsidR="00B41981">
        <w:t xml:space="preserve"> </w:t>
      </w:r>
      <w:r w:rsidRPr="00CC4002">
        <w:t xml:space="preserve"> activities within the community to promote inclusion, cohesion and intercultural relations between the migrant population and Chilean nationals. Through the scheme, the National Migration Service provides participating municipalities with technical support and training in migration management, integration of migrants and refugees and intercultural relations in order to promote regular migration and encourage the participation of civil society organizations in local communities. Municipalities can apply for recognition of their practices, and the Service grants them the Migrant Seal based on an evaluation carried out by a technical team.</w:t>
      </w:r>
    </w:p>
    <w:p w14:paraId="26B1FA93" w14:textId="0E46FF51" w:rsidR="00F76692" w:rsidRPr="00C22C7A" w:rsidRDefault="00F76692" w:rsidP="00F76692">
      <w:pPr>
        <w:pStyle w:val="H23G"/>
        <w:spacing w:after="0"/>
        <w:rPr>
          <w:rFonts w:eastAsiaTheme="minorEastAsia"/>
          <w:b w:val="0"/>
          <w:bCs/>
        </w:rPr>
      </w:pPr>
      <w:r w:rsidRPr="00C22C7A">
        <w:rPr>
          <w:b w:val="0"/>
          <w:bCs/>
        </w:rPr>
        <w:lastRenderedPageBreak/>
        <w:tab/>
      </w:r>
      <w:r w:rsidRPr="00C22C7A">
        <w:rPr>
          <w:b w:val="0"/>
          <w:bCs/>
        </w:rPr>
        <w:tab/>
      </w:r>
      <w:r w:rsidRPr="00C22C7A">
        <w:rPr>
          <w:rFonts w:eastAsiaTheme="minorEastAsia"/>
          <w:b w:val="0"/>
          <w:bCs/>
        </w:rPr>
        <w:t>Table 1</w:t>
      </w:r>
    </w:p>
    <w:p w14:paraId="14E696FF" w14:textId="5C363806" w:rsidR="00F76692" w:rsidRPr="00CC4002" w:rsidRDefault="00F76692" w:rsidP="00F76692">
      <w:pPr>
        <w:pStyle w:val="H23G"/>
        <w:spacing w:before="0"/>
      </w:pPr>
      <w:r>
        <w:tab/>
      </w:r>
      <w:r>
        <w:tab/>
      </w:r>
      <w:r w:rsidRPr="00CC4002">
        <w:t>Municipalities participating in the Migrant Seal scheme at the national level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50"/>
        <w:gridCol w:w="4020"/>
      </w:tblGrid>
      <w:tr w:rsidR="00F76692" w:rsidRPr="00F76692" w14:paraId="436F0F5E" w14:textId="77777777" w:rsidTr="00F76692">
        <w:trPr>
          <w:trHeight w:val="240"/>
          <w:tblHeader/>
        </w:trPr>
        <w:tc>
          <w:tcPr>
            <w:tcW w:w="12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D3B73F3"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left"/>
              <w:rPr>
                <w:i/>
                <w:sz w:val="16"/>
              </w:rPr>
            </w:pPr>
            <w:r w:rsidRPr="00F76692">
              <w:rPr>
                <w:i/>
                <w:sz w:val="16"/>
              </w:rPr>
              <w:t>Year</w:t>
            </w:r>
          </w:p>
        </w:tc>
        <w:tc>
          <w:tcPr>
            <w:tcW w:w="144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CDC1DC7"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right"/>
              <w:rPr>
                <w:i/>
                <w:sz w:val="16"/>
              </w:rPr>
            </w:pPr>
            <w:r w:rsidRPr="00F76692">
              <w:rPr>
                <w:i/>
                <w:sz w:val="16"/>
              </w:rPr>
              <w:t>Number of participating municipalities</w:t>
            </w:r>
          </w:p>
        </w:tc>
      </w:tr>
      <w:tr w:rsidR="00F76692" w:rsidRPr="00F76692" w14:paraId="6DA3EF11" w14:textId="77777777" w:rsidTr="00F76692">
        <w:trPr>
          <w:trHeight w:val="240"/>
        </w:trPr>
        <w:tc>
          <w:tcPr>
            <w:tcW w:w="1200" w:type="dxa"/>
            <w:tcBorders>
              <w:top w:val="single" w:sz="12" w:space="0" w:color="auto"/>
            </w:tcBorders>
            <w:shd w:val="clear" w:color="auto" w:fill="auto"/>
            <w:tcMar>
              <w:top w:w="0" w:type="dxa"/>
              <w:left w:w="0" w:type="dxa"/>
              <w:bottom w:w="0" w:type="dxa"/>
              <w:right w:w="28" w:type="dxa"/>
            </w:tcMar>
          </w:tcPr>
          <w:p w14:paraId="16AD6C35"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2021</w:t>
            </w:r>
          </w:p>
        </w:tc>
        <w:tc>
          <w:tcPr>
            <w:tcW w:w="1440" w:type="dxa"/>
            <w:tcBorders>
              <w:top w:val="single" w:sz="12" w:space="0" w:color="auto"/>
            </w:tcBorders>
            <w:shd w:val="clear" w:color="auto" w:fill="auto"/>
            <w:tcMar>
              <w:top w:w="0" w:type="dxa"/>
              <w:left w:w="0" w:type="dxa"/>
              <w:bottom w:w="0" w:type="dxa"/>
              <w:right w:w="28" w:type="dxa"/>
            </w:tcMar>
            <w:vAlign w:val="bottom"/>
          </w:tcPr>
          <w:p w14:paraId="161CE5AE"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69</w:t>
            </w:r>
          </w:p>
        </w:tc>
      </w:tr>
      <w:tr w:rsidR="00F76692" w:rsidRPr="00F76692" w14:paraId="7EAD6A96" w14:textId="77777777" w:rsidTr="00F76692">
        <w:trPr>
          <w:trHeight w:val="240"/>
        </w:trPr>
        <w:tc>
          <w:tcPr>
            <w:tcW w:w="1200" w:type="dxa"/>
            <w:shd w:val="clear" w:color="auto" w:fill="auto"/>
            <w:tcMar>
              <w:top w:w="0" w:type="dxa"/>
              <w:left w:w="0" w:type="dxa"/>
              <w:bottom w:w="0" w:type="dxa"/>
              <w:right w:w="28" w:type="dxa"/>
            </w:tcMar>
          </w:tcPr>
          <w:p w14:paraId="45175B7B"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2022</w:t>
            </w:r>
          </w:p>
        </w:tc>
        <w:tc>
          <w:tcPr>
            <w:tcW w:w="1440" w:type="dxa"/>
            <w:shd w:val="clear" w:color="auto" w:fill="auto"/>
            <w:tcMar>
              <w:top w:w="0" w:type="dxa"/>
              <w:left w:w="0" w:type="dxa"/>
              <w:bottom w:w="0" w:type="dxa"/>
              <w:right w:w="28" w:type="dxa"/>
            </w:tcMar>
            <w:vAlign w:val="bottom"/>
          </w:tcPr>
          <w:p w14:paraId="2C1D64B6"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113</w:t>
            </w:r>
          </w:p>
        </w:tc>
      </w:tr>
      <w:tr w:rsidR="00F76692" w:rsidRPr="00F76692" w14:paraId="44D69DE9" w14:textId="77777777" w:rsidTr="00F76692">
        <w:trPr>
          <w:trHeight w:val="240"/>
        </w:trPr>
        <w:tc>
          <w:tcPr>
            <w:tcW w:w="1200" w:type="dxa"/>
            <w:shd w:val="clear" w:color="auto" w:fill="auto"/>
            <w:tcMar>
              <w:top w:w="0" w:type="dxa"/>
              <w:left w:w="0" w:type="dxa"/>
              <w:bottom w:w="0" w:type="dxa"/>
              <w:right w:w="28" w:type="dxa"/>
            </w:tcMar>
          </w:tcPr>
          <w:p w14:paraId="5DDEFFD7"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2023</w:t>
            </w:r>
          </w:p>
        </w:tc>
        <w:tc>
          <w:tcPr>
            <w:tcW w:w="1440" w:type="dxa"/>
            <w:shd w:val="clear" w:color="auto" w:fill="auto"/>
            <w:tcMar>
              <w:top w:w="0" w:type="dxa"/>
              <w:left w:w="0" w:type="dxa"/>
              <w:bottom w:w="0" w:type="dxa"/>
              <w:right w:w="28" w:type="dxa"/>
            </w:tcMar>
            <w:vAlign w:val="bottom"/>
          </w:tcPr>
          <w:p w14:paraId="4F09C4FB"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124</w:t>
            </w:r>
          </w:p>
        </w:tc>
      </w:tr>
    </w:tbl>
    <w:p w14:paraId="7874CD7B" w14:textId="77777777" w:rsidR="00F76692" w:rsidRPr="00CC4002" w:rsidRDefault="00F76692" w:rsidP="00F76692">
      <w:pPr>
        <w:pStyle w:val="SingleTxtG"/>
        <w:spacing w:before="240"/>
      </w:pPr>
      <w:r w:rsidRPr="00CC4002">
        <w:t>6.</w:t>
      </w:r>
      <w:r w:rsidRPr="00CC4002">
        <w:tab/>
        <w:t xml:space="preserve">As shown above, the number of participating municipalities rose by more than 60 per cent in 2022, to a total of 113. Certification was granted to 27 municipalities during this period. Thus far in 2023, 11 more have joined, bringing the total number of municipalities that have signed letters of intent to foster integration and cohesion of migrants through an intercultural approach to 124. </w:t>
      </w:r>
    </w:p>
    <w:p w14:paraId="33FBDFB8" w14:textId="77777777" w:rsidR="00F76692" w:rsidRPr="00CC4002" w:rsidRDefault="00F76692" w:rsidP="00F76692">
      <w:pPr>
        <w:pStyle w:val="SingleTxtG"/>
      </w:pPr>
      <w:r w:rsidRPr="00CC4002">
        <w:t>7.</w:t>
      </w:r>
      <w:r w:rsidRPr="00CC4002">
        <w:tab/>
        <w:t xml:space="preserve">Furthermore, in 2022, a total of 12,482 comments and queries regarding the scheme were received from participating municipalities nationwide. In 2023 to date, municipal employees have submitted 3,544 queries. </w:t>
      </w:r>
    </w:p>
    <w:p w14:paraId="60C26F62" w14:textId="77777777" w:rsidR="00F76692" w:rsidRPr="00CC4002" w:rsidRDefault="00F76692" w:rsidP="00F76692">
      <w:pPr>
        <w:pStyle w:val="SingleTxtG"/>
      </w:pPr>
      <w:r w:rsidRPr="00CC4002">
        <w:t>8.</w:t>
      </w:r>
      <w:r w:rsidRPr="00CC4002">
        <w:tab/>
        <w:t>Through technical inspections, the National Migration Service provided assistance to 48 municipalities in 2022 and this year it is expected to equal or exceed that number. In 2022, this activity was linked to institutional management commitments and, this year, six measures, including technical inspections, were adopted to support the municipalities. Furthermore, three regional meetings on the Migrant Seal scheme were held in 2022, involving 63 municipalities in the cities of Santiago, Valparaíso and Antofagasta, in order to further develop the initiative in collaboration with the participating municipalities.</w:t>
      </w:r>
    </w:p>
    <w:p w14:paraId="1E37DEC4" w14:textId="77777777" w:rsidR="00F76692" w:rsidRPr="00CC4002" w:rsidRDefault="00F76692" w:rsidP="00F76692">
      <w:pPr>
        <w:pStyle w:val="SingleTxtG"/>
      </w:pPr>
      <w:r w:rsidRPr="00CC4002">
        <w:t>9.</w:t>
      </w:r>
      <w:r w:rsidRPr="00CC4002">
        <w:tab/>
        <w:t>With regard to links between the public and private sectors, the National Migration Service created the Migrant Commitment (Compromiso Migrante) award in 2019 in response to the need for interaction with institutions, companies and trade associations (private sector) to strengthen the link between employers and their migrant workers and employees, and to enhance integration and cohesion with Chilean workers and employees. This initiative provides participating companies with technical assistance to incorporate and strengthen good practices in the management of cultural diversity, promote integration and foster cohesion between migrant and Chilean workers. It is also intended to attract news coverage to encourage the regularization of the status of migrants in the private sector.</w:t>
      </w:r>
    </w:p>
    <w:p w14:paraId="6069C8B6" w14:textId="7E2872AD" w:rsidR="00F76692" w:rsidRPr="00C22C7A" w:rsidRDefault="00982917" w:rsidP="00F76692">
      <w:pPr>
        <w:pStyle w:val="H23G"/>
        <w:spacing w:after="0"/>
        <w:rPr>
          <w:rFonts w:eastAsiaTheme="minorEastAsia"/>
          <w:b w:val="0"/>
          <w:bCs/>
        </w:rPr>
      </w:pPr>
      <w:r w:rsidRPr="00C22C7A">
        <w:rPr>
          <w:b w:val="0"/>
          <w:bCs/>
        </w:rPr>
        <w:tab/>
      </w:r>
      <w:r w:rsidR="00F76692" w:rsidRPr="00C22C7A">
        <w:rPr>
          <w:b w:val="0"/>
          <w:bCs/>
        </w:rPr>
        <w:tab/>
      </w:r>
      <w:r w:rsidR="00F76692" w:rsidRPr="00C22C7A">
        <w:rPr>
          <w:rFonts w:eastAsiaTheme="minorEastAsia"/>
          <w:b w:val="0"/>
          <w:bCs/>
        </w:rPr>
        <w:t>Table 2</w:t>
      </w:r>
    </w:p>
    <w:p w14:paraId="5545E135" w14:textId="6F18181E" w:rsidR="00F76692" w:rsidRPr="00CC4002" w:rsidRDefault="00982917" w:rsidP="00F76692">
      <w:pPr>
        <w:pStyle w:val="H23G"/>
        <w:spacing w:before="0"/>
      </w:pPr>
      <w:r>
        <w:tab/>
      </w:r>
      <w:r w:rsidR="00F76692">
        <w:tab/>
      </w:r>
      <w:r w:rsidR="00F76692" w:rsidRPr="00CC4002">
        <w:t>Institutions, companies and/or trade associations participating in the Migrant Commitment award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50"/>
        <w:gridCol w:w="4020"/>
      </w:tblGrid>
      <w:tr w:rsidR="00F76692" w:rsidRPr="00F76692" w14:paraId="27261FDF" w14:textId="77777777" w:rsidTr="00F76692">
        <w:trPr>
          <w:trHeight w:val="240"/>
          <w:tblHeader/>
        </w:trPr>
        <w:tc>
          <w:tcPr>
            <w:tcW w:w="12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4DD8817"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left"/>
              <w:rPr>
                <w:i/>
                <w:sz w:val="16"/>
              </w:rPr>
            </w:pPr>
            <w:r w:rsidRPr="00F76692">
              <w:rPr>
                <w:i/>
                <w:sz w:val="16"/>
              </w:rPr>
              <w:t>Year</w:t>
            </w:r>
          </w:p>
        </w:tc>
        <w:tc>
          <w:tcPr>
            <w:tcW w:w="144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1BAD263"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right"/>
              <w:rPr>
                <w:i/>
                <w:sz w:val="16"/>
              </w:rPr>
            </w:pPr>
            <w:r w:rsidRPr="00F76692">
              <w:rPr>
                <w:i/>
                <w:sz w:val="16"/>
              </w:rPr>
              <w:t>Number of participants</w:t>
            </w:r>
          </w:p>
        </w:tc>
      </w:tr>
      <w:tr w:rsidR="00F76692" w:rsidRPr="00F76692" w14:paraId="4B939DAB" w14:textId="77777777" w:rsidTr="00F76692">
        <w:trPr>
          <w:trHeight w:val="240"/>
        </w:trPr>
        <w:tc>
          <w:tcPr>
            <w:tcW w:w="1200" w:type="dxa"/>
            <w:tcBorders>
              <w:top w:val="single" w:sz="12" w:space="0" w:color="auto"/>
            </w:tcBorders>
            <w:shd w:val="clear" w:color="auto" w:fill="auto"/>
            <w:tcMar>
              <w:top w:w="0" w:type="dxa"/>
              <w:left w:w="0" w:type="dxa"/>
              <w:bottom w:w="0" w:type="dxa"/>
              <w:right w:w="28" w:type="dxa"/>
            </w:tcMar>
          </w:tcPr>
          <w:p w14:paraId="7CA163E2"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2021</w:t>
            </w:r>
          </w:p>
        </w:tc>
        <w:tc>
          <w:tcPr>
            <w:tcW w:w="1440" w:type="dxa"/>
            <w:tcBorders>
              <w:top w:val="single" w:sz="12" w:space="0" w:color="auto"/>
            </w:tcBorders>
            <w:shd w:val="clear" w:color="auto" w:fill="auto"/>
            <w:tcMar>
              <w:top w:w="0" w:type="dxa"/>
              <w:left w:w="0" w:type="dxa"/>
              <w:bottom w:w="0" w:type="dxa"/>
              <w:right w:w="28" w:type="dxa"/>
            </w:tcMar>
            <w:vAlign w:val="bottom"/>
          </w:tcPr>
          <w:p w14:paraId="5681C5F1"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42</w:t>
            </w:r>
          </w:p>
        </w:tc>
      </w:tr>
      <w:tr w:rsidR="00F76692" w:rsidRPr="00F76692" w14:paraId="55B1FF36" w14:textId="77777777" w:rsidTr="00F76692">
        <w:trPr>
          <w:trHeight w:val="240"/>
        </w:trPr>
        <w:tc>
          <w:tcPr>
            <w:tcW w:w="1200" w:type="dxa"/>
            <w:shd w:val="clear" w:color="auto" w:fill="auto"/>
            <w:tcMar>
              <w:top w:w="0" w:type="dxa"/>
              <w:left w:w="0" w:type="dxa"/>
              <w:bottom w:w="0" w:type="dxa"/>
              <w:right w:w="28" w:type="dxa"/>
            </w:tcMar>
          </w:tcPr>
          <w:p w14:paraId="79149145"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2022</w:t>
            </w:r>
          </w:p>
        </w:tc>
        <w:tc>
          <w:tcPr>
            <w:tcW w:w="1440" w:type="dxa"/>
            <w:shd w:val="clear" w:color="auto" w:fill="auto"/>
            <w:tcMar>
              <w:top w:w="0" w:type="dxa"/>
              <w:left w:w="0" w:type="dxa"/>
              <w:bottom w:w="0" w:type="dxa"/>
              <w:right w:w="28" w:type="dxa"/>
            </w:tcMar>
            <w:vAlign w:val="bottom"/>
          </w:tcPr>
          <w:p w14:paraId="2515F057"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116</w:t>
            </w:r>
          </w:p>
        </w:tc>
      </w:tr>
      <w:tr w:rsidR="00F76692" w:rsidRPr="00F76692" w14:paraId="06521615" w14:textId="77777777" w:rsidTr="00F76692">
        <w:trPr>
          <w:trHeight w:val="240"/>
        </w:trPr>
        <w:tc>
          <w:tcPr>
            <w:tcW w:w="1200" w:type="dxa"/>
            <w:shd w:val="clear" w:color="auto" w:fill="auto"/>
            <w:tcMar>
              <w:top w:w="0" w:type="dxa"/>
              <w:left w:w="0" w:type="dxa"/>
              <w:bottom w:w="0" w:type="dxa"/>
              <w:right w:w="28" w:type="dxa"/>
            </w:tcMar>
          </w:tcPr>
          <w:p w14:paraId="2898B101"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2023</w:t>
            </w:r>
          </w:p>
        </w:tc>
        <w:tc>
          <w:tcPr>
            <w:tcW w:w="1440" w:type="dxa"/>
            <w:shd w:val="clear" w:color="auto" w:fill="auto"/>
            <w:tcMar>
              <w:top w:w="0" w:type="dxa"/>
              <w:left w:w="0" w:type="dxa"/>
              <w:bottom w:w="0" w:type="dxa"/>
              <w:right w:w="28" w:type="dxa"/>
            </w:tcMar>
            <w:vAlign w:val="bottom"/>
          </w:tcPr>
          <w:p w14:paraId="04CB4CE8"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125</w:t>
            </w:r>
          </w:p>
        </w:tc>
      </w:tr>
    </w:tbl>
    <w:p w14:paraId="1625E724" w14:textId="77777777" w:rsidR="00F76692" w:rsidRPr="00CC4002" w:rsidRDefault="00F76692" w:rsidP="00F76692">
      <w:pPr>
        <w:pStyle w:val="SingleTxtG"/>
        <w:spacing w:before="240"/>
      </w:pPr>
      <w:r w:rsidRPr="00CC4002">
        <w:t>10.</w:t>
      </w:r>
      <w:r w:rsidRPr="00CC4002">
        <w:tab/>
        <w:t xml:space="preserve">In 2022, 74 new companies from different regions of the country joined the initiative, bringing the total number of participating institutions, companies or trade associations to 116 by the end of the year. Technical inspections of 73 institutions were carried out as part of the institutional management commitments. At present, there are 125 participating institutions, triple the number in 2021. </w:t>
      </w:r>
    </w:p>
    <w:p w14:paraId="47211CCE" w14:textId="77777777" w:rsidR="00F76692" w:rsidRPr="00CC4002" w:rsidRDefault="00F76692" w:rsidP="00F76692">
      <w:pPr>
        <w:pStyle w:val="SingleTxtG"/>
      </w:pPr>
      <w:r w:rsidRPr="00CC4002">
        <w:t>11.</w:t>
      </w:r>
      <w:r w:rsidRPr="00CC4002">
        <w:tab/>
        <w:t>Under the initiative, queries from institutions, companies and trade associations on general migration issues and the processing of residence permits are answered. This service was launched in 2021, and 100 queries were answered in the first year, 464 in 2022 and 140 thus far in 2023.</w:t>
      </w:r>
    </w:p>
    <w:p w14:paraId="5C5AE4AC" w14:textId="227E6CD4" w:rsidR="00F76692" w:rsidRPr="00CC4002" w:rsidRDefault="00F76692" w:rsidP="00F76692">
      <w:pPr>
        <w:pStyle w:val="SingleTxtG"/>
      </w:pPr>
      <w:r w:rsidRPr="00CC4002">
        <w:t>12.</w:t>
      </w:r>
      <w:r w:rsidRPr="00CC4002">
        <w:tab/>
        <w:t>In January 2023, 26 companies, institutions and trade associations submitted their applications for the 2023 Migrant Commitment award. The entries will be assessed by a technical team. In 2022, 16 of the 18 companies from the Valparaíso, Santiago Metropolitan and Libertador General Bernardo O</w:t>
      </w:r>
      <w:r w:rsidR="008A7355">
        <w:t>’</w:t>
      </w:r>
      <w:r w:rsidRPr="00CC4002">
        <w:t>Higgins regions received the award.</w:t>
      </w:r>
    </w:p>
    <w:p w14:paraId="26039285" w14:textId="77777777" w:rsidR="00F76692" w:rsidRPr="00CC4002" w:rsidRDefault="00F76692" w:rsidP="00F76692">
      <w:pPr>
        <w:pStyle w:val="SingleTxtG"/>
      </w:pPr>
      <w:r w:rsidRPr="00CC4002">
        <w:t>13.</w:t>
      </w:r>
      <w:r w:rsidRPr="00CC4002">
        <w:tab/>
        <w:t xml:space="preserve">Another important initiative is the programme to offer employment to foreign nationals in collaboration with the National Employment Exchange. In 2022, the National Migration Service applied for and was awarded US$ 156,000 in funds from the National Philanthropic Trust of the United States of America for the development of a migrant employment platform. </w:t>
      </w:r>
    </w:p>
    <w:p w14:paraId="7218D1B4" w14:textId="77777777" w:rsidR="00F76692" w:rsidRPr="00CC4002" w:rsidRDefault="00F76692" w:rsidP="00F76692">
      <w:pPr>
        <w:pStyle w:val="SingleTxtG"/>
      </w:pPr>
      <w:r w:rsidRPr="00CC4002">
        <w:t>14.</w:t>
      </w:r>
      <w:r w:rsidRPr="00CC4002">
        <w:tab/>
        <w:t>The project involves making job vacancies that are difficult to fill in Chile available abroad through the National Employment Exchange, under the authority of the Ministry of Labour and Social Security. The platform will be available in 2023. With this tool, workers abroad will be able to apply for a job and, at the same time, an appropriate temporary residence permit for engaging in remunerated activities, in accordance with applicable immigration law.</w:t>
      </w:r>
      <w:bookmarkStart w:id="1" w:name="_Hlk133693007"/>
      <w:bookmarkEnd w:id="1"/>
    </w:p>
    <w:p w14:paraId="3D31DAFB" w14:textId="77777777" w:rsidR="00F76692" w:rsidRPr="00CC4002" w:rsidRDefault="00F76692" w:rsidP="00F76692">
      <w:pPr>
        <w:pStyle w:val="SingleTxtG"/>
      </w:pPr>
      <w:r w:rsidRPr="00CC4002">
        <w:t>15.</w:t>
      </w:r>
      <w:r w:rsidRPr="00CC4002">
        <w:tab/>
        <w:t>The Carabineros commissioned a team of civilian experts to monitor networks and coordinate and support work with the migrant population in the context of the migration emergency in 2021 and 2022, as part of a series of measures for intersectoral coordination with the government and private sectors in the north of the country. As a result, humanitarian policing was enhanced in the context of the migration emergency; the informal camp set up at a local police station of the town of Colchane was improved through intersectoral coordination in Region I (Tarapacá); and the institutional authority was informed of the critical issues associated with migrant removal procedures, asylum applications by children and adolescents and the implementation of the public policy on migration.</w:t>
      </w:r>
    </w:p>
    <w:p w14:paraId="3CAA9AF0" w14:textId="77777777" w:rsidR="00F76692" w:rsidRPr="00CC4002" w:rsidRDefault="00F76692" w:rsidP="00F76692">
      <w:pPr>
        <w:pStyle w:val="SingleTxtG"/>
      </w:pPr>
      <w:r w:rsidRPr="00CC4002">
        <w:t>16.</w:t>
      </w:r>
      <w:r w:rsidRPr="00CC4002">
        <w:tab/>
        <w:t>Regional human rights sections were set up under the Directorate General of the Carabineros by General Order No. 2640 of 29 March 2019.</w:t>
      </w:r>
      <w:r w:rsidRPr="00F76692">
        <w:rPr>
          <w:rStyle w:val="FootnoteReference"/>
        </w:rPr>
        <w:footnoteReference w:id="6"/>
      </w:r>
      <w:r w:rsidRPr="00CC4002">
        <w:t xml:space="preserve"> Their function is to promote the integration of international human rights standards in the institutional processes of the respective Carabineros jurisdictions, ensure the direct application of international standards in police operations, and coordinate and oversee the effective implementation of any strategy, plan or programme at the central or regional level.</w:t>
      </w:r>
    </w:p>
    <w:p w14:paraId="7806B529" w14:textId="77777777" w:rsidR="00F76692" w:rsidRPr="00CC4002" w:rsidRDefault="00F76692" w:rsidP="00F76692">
      <w:pPr>
        <w:pStyle w:val="SingleTxtG"/>
      </w:pPr>
      <w:r w:rsidRPr="00CC4002">
        <w:t>17.</w:t>
      </w:r>
      <w:r w:rsidRPr="00CC4002">
        <w:tab/>
        <w:t>Since January 2021, the Human Rights Section of the Carabineros force for Region I (Tarapacá) has conducted and coordinated training sessions and talks on various topics for Carabineros officers in the region, by order of the Directorate of Human Rights and Family Protection of the Carabineros. The following training courses on migration have been offered:</w:t>
      </w:r>
    </w:p>
    <w:p w14:paraId="3460ED24" w14:textId="15CD9677" w:rsidR="00F76692" w:rsidRPr="00CC4002" w:rsidRDefault="00F76692" w:rsidP="00F76692">
      <w:pPr>
        <w:pStyle w:val="SingleTxtG"/>
      </w:pPr>
      <w:r>
        <w:tab/>
      </w:r>
      <w:r w:rsidRPr="00CC4002">
        <w:t>(a)</w:t>
      </w:r>
      <w:r w:rsidRPr="00CC4002">
        <w:tab/>
        <w:t>On 18, 20 and 24 January 2022, a talk on the International Labour Organization Indigenous and Tribal Peoples Convention, 1989 (No. 169) was given by non-commissioned officer Hernán Uría García, chief of the Indigenous community integration patrol, to 25 officers at the Colchane police station and Cancosa checkpoint who work in border areas;</w:t>
      </w:r>
    </w:p>
    <w:p w14:paraId="057652AD" w14:textId="0B122308" w:rsidR="00F76692" w:rsidRPr="00CC4002" w:rsidRDefault="00F76692" w:rsidP="00F76692">
      <w:pPr>
        <w:pStyle w:val="SingleTxtG"/>
      </w:pPr>
      <w:r>
        <w:tab/>
      </w:r>
      <w:r w:rsidRPr="00CC4002">
        <w:t>(b)</w:t>
      </w:r>
      <w:r w:rsidRPr="00CC4002">
        <w:tab/>
        <w:t>On 21 and 24 February 2022, regional public defender Gabriel Carrión Calderón held a training session for 33 Carabineros officers from the second Pozo Almonte, Colchane and Huara police stations on the implementing regulations of the Migration and Aliens Act (No. 21.325) and bribery;</w:t>
      </w:r>
    </w:p>
    <w:p w14:paraId="274E6D19" w14:textId="51D6AE8A" w:rsidR="00F76692" w:rsidRPr="00CC4002" w:rsidRDefault="00F76692" w:rsidP="00F76692">
      <w:pPr>
        <w:pStyle w:val="SingleTxtG"/>
      </w:pPr>
      <w:r>
        <w:tab/>
      </w:r>
      <w:r w:rsidRPr="00CC4002">
        <w:t>(c)</w:t>
      </w:r>
      <w:r w:rsidRPr="00CC4002">
        <w:tab/>
        <w:t>On 5 March 2022, Mr. Hugo Norris, a sociologist and educator from the National Institute of Human Rights, provided training to 15 officers of the second Pozo Almonte police station on the migration crisis from a human rights perspective.</w:t>
      </w:r>
    </w:p>
    <w:p w14:paraId="06BC1F0B" w14:textId="04A231C9" w:rsidR="00F76692" w:rsidRPr="00CC4002" w:rsidRDefault="00F76692" w:rsidP="00F76692">
      <w:pPr>
        <w:pStyle w:val="SingleTxtG"/>
      </w:pPr>
      <w:r w:rsidRPr="00CC4002">
        <w:t>18.</w:t>
      </w:r>
      <w:r w:rsidRPr="00CC4002">
        <w:tab/>
        <w:t>An annual training programme was designed in cooperation with the Office of the United Nations High Commissioner for Refugees (UNHCR) and the International Organization for Migration (IOM), under the responsibility of the regional coordinator and project assistant, who, between June and September 2022, provided field training to a total of 81 Carabineros officers at various units and detachments on the work of UNHCR and IOM, human trafficking and smuggling, refugees and the migratory situation of Venezuelans around the world.</w:t>
      </w:r>
      <w:bookmarkStart w:id="2" w:name="_Hlk133693581"/>
      <w:bookmarkEnd w:id="2"/>
    </w:p>
    <w:p w14:paraId="79FF9CFE" w14:textId="179103D9" w:rsidR="00F76692" w:rsidRPr="00CC4002" w:rsidRDefault="00F76692" w:rsidP="00F76692">
      <w:pPr>
        <w:pStyle w:val="SingleTxtG"/>
      </w:pPr>
      <w:r w:rsidRPr="00CC4002">
        <w:t>19.</w:t>
      </w:r>
      <w:r w:rsidRPr="00CC4002">
        <w:tab/>
        <w:t>As part of a national programme for human rights applicable to policing, established by the Directorate of Human Rights of the Carabineros, eight courses were given by the Chief of the Human Rights Section, Major (J) Nelson Fuentes Tatche, and the Directorate</w:t>
      </w:r>
      <w:r w:rsidR="008A7355">
        <w:t>’</w:t>
      </w:r>
      <w:r w:rsidRPr="00CC4002">
        <w:t>s group of instructors to 226 officers from various operational and specialized units. The courses covered topics under the module on vulnerable groups.</w:t>
      </w:r>
    </w:p>
    <w:p w14:paraId="5E36BEB9" w14:textId="13D47AFE" w:rsidR="00F76692" w:rsidRPr="00CC4002" w:rsidRDefault="00F76692" w:rsidP="00F76692">
      <w:pPr>
        <w:pStyle w:val="SingleTxtG"/>
      </w:pPr>
      <w:r w:rsidRPr="0092290B">
        <w:t>20.</w:t>
      </w:r>
      <w:r w:rsidRPr="00CC4002">
        <w:tab/>
        <w:t>The Health Policy for International Migrants, adopted by Exempt Resolution No.</w:t>
      </w:r>
      <w:r w:rsidR="007675B2">
        <w:t> </w:t>
      </w:r>
      <w:r w:rsidRPr="00CC4002">
        <w:t>1.308 of 30 October 2017,</w:t>
      </w:r>
      <w:r w:rsidRPr="00F76692">
        <w:rPr>
          <w:rStyle w:val="FootnoteReference"/>
        </w:rPr>
        <w:footnoteReference w:id="7"/>
      </w:r>
      <w:r w:rsidRPr="00CC4002">
        <w:t xml:space="preserve"> sets out a regulatory framework with the aim of helping ensure that migrants enjoy the highest attainable standard of health, through an approach based on equality and human rights. The Policy is intended to reduce health gaps by improving the conditions under which migrants have access to and use health-care services, ensuring that they can exercise their right to health care on an equal footing with Chilean citizens. </w:t>
      </w:r>
    </w:p>
    <w:p w14:paraId="753FA22F" w14:textId="77777777" w:rsidR="00F76692" w:rsidRPr="00CC4002" w:rsidRDefault="00F76692" w:rsidP="00F76692">
      <w:pPr>
        <w:pStyle w:val="SingleTxtG"/>
      </w:pPr>
      <w:r w:rsidRPr="00CC4002">
        <w:t>21.</w:t>
      </w:r>
      <w:r w:rsidRPr="00CC4002">
        <w:tab/>
        <w:t>Furthermore, under Supreme Decree No. 67 of 2016 of the Ministry of Health,</w:t>
      </w:r>
      <w:r w:rsidRPr="00F76692">
        <w:rPr>
          <w:rStyle w:val="FootnoteReference"/>
        </w:rPr>
        <w:footnoteReference w:id="8"/>
      </w:r>
      <w:r w:rsidRPr="00CC4002">
        <w:t xml:space="preserve"> which establishes conditions and mechanisms for certifying the status of persons living without resources or in extreme poverty, care is guaranteed for migrants who are undocumented or lack residence permits. Such persons are entitled to free (category A) public health insurance and have access to the entire benefits system. </w:t>
      </w:r>
    </w:p>
    <w:p w14:paraId="253DE341" w14:textId="7A37FB6E" w:rsidR="00F76692" w:rsidRPr="00CC4002" w:rsidRDefault="00F76692" w:rsidP="00F76692">
      <w:pPr>
        <w:pStyle w:val="SingleTxtG"/>
      </w:pPr>
      <w:r w:rsidRPr="00CC4002">
        <w:t>22.</w:t>
      </w:r>
      <w:r w:rsidRPr="00CC4002">
        <w:tab/>
        <w:t>In the context of the coronavirus disease (COVID-19) pandemic and the humanitarian and migration crisis in the country</w:t>
      </w:r>
      <w:r w:rsidR="008A7355">
        <w:t>’</w:t>
      </w:r>
      <w:r w:rsidRPr="00CC4002">
        <w:t>s northern regions in particular (at the local level and in border areas) in 2021, the Ministry of Health developed a comprehensive safe corridor strategy to promote access to health care for migrants from entry to their destination, in cooperation with the Pan American Health Organization (PAHO). The strategy aims to establish safe corridors to overcome barriers to health care for migrants who entered through unofficial border crossings, especially pregnant women and children, by pairing up health</w:t>
      </w:r>
      <w:r w:rsidR="00AC2E1B">
        <w:noBreakHyphen/>
      </w:r>
      <w:r w:rsidRPr="00CC4002">
        <w:t xml:space="preserve">care and psychosocial workers and hiring 56 professionals and technical experts (in nursing, psychology and social work), including senior nursing and welfare staff, in the regions of Arica y Parinacota, Tarapacá, Antofagasta, Coquimbo and Valparaíso and the Metropolitan Region. </w:t>
      </w:r>
    </w:p>
    <w:p w14:paraId="524409F5" w14:textId="1B22DD7A" w:rsidR="00F76692" w:rsidRPr="00CC4002" w:rsidRDefault="00F76692" w:rsidP="00F76692">
      <w:pPr>
        <w:pStyle w:val="SingleTxtG"/>
      </w:pPr>
      <w:r w:rsidRPr="00CC4002">
        <w:t>23.</w:t>
      </w:r>
      <w:r w:rsidRPr="00CC4002">
        <w:tab/>
        <w:t>Under the strategy, the health status of migrants in the territory is assessed; front-line health care has been strengthened in conjunction with priority programmes (including sexual and reproductive health, vaccinations and children</w:t>
      </w:r>
      <w:r w:rsidR="008A7355">
        <w:t>’</w:t>
      </w:r>
      <w:r w:rsidRPr="00CC4002">
        <w:t>s health); coordination has been established with the public health-care network to ensure referrals to the appropriate level of health care; front-line mental health care is provided; the most vulnerable persons are informed of their rights to health care; children and adolescents are supported through protection measures where necessary; needs for social support and referral to other institutions such as non-governmental organizations for migrants and United Nations agencies are fulfilled; and intersectoral coordination has been established accordingly. The World Health Organization has presented the strategy as one of 49 global examples of efforts to promote the health of refugees and migrants.</w:t>
      </w:r>
      <w:r w:rsidRPr="00F76692">
        <w:rPr>
          <w:rStyle w:val="FootnoteReference"/>
        </w:rPr>
        <w:footnoteReference w:id="9"/>
      </w:r>
    </w:p>
    <w:p w14:paraId="173ED193" w14:textId="77777777" w:rsidR="00F76692" w:rsidRPr="00CC4002" w:rsidRDefault="00F76692" w:rsidP="00F76692">
      <w:pPr>
        <w:pStyle w:val="SingleTxtG"/>
      </w:pPr>
      <w:r w:rsidRPr="00CC4002">
        <w:t>24.</w:t>
      </w:r>
      <w:r w:rsidRPr="00CC4002">
        <w:tab/>
        <w:t>Lastly, the following actions have been taken in response to the recommendation concerning the second National Human Rights Plan of the Office of the Undersecretary for Human Rights:</w:t>
      </w:r>
    </w:p>
    <w:p w14:paraId="5FFAB883" w14:textId="2B7DA6A1" w:rsidR="00F76692" w:rsidRPr="00CC4002" w:rsidRDefault="00F76692" w:rsidP="00F76692">
      <w:pPr>
        <w:pStyle w:val="SingleTxtG"/>
      </w:pPr>
      <w:r>
        <w:tab/>
      </w:r>
      <w:r w:rsidRPr="00CC4002">
        <w:t>(a)</w:t>
      </w:r>
      <w:r w:rsidRPr="00CC4002">
        <w:tab/>
        <w:t>Action No. 61: improving access to health-care services for migrants by registering them with the National Health Fund. This measure aims to protect and provide health-care coverage to migrants. Training on gender policy will be provided to civil servants, especially those dealing with the public. It will emphasize that health care is provided to all the country</w:t>
      </w:r>
      <w:r w:rsidR="008A7355">
        <w:t>’</w:t>
      </w:r>
      <w:r w:rsidRPr="00CC4002">
        <w:t>s inhabitants and does not depend on the recipient</w:t>
      </w:r>
      <w:r w:rsidR="008A7355">
        <w:t>’</w:t>
      </w:r>
      <w:r w:rsidRPr="00CC4002">
        <w:t>s status;</w:t>
      </w:r>
    </w:p>
    <w:p w14:paraId="308557B3" w14:textId="6B7EE7FC" w:rsidR="00F76692" w:rsidRPr="00CC4002" w:rsidRDefault="00F76692" w:rsidP="00F76692">
      <w:pPr>
        <w:pStyle w:val="SingleTxtG"/>
      </w:pPr>
      <w:r>
        <w:tab/>
      </w:r>
      <w:r w:rsidRPr="00CC4002">
        <w:t>(b)</w:t>
      </w:r>
      <w:r w:rsidRPr="00CC4002">
        <w:tab/>
        <w:t>Action No. 62: improving migrants</w:t>
      </w:r>
      <w:r w:rsidR="008A7355">
        <w:t>’</w:t>
      </w:r>
      <w:r w:rsidRPr="00CC4002">
        <w:t xml:space="preserve"> access to identification services offered by the Civil Registry and Identity Service. This involves ensuring interoperability between the Civil Registry and Identity Service and the National Migration Service for issuing and renewing migrants</w:t>
      </w:r>
      <w:r w:rsidR="008A7355">
        <w:t>’</w:t>
      </w:r>
      <w:r w:rsidRPr="00CC4002">
        <w:t xml:space="preserve"> identity cards;</w:t>
      </w:r>
    </w:p>
    <w:p w14:paraId="06824D44" w14:textId="5AB57A4E" w:rsidR="00F76692" w:rsidRPr="00CC4002" w:rsidRDefault="00F76692" w:rsidP="00F76692">
      <w:pPr>
        <w:pStyle w:val="SingleTxtG"/>
      </w:pPr>
      <w:r>
        <w:tab/>
      </w:r>
      <w:r w:rsidRPr="00CC4002">
        <w:t>(c)</w:t>
      </w:r>
      <w:r w:rsidRPr="00CC4002">
        <w:tab/>
        <w:t xml:space="preserve">Action No. 63: strengthening legal defence services for migrants and foreign nationals in areas with a high concentration of foreigners accused of crimes; </w:t>
      </w:r>
    </w:p>
    <w:p w14:paraId="4FDAD802" w14:textId="7F21EA2F" w:rsidR="00F76692" w:rsidRPr="00CC4002" w:rsidRDefault="00F76692" w:rsidP="00F76692">
      <w:pPr>
        <w:pStyle w:val="SingleTxtG"/>
      </w:pPr>
      <w:r>
        <w:tab/>
      </w:r>
      <w:r w:rsidRPr="00CC4002">
        <w:t>(d)</w:t>
      </w:r>
      <w:r w:rsidRPr="00CC4002">
        <w:tab/>
        <w:t>Action No. 66: increasing the number of intercultural, discrimination-free and inclusive areas for migrants and refugees throughout the country;</w:t>
      </w:r>
    </w:p>
    <w:p w14:paraId="199DA84F" w14:textId="532203D6" w:rsidR="00F76692" w:rsidRPr="00CC4002" w:rsidRDefault="00F76692" w:rsidP="00F76692">
      <w:pPr>
        <w:pStyle w:val="SingleTxtG"/>
      </w:pPr>
      <w:r>
        <w:tab/>
      </w:r>
      <w:r w:rsidRPr="00CC4002">
        <w:t>(e)</w:t>
      </w:r>
      <w:r w:rsidRPr="00CC4002">
        <w:tab/>
        <w:t>Action No. 67: enhancing the inclusion of migrants in the workplace, which involves a training plan on migration law, inclusion and non-discrimination;</w:t>
      </w:r>
    </w:p>
    <w:p w14:paraId="504EA189" w14:textId="5AF9FED5" w:rsidR="00F76692" w:rsidRPr="00CC4002" w:rsidRDefault="00F76692" w:rsidP="00F76692">
      <w:pPr>
        <w:pStyle w:val="SingleTxtG"/>
      </w:pPr>
      <w:r>
        <w:tab/>
      </w:r>
      <w:r w:rsidRPr="00CC4002">
        <w:t>(f)</w:t>
      </w:r>
      <w:r w:rsidRPr="00CC4002">
        <w:tab/>
        <w:t>Action No. 68: improving quality of service for migrants at citizen services offices throughout the country;</w:t>
      </w:r>
    </w:p>
    <w:p w14:paraId="7397DF81" w14:textId="79382FCB" w:rsidR="00F76692" w:rsidRPr="00CC4002" w:rsidRDefault="00F76692" w:rsidP="00F76692">
      <w:pPr>
        <w:pStyle w:val="SingleTxtG"/>
      </w:pPr>
      <w:r>
        <w:tab/>
      </w:r>
      <w:r w:rsidRPr="00CC4002">
        <w:t>(g)</w:t>
      </w:r>
      <w:r w:rsidRPr="00CC4002">
        <w:tab/>
        <w:t>Action No. 69: strengthening the knowledge and skills of border control officials, public servants and municipal officials in relation to asylum, inclusion and non</w:t>
      </w:r>
      <w:r w:rsidR="00964587">
        <w:noBreakHyphen/>
      </w:r>
      <w:r w:rsidRPr="00CC4002">
        <w:t>discrimination.</w:t>
      </w:r>
    </w:p>
    <w:p w14:paraId="051C7833" w14:textId="2472E655" w:rsidR="00F76692" w:rsidRPr="00CC4002" w:rsidRDefault="00F76692" w:rsidP="00F76692">
      <w:pPr>
        <w:pStyle w:val="H1G"/>
        <w:rPr>
          <w:lang w:val="en-US"/>
        </w:rPr>
      </w:pPr>
      <w:r>
        <w:rPr>
          <w:lang w:val="en-US"/>
        </w:rPr>
        <w:tab/>
      </w:r>
      <w:r w:rsidRPr="00CC4002">
        <w:rPr>
          <w:lang w:val="en-US"/>
        </w:rPr>
        <w:t>B.</w:t>
      </w:r>
      <w:r w:rsidRPr="00CC4002">
        <w:rPr>
          <w:lang w:val="en-US"/>
        </w:rPr>
        <w:tab/>
      </w:r>
      <w:r w:rsidRPr="00CC4002">
        <w:t>Follow-up information relating to paragraph 28 (b) of the concluding observations</w:t>
      </w:r>
    </w:p>
    <w:p w14:paraId="336C5748" w14:textId="6A170AF9" w:rsidR="00F76692" w:rsidRPr="00CC4002" w:rsidRDefault="00F76692" w:rsidP="00F76692">
      <w:pPr>
        <w:pStyle w:val="SingleTxtG"/>
        <w:rPr>
          <w:lang w:val="en-US"/>
        </w:rPr>
      </w:pPr>
      <w:r w:rsidRPr="00CC4002">
        <w:rPr>
          <w:lang w:val="en-US"/>
        </w:rPr>
        <w:t>25.</w:t>
      </w:r>
      <w:r w:rsidRPr="00CC4002">
        <w:rPr>
          <w:lang w:val="en-US"/>
        </w:rPr>
        <w:tab/>
      </w:r>
      <w:r w:rsidRPr="00CC4002">
        <w:t>As regards the general framework for follow-up to the recommendation, the Executive has put forward the bill published in parliamentary bulletin No. 12.748-17 to amend and strengthen Act No. 20.609 establishing anti-discrimination measures, which is currently at the second reading stage in the Chamber of Deputies.</w:t>
      </w:r>
      <w:r w:rsidRPr="00F76692">
        <w:rPr>
          <w:rStyle w:val="FootnoteReference"/>
        </w:rPr>
        <w:footnoteReference w:id="10"/>
      </w:r>
      <w:r w:rsidRPr="00CC4002">
        <w:t xml:space="preserve"> This bill seeks to make Act No.</w:t>
      </w:r>
      <w:r w:rsidR="00222209">
        <w:t> </w:t>
      </w:r>
      <w:r w:rsidRPr="00CC4002">
        <w:t>20.609</w:t>
      </w:r>
      <w:r w:rsidRPr="00EE7C32">
        <w:rPr>
          <w:rStyle w:val="FootnoteReference"/>
        </w:rPr>
        <w:footnoteReference w:id="11"/>
      </w:r>
      <w:r w:rsidRPr="00CC4002">
        <w:t xml:space="preserve"> more effective by establishing more efficient procedures and introducing the possibility for officials who commit a discriminatory act to be ordered to pay compensation for the damage and to avoid further harmful conduct through measures of non-repetition.</w:t>
      </w:r>
    </w:p>
    <w:p w14:paraId="5E5D34CE" w14:textId="6B9E8ABD" w:rsidR="00F76692" w:rsidRPr="00CC4002" w:rsidRDefault="00F76692" w:rsidP="00F76692">
      <w:pPr>
        <w:pStyle w:val="SingleTxtG"/>
        <w:rPr>
          <w:lang w:val="en-US"/>
        </w:rPr>
      </w:pPr>
      <w:r w:rsidRPr="00CC4002">
        <w:rPr>
          <w:lang w:val="en-US"/>
        </w:rPr>
        <w:t>26.</w:t>
      </w:r>
      <w:r w:rsidRPr="00CC4002">
        <w:rPr>
          <w:lang w:val="en-US"/>
        </w:rPr>
        <w:tab/>
      </w:r>
      <w:r w:rsidRPr="00CC4002">
        <w:t xml:space="preserve">Article 2 of the bill, which was approved on first reading by the Senate and is currently under discussion by the Human Rights Commission of the Chamber of Deputies, stipulates that distinctions, exclusions, preferences or restrictions that constitute discrimination shall be particularly reprehensible when they are based on grounds such as race, ethnicity, cultural identity, nationality, migration status or status as a refugee, repatriate, stateless person or internally displaced person, socioeconomic status, language, political ideology or opinion, religion or belief, participation or non-participation in trade union organizations, sex, sexual or emotional orientation, gender, gender identity or expression, sexual characteristics, </w:t>
      </w:r>
      <w:r w:rsidR="00757FEA">
        <w:t>maternity</w:t>
      </w:r>
      <w:r w:rsidRPr="00CC4002">
        <w:t>, breastfeeding, marital status, age, parentage, personal appearance, mental or physical health condition, disability, HIV-positive status, work, profession or trade, or any other physical and/or social condition.</w:t>
      </w:r>
    </w:p>
    <w:p w14:paraId="38BF9FE6" w14:textId="77777777" w:rsidR="00F76692" w:rsidRPr="00CC4002" w:rsidRDefault="00F76692" w:rsidP="00F76692">
      <w:pPr>
        <w:pStyle w:val="SingleTxtG"/>
        <w:rPr>
          <w:lang w:val="en-US"/>
        </w:rPr>
      </w:pPr>
      <w:r w:rsidRPr="00CC4002">
        <w:rPr>
          <w:lang w:val="en-US"/>
        </w:rPr>
        <w:t>27.</w:t>
      </w:r>
      <w:r w:rsidRPr="00CC4002">
        <w:rPr>
          <w:lang w:val="en-US"/>
        </w:rPr>
        <w:tab/>
      </w:r>
      <w:r w:rsidRPr="00CC4002">
        <w:t>With regard to the work carried out by the National Migration Service, it should be noted that several of the actions mentioned in the previous section related to the care and inclusion of migrants are also relevant to this recommendation concerning the elimination of xenophobia and discrimination. Consequently, this section will only refer to additional actions that have not already been mentioned.</w:t>
      </w:r>
    </w:p>
    <w:p w14:paraId="2A6604F6" w14:textId="73790790" w:rsidR="00F76692" w:rsidRPr="00CC4002" w:rsidRDefault="00F76692" w:rsidP="00F76692">
      <w:pPr>
        <w:pStyle w:val="SingleTxtG"/>
        <w:rPr>
          <w:lang w:val="en-US"/>
        </w:rPr>
      </w:pPr>
      <w:r w:rsidRPr="00CC4002">
        <w:rPr>
          <w:lang w:val="en-US"/>
        </w:rPr>
        <w:t>28.</w:t>
      </w:r>
      <w:r w:rsidRPr="00CC4002">
        <w:rPr>
          <w:lang w:val="en-US"/>
        </w:rPr>
        <w:tab/>
      </w:r>
      <w:r w:rsidRPr="00CC4002">
        <w:t>The National Migration Service understands that people are one of the main factors of change in an institution and that providing them with knowledge and tools that allow them to perform their functions based on an inclusive and intercultural approach will contribute to the integration and inclusion of migrants in the social, cultural, political and economic life of the country. For this reason, the overall objective of the Service</w:t>
      </w:r>
      <w:r w:rsidR="008A7355">
        <w:t>’</w:t>
      </w:r>
      <w:r w:rsidRPr="00CC4002">
        <w:t>s comprehensive training unit, created in 2023 as a continuation of the national training plan but with strengthened priority actions, is to contribute to the inclusion and non-discrimination of migrants by improving their access to benefits through the technical training of public and private sector officials in migration and related matters, which will also have a positive impact on the care and inclusion of the migrant population.</w:t>
      </w:r>
    </w:p>
    <w:p w14:paraId="26D91302" w14:textId="71A70D10" w:rsidR="00F76692" w:rsidRPr="00CC4002" w:rsidRDefault="00F76692" w:rsidP="00F76692">
      <w:pPr>
        <w:pStyle w:val="SingleTxtG"/>
        <w:rPr>
          <w:lang w:val="en-US"/>
        </w:rPr>
      </w:pPr>
      <w:r w:rsidRPr="00CC4002">
        <w:rPr>
          <w:lang w:val="en-US"/>
        </w:rPr>
        <w:t>29.</w:t>
      </w:r>
      <w:r w:rsidRPr="00CC4002">
        <w:rPr>
          <w:lang w:val="en-US"/>
        </w:rPr>
        <w:tab/>
      </w:r>
      <w:r w:rsidRPr="00CC4002">
        <w:t>The National Migration Service has also strengthened training for public officials from different departments that deal with migrants at the various stages of their lives and migration journey</w:t>
      </w:r>
      <w:r w:rsidR="005E1BA3">
        <w:t>s</w:t>
      </w:r>
      <w:r w:rsidRPr="00CC4002">
        <w:t>. Training for other institutions, companies and associations that need to be familiar with the new regulations is focused on how to engage appropriately with migrants in interactions with them, including a sensitization process to better understand the migration process.</w:t>
      </w:r>
    </w:p>
    <w:p w14:paraId="70BAEBB2" w14:textId="77777777" w:rsidR="00F76692" w:rsidRPr="00CC4002" w:rsidRDefault="00F76692" w:rsidP="00F76692">
      <w:pPr>
        <w:pStyle w:val="SingleTxtG"/>
        <w:rPr>
          <w:lang w:val="en-US"/>
        </w:rPr>
      </w:pPr>
      <w:r w:rsidRPr="00CC4002">
        <w:rPr>
          <w:lang w:val="en-US"/>
        </w:rPr>
        <w:t>30.</w:t>
      </w:r>
      <w:r w:rsidRPr="00CC4002">
        <w:rPr>
          <w:lang w:val="en-US"/>
        </w:rPr>
        <w:tab/>
      </w:r>
      <w:r w:rsidRPr="00CC4002">
        <w:t>In this connection, the following workshops were held in 2022:</w:t>
      </w:r>
    </w:p>
    <w:p w14:paraId="4DF0FFCD" w14:textId="66FB065F" w:rsidR="00F76692" w:rsidRPr="00CC4002" w:rsidRDefault="00F76692" w:rsidP="00F76692">
      <w:pPr>
        <w:pStyle w:val="SingleTxtG"/>
        <w:rPr>
          <w:lang w:val="en-US"/>
        </w:rPr>
      </w:pPr>
      <w:r>
        <w:tab/>
      </w:r>
      <w:r w:rsidRPr="00CC4002">
        <w:t>(a)</w:t>
      </w:r>
      <w:r w:rsidRPr="00CC4002">
        <w:tab/>
        <w:t>Awareness-raising workshop: sought to reflect on the way in which migration is perceived and how people respond to it, with an emphasis on how stereotypes, prejudices and discrimination affect the inclusion of migrants;</w:t>
      </w:r>
    </w:p>
    <w:p w14:paraId="31924A4B" w14:textId="47304CE4" w:rsidR="00F76692" w:rsidRPr="00CC4002" w:rsidRDefault="00F76692" w:rsidP="00F76692">
      <w:pPr>
        <w:pStyle w:val="SingleTxtG"/>
        <w:rPr>
          <w:lang w:val="en-US"/>
        </w:rPr>
      </w:pPr>
      <w:r>
        <w:tab/>
      </w:r>
      <w:r w:rsidRPr="00CC4002">
        <w:t>(b)</w:t>
      </w:r>
      <w:r w:rsidRPr="00CC4002">
        <w:tab/>
        <w:t>Migration management workshop: sought to raise awareness of current migration legislation and the principles and rights enshrined in Act No. 21.325, and to promote regular migration;</w:t>
      </w:r>
    </w:p>
    <w:p w14:paraId="5438EB86" w14:textId="2302B3A0" w:rsidR="00F76692" w:rsidRPr="00CC4002" w:rsidRDefault="00F76692" w:rsidP="00F76692">
      <w:pPr>
        <w:pStyle w:val="SingleTxtG"/>
        <w:rPr>
          <w:lang w:val="en-US"/>
        </w:rPr>
      </w:pPr>
      <w:r>
        <w:tab/>
      </w:r>
      <w:r w:rsidRPr="00CC4002">
        <w:t>(c)</w:t>
      </w:r>
      <w:r w:rsidRPr="00CC4002">
        <w:tab/>
        <w:t>Human trafficking workshop: provided information on the crime of human trafficking, its regulatory framework, how it occurs in Chile and the tools for the detection of victims and their referral;</w:t>
      </w:r>
    </w:p>
    <w:p w14:paraId="26B04A13" w14:textId="39B1D113" w:rsidR="00F76692" w:rsidRPr="00CC4002" w:rsidRDefault="00F76692" w:rsidP="00F76692">
      <w:pPr>
        <w:pStyle w:val="SingleTxtG"/>
        <w:rPr>
          <w:lang w:val="en-US"/>
        </w:rPr>
      </w:pPr>
      <w:r>
        <w:tab/>
      </w:r>
      <w:r w:rsidRPr="00CC4002">
        <w:t>(d)</w:t>
      </w:r>
      <w:r w:rsidRPr="00CC4002">
        <w:tab/>
        <w:t>Platform use workshop: provided information on the platform that migrants use to make their applications, so that those who help them are able to better respond to the queries they receive.</w:t>
      </w:r>
    </w:p>
    <w:p w14:paraId="54167EF0" w14:textId="77777777" w:rsidR="00F76692" w:rsidRPr="00CC4002" w:rsidRDefault="00F76692" w:rsidP="00F76692">
      <w:pPr>
        <w:pStyle w:val="SingleTxtG"/>
        <w:rPr>
          <w:lang w:val="en-US"/>
        </w:rPr>
      </w:pPr>
      <w:r w:rsidRPr="00CC4002">
        <w:rPr>
          <w:lang w:val="en-US"/>
        </w:rPr>
        <w:t>31.</w:t>
      </w:r>
      <w:r w:rsidRPr="00CC4002">
        <w:rPr>
          <w:lang w:val="en-US"/>
        </w:rPr>
        <w:tab/>
      </w:r>
      <w:r w:rsidRPr="00CC4002">
        <w:t xml:space="preserve">A total of 132 training sessions were held in 2022, as part of which 274 workshops were delivered for 5,030 staff members from various public and private institutions. For the National Migration Service, such sessions provide an excellent opportunity to learn first-hand about the doubts and problems that arise in the sectoral teams that are in contact with the migrant population. In addition, four infographics – on intercultural issues, human trafficking, migrant women and residence permits – were designed and distributed to provide information to those attending the training sessions in relation to the specific workshops. </w:t>
      </w:r>
    </w:p>
    <w:p w14:paraId="7E109453" w14:textId="77777777" w:rsidR="00F76692" w:rsidRPr="00CC4002" w:rsidRDefault="00F76692" w:rsidP="00F76692">
      <w:pPr>
        <w:pStyle w:val="SingleTxtG"/>
        <w:rPr>
          <w:lang w:val="en-US"/>
        </w:rPr>
      </w:pPr>
      <w:r w:rsidRPr="00CC4002">
        <w:rPr>
          <w:lang w:val="en-US"/>
        </w:rPr>
        <w:t>32.</w:t>
      </w:r>
      <w:r w:rsidRPr="00CC4002">
        <w:rPr>
          <w:lang w:val="en-US"/>
        </w:rPr>
        <w:tab/>
      </w:r>
      <w:r w:rsidRPr="00CC4002">
        <w:t xml:space="preserve">In November 2022, the first intersectoral meeting was held, bringing together all the institutions and services that had received training during the year, to highlight the importance and necessity of providing technical training to public and private institutions on migration and related matters as a way to contribute to the inclusion of the migrant population in Chile, and to improve their access to State benefits. </w:t>
      </w:r>
    </w:p>
    <w:p w14:paraId="5D173DDE" w14:textId="77777777" w:rsidR="00F76692" w:rsidRPr="00CC4002" w:rsidRDefault="00F76692" w:rsidP="00F76692">
      <w:pPr>
        <w:pStyle w:val="SingleTxtG"/>
        <w:rPr>
          <w:lang w:val="en-US"/>
        </w:rPr>
      </w:pPr>
      <w:r w:rsidRPr="00CC4002">
        <w:rPr>
          <w:lang w:val="en-US"/>
        </w:rPr>
        <w:t>33.</w:t>
      </w:r>
      <w:r w:rsidRPr="00CC4002">
        <w:rPr>
          <w:lang w:val="en-US"/>
        </w:rPr>
        <w:tab/>
      </w:r>
      <w:r w:rsidRPr="00CC4002">
        <w:t xml:space="preserve">In planning for 2023, it was decided to prioritize training for institutions that have direct links to particularly vulnerable groups, such as migrant children and women, and those that are involved in incorporating migrants into the labour market, such as the National Service for Minors, the </w:t>
      </w:r>
      <w:bookmarkStart w:id="3" w:name="_Hlk149074863"/>
      <w:r w:rsidRPr="00CC4002">
        <w:t>National Service for the Specialized Protection of Children and Adolescents</w:t>
      </w:r>
      <w:bookmarkEnd w:id="3"/>
      <w:r w:rsidRPr="00CC4002">
        <w:t xml:space="preserve"> (</w:t>
      </w:r>
      <w:r w:rsidRPr="00CC4002">
        <w:rPr>
          <w:lang w:val="en-US"/>
        </w:rPr>
        <w:t>Mejor Niñez)</w:t>
      </w:r>
      <w:r w:rsidRPr="00CC4002">
        <w:t xml:space="preserve">, the National Service for Women and Gender Equity, the Prison Service, the Public Criminal Defender Service, the Ministry of Women and Gender Equity, the Ministry of Health, the Ministry of Education, the Ministry of Housing, the universities of the Council of Rectors of Chilean Universities, the Labour Directorate and the National Health Fund. </w:t>
      </w:r>
    </w:p>
    <w:p w14:paraId="5FAD6874" w14:textId="77777777" w:rsidR="00F76692" w:rsidRPr="00CC4002" w:rsidRDefault="00F76692" w:rsidP="00F76692">
      <w:pPr>
        <w:pStyle w:val="SingleTxtG"/>
        <w:rPr>
          <w:lang w:val="en-US"/>
        </w:rPr>
      </w:pPr>
      <w:r w:rsidRPr="00CC4002">
        <w:rPr>
          <w:lang w:val="en-US"/>
        </w:rPr>
        <w:t>34.</w:t>
      </w:r>
      <w:r w:rsidRPr="00CC4002">
        <w:rPr>
          <w:lang w:val="en-US"/>
        </w:rPr>
        <w:tab/>
      </w:r>
      <w:r w:rsidRPr="00CC4002">
        <w:t>During the 2022 training sessions, the need for new workshops on particularly vulnerable groups or specific groups was identified. In order to address that need, three new workshops are being developed in 2023 on migrant women, migrant children and adolescents and the recruitment of foreign nationals.</w:t>
      </w:r>
    </w:p>
    <w:p w14:paraId="1A8D1F2E" w14:textId="3C3D5C36" w:rsidR="00F76692" w:rsidRPr="00CC4002" w:rsidRDefault="00F76692" w:rsidP="00F76692">
      <w:pPr>
        <w:pStyle w:val="SingleTxtG"/>
        <w:rPr>
          <w:lang w:val="en-US"/>
        </w:rPr>
      </w:pPr>
      <w:r w:rsidRPr="00CC4002">
        <w:rPr>
          <w:lang w:val="en-US"/>
        </w:rPr>
        <w:t>35.</w:t>
      </w:r>
      <w:r w:rsidRPr="00CC4002">
        <w:rPr>
          <w:lang w:val="en-US"/>
        </w:rPr>
        <w:tab/>
      </w:r>
      <w:r w:rsidRPr="00CC4002">
        <w:t xml:space="preserve">In addition, in order to better meet the growing demand for training and deliver better quality services, the National Migration Service believes that one solution would be to </w:t>
      </w:r>
      <w:r w:rsidR="009877B5">
        <w:t xml:space="preserve">provide </w:t>
      </w:r>
      <w:r w:rsidRPr="00CC4002">
        <w:t>self-paced training through a modern and flexible e-learning platform. To this end, the Service will launch a virtual classroom platform during the second half of 2023.</w:t>
      </w:r>
    </w:p>
    <w:p w14:paraId="32F1F6E9" w14:textId="19075EA8" w:rsidR="00F76692" w:rsidRPr="00CC4002" w:rsidRDefault="00F76692" w:rsidP="00F76692">
      <w:pPr>
        <w:pStyle w:val="SingleTxtG"/>
        <w:rPr>
          <w:lang w:val="en-US"/>
        </w:rPr>
      </w:pPr>
      <w:r w:rsidRPr="00CC4002">
        <w:rPr>
          <w:lang w:val="en-US"/>
        </w:rPr>
        <w:t>36.</w:t>
      </w:r>
      <w:r w:rsidRPr="00CC4002">
        <w:rPr>
          <w:lang w:val="en-US"/>
        </w:rPr>
        <w:tab/>
      </w:r>
      <w:r w:rsidRPr="00CC4002">
        <w:t>The National Migration Service has also established a competitive grant fund for the inclusion of migrants. The 2022 Budget Act for the public sector provided for a total of 400,000 Chilean pesos (Ch$) to finance regional inclusion projects. The rules laid out in the call for applications stipulate that funding is for projects that aim to create meeting points for migrant communities residing in the country and the local population and carry out activities to raise awareness of migration among the Chilean population. All municipalities in the country are eligible to apply for a migrant inclusion funding grant, as are legal entities that are at least six months old, excluding corporations, whose operations include cultural, sports or outreach activities</w:t>
      </w:r>
      <w:r w:rsidR="002E6661">
        <w:t>.</w:t>
      </w:r>
    </w:p>
    <w:p w14:paraId="079A2243" w14:textId="77777777" w:rsidR="00F76692" w:rsidRPr="00CC4002" w:rsidRDefault="00F76692" w:rsidP="00F76692">
      <w:pPr>
        <w:pStyle w:val="SingleTxtG"/>
        <w:rPr>
          <w:lang w:val="en-US"/>
        </w:rPr>
      </w:pPr>
      <w:r w:rsidRPr="00CC4002">
        <w:rPr>
          <w:lang w:val="en-US"/>
        </w:rPr>
        <w:t>37.</w:t>
      </w:r>
      <w:r w:rsidRPr="00CC4002">
        <w:rPr>
          <w:lang w:val="en-US"/>
        </w:rPr>
        <w:tab/>
      </w:r>
      <w:r w:rsidRPr="00CC4002">
        <w:t>In addition to the above, municipalities may consider for the elaboration and execution of the project the corporations and foundations regulated under Title VI of Legislative Decree No. 1, which sets out the revised, coordinated and consolidated text of the Organic Act on Municipalities (No. 18.695),</w:t>
      </w:r>
      <w:r w:rsidRPr="00F76692">
        <w:rPr>
          <w:rStyle w:val="FootnoteReference"/>
        </w:rPr>
        <w:footnoteReference w:id="12"/>
      </w:r>
      <w:r w:rsidRPr="00CC4002">
        <w:t xml:space="preserve"> with the purpose of promoting and disseminating art, culture and sports, or promoting community and productive development.</w:t>
      </w:r>
    </w:p>
    <w:p w14:paraId="3F21211B" w14:textId="4AC7211B" w:rsidR="00F76692" w:rsidRPr="00CC4002" w:rsidRDefault="00F76692" w:rsidP="00F76692">
      <w:pPr>
        <w:pStyle w:val="SingleTxtG"/>
        <w:rPr>
          <w:lang w:val="en-US"/>
        </w:rPr>
      </w:pPr>
      <w:r w:rsidRPr="00CC4002">
        <w:rPr>
          <w:lang w:val="en-US"/>
        </w:rPr>
        <w:t>38.</w:t>
      </w:r>
      <w:r w:rsidRPr="00CC4002">
        <w:rPr>
          <w:lang w:val="en-US"/>
        </w:rPr>
        <w:tab/>
      </w:r>
      <w:r w:rsidRPr="00CC4002">
        <w:t>The call for proposals comprised two phases, and 46 projects were financed for a total of Ch$ 335,082,448. Of these, 33 were projects proposed by municipalities throughout the country, while 13 were from private institutions. The financing of regional inclusion projects did not continue in 2023, as there was no budget available.</w:t>
      </w:r>
    </w:p>
    <w:p w14:paraId="74FFEE8F" w14:textId="77777777" w:rsidR="00F76692" w:rsidRPr="00CC4002" w:rsidRDefault="00F76692" w:rsidP="00F76692">
      <w:pPr>
        <w:pStyle w:val="SingleTxtG"/>
        <w:rPr>
          <w:lang w:val="en-US"/>
        </w:rPr>
      </w:pPr>
      <w:r w:rsidRPr="00CC4002">
        <w:rPr>
          <w:lang w:val="en-US"/>
        </w:rPr>
        <w:t>39.</w:t>
      </w:r>
      <w:r w:rsidRPr="00CC4002">
        <w:rPr>
          <w:lang w:val="en-US"/>
        </w:rPr>
        <w:tab/>
      </w:r>
      <w:r w:rsidRPr="00CC4002">
        <w:t>In the Carabineros, the Department of Border Services, a specialized technical body, conducts ongoing training for personnel working in barracks in border areas so that they can acquire knowledge on the subject and on Acts Nos. 21.325 and 21.609.</w:t>
      </w:r>
    </w:p>
    <w:p w14:paraId="196FD76B" w14:textId="77777777" w:rsidR="00F76692" w:rsidRPr="00CC4002" w:rsidRDefault="00F76692" w:rsidP="00F76692">
      <w:pPr>
        <w:pStyle w:val="SingleTxtG"/>
        <w:rPr>
          <w:lang w:val="en-US"/>
        </w:rPr>
      </w:pPr>
      <w:r w:rsidRPr="00CC4002">
        <w:rPr>
          <w:lang w:val="en-US"/>
        </w:rPr>
        <w:t>40.</w:t>
      </w:r>
      <w:r w:rsidRPr="00CC4002">
        <w:rPr>
          <w:lang w:val="en-US"/>
        </w:rPr>
        <w:tab/>
      </w:r>
      <w:r w:rsidRPr="00CC4002">
        <w:t>In accordance with the cooperation agreement between the Ministry of Justice and Human Rights and the Carabineros, the Office of the Undersecretary for Human Rights introduced virtual courses in 2023 with a view to providing public officials with a basic understanding of human rights and their fundamental characteristics, instilling in them the importance and relevance of human rights in carrying out their duties, thus creating an environment conducive to promoting a culture respectful of human rights. This measure is directly related to the Human Rights Strengthening Plan for Carabineros, published through General Order No. 2.700</w:t>
      </w:r>
      <w:r w:rsidRPr="00EE7C32">
        <w:rPr>
          <w:rStyle w:val="FootnoteReference"/>
        </w:rPr>
        <w:footnoteReference w:id="13"/>
      </w:r>
      <w:r w:rsidRPr="00CC4002">
        <w:t xml:space="preserve"> of 30 October 2019, whose objectives are awareness-raising, dissemination and training of personnel who perform operational work in this area.</w:t>
      </w:r>
    </w:p>
    <w:p w14:paraId="72A7D3E6" w14:textId="77777777" w:rsidR="00F76692" w:rsidRPr="00CC4002" w:rsidRDefault="00F76692" w:rsidP="00F76692">
      <w:pPr>
        <w:pStyle w:val="SingleTxtG"/>
        <w:rPr>
          <w:lang w:val="en-US"/>
        </w:rPr>
      </w:pPr>
      <w:r w:rsidRPr="00CC4002">
        <w:rPr>
          <w:lang w:val="en-US"/>
        </w:rPr>
        <w:t>41.</w:t>
      </w:r>
      <w:r w:rsidRPr="00CC4002">
        <w:rPr>
          <w:lang w:val="en-US"/>
        </w:rPr>
        <w:tab/>
      </w:r>
      <w:r w:rsidRPr="00CC4002">
        <w:t>In the same vein, the Department for the Protection of Vulnerable Groups periodically reviews and validates the curricula on human rights and the role of the police in initial and continuing education institutions.</w:t>
      </w:r>
    </w:p>
    <w:p w14:paraId="2B7908F4" w14:textId="148F3B25" w:rsidR="00F76692" w:rsidRPr="00CC4002" w:rsidRDefault="00F76692" w:rsidP="00F76692">
      <w:pPr>
        <w:pStyle w:val="SingleTxtG"/>
        <w:rPr>
          <w:lang w:val="en-US"/>
        </w:rPr>
      </w:pPr>
      <w:r w:rsidRPr="00CC4002">
        <w:rPr>
          <w:lang w:val="en-US"/>
        </w:rPr>
        <w:t>42.</w:t>
      </w:r>
      <w:r w:rsidRPr="00CC4002">
        <w:rPr>
          <w:lang w:val="en-US"/>
        </w:rPr>
        <w:tab/>
      </w:r>
      <w:r w:rsidRPr="00CC4002">
        <w:t xml:space="preserve">With regard specifically to migration, since 2002 the Carabineros have been running a migrant protection programme, led by the Directorate of Human Rights and Family Protection. One of the elements of this programme is a nationwide attitudinal study on assistance to migrant and refugee groups, aimed at Carabinero officers, financed by </w:t>
      </w:r>
      <w:r w:rsidR="00626651">
        <w:t>IOM</w:t>
      </w:r>
      <w:r w:rsidRPr="00CC4002">
        <w:t xml:space="preserve"> and conducted by the Latin American Faculty of Social Sciences. The objective of the study is to detect attitudinal biases and levels of prejudice that may prevail among Carabineros officers who perform operational work with the migrant population in Chile, according to region of residence, and to process strategic information for the prevention of violations. The study also seeks to learn about the police officers</w:t>
      </w:r>
      <w:r w:rsidR="008A7355">
        <w:t>’</w:t>
      </w:r>
      <w:r w:rsidRPr="00CC4002">
        <w:t xml:space="preserve"> experiences, predispositions and subjective views </w:t>
      </w:r>
      <w:r w:rsidR="00B17C80">
        <w:t>with respect to</w:t>
      </w:r>
      <w:r w:rsidR="00B17C80" w:rsidRPr="00CC4002">
        <w:t xml:space="preserve"> </w:t>
      </w:r>
      <w:r w:rsidRPr="00CC4002">
        <w:t>migrants in order to detect possible biases or prejudices and identify aspects associated with attitudes, images and ideas that are potential sources of discrimination present in the organizational culture. The study is currently in the final stage</w:t>
      </w:r>
      <w:r w:rsidR="003F7AD7">
        <w:t xml:space="preserve">; the </w:t>
      </w:r>
      <w:r w:rsidRPr="00CC4002">
        <w:t>report</w:t>
      </w:r>
      <w:r w:rsidR="003F7AD7">
        <w:t xml:space="preserve"> is being prepared and </w:t>
      </w:r>
      <w:r w:rsidRPr="00CC4002">
        <w:t>will be finalized and circulated in due course.</w:t>
      </w:r>
      <w:bookmarkStart w:id="4" w:name="_Hlk133693798"/>
      <w:bookmarkEnd w:id="4"/>
    </w:p>
    <w:p w14:paraId="5D594FC8" w14:textId="55DCC1C6" w:rsidR="00F76692" w:rsidRPr="00CC4002" w:rsidRDefault="00F76692" w:rsidP="00F76692">
      <w:pPr>
        <w:pStyle w:val="SingleTxtG"/>
        <w:rPr>
          <w:lang w:val="en-US"/>
        </w:rPr>
      </w:pPr>
      <w:r w:rsidRPr="00CC4002">
        <w:rPr>
          <w:lang w:val="en-US"/>
        </w:rPr>
        <w:t>43.</w:t>
      </w:r>
      <w:r w:rsidRPr="00CC4002">
        <w:rPr>
          <w:lang w:val="en-US"/>
        </w:rPr>
        <w:tab/>
      </w:r>
      <w:r w:rsidRPr="00CC4002">
        <w:t>In December 2022 the Office of the Superintendent of Education published a circular on the application of the principles of non-discrimination and equal treatment in the educational sphere (Exempt Resolution No. 707),</w:t>
      </w:r>
      <w:r w:rsidRPr="00F76692">
        <w:rPr>
          <w:rStyle w:val="FootnoteReference"/>
        </w:rPr>
        <w:footnoteReference w:id="14"/>
      </w:r>
      <w:r w:rsidRPr="00CC4002">
        <w:t xml:space="preserve"> which explicitly states that the prohibited grounds for discrimination in the educational context and with respect to all members of school communities include nationality and migration status. In this regard, it has been established that all children have the right to receive an appropriate and affordable education, regardless of their nationality or migration status. Similarly, internationally recognized rights apply to everyone, including non-nationals, refugees, asylum-seekers, stateless persons, migrant workers and victims of international trafficking, regardless of their legal status and documentation. </w:t>
      </w:r>
    </w:p>
    <w:p w14:paraId="46568F03" w14:textId="77777777" w:rsidR="00F76692" w:rsidRPr="00CC4002" w:rsidRDefault="00F76692" w:rsidP="00F76692">
      <w:pPr>
        <w:pStyle w:val="SingleTxtG"/>
        <w:rPr>
          <w:lang w:val="en-US"/>
        </w:rPr>
      </w:pPr>
      <w:r w:rsidRPr="00CC4002">
        <w:rPr>
          <w:lang w:val="en-US"/>
        </w:rPr>
        <w:t>44.</w:t>
      </w:r>
      <w:r w:rsidRPr="00CC4002">
        <w:rPr>
          <w:lang w:val="en-US"/>
        </w:rPr>
        <w:tab/>
      </w:r>
      <w:r w:rsidRPr="00CC4002">
        <w:t>Article 17 of Act No. 21.325 establishes the right of access to education for all migrants:</w:t>
      </w:r>
    </w:p>
    <w:p w14:paraId="01B93A63" w14:textId="520F968C" w:rsidR="00F76692" w:rsidRPr="00CC4002" w:rsidRDefault="00F76692" w:rsidP="00F76692">
      <w:pPr>
        <w:pStyle w:val="SingleTxtG"/>
        <w:ind w:left="1701" w:hanging="567"/>
        <w:rPr>
          <w:lang w:val="en-US"/>
        </w:rPr>
      </w:pPr>
      <w:r w:rsidRPr="00CC4002">
        <w:tab/>
      </w:r>
      <w:r w:rsidR="00982917">
        <w:tab/>
      </w:r>
      <w:r w:rsidR="008A7355">
        <w:t>“</w:t>
      </w:r>
      <w:r w:rsidRPr="00CC4002">
        <w:t>The State shall guarantee access to preschool, primary and secondary education to foreign minors residing in Chile, under the same conditions as Chilean nationals. Such right may not be denied or limited because of their irregular migration status or that of either of their parents, or that of whoever has the care of the child or adolescent.</w:t>
      </w:r>
      <w:r w:rsidR="008A7355">
        <w:t>”</w:t>
      </w:r>
    </w:p>
    <w:p w14:paraId="3A01A8B4" w14:textId="320C3EED" w:rsidR="00F76692" w:rsidRPr="00CC4002" w:rsidRDefault="00F76692" w:rsidP="00F76692">
      <w:pPr>
        <w:pStyle w:val="SingleTxtG"/>
        <w:rPr>
          <w:lang w:val="en-US"/>
        </w:rPr>
      </w:pPr>
      <w:r w:rsidRPr="00CC4002">
        <w:rPr>
          <w:lang w:val="en-US"/>
        </w:rPr>
        <w:t>45.</w:t>
      </w:r>
      <w:r w:rsidRPr="00CC4002">
        <w:rPr>
          <w:lang w:val="en-US"/>
        </w:rPr>
        <w:tab/>
      </w:r>
      <w:r w:rsidRPr="00CC4002">
        <w:t>The Ministry of Health has sought to bring the health system closer to the migrant community, dispel myths, disseminate information on their rights and raise awareness among health teams of the intercultural approach and culturally relevant health services. As part of the implementation of the Health Policy for International Migrants, a national training plan on migration, health, human rights and interculturality with a gender perspective is planned for 2023, on the basis of the agreement between Chile and Mexico,</w:t>
      </w:r>
      <w:r w:rsidRPr="00F76692">
        <w:rPr>
          <w:rStyle w:val="FootnoteReference"/>
        </w:rPr>
        <w:footnoteReference w:id="15"/>
      </w:r>
      <w:r w:rsidRPr="00CC4002">
        <w:t xml:space="preserve"> institutional training programmes and the </w:t>
      </w:r>
      <w:r w:rsidR="00035146">
        <w:t>PAHO</w:t>
      </w:r>
      <w:r w:rsidRPr="00CC4002">
        <w:t xml:space="preserve"> Virtual Campus for Public Health.</w:t>
      </w:r>
    </w:p>
    <w:p w14:paraId="6CB1D8D5" w14:textId="4A6FF74E" w:rsidR="00F76692" w:rsidRPr="00CC4002" w:rsidRDefault="00F76692" w:rsidP="00F76692">
      <w:pPr>
        <w:pStyle w:val="SingleTxtG"/>
        <w:rPr>
          <w:lang w:val="en-US"/>
        </w:rPr>
      </w:pPr>
      <w:r w:rsidRPr="00CC4002">
        <w:rPr>
          <w:lang w:val="en-US"/>
        </w:rPr>
        <w:t>46.</w:t>
      </w:r>
      <w:r w:rsidRPr="00CC4002">
        <w:rPr>
          <w:lang w:val="en-US"/>
        </w:rPr>
        <w:tab/>
      </w:r>
      <w:r w:rsidRPr="00CC4002">
        <w:t xml:space="preserve">When it comes to communication campaigns to eliminate discriminatory stereotypes, in 2018 the </w:t>
      </w:r>
      <w:r w:rsidR="008A7355">
        <w:t>“</w:t>
      </w:r>
      <w:r w:rsidRPr="00CC4002">
        <w:t>Health Has No Borders</w:t>
      </w:r>
      <w:r w:rsidR="008A7355">
        <w:t>”</w:t>
      </w:r>
      <w:r w:rsidRPr="00CC4002">
        <w:t xml:space="preserve"> campaign was launched, as part of which posters were displayed and messages were broadcast on the radio in Spanish and Creole.</w:t>
      </w:r>
      <w:r w:rsidRPr="00F76692">
        <w:rPr>
          <w:rStyle w:val="FootnoteReference"/>
        </w:rPr>
        <w:footnoteReference w:id="16"/>
      </w:r>
      <w:r w:rsidRPr="00CC4002">
        <w:t xml:space="preserve"> In 2020, the joint campaign by </w:t>
      </w:r>
      <w:r w:rsidR="004E2D2F">
        <w:t>IOM</w:t>
      </w:r>
      <w:r w:rsidRPr="00CC4002">
        <w:t xml:space="preserve">, </w:t>
      </w:r>
      <w:r w:rsidR="004E2D2F">
        <w:t xml:space="preserve">PAHO </w:t>
      </w:r>
      <w:r w:rsidRPr="00CC4002">
        <w:t xml:space="preserve">and the Ministry of Health to combat COVID-19, entitled </w:t>
      </w:r>
      <w:r w:rsidR="008A7355">
        <w:t>“</w:t>
      </w:r>
      <w:r w:rsidRPr="00CC4002">
        <w:t>In Chile We All Take Care of Each Other</w:t>
      </w:r>
      <w:r w:rsidR="00833C7B">
        <w:t>”</w:t>
      </w:r>
      <w:r w:rsidRPr="00CC4002">
        <w:t xml:space="preserve"> (</w:t>
      </w:r>
      <w:r w:rsidR="008A7355">
        <w:t>“</w:t>
      </w:r>
      <w:r w:rsidRPr="00CC4002">
        <w:t>En Chile nos cuidamos todos</w:t>
      </w:r>
      <w:r w:rsidR="008A7355">
        <w:t>”</w:t>
      </w:r>
      <w:r w:rsidRPr="00CC4002">
        <w:t>) included posters and publications on social media in Spanish and Creole. In 2022, in cooperation with the Ministry of Education, the United Nations Children</w:t>
      </w:r>
      <w:r w:rsidR="008A7355">
        <w:t>’</w:t>
      </w:r>
      <w:r w:rsidRPr="00CC4002">
        <w:t xml:space="preserve">s Fund (UNICEF) and </w:t>
      </w:r>
      <w:r w:rsidR="00B72A8B">
        <w:t>IOM</w:t>
      </w:r>
      <w:r w:rsidRPr="00CC4002">
        <w:t>, the Ministry of Health contributed to the preparation of an information booklet on the rights of migrants to access to health care and education.</w:t>
      </w:r>
      <w:r w:rsidRPr="00F76692">
        <w:rPr>
          <w:rStyle w:val="FootnoteReference"/>
        </w:rPr>
        <w:footnoteReference w:id="17"/>
      </w:r>
    </w:p>
    <w:p w14:paraId="7DD8533E" w14:textId="16FE558B" w:rsidR="00F76692" w:rsidRPr="00CC4002" w:rsidRDefault="00F76692" w:rsidP="00F76692">
      <w:pPr>
        <w:pStyle w:val="SingleTxtG"/>
      </w:pPr>
      <w:r w:rsidRPr="00CC4002">
        <w:t>47.</w:t>
      </w:r>
      <w:r w:rsidRPr="00CC4002">
        <w:tab/>
        <w:t>Both the country</w:t>
      </w:r>
      <w:r w:rsidR="008A7355">
        <w:t>’</w:t>
      </w:r>
      <w:r w:rsidRPr="00CC4002">
        <w:t>s health services and the Ministerial Regional Health Secretariats have prepared their own information brochures and videos. Examples of these initiatives include:</w:t>
      </w:r>
    </w:p>
    <w:p w14:paraId="6EFE7911" w14:textId="2CC23CAB" w:rsidR="00F76692" w:rsidRPr="00CC4002" w:rsidRDefault="00F76692" w:rsidP="00F76692">
      <w:pPr>
        <w:pStyle w:val="SingleTxtG"/>
        <w:rPr>
          <w:lang w:val="en-US"/>
        </w:rPr>
      </w:pPr>
      <w:r>
        <w:tab/>
      </w:r>
      <w:r w:rsidRPr="00CC4002">
        <w:t>(a)</w:t>
      </w:r>
      <w:r w:rsidRPr="00CC4002">
        <w:tab/>
      </w:r>
      <w:r w:rsidR="008A7355">
        <w:t>“</w:t>
      </w:r>
      <w:r w:rsidRPr="00CC4002">
        <w:t>Practical guide on the provision of health care to migrants regardless of their migration status</w:t>
      </w:r>
      <w:r w:rsidR="008A7355">
        <w:t>”</w:t>
      </w:r>
      <w:r w:rsidRPr="00CC4002">
        <w:t xml:space="preserve"> (Viña del Mar- Quillota Health Service, 2017);</w:t>
      </w:r>
      <w:r w:rsidRPr="00F76692">
        <w:rPr>
          <w:rStyle w:val="FootnoteReference"/>
        </w:rPr>
        <w:footnoteReference w:id="18"/>
      </w:r>
    </w:p>
    <w:p w14:paraId="337771A5" w14:textId="6114048E" w:rsidR="00F76692" w:rsidRPr="00CC4002" w:rsidRDefault="00F76692" w:rsidP="00F76692">
      <w:pPr>
        <w:pStyle w:val="SingleTxtG"/>
        <w:rPr>
          <w:lang w:val="en-US"/>
        </w:rPr>
      </w:pPr>
      <w:r>
        <w:tab/>
      </w:r>
      <w:r w:rsidRPr="00CC4002">
        <w:t>(b)</w:t>
      </w:r>
      <w:r w:rsidRPr="00CC4002">
        <w:tab/>
      </w:r>
      <w:r w:rsidR="008A7355">
        <w:t>“</w:t>
      </w:r>
      <w:r w:rsidRPr="00CC4002">
        <w:t>Guide to health care for migrants</w:t>
      </w:r>
      <w:r w:rsidR="008A7355">
        <w:t>”</w:t>
      </w:r>
      <w:r w:rsidRPr="00CC4002">
        <w:t xml:space="preserve"> (informative video prepared jointly by the Municipal Health Department, the Ministerial Regional Health Secretariat of Arica and the Arica Health Service in 2016).</w:t>
      </w:r>
      <w:r w:rsidRPr="00F76692">
        <w:rPr>
          <w:rStyle w:val="FootnoteReference"/>
        </w:rPr>
        <w:footnoteReference w:id="19"/>
      </w:r>
    </w:p>
    <w:p w14:paraId="084F9326" w14:textId="2F2B248B" w:rsidR="00F76692" w:rsidRPr="00CC4002" w:rsidRDefault="00F76692" w:rsidP="00F76692">
      <w:pPr>
        <w:pStyle w:val="SingleTxtG"/>
        <w:rPr>
          <w:lang w:val="en-US"/>
        </w:rPr>
      </w:pPr>
      <w:r w:rsidRPr="00CC4002">
        <w:rPr>
          <w:lang w:val="en-US"/>
        </w:rPr>
        <w:t>48.</w:t>
      </w:r>
      <w:r w:rsidRPr="00CC4002">
        <w:rPr>
          <w:lang w:val="en-US"/>
        </w:rPr>
        <w:tab/>
      </w:r>
      <w:r w:rsidR="00580BF9">
        <w:t>The following actions under the</w:t>
      </w:r>
      <w:r w:rsidRPr="00CC4002">
        <w:t xml:space="preserve"> second National Human Rights Plan</w:t>
      </w:r>
      <w:r w:rsidR="00580BF9">
        <w:t xml:space="preserve"> are</w:t>
      </w:r>
      <w:r w:rsidRPr="00CC4002">
        <w:t xml:space="preserve"> rel</w:t>
      </w:r>
      <w:r w:rsidR="007F0288">
        <w:t>evant</w:t>
      </w:r>
      <w:r w:rsidRPr="00CC4002">
        <w:t xml:space="preserve"> to the follow-up to this recommendation:</w:t>
      </w:r>
    </w:p>
    <w:p w14:paraId="6FCCC1DD" w14:textId="43F31FBC" w:rsidR="00F76692" w:rsidRPr="00CC4002" w:rsidRDefault="00F76692" w:rsidP="00F76692">
      <w:pPr>
        <w:pStyle w:val="SingleTxtG"/>
        <w:rPr>
          <w:lang w:val="en-US"/>
        </w:rPr>
      </w:pPr>
      <w:r>
        <w:tab/>
      </w:r>
      <w:r w:rsidRPr="00CC4002">
        <w:t>(a)</w:t>
      </w:r>
      <w:r w:rsidRPr="00CC4002">
        <w:tab/>
        <w:t>Action No. 64: awareness-raising and training in the intercultural approach with teachers, artists, educators, cultural mediators and members of community cultural organizations for the design and implementation of artistic and cultural projects that promote the principles of equality and non-discrimination in respect of migrant communities;</w:t>
      </w:r>
    </w:p>
    <w:p w14:paraId="1D3629CF" w14:textId="61154683" w:rsidR="00F76692" w:rsidRPr="00CC4002" w:rsidRDefault="00F76692" w:rsidP="00F76692">
      <w:pPr>
        <w:pStyle w:val="SingleTxtG"/>
        <w:rPr>
          <w:lang w:val="en-US"/>
        </w:rPr>
      </w:pPr>
      <w:r>
        <w:tab/>
      </w:r>
      <w:r w:rsidRPr="00CC4002">
        <w:t>(b)</w:t>
      </w:r>
      <w:r w:rsidRPr="00CC4002">
        <w:tab/>
        <w:t xml:space="preserve">Action No. 65: organization of outreach and/or cultural dissemination activities that promote and highlight inclusion. </w:t>
      </w:r>
    </w:p>
    <w:p w14:paraId="41EE9AAE" w14:textId="2525B3E0" w:rsidR="00F76692" w:rsidRPr="00CC4002" w:rsidRDefault="00F76692" w:rsidP="00F76692">
      <w:pPr>
        <w:pStyle w:val="SingleTxtG"/>
        <w:rPr>
          <w:lang w:val="en-US"/>
        </w:rPr>
      </w:pPr>
      <w:r w:rsidRPr="00CC4002">
        <w:rPr>
          <w:lang w:val="en-US"/>
        </w:rPr>
        <w:t>49.</w:t>
      </w:r>
      <w:r w:rsidRPr="00CC4002">
        <w:rPr>
          <w:lang w:val="en-US"/>
        </w:rPr>
        <w:tab/>
      </w:r>
      <w:r w:rsidR="0077350A">
        <w:t>A</w:t>
      </w:r>
      <w:r w:rsidRPr="00CC4002">
        <w:t>ctions Nos. 66, 67 and 69, mentioned in the section on the previous recommendation, also refer to measures to eliminate xenophobia and discriminatory stereotypes about migrant workers and members of their families.</w:t>
      </w:r>
    </w:p>
    <w:p w14:paraId="79B0CCB0" w14:textId="7306562E" w:rsidR="00F76692" w:rsidRPr="00CC4002" w:rsidRDefault="00F76692" w:rsidP="00F76692">
      <w:pPr>
        <w:pStyle w:val="H1G"/>
        <w:rPr>
          <w:lang w:val="en-US"/>
        </w:rPr>
      </w:pPr>
      <w:r>
        <w:rPr>
          <w:lang w:val="en-US"/>
        </w:rPr>
        <w:tab/>
      </w:r>
      <w:r w:rsidRPr="00CC4002">
        <w:rPr>
          <w:lang w:val="en-US"/>
        </w:rPr>
        <w:t>C.</w:t>
      </w:r>
      <w:r w:rsidRPr="00CC4002">
        <w:rPr>
          <w:lang w:val="en-US"/>
        </w:rPr>
        <w:tab/>
      </w:r>
      <w:r w:rsidRPr="00CC4002">
        <w:t>Follow-up information relating to paragraph 28 (c) of the concluding observations</w:t>
      </w:r>
    </w:p>
    <w:p w14:paraId="0EA98715" w14:textId="77777777" w:rsidR="00F76692" w:rsidRPr="00CC4002" w:rsidRDefault="00F76692" w:rsidP="00F76692">
      <w:pPr>
        <w:pStyle w:val="SingleTxtG"/>
        <w:rPr>
          <w:lang w:val="en-US"/>
        </w:rPr>
      </w:pPr>
      <w:r w:rsidRPr="00CC4002">
        <w:rPr>
          <w:lang w:val="en-US"/>
        </w:rPr>
        <w:t>50.</w:t>
      </w:r>
      <w:r w:rsidRPr="00CC4002">
        <w:rPr>
          <w:lang w:val="en-US"/>
        </w:rPr>
        <w:tab/>
      </w:r>
      <w:r w:rsidRPr="00CC4002">
        <w:t>Chile has anti-discrimination legislation in place – Act No. 21.609 – that establishes a judicial mechanism to restore the rule of law whenever an act of arbitrary discrimination has been committed. The prohibited grounds of discrimination include race or ethnicity, nationality and language. Legal action may be brought by any person whose rights have been infringed against whoever is responsible for the action or omission that constitutes arbitrary discrimination.</w:t>
      </w:r>
    </w:p>
    <w:p w14:paraId="18AFEFF2" w14:textId="77777777" w:rsidR="00F76692" w:rsidRPr="00CC4002" w:rsidRDefault="00F76692" w:rsidP="00F76692">
      <w:pPr>
        <w:pStyle w:val="SingleTxtG"/>
        <w:rPr>
          <w:lang w:val="en-US"/>
        </w:rPr>
      </w:pPr>
      <w:r w:rsidRPr="00CC4002">
        <w:rPr>
          <w:lang w:val="en-US"/>
        </w:rPr>
        <w:t>51.</w:t>
      </w:r>
      <w:r w:rsidRPr="00CC4002">
        <w:rPr>
          <w:lang w:val="en-US"/>
        </w:rPr>
        <w:tab/>
      </w:r>
      <w:r w:rsidRPr="00CC4002">
        <w:t>Furthermore, the Migration and Aliens Act (No. 21.325) establishes the duty of the State to apply non-discriminatory criteria when deciding on admission to the national territory and, more generally, to promote the protection of migrants and foreign nationals against discrimination. Prohibited grounds of discrimination under the Act include race or ethnicity, nationality and migration status; discrimination on such grounds is prohibited for both State officials and private individuals.</w:t>
      </w:r>
    </w:p>
    <w:p w14:paraId="3094DD0C" w14:textId="77777777" w:rsidR="00F76692" w:rsidRPr="00CC4002" w:rsidRDefault="00F76692" w:rsidP="00F76692">
      <w:pPr>
        <w:pStyle w:val="SingleTxtG"/>
        <w:rPr>
          <w:lang w:val="en-US"/>
        </w:rPr>
      </w:pPr>
      <w:r w:rsidRPr="00CC4002">
        <w:rPr>
          <w:lang w:val="en-US"/>
        </w:rPr>
        <w:t>52.</w:t>
      </w:r>
      <w:r w:rsidRPr="00CC4002">
        <w:rPr>
          <w:lang w:val="en-US"/>
        </w:rPr>
        <w:tab/>
      </w:r>
      <w:r w:rsidRPr="00CC4002">
        <w:t xml:space="preserve">Lastly, article 20 of the Constitution provides for a complaints mechanism in cases of discrimination in the form of the constitutional remedy of protection. This is a guarantee of access to justice aimed at safeguarding the fundamental rights of all persons who may be affected by actions or omissions attributable to the State or private parties. These actions are handled using an expedited priority procedure compared to other types of judicial remedies. </w:t>
      </w:r>
    </w:p>
    <w:p w14:paraId="59F0EFCC" w14:textId="55250A30" w:rsidR="00F76692" w:rsidRPr="00CC4002" w:rsidRDefault="00F76692" w:rsidP="00F76692">
      <w:pPr>
        <w:pStyle w:val="H1G"/>
        <w:rPr>
          <w:lang w:val="en-US"/>
        </w:rPr>
      </w:pPr>
      <w:r>
        <w:rPr>
          <w:lang w:val="en-US"/>
        </w:rPr>
        <w:tab/>
      </w:r>
      <w:r w:rsidRPr="00CC4002">
        <w:rPr>
          <w:lang w:val="en-US"/>
        </w:rPr>
        <w:t>D.</w:t>
      </w:r>
      <w:r w:rsidRPr="00CC4002">
        <w:rPr>
          <w:lang w:val="en-US"/>
        </w:rPr>
        <w:tab/>
      </w:r>
      <w:r w:rsidRPr="00CC4002">
        <w:t>Follow-up information relating to paragraph 28 (d) of the concluding observations</w:t>
      </w:r>
    </w:p>
    <w:p w14:paraId="0B2C482B" w14:textId="77777777" w:rsidR="00F76692" w:rsidRPr="00CC4002" w:rsidRDefault="00F76692" w:rsidP="00F76692">
      <w:pPr>
        <w:pStyle w:val="SingleTxtG"/>
        <w:rPr>
          <w:lang w:val="en-US"/>
        </w:rPr>
      </w:pPr>
      <w:r w:rsidRPr="00CC4002">
        <w:rPr>
          <w:lang w:val="en-US"/>
        </w:rPr>
        <w:t>53.</w:t>
      </w:r>
      <w:r w:rsidRPr="00CC4002">
        <w:rPr>
          <w:lang w:val="en-US"/>
        </w:rPr>
        <w:tab/>
      </w:r>
      <w:r w:rsidRPr="00CC4002">
        <w:t>Act No. 21.325 includes a special reference to foreign women, stipulating that the State must promote respect for and protection of foreign women, regardless of their migration situation, so that they are not discriminated against or subjected to violence at any stage of their migration process because of their gender, and that they must have access to all the institutions and mechanisms that safeguard their welfare. Furthermore, pregnant women, victims of human trafficking, gender-based violence or domestic violence, and victims of migrant smuggling enjoy special treatment by the State and have access to a visa to regulate their stay in the country.</w:t>
      </w:r>
    </w:p>
    <w:p w14:paraId="3CD9520B" w14:textId="327267E0" w:rsidR="00F76692" w:rsidRPr="00CC4002" w:rsidRDefault="00F76692" w:rsidP="00F76692">
      <w:pPr>
        <w:pStyle w:val="SingleTxtG"/>
        <w:rPr>
          <w:lang w:val="en-US"/>
        </w:rPr>
      </w:pPr>
      <w:r w:rsidRPr="00CC4002">
        <w:rPr>
          <w:lang w:val="en-US"/>
        </w:rPr>
        <w:t>54.</w:t>
      </w:r>
      <w:r w:rsidRPr="00CC4002">
        <w:rPr>
          <w:lang w:val="en-US"/>
        </w:rPr>
        <w:tab/>
      </w:r>
      <w:r w:rsidRPr="00CC4002">
        <w:t>In this context, Decree No. 177 of 2022 of the Ministry of the Interior and Public Security</w:t>
      </w:r>
      <w:r w:rsidRPr="00EE7C32">
        <w:rPr>
          <w:rStyle w:val="FootnoteReference"/>
        </w:rPr>
        <w:footnoteReference w:id="20"/>
      </w:r>
      <w:r w:rsidRPr="00CC4002">
        <w:t xml:space="preserve"> provides for the issuance of residence permits for humanitarian reasons, including for victims of human trafficking and smuggling of migrants, women victims of domestic violence, pregnant foreign women</w:t>
      </w:r>
      <w:r w:rsidR="00A8199B">
        <w:t>,</w:t>
      </w:r>
      <w:r w:rsidRPr="00CC4002">
        <w:t xml:space="preserve"> and children and adolescents, who are entitled to obtain temporary residence of up to two years. In addition, persons who have temporary residence as dependents who are the victims of crimes that constitute domestic</w:t>
      </w:r>
      <w:r w:rsidR="00AD38C9">
        <w:t xml:space="preserve"> violence</w:t>
      </w:r>
      <w:r w:rsidRPr="00CC4002">
        <w:t xml:space="preserve"> and who have brought legal proceedings that result in a conviction may apply for temporary residence, which will be granted to them without further formalities, and they will be recognized as the permit holder. Pending final judgment, victims may be eligible for temporary residence, which may be extended until the end of the judicial proceedings.</w:t>
      </w:r>
    </w:p>
    <w:p w14:paraId="782D4137" w14:textId="536395AE" w:rsidR="00F76692" w:rsidRPr="00CC4002" w:rsidRDefault="00F76692" w:rsidP="00F76692">
      <w:pPr>
        <w:pStyle w:val="SingleTxtG"/>
        <w:rPr>
          <w:lang w:val="en-US"/>
        </w:rPr>
      </w:pPr>
      <w:r w:rsidRPr="00CC4002">
        <w:rPr>
          <w:lang w:val="en-US"/>
        </w:rPr>
        <w:t>55.</w:t>
      </w:r>
      <w:r w:rsidRPr="00CC4002">
        <w:rPr>
          <w:lang w:val="en-US"/>
        </w:rPr>
        <w:tab/>
      </w:r>
      <w:r w:rsidRPr="00CC4002">
        <w:t>The Support Migrant Women (Apoya Mujer Migrante) programme is also worth mentioning. Since the programme</w:t>
      </w:r>
      <w:r w:rsidR="008A7355">
        <w:t>’</w:t>
      </w:r>
      <w:r w:rsidRPr="00CC4002">
        <w:t>s launch in 2022, information days have been organized for migrant women, especially those who have been in the country for one year or less. In the course of these activities, the</w:t>
      </w:r>
      <w:r w:rsidR="002654B7">
        <w:t xml:space="preserve"> participating</w:t>
      </w:r>
      <w:r w:rsidRPr="00CC4002">
        <w:t xml:space="preserve"> women are made aware of their labour and health rights, compulsory education for children and adolescents, protection in case of domestic violence, crimes of human trafficking, and the type of residence permits for humanitarian reasons that victims of domestic violence and human trafficking and pregnant women can apply for. The purpose of the programme is to reduce the gap in migrant women</w:t>
      </w:r>
      <w:r w:rsidR="008A7355">
        <w:t>’</w:t>
      </w:r>
      <w:r w:rsidRPr="00CC4002">
        <w:t xml:space="preserve">s access to information on current migration legislation and the other above-mentioned areas of interest through training and dissemination of knowledge, thus bringing the institutions closer to migrant women and promoting their inclusion in Chilean society. These sessions are carried out in cooperation with institutions across various sectors – the National Service for Women and Gender Equity, the Ministry of Education, the Ministry of Health, the Solidarity and Social Investment Fund, the Labour Directorate, the Regional Presidential Delegations and municipalities – and are coordinated at the territorial level with the Regional Directorates of the National Service for Women and Gender Equity. These sessions are free of charge and are ideally held after working hours so that users can attend. </w:t>
      </w:r>
    </w:p>
    <w:p w14:paraId="7B2BD749" w14:textId="67304A4D" w:rsidR="00F76692" w:rsidRPr="00CC4002" w:rsidRDefault="00F76692" w:rsidP="00F76692">
      <w:pPr>
        <w:pStyle w:val="SingleTxtG"/>
        <w:rPr>
          <w:lang w:val="en-US"/>
        </w:rPr>
      </w:pPr>
      <w:r w:rsidRPr="00CC4002">
        <w:rPr>
          <w:lang w:val="en-US"/>
        </w:rPr>
        <w:t>56.</w:t>
      </w:r>
      <w:r w:rsidRPr="00CC4002">
        <w:rPr>
          <w:lang w:val="en-US"/>
        </w:rPr>
        <w:tab/>
      </w:r>
      <w:r w:rsidRPr="00CC4002">
        <w:t>In 2022, as part of the Support Migrant Women programme, the following activities were carried out:</w:t>
      </w:r>
    </w:p>
    <w:p w14:paraId="5BEEF28B" w14:textId="0904A770" w:rsidR="00F76692" w:rsidRPr="00CC4002" w:rsidRDefault="00F76692" w:rsidP="00F76692">
      <w:pPr>
        <w:pStyle w:val="SingleTxtG"/>
        <w:rPr>
          <w:lang w:val="en-US"/>
        </w:rPr>
      </w:pPr>
      <w:r>
        <w:tab/>
      </w:r>
      <w:r w:rsidRPr="00CC4002">
        <w:t>(a)</w:t>
      </w:r>
      <w:r w:rsidRPr="00CC4002">
        <w:tab/>
        <w:t>Five pilot workshops were held, providing training to 283 migrant women in the regions of Coquimbo, Los Lagos, Arica and Parinacota and Valparaíso and the Metropolitan Region. These sessions were held at the headquarters of the Regional Presidential Delegations, municipal spaces and other spaces made available by public services, over two consecutive working days from 6 p.m. to 8.30 p.m.;</w:t>
      </w:r>
    </w:p>
    <w:p w14:paraId="78DBB567" w14:textId="69F51446" w:rsidR="00F76692" w:rsidRPr="00CC4002" w:rsidRDefault="00F76692" w:rsidP="00F76692">
      <w:pPr>
        <w:pStyle w:val="SingleTxtG"/>
        <w:rPr>
          <w:lang w:val="en-US"/>
        </w:rPr>
      </w:pPr>
      <w:r>
        <w:tab/>
      </w:r>
      <w:r w:rsidRPr="00CC4002">
        <w:t>(b)</w:t>
      </w:r>
      <w:r w:rsidRPr="00CC4002">
        <w:tab/>
        <w:t xml:space="preserve">The information booklet </w:t>
      </w:r>
      <w:r w:rsidR="008A7355">
        <w:t>“</w:t>
      </w:r>
      <w:r w:rsidRPr="00CC4002">
        <w:t>Informada migro segura</w:t>
      </w:r>
      <w:r w:rsidR="008A7355">
        <w:t>”</w:t>
      </w:r>
      <w:r w:rsidRPr="00CC4002">
        <w:t xml:space="preserve"> (</w:t>
      </w:r>
      <w:r w:rsidR="008A7355">
        <w:t>“</w:t>
      </w:r>
      <w:r w:rsidRPr="00CC4002">
        <w:t>Well-informed for safe migration</w:t>
      </w:r>
      <w:r w:rsidR="008A7355">
        <w:t>”</w:t>
      </w:r>
      <w:r w:rsidRPr="00CC4002">
        <w:t>) was designed and distributed to provide information to those attending the training sessions on the rights established in Act No. 21.325 and the residence permits available thereunder;</w:t>
      </w:r>
    </w:p>
    <w:p w14:paraId="1FCB3ABD" w14:textId="6FF2C125" w:rsidR="00F76692" w:rsidRPr="00CC4002" w:rsidRDefault="00F76692" w:rsidP="00F76692">
      <w:pPr>
        <w:pStyle w:val="SingleTxtG"/>
        <w:rPr>
          <w:lang w:val="en-US"/>
        </w:rPr>
      </w:pPr>
      <w:r>
        <w:tab/>
      </w:r>
      <w:r w:rsidRPr="00CC4002">
        <w:t>(c)</w:t>
      </w:r>
      <w:r w:rsidRPr="00CC4002">
        <w:tab/>
        <w:t>The first study on migrant women and access to government programmes, services and benefits was carried out by means of a survey undertaken during the sessions. The results of the survey revealed the following:</w:t>
      </w:r>
    </w:p>
    <w:p w14:paraId="52992420" w14:textId="4EE8A62C" w:rsidR="00F76692" w:rsidRPr="00CC4002" w:rsidRDefault="00F76692" w:rsidP="00F76692">
      <w:pPr>
        <w:pStyle w:val="SingleTxtG"/>
        <w:ind w:left="1701" w:hanging="567"/>
        <w:rPr>
          <w:lang w:val="en-US"/>
        </w:rPr>
      </w:pPr>
      <w:r>
        <w:tab/>
      </w:r>
      <w:r w:rsidRPr="00CC4002">
        <w:t>(i)</w:t>
      </w:r>
      <w:r w:rsidRPr="00CC4002">
        <w:tab/>
        <w:t>Participants have very limited access to government programmes, services and benefits, with only a few exceptions, such as enrolment in family health centres in their communities (65 per cent), health care in Chilean public institutions (57 per cent) and access to education in Chilean schools for the children and adolescents in their care (46 per cent). The results in the field of health can be explained by the fact that the authorities have been working with migrants for some time and, as a result, care protocols have been better adapted to their needs. In the field of education, access is directly related to the compulsory nature of primary and secondary education in the country;</w:t>
      </w:r>
    </w:p>
    <w:p w14:paraId="580BB3B2" w14:textId="4E3BB808" w:rsidR="00F76692" w:rsidRPr="00CC4002" w:rsidRDefault="00F76692" w:rsidP="00F76692">
      <w:pPr>
        <w:pStyle w:val="SingleTxtG"/>
        <w:ind w:left="1701" w:hanging="567"/>
        <w:rPr>
          <w:lang w:val="en-US"/>
        </w:rPr>
      </w:pPr>
      <w:r>
        <w:tab/>
      </w:r>
      <w:r w:rsidRPr="00CC4002">
        <w:t>(ii)</w:t>
      </w:r>
      <w:r w:rsidRPr="00CC4002">
        <w:tab/>
        <w:t>With regard to employment issues, only 21 per cent of participants said that they knew their labour rights. The number of participants who had been able to file complaints for non-compliance with labour legislation was even lower (6 per cent);</w:t>
      </w:r>
    </w:p>
    <w:p w14:paraId="53F985DC" w14:textId="640FE0C6" w:rsidR="00F76692" w:rsidRPr="00CC4002" w:rsidRDefault="00F76692" w:rsidP="00F76692">
      <w:pPr>
        <w:pStyle w:val="SingleTxtG"/>
        <w:ind w:left="1701" w:hanging="567"/>
        <w:rPr>
          <w:lang w:val="en-US"/>
        </w:rPr>
      </w:pPr>
      <w:r>
        <w:tab/>
      </w:r>
      <w:r w:rsidRPr="00CC4002">
        <w:t>(iii)</w:t>
      </w:r>
      <w:r w:rsidRPr="00CC4002">
        <w:tab/>
        <w:t>Few reported having been victims of discriminatory or hostile treatment by public officials in service settings (15 per cent). However, these responses may have been influenced by social desirability bias or fear of being judged, given that the question had to do with public institutions;</w:t>
      </w:r>
    </w:p>
    <w:p w14:paraId="26912CBA" w14:textId="64EE212E" w:rsidR="00F76692" w:rsidRPr="00CC4002" w:rsidRDefault="00F76692" w:rsidP="00F76692">
      <w:pPr>
        <w:pStyle w:val="SingleTxtG"/>
        <w:rPr>
          <w:lang w:val="en-US"/>
        </w:rPr>
      </w:pPr>
      <w:r>
        <w:tab/>
      </w:r>
      <w:r w:rsidRPr="00CC4002">
        <w:t>(d)</w:t>
      </w:r>
      <w:r w:rsidRPr="00CC4002">
        <w:tab/>
        <w:t>In January 2023, the National Service for Women and Gender Equity began planning and organizing activities for the commemoration of International Women</w:t>
      </w:r>
      <w:r w:rsidR="008A7355">
        <w:t>’</w:t>
      </w:r>
      <w:r w:rsidRPr="00CC4002">
        <w:t>s Day in March, which was considered to provide the opportunity for symbolic events in support of migrant women</w:t>
      </w:r>
      <w:r w:rsidR="008A7355">
        <w:t>’</w:t>
      </w:r>
      <w:r w:rsidRPr="00CC4002">
        <w:t>s rights. In this context, three short videos highlighting the contribution of migrant women to the country</w:t>
      </w:r>
      <w:r w:rsidR="008A7355">
        <w:t>’</w:t>
      </w:r>
      <w:r w:rsidRPr="00CC4002">
        <w:t>s economy and providing information on their rights were produced and posted on the Service</w:t>
      </w:r>
      <w:r w:rsidR="008A7355">
        <w:t>’</w:t>
      </w:r>
      <w:r w:rsidRPr="00CC4002">
        <w:t xml:space="preserve">s social media accounts throughout the month of March. In addition, as part of these activities, the first call for photographs was issued for companies and institutions that have signed up to the Migrant Commitment, under the title </w:t>
      </w:r>
      <w:r w:rsidR="008A7355">
        <w:t>“</w:t>
      </w:r>
      <w:r w:rsidRPr="00CC4002">
        <w:t>Migrant Women: Labour Inclusion in the Migration Process</w:t>
      </w:r>
      <w:r w:rsidR="008A7355">
        <w:t>”</w:t>
      </w:r>
      <w:r w:rsidRPr="00CC4002">
        <w:t>, in the framework of the Cultura Migraciones initiative. In total, 23 male and female workers participated in the project, and the photographs were shown to the public attending the Support Migrant Women event that took place on 30 March.</w:t>
      </w:r>
    </w:p>
    <w:p w14:paraId="2A6DB350" w14:textId="0F6618E7" w:rsidR="00F76692" w:rsidRPr="00CC4002" w:rsidRDefault="00F76692" w:rsidP="00F76692">
      <w:pPr>
        <w:pStyle w:val="SingleTxtG"/>
        <w:rPr>
          <w:lang w:val="en-US"/>
        </w:rPr>
      </w:pPr>
      <w:r w:rsidRPr="00CC4002">
        <w:rPr>
          <w:lang w:val="en-US"/>
        </w:rPr>
        <w:t>57.</w:t>
      </w:r>
      <w:r w:rsidRPr="00CC4002">
        <w:rPr>
          <w:lang w:val="en-US"/>
        </w:rPr>
        <w:tab/>
      </w:r>
      <w:r w:rsidRPr="00CC4002">
        <w:t>The Support Migrant Women programme will be implemented in 10 regions: O</w:t>
      </w:r>
      <w:r w:rsidR="008A7355">
        <w:t>’</w:t>
      </w:r>
      <w:r w:rsidRPr="00CC4002">
        <w:t>Higgins, Arica and Parinacota, Biobío, Valparaíso, Maule, Antofagasta, Tarapacá, Los Lagos and Coquimbo and the Metropolitan Region. The two-day format will be retained, and other activities will be held over one day in the other Regional Directorates that meet the criteria for organizing them. The second study on migrant women and access to government programmes, services and benefits will also be carried out by means of a survey conducted during the sessions.</w:t>
      </w:r>
    </w:p>
    <w:p w14:paraId="4D84D270" w14:textId="5FD45DA1" w:rsidR="00F76692" w:rsidRPr="00CC4002" w:rsidRDefault="00F76692" w:rsidP="00F76692">
      <w:pPr>
        <w:pStyle w:val="SingleTxtG"/>
        <w:rPr>
          <w:lang w:val="en-US"/>
        </w:rPr>
      </w:pPr>
      <w:r w:rsidRPr="00CC4002">
        <w:rPr>
          <w:lang w:val="en-US"/>
        </w:rPr>
        <w:t>58.</w:t>
      </w:r>
      <w:r w:rsidRPr="00CC4002">
        <w:rPr>
          <w:lang w:val="en-US"/>
        </w:rPr>
        <w:tab/>
      </w:r>
      <w:r w:rsidRPr="00CC4002">
        <w:t>The Carabineros</w:t>
      </w:r>
      <w:r w:rsidR="008A7355">
        <w:t>’</w:t>
      </w:r>
      <w:r w:rsidRPr="00CC4002">
        <w:t xml:space="preserve"> Directorate of Human Rights and Family Protection has issued technical guidelines on gender equality. The guidelines, which are based on the principles of law and a gender and intercultural perspective, include gender and the prevention of violence as relevant aspects of the main police action to be taken by the Carabineros in ensuring the protection of all vulnerable groups, and are aimed at staff operating in the territorial units.</w:t>
      </w:r>
    </w:p>
    <w:p w14:paraId="7B89EC60" w14:textId="77777777" w:rsidR="00F76692" w:rsidRPr="00CC4002" w:rsidRDefault="00F76692" w:rsidP="00F76692">
      <w:pPr>
        <w:pStyle w:val="SingleTxtG"/>
        <w:rPr>
          <w:lang w:val="en-US"/>
        </w:rPr>
      </w:pPr>
      <w:r w:rsidRPr="00CC4002">
        <w:rPr>
          <w:lang w:val="en-US"/>
        </w:rPr>
        <w:t>59.</w:t>
      </w:r>
      <w:r w:rsidRPr="00CC4002">
        <w:rPr>
          <w:lang w:val="en-US"/>
        </w:rPr>
        <w:tab/>
      </w:r>
      <w:r w:rsidRPr="00CC4002">
        <w:t xml:space="preserve">In the area of health, in order to address forms of gender-based discrimination and violence in the context of migration, the Department of Health and Indigenous Peoples and Interculturality and the Department of Human Rights and Gender of the Ministry of Health raised the urgent need for an assessment of needs in relation to sexual and reproductive health and gender-based violence in the context of the humanitarian migration crisis affecting the north of Chile. </w:t>
      </w:r>
    </w:p>
    <w:p w14:paraId="753E08F8" w14:textId="76D04379" w:rsidR="00F76692" w:rsidRPr="00CC4002" w:rsidRDefault="00F76692" w:rsidP="00F76692">
      <w:pPr>
        <w:pStyle w:val="SingleTxtG"/>
        <w:rPr>
          <w:lang w:val="en-US"/>
        </w:rPr>
      </w:pPr>
      <w:r w:rsidRPr="00CC4002">
        <w:rPr>
          <w:lang w:val="en-US"/>
        </w:rPr>
        <w:t>60.</w:t>
      </w:r>
      <w:r w:rsidRPr="00CC4002">
        <w:rPr>
          <w:lang w:val="en-US"/>
        </w:rPr>
        <w:tab/>
      </w:r>
      <w:r w:rsidRPr="00CC4002">
        <w:t>To this end, technical support was requested from the United Nations Population Fund, with which a joint mission was carried out in July and August 2022 to collect information with a view to identifying the needs of persons in situations of human mobility in the areas mentioned in the previous paragraph from their entry into the country, in transit and at their destination; to strengthen protection mechanisms against sexual exploitation, abuse and harassment; and to support training and awareness-raising in relation to the Minimum Initial Service Package for Sexual and Reproductive Health in Crises,</w:t>
      </w:r>
      <w:r w:rsidRPr="00EE7C32">
        <w:rPr>
          <w:rStyle w:val="FootnoteReference"/>
        </w:rPr>
        <w:footnoteReference w:id="21"/>
      </w:r>
      <w:r w:rsidRPr="00CC4002">
        <w:t xml:space="preserve"> with health-care professionals from the regions of Arica and Parinacota and Tarapacá.</w:t>
      </w:r>
    </w:p>
    <w:p w14:paraId="67EB1A16" w14:textId="2FF85D8D" w:rsidR="00F76692" w:rsidRPr="00CC4002" w:rsidRDefault="00F76692" w:rsidP="00F76692">
      <w:pPr>
        <w:pStyle w:val="SingleTxtG"/>
        <w:rPr>
          <w:lang w:val="en-US"/>
        </w:rPr>
      </w:pPr>
      <w:r w:rsidRPr="00CC4002">
        <w:rPr>
          <w:lang w:val="en-US"/>
        </w:rPr>
        <w:t>61.</w:t>
      </w:r>
      <w:r w:rsidRPr="00CC4002">
        <w:rPr>
          <w:lang w:val="en-US"/>
        </w:rPr>
        <w:tab/>
      </w:r>
      <w:r w:rsidRPr="00CC4002">
        <w:t>The visit report highlighted the existence of barriers hindering the training of officials in migration, health and sexual and reproductive health issues; inadequate security conditions for officials working in camps; and the importance of recognizing the humanitarian crisis in order to develop special measures to draw attention to situations related to sexual and reproductive health and gender-based violence in that context. In response to these findings, specific protocols were created for the care of pregnant women in shelters, the provision of emergency contraception and care for victims of sexual violence, with the aim of implementing a care flow system that is coordinated with the public health network and supporting agencies, such as the Ministry of Health/</w:t>
      </w:r>
      <w:r w:rsidR="007F0500">
        <w:t>PAHO</w:t>
      </w:r>
      <w:r w:rsidRPr="00CC4002">
        <w:t xml:space="preserve"> pairing, </w:t>
      </w:r>
      <w:r w:rsidR="007F0500">
        <w:t>IOM</w:t>
      </w:r>
      <w:r w:rsidRPr="00CC4002">
        <w:t xml:space="preserve">, </w:t>
      </w:r>
      <w:r w:rsidR="007F0500">
        <w:t>UNHCR</w:t>
      </w:r>
      <w:r w:rsidRPr="00CC4002">
        <w:t>, and shelters run by the Ministry of Social Development and Family, in coordination with the Regional Secretariat of the Ministry of Women and Gender Equity and non-governmental organizations working for and with migrants, to ensure women</w:t>
      </w:r>
      <w:r w:rsidR="008A7355">
        <w:t>’</w:t>
      </w:r>
      <w:r w:rsidRPr="00CC4002">
        <w:t>s access to sexual and reproductive health services.</w:t>
      </w:r>
    </w:p>
    <w:p w14:paraId="4154B1E8" w14:textId="77777777" w:rsidR="00F76692" w:rsidRPr="00CC4002" w:rsidRDefault="00F76692" w:rsidP="00F76692">
      <w:pPr>
        <w:pStyle w:val="SingleTxtG"/>
        <w:rPr>
          <w:lang w:val="en-US"/>
        </w:rPr>
      </w:pPr>
      <w:r w:rsidRPr="00CC4002">
        <w:rPr>
          <w:lang w:val="en-US"/>
        </w:rPr>
        <w:t>62.</w:t>
      </w:r>
      <w:r w:rsidRPr="00CC4002">
        <w:rPr>
          <w:lang w:val="en-US"/>
        </w:rPr>
        <w:tab/>
      </w:r>
      <w:r w:rsidRPr="00CC4002">
        <w:t>In a complementary manner, and within the framework of the Sectoral Advisory Team on Migrant and Refugee Health, which coordinates the actions of the Ministry of Health on health and migration issues under the Health Policy for International Migrants and the Migration and Health Action Plan, the sexual and reproductive health of migrants has been made a priority through the establishment of a thematic subcommittee aimed at mainstreaming the migration and health perspective in sexual and reproductive health plans and programmes, as well as strengthening health programmes and interventions in order to provide a comprehensive, culturally relevant response to the needs of migrants throughout their lives.</w:t>
      </w:r>
    </w:p>
    <w:p w14:paraId="6939EB0B" w14:textId="62CD137D" w:rsidR="00F76692" w:rsidRPr="00CC4002" w:rsidRDefault="00F76692" w:rsidP="00F76692">
      <w:pPr>
        <w:pStyle w:val="SingleTxtG"/>
        <w:rPr>
          <w:lang w:val="en-US"/>
        </w:rPr>
      </w:pPr>
      <w:r w:rsidRPr="00CC4002">
        <w:rPr>
          <w:lang w:val="en-US"/>
        </w:rPr>
        <w:t>63.</w:t>
      </w:r>
      <w:r w:rsidRPr="00CC4002">
        <w:rPr>
          <w:lang w:val="en-US"/>
        </w:rPr>
        <w:tab/>
      </w:r>
      <w:r w:rsidR="00E15801">
        <w:t xml:space="preserve">Action No. 20 of </w:t>
      </w:r>
      <w:r w:rsidRPr="00CC4002">
        <w:t>the second National Human Rights Plan</w:t>
      </w:r>
      <w:r w:rsidR="0032721D">
        <w:t xml:space="preserve"> – “s</w:t>
      </w:r>
      <w:r w:rsidR="0032721D" w:rsidRPr="00CC4002">
        <w:t>trengthening care for migrant women in the area of gender violence in the support centres and shelters run by the National Service for Women and Gender Equity</w:t>
      </w:r>
      <w:r w:rsidR="0032721D">
        <w:t xml:space="preserve">” – </w:t>
      </w:r>
      <w:r w:rsidRPr="00CC4002">
        <w:t xml:space="preserve"> </w:t>
      </w:r>
      <w:r w:rsidR="00E15801">
        <w:t xml:space="preserve">is </w:t>
      </w:r>
      <w:r w:rsidRPr="00CC4002">
        <w:t>rel</w:t>
      </w:r>
      <w:r w:rsidR="00025011">
        <w:t>evant</w:t>
      </w:r>
      <w:r w:rsidRPr="00CC4002">
        <w:t xml:space="preserve"> to this recommendation:.</w:t>
      </w:r>
    </w:p>
    <w:p w14:paraId="6DFAF60F" w14:textId="331D3DA2" w:rsidR="00F76692" w:rsidRPr="00CC4002" w:rsidRDefault="00F76692" w:rsidP="00F76692">
      <w:pPr>
        <w:pStyle w:val="H1G"/>
        <w:rPr>
          <w:lang w:val="en-US"/>
        </w:rPr>
      </w:pPr>
      <w:r>
        <w:rPr>
          <w:lang w:val="en-US"/>
        </w:rPr>
        <w:tab/>
      </w:r>
      <w:r w:rsidRPr="00CC4002">
        <w:rPr>
          <w:lang w:val="en-US"/>
        </w:rPr>
        <w:t>E.</w:t>
      </w:r>
      <w:r w:rsidRPr="00CC4002">
        <w:rPr>
          <w:lang w:val="en-US"/>
        </w:rPr>
        <w:tab/>
      </w:r>
      <w:r w:rsidRPr="00CC4002">
        <w:t>Follow-up information relating to paragraph 28 (e) of the concluding observations</w:t>
      </w:r>
    </w:p>
    <w:p w14:paraId="4FBEA153" w14:textId="77777777" w:rsidR="00F76692" w:rsidRPr="00CC4002" w:rsidRDefault="00F76692" w:rsidP="00F76692">
      <w:pPr>
        <w:pStyle w:val="SingleTxtG"/>
        <w:rPr>
          <w:lang w:val="en-US"/>
        </w:rPr>
      </w:pPr>
      <w:r w:rsidRPr="00CC4002">
        <w:rPr>
          <w:lang w:val="en-US"/>
        </w:rPr>
        <w:t>64.</w:t>
      </w:r>
      <w:r w:rsidRPr="00CC4002">
        <w:rPr>
          <w:lang w:val="en-US"/>
        </w:rPr>
        <w:tab/>
      </w:r>
      <w:r w:rsidRPr="00CC4002">
        <w:t xml:space="preserve">The Carabineros issue strategic guidelines in this area for the ongoing management, control and coordination of police services, in accordance with Act No. 20.609, which establishes anti-discrimination measures. </w:t>
      </w:r>
    </w:p>
    <w:p w14:paraId="5F3FBB00" w14:textId="1FF82D61" w:rsidR="00F76692" w:rsidRPr="00CC4002" w:rsidRDefault="00F76692" w:rsidP="00F76692">
      <w:pPr>
        <w:pStyle w:val="SingleTxtG"/>
        <w:rPr>
          <w:lang w:val="en-US"/>
        </w:rPr>
      </w:pPr>
      <w:r w:rsidRPr="00CC4002">
        <w:rPr>
          <w:lang w:val="en-US"/>
        </w:rPr>
        <w:t>65.</w:t>
      </w:r>
      <w:r w:rsidRPr="00CC4002">
        <w:rPr>
          <w:lang w:val="en-US"/>
        </w:rPr>
        <w:tab/>
      </w:r>
      <w:r w:rsidRPr="00CC4002">
        <w:t>In the area of health, as indicated above, the Health Policy for International Migrants was adopted in 2017 following a participatory process in which the urgency of reducing barriers to migrants</w:t>
      </w:r>
      <w:r w:rsidR="008A7355">
        <w:t>’</w:t>
      </w:r>
      <w:r w:rsidRPr="00CC4002">
        <w:t xml:space="preserve"> access to health was addressed. The Policy aims to contribute to ensuring that international migrants enjoy the highest </w:t>
      </w:r>
      <w:r w:rsidR="003A7043">
        <w:t xml:space="preserve">attainable </w:t>
      </w:r>
      <w:r w:rsidRPr="00CC4002">
        <w:t xml:space="preserve">standard of health, in equitable conditions and within the international framework of human rights. </w:t>
      </w:r>
    </w:p>
    <w:p w14:paraId="2AF5E4A4" w14:textId="102C236F" w:rsidR="00F76692" w:rsidRPr="00CC4002" w:rsidRDefault="00F76692" w:rsidP="00F76692">
      <w:pPr>
        <w:pStyle w:val="SingleTxtG"/>
        <w:rPr>
          <w:lang w:val="en-US"/>
        </w:rPr>
      </w:pPr>
      <w:r w:rsidRPr="00CC4002">
        <w:rPr>
          <w:lang w:val="en-US"/>
        </w:rPr>
        <w:t>66.</w:t>
      </w:r>
      <w:r w:rsidRPr="00CC4002">
        <w:rPr>
          <w:lang w:val="en-US"/>
        </w:rPr>
        <w:tab/>
      </w:r>
      <w:r w:rsidRPr="00CC4002">
        <w:t>In December 2018, the programme of access to health care for migrants was established pursuant to Exempt Resolution No. 1221, and its coverage has progressively been expanded nationwide. The programme</w:t>
      </w:r>
      <w:r w:rsidR="008A7355">
        <w:t>’</w:t>
      </w:r>
      <w:r w:rsidRPr="00CC4002">
        <w:t xml:space="preserve">s objective for 2023 is to implement strategies within the care model that make it possible to overcome the barriers to access to care, prevention and health promotion that affect migrants, especially the most vulnerable among them. </w:t>
      </w:r>
    </w:p>
    <w:p w14:paraId="365121CC" w14:textId="77777777" w:rsidR="00F76692" w:rsidRPr="00CC4002" w:rsidRDefault="00F76692" w:rsidP="00F76692">
      <w:pPr>
        <w:pStyle w:val="SingleTxtG"/>
        <w:rPr>
          <w:lang w:val="en-US"/>
        </w:rPr>
      </w:pPr>
      <w:r w:rsidRPr="00CC4002">
        <w:rPr>
          <w:lang w:val="en-US"/>
        </w:rPr>
        <w:t>67.</w:t>
      </w:r>
      <w:r w:rsidRPr="00CC4002">
        <w:rPr>
          <w:lang w:val="en-US"/>
        </w:rPr>
        <w:tab/>
      </w:r>
      <w:r w:rsidRPr="00CC4002">
        <w:t>However, prior to the adoption of the Health Policy for International Migrants, the Ministry of Health had established a Sectoral Advisory Team for the Health of Migrants and Refugees in 2014, with a view to developing such a policy. It was in this framework that Decree No. 67 of 2016 was issued, pursuant to which migrants in an irregular situation, who do not have a visa or documents, were added as beneficiaries of the National Health Fund. In the same year, as an example of affirmative action, circular A15 No. 4</w:t>
      </w:r>
      <w:r w:rsidRPr="00EE7C32">
        <w:rPr>
          <w:rStyle w:val="FootnoteReference"/>
        </w:rPr>
        <w:footnoteReference w:id="22"/>
      </w:r>
      <w:r w:rsidRPr="00CC4002">
        <w:t xml:space="preserve"> on the implementation of Decree No. 67 was issued, outlining all the means of access to the health system and all the precautions to be taken to ensure that migrants have access to health care under the same conditions as Chilean nationals. This document was later updated by Circular A15 No. 5</w:t>
      </w:r>
      <w:r w:rsidRPr="00EE7C32">
        <w:rPr>
          <w:rStyle w:val="FootnoteReference"/>
        </w:rPr>
        <w:footnoteReference w:id="23"/>
      </w:r>
      <w:r w:rsidRPr="00CC4002">
        <w:t xml:space="preserve"> of 3 March 2023, which facilitates the enrolment procedure for migrants without resources in the public health insurance system.</w:t>
      </w:r>
    </w:p>
    <w:p w14:paraId="618A6E1E" w14:textId="70719C8A" w:rsidR="00F76692" w:rsidRPr="00CC4002" w:rsidRDefault="00F76692" w:rsidP="00F76692">
      <w:pPr>
        <w:pStyle w:val="SingleTxtG"/>
        <w:rPr>
          <w:lang w:val="en-US"/>
        </w:rPr>
      </w:pPr>
      <w:r w:rsidRPr="00CC4002">
        <w:rPr>
          <w:lang w:val="en-US"/>
        </w:rPr>
        <w:t>68.</w:t>
      </w:r>
      <w:r w:rsidRPr="00CC4002">
        <w:rPr>
          <w:lang w:val="en-US"/>
        </w:rPr>
        <w:tab/>
      </w:r>
      <w:r w:rsidRPr="00CC4002">
        <w:t xml:space="preserve">In addition, data on the identity of migrants </w:t>
      </w:r>
      <w:r w:rsidR="002F4FFB">
        <w:t>were</w:t>
      </w:r>
      <w:r w:rsidR="002F4FFB" w:rsidRPr="00CC4002">
        <w:t xml:space="preserve"> </w:t>
      </w:r>
      <w:r w:rsidRPr="00CC4002">
        <w:t>included in the monthly primary care statistical register in accordance with Technical Standard 820</w:t>
      </w:r>
      <w:r w:rsidRPr="00EE7C32">
        <w:rPr>
          <w:rStyle w:val="FootnoteReference"/>
        </w:rPr>
        <w:footnoteReference w:id="24"/>
      </w:r>
      <w:r w:rsidRPr="00CC4002">
        <w:t xml:space="preserve"> (updated by standard 231</w:t>
      </w:r>
      <w:r w:rsidRPr="00EE7C32">
        <w:rPr>
          <w:rStyle w:val="FootnoteReference"/>
        </w:rPr>
        <w:footnoteReference w:id="25"/>
      </w:r>
      <w:r w:rsidRPr="00CC4002">
        <w:t>), which requires the country of origin and nationality to be recorded. The registration of nationality in the secondary and tertiary health care systems is now also mandatory. All of the above measures were decided so that the information could be analysed and monitored so as to better define the target population and inform decision-making in the area of public health.</w:t>
      </w:r>
    </w:p>
    <w:p w14:paraId="16AF5B07" w14:textId="2EBD288B" w:rsidR="00F76692" w:rsidRPr="00CC4002" w:rsidRDefault="00F76692" w:rsidP="00F76692">
      <w:pPr>
        <w:pStyle w:val="SingleTxtG"/>
        <w:rPr>
          <w:lang w:val="en-US"/>
        </w:rPr>
      </w:pPr>
      <w:r w:rsidRPr="00CC4002">
        <w:rPr>
          <w:lang w:val="en-US"/>
        </w:rPr>
        <w:t>69.</w:t>
      </w:r>
      <w:r w:rsidRPr="00CC4002">
        <w:rPr>
          <w:lang w:val="en-US"/>
        </w:rPr>
        <w:tab/>
      </w:r>
      <w:r w:rsidRPr="00CC4002">
        <w:t xml:space="preserve">When it comes to Haitian nationals, the Ministry of Health has made progress in intercultural facilitation; as a result, Haitian persons have been incorporated into the health network, they can receive care in Creole through the </w:t>
      </w:r>
      <w:r w:rsidR="008A7355">
        <w:t>“</w:t>
      </w:r>
      <w:r w:rsidRPr="00CC4002">
        <w:t>Salud Responde</w:t>
      </w:r>
      <w:r w:rsidR="008A7355">
        <w:t>”</w:t>
      </w:r>
      <w:r w:rsidRPr="00CC4002">
        <w:t xml:space="preserve"> (Health Responds) service, and health-care personnel were trained on the importance of culturally relevant health care in 2021. </w:t>
      </w:r>
    </w:p>
    <w:p w14:paraId="6043E51F" w14:textId="68A1F122" w:rsidR="00F76692" w:rsidRPr="00CC4002" w:rsidRDefault="00F76692" w:rsidP="00F76692">
      <w:pPr>
        <w:pStyle w:val="SingleTxtG"/>
        <w:rPr>
          <w:lang w:val="en-US"/>
        </w:rPr>
      </w:pPr>
      <w:r w:rsidRPr="00CC4002">
        <w:rPr>
          <w:lang w:val="en-US"/>
        </w:rPr>
        <w:t>70.</w:t>
      </w:r>
      <w:r w:rsidRPr="00CC4002">
        <w:rPr>
          <w:lang w:val="en-US"/>
        </w:rPr>
        <w:tab/>
      </w:r>
      <w:r w:rsidR="00C67DFE">
        <w:t>A</w:t>
      </w:r>
      <w:r w:rsidR="00C67DFE" w:rsidRPr="00CC4002">
        <w:t>ctions Nos. 68 and 69</w:t>
      </w:r>
      <w:r w:rsidR="00C67DFE">
        <w:t xml:space="preserve"> of the </w:t>
      </w:r>
      <w:r w:rsidRPr="00CC4002">
        <w:t xml:space="preserve"> second National Human Rights Plan, </w:t>
      </w:r>
      <w:r w:rsidR="00C67DFE">
        <w:t xml:space="preserve">mentioned above, </w:t>
      </w:r>
      <w:r w:rsidRPr="00CC4002">
        <w:t>may be rel</w:t>
      </w:r>
      <w:r w:rsidR="00025011">
        <w:t>evant</w:t>
      </w:r>
      <w:r w:rsidRPr="00CC4002">
        <w:t xml:space="preserve"> to this recommendation.</w:t>
      </w:r>
    </w:p>
    <w:p w14:paraId="27B9BE57" w14:textId="27B523CA" w:rsidR="00F76692" w:rsidRPr="00CC4002" w:rsidRDefault="00F76692" w:rsidP="00F76692">
      <w:pPr>
        <w:pStyle w:val="H1G"/>
        <w:rPr>
          <w:lang w:val="en-US"/>
        </w:rPr>
      </w:pPr>
      <w:r>
        <w:tab/>
      </w:r>
      <w:r w:rsidRPr="00CC4002">
        <w:t>F.</w:t>
      </w:r>
      <w:r w:rsidRPr="00CC4002">
        <w:tab/>
        <w:t>Follow-up information relating to paragraph 38 (a) of the concluding observations</w:t>
      </w:r>
    </w:p>
    <w:p w14:paraId="1BC7CE8C" w14:textId="77777777" w:rsidR="00F76692" w:rsidRPr="00CC4002" w:rsidRDefault="00F76692" w:rsidP="00F76692">
      <w:pPr>
        <w:pStyle w:val="SingleTxtG"/>
        <w:rPr>
          <w:lang w:val="en-US"/>
        </w:rPr>
      </w:pPr>
      <w:r w:rsidRPr="00CC4002">
        <w:rPr>
          <w:lang w:val="en-US"/>
        </w:rPr>
        <w:t>71.</w:t>
      </w:r>
      <w:r w:rsidRPr="00CC4002">
        <w:rPr>
          <w:lang w:val="en-US"/>
        </w:rPr>
        <w:tab/>
      </w:r>
      <w:r w:rsidRPr="00CC4002">
        <w:t>The Migration and Aliens Act (No. 21.325) establishes the best interests of the child as one of the fundamental principles of protection. Accordingly, the State must adopt all administrative, legislative and judicial measures necessary to guarantee for children and adolescents the full exercise and enjoyment of their rights, as enshrined in the Constitution,</w:t>
      </w:r>
      <w:r w:rsidRPr="00F76692">
        <w:rPr>
          <w:rStyle w:val="FootnoteReference"/>
        </w:rPr>
        <w:footnoteReference w:id="26"/>
      </w:r>
      <w:r w:rsidRPr="00CC4002">
        <w:t xml:space="preserve"> laws and international treaties ratified by Chile that are in force, as of their entry into the country and regardless of the migration status of their parents or guardians. This means that children and adolescents may not be subject to any type of penalty, including expulsion, for migration-related offences, nor may they be subject to administrative detention, even under the pretext of maintaining family unity. </w:t>
      </w:r>
    </w:p>
    <w:p w14:paraId="5B4B9A83" w14:textId="77777777" w:rsidR="00F76692" w:rsidRPr="00CC4002" w:rsidRDefault="00F76692" w:rsidP="00F76692">
      <w:pPr>
        <w:pStyle w:val="SingleTxtG"/>
        <w:rPr>
          <w:lang w:val="en-US"/>
        </w:rPr>
      </w:pPr>
      <w:r w:rsidRPr="00CC4002">
        <w:rPr>
          <w:lang w:val="en-US"/>
        </w:rPr>
        <w:t>72.</w:t>
      </w:r>
      <w:r w:rsidRPr="00CC4002">
        <w:rPr>
          <w:lang w:val="en-US"/>
        </w:rPr>
        <w:tab/>
      </w:r>
      <w:r w:rsidRPr="00CC4002">
        <w:t xml:space="preserve">Article 28 of Act No. 21.325 protects the best interests of children and adolescents upon their entry into the country; it stipulates that unaccompanied minors who do not have the authorization of the competent authority or who do not have a travel document must be placed in the care of the authority for the protection of minors. They are then entitled to a temporary residence permit, which must be granted on a priority basis, regardless of the migration status of their parents, guardian or the person taking care of them. In the case of unaccompanied children or adolescents, or in the event of uncertainty as to the identity of persons who present themselves to the immigration authority and whether or not they are minors, the available information must be sent to the authority responsible for the protection of minors in order to safeguard their rights. </w:t>
      </w:r>
    </w:p>
    <w:p w14:paraId="7E7382A1" w14:textId="77777777" w:rsidR="00F76692" w:rsidRPr="00CC4002" w:rsidRDefault="00F76692" w:rsidP="00F76692">
      <w:pPr>
        <w:pStyle w:val="SingleTxtG"/>
        <w:rPr>
          <w:lang w:val="en-US"/>
        </w:rPr>
      </w:pPr>
      <w:r w:rsidRPr="00CC4002">
        <w:rPr>
          <w:lang w:val="en-US"/>
        </w:rPr>
        <w:t>73.</w:t>
      </w:r>
      <w:r w:rsidRPr="00CC4002">
        <w:rPr>
          <w:lang w:val="en-US"/>
        </w:rPr>
        <w:tab/>
      </w:r>
      <w:r w:rsidRPr="00CC4002">
        <w:t xml:space="preserve">Regarding the principle of family reunification, article 19 of the Act states that residents may request family reunification with their spouse or with a person with whom they have a relationship equivalent to marriage, parents, minor children, children with disabilities, unmarried children under the age of 24 who are in education and minors who are under their personal care or guardianship, and that the State must promote the protection of the unity of the family. It also establishes that requests for family reunification of children and adolescents with foreign residents are to be processed on a priority basis. </w:t>
      </w:r>
    </w:p>
    <w:p w14:paraId="30676209" w14:textId="27AC8470" w:rsidR="00F76692" w:rsidRPr="00CC4002" w:rsidRDefault="00F76692" w:rsidP="00F76692">
      <w:pPr>
        <w:pStyle w:val="SingleTxtG"/>
        <w:rPr>
          <w:lang w:val="en-US"/>
        </w:rPr>
      </w:pPr>
      <w:r w:rsidRPr="00CC4002">
        <w:rPr>
          <w:lang w:val="en-US"/>
        </w:rPr>
        <w:t>74.</w:t>
      </w:r>
      <w:r w:rsidRPr="00CC4002">
        <w:rPr>
          <w:lang w:val="en-US"/>
        </w:rPr>
        <w:tab/>
      </w:r>
      <w:r w:rsidR="00CB5F2E">
        <w:t>T</w:t>
      </w:r>
      <w:r w:rsidRPr="00CC4002">
        <w:t xml:space="preserve">he principles of family reunification and the best interests of the child are reflected in several aspects of the new migration legislation, such as in the definition of the subcategories of stay and residence; nationalization; the change of category from temporary stay to permanent residence; and even the application of measures such as administrative expulsion. </w:t>
      </w:r>
    </w:p>
    <w:p w14:paraId="0928BD61" w14:textId="77777777" w:rsidR="00F76692" w:rsidRPr="00CC4002" w:rsidRDefault="00F76692" w:rsidP="00F76692">
      <w:pPr>
        <w:pStyle w:val="SingleTxtG"/>
        <w:rPr>
          <w:lang w:val="en-US"/>
        </w:rPr>
      </w:pPr>
      <w:r w:rsidRPr="00CC4002">
        <w:rPr>
          <w:lang w:val="en-US"/>
        </w:rPr>
        <w:t>75.</w:t>
      </w:r>
      <w:r w:rsidRPr="00CC4002">
        <w:rPr>
          <w:lang w:val="en-US"/>
        </w:rPr>
        <w:tab/>
      </w:r>
      <w:r w:rsidRPr="00CC4002">
        <w:t>The new Migration and Aliens Act also contains provisions on statelessness, in absolute accordance with the 1954 Convention relating to the Status of Stateless Persons and the 1961 Convention on the Reduction of Statelessness, both instruments ratified by Chile.</w:t>
      </w:r>
    </w:p>
    <w:p w14:paraId="7AF5D800" w14:textId="77777777" w:rsidR="00F76692" w:rsidRPr="00CC4002" w:rsidRDefault="00F76692" w:rsidP="00F76692">
      <w:pPr>
        <w:pStyle w:val="SingleTxtG"/>
        <w:rPr>
          <w:lang w:val="en-US"/>
        </w:rPr>
      </w:pPr>
      <w:r w:rsidRPr="00CC4002">
        <w:rPr>
          <w:lang w:val="en-US"/>
        </w:rPr>
        <w:t>76.</w:t>
      </w:r>
      <w:r w:rsidRPr="00CC4002">
        <w:rPr>
          <w:lang w:val="en-US"/>
        </w:rPr>
        <w:tab/>
      </w:r>
      <w:r w:rsidRPr="00CC4002">
        <w:t>With regard to asylum, Act No. 20.430</w:t>
      </w:r>
      <w:r w:rsidRPr="00EE7C32">
        <w:rPr>
          <w:rStyle w:val="FootnoteReference"/>
        </w:rPr>
        <w:footnoteReference w:id="27"/>
      </w:r>
      <w:r w:rsidRPr="00CC4002">
        <w:t xml:space="preserve"> and its implementing regulations (Supreme Decree No. 837</w:t>
      </w:r>
      <w:r w:rsidRPr="00EE7C32">
        <w:rPr>
          <w:rStyle w:val="FootnoteReference"/>
        </w:rPr>
        <w:footnoteReference w:id="28"/>
      </w:r>
      <w:r w:rsidRPr="00CC4002">
        <w:t xml:space="preserve">) establish a special procedure for children and adolescents. It states that all children and adolescents have the right to apply for refugee status, by themselves or through their parents, direct family members, legal guardians or the persons or institutions that, in accordance with the law, are responsible for their care. Children or adolescents may, if necessary, submit an asylum application independently of their legal guardians, in order for the particular circumstances motivating their application to be taken into account, in which case the competent authority will evaluate whether or not it is appropriate to inform the authority responsible for the protection of the rights of children and adolescents. In the case of children and adolescents who are unaccompanied or separated from their families and who apply for asylum, the competent authority must immediately inform the authority for the protection of minors so that the necessary protection, care and assistance measures can be taken, including reunification with their families, and the recommendations made by Office of the United Nations High Commissioner for Refugees in the guidelines on the protection and care of refugee children must be observed. </w:t>
      </w:r>
    </w:p>
    <w:p w14:paraId="446C66D2" w14:textId="16E4CE95" w:rsidR="00F76692" w:rsidRPr="00CC4002" w:rsidRDefault="00F76692" w:rsidP="00F76692">
      <w:pPr>
        <w:pStyle w:val="SingleTxtG"/>
        <w:rPr>
          <w:lang w:val="en-US"/>
        </w:rPr>
      </w:pPr>
      <w:r w:rsidRPr="00CC4002">
        <w:rPr>
          <w:lang w:val="en-US"/>
        </w:rPr>
        <w:t>77.</w:t>
      </w:r>
      <w:r w:rsidRPr="00CC4002">
        <w:rPr>
          <w:lang w:val="en-US"/>
        </w:rPr>
        <w:tab/>
      </w:r>
      <w:r w:rsidRPr="00CC4002">
        <w:t>In addition, the migration authority will evaluate whether it is necessary and appropriate for the minor to be accompanied, during the eligibility interview, by his or her parents, legal representatives, the person in charge of his or her personal care or an expert in children</w:t>
      </w:r>
      <w:r w:rsidR="008A7355">
        <w:t>’</w:t>
      </w:r>
      <w:r w:rsidRPr="00CC4002">
        <w:t>s rights, as the case may be. In the case of children and adolescents who are unaccompanied, separated from their families or orphaned, the interview will always be conducted in the presence of an expert in children</w:t>
      </w:r>
      <w:r w:rsidR="008A7355">
        <w:t>’</w:t>
      </w:r>
      <w:r w:rsidRPr="00CC4002">
        <w:t>s and adolescents</w:t>
      </w:r>
      <w:r w:rsidR="008A7355">
        <w:t>’</w:t>
      </w:r>
      <w:r w:rsidRPr="00CC4002">
        <w:t xml:space="preserve"> rights. Children and adolescents who submit an application for international protection from the State are entitled to a residence visa for a renewable period of eight months throughout the refugee status determination procedure and until its conclusion. In the event that refugee status is granted, the child will be issued a permanent residence permit. In this way, the State guarantees that children and adolescents are integrated into the host society through the effective observance of their human rights and access to services on an equal footing with Chilean nationals. </w:t>
      </w:r>
    </w:p>
    <w:p w14:paraId="0DB152A5" w14:textId="77777777" w:rsidR="00F76692" w:rsidRPr="00CC4002" w:rsidRDefault="00F76692" w:rsidP="00F76692">
      <w:pPr>
        <w:pStyle w:val="SingleTxtG"/>
        <w:rPr>
          <w:lang w:val="en-US"/>
        </w:rPr>
      </w:pPr>
      <w:r w:rsidRPr="00CC4002">
        <w:rPr>
          <w:lang w:val="en-US"/>
        </w:rPr>
        <w:t>78.</w:t>
      </w:r>
      <w:r w:rsidRPr="00CC4002">
        <w:rPr>
          <w:lang w:val="en-US"/>
        </w:rPr>
        <w:tab/>
      </w:r>
      <w:r w:rsidRPr="00CC4002">
        <w:t>In this context, in 2022 the National Migration Service established a special programme to grant temporary residence to children and adolescents who entered the country illegally or who are in an irregular migration situation, regardless of the migration situation of their parents, and to implement a series of measures aimed at regularizing the situation of children and adolescents and protecting their rights.</w:t>
      </w:r>
    </w:p>
    <w:p w14:paraId="66BC3AF0" w14:textId="77777777" w:rsidR="00F76692" w:rsidRPr="00CC4002" w:rsidRDefault="00F76692" w:rsidP="00F76692">
      <w:pPr>
        <w:pStyle w:val="SingleTxtG"/>
        <w:rPr>
          <w:lang w:val="en-US"/>
        </w:rPr>
      </w:pPr>
      <w:r w:rsidRPr="00CC4002">
        <w:rPr>
          <w:lang w:val="en-US"/>
        </w:rPr>
        <w:t>79.</w:t>
      </w:r>
      <w:r w:rsidRPr="00CC4002">
        <w:rPr>
          <w:lang w:val="en-US"/>
        </w:rPr>
        <w:tab/>
      </w:r>
      <w:r w:rsidRPr="00CC4002">
        <w:t>Mention should also be made of the Migrant Children (</w:t>
      </w:r>
      <w:r w:rsidRPr="00CC4002">
        <w:rPr>
          <w:lang w:val="en-US"/>
        </w:rPr>
        <w:t>Niñez Migrante</w:t>
      </w:r>
      <w:r w:rsidRPr="00CC4002">
        <w:t>) programme, the purpose of which is to develop strategies to promote regular migration in accordance with a rights-based approach, fostering the inclusion of migrant children and adolescents in Chilean society. As part of this programme, the National Migration Service participates in various intersectoral coordination mechanisms with public services, civil society and international organizations in order to identify critical issues related to the regular migration of children and adolescents and the exercise of their rights, while promoting the regularization of their situation and their inclusion in Chilean society through the dissemination of graphic and audiovisual material and the coordination of services to support children and adolescents in the process of applying for a temporary residence permit.</w:t>
      </w:r>
    </w:p>
    <w:p w14:paraId="5E2DEF77" w14:textId="77777777" w:rsidR="00F76692" w:rsidRPr="00CC4002" w:rsidRDefault="00F76692" w:rsidP="00F76692">
      <w:pPr>
        <w:pStyle w:val="SingleTxtG"/>
        <w:rPr>
          <w:lang w:val="en-US"/>
        </w:rPr>
      </w:pPr>
      <w:r w:rsidRPr="00CC4002">
        <w:rPr>
          <w:lang w:val="en-US"/>
        </w:rPr>
        <w:t>80.</w:t>
      </w:r>
      <w:r w:rsidRPr="00CC4002">
        <w:rPr>
          <w:lang w:val="en-US"/>
        </w:rPr>
        <w:tab/>
      </w:r>
      <w:r w:rsidRPr="00CC4002">
        <w:t>At the end of the third quarter of 2022, an important change was introduced in the processing of residence permits for children and adolescents and the regularization of their situation, namely, to allow the submission of applications from children and adolescents who had entered the country through unofficial border crossings. The National Migration Service, through the mediation service for children and adolescents, has disseminated this information among counterparts in the different public services in order to promote the regular migration status of children and adolescents, regardless of how they entered the country.</w:t>
      </w:r>
    </w:p>
    <w:p w14:paraId="23487FC0" w14:textId="45D6649D" w:rsidR="00F76692" w:rsidRPr="00CC4002" w:rsidRDefault="00F76692" w:rsidP="00F76692">
      <w:pPr>
        <w:pStyle w:val="SingleTxtG"/>
        <w:rPr>
          <w:lang w:val="en-US"/>
        </w:rPr>
      </w:pPr>
      <w:r w:rsidRPr="00CC4002">
        <w:rPr>
          <w:lang w:val="en-US"/>
        </w:rPr>
        <w:t>81.</w:t>
      </w:r>
      <w:r w:rsidRPr="00CC4002">
        <w:rPr>
          <w:lang w:val="en-US"/>
        </w:rPr>
        <w:tab/>
      </w:r>
      <w:r w:rsidRPr="00CC4002">
        <w:t>In this regard, the National Migration Service</w:t>
      </w:r>
      <w:r w:rsidR="008A7355">
        <w:t>’</w:t>
      </w:r>
      <w:r w:rsidRPr="00CC4002">
        <w:t>s activities include campaigns to support the submission of applications for residence permits for children and adolescents. In September and November 2022, the first nationwide campaigns were carried out in coordination with the Ministry of Education, aimed mainly at foreign students in their fourth year of secondary school, with a view to supporting them in the process of applying for temporary residence permits, specifically the subcategory of residence permits for humanitarian reasons for children and adolescents. This initiative also made it possible to identify applications in progress, request expedited processing and, in the case of students enrolled to take the 2022 State exam for access to higher education, coordinate with the Civil Registry and Identity Service to give priority attention to these young people so that they could obtain their identity cards. These campaigns were also carried out in a number of regions, in coordination with the Regional Directorates of Valparaíso, Maule, Los Lagos and the Metropolitan Region, reaching approximately 320 families and supporting the submission of applications for temporary residence for 271 children and adolescents.</w:t>
      </w:r>
    </w:p>
    <w:p w14:paraId="2F59A239" w14:textId="77777777" w:rsidR="00F76692" w:rsidRPr="00CC4002" w:rsidRDefault="00F76692" w:rsidP="00F76692">
      <w:pPr>
        <w:pStyle w:val="SingleTxtG"/>
        <w:rPr>
          <w:lang w:val="en-US"/>
        </w:rPr>
      </w:pPr>
      <w:r w:rsidRPr="00CC4002">
        <w:rPr>
          <w:lang w:val="en-US"/>
        </w:rPr>
        <w:t>82.</w:t>
      </w:r>
      <w:r w:rsidRPr="00CC4002">
        <w:rPr>
          <w:lang w:val="en-US"/>
        </w:rPr>
        <w:tab/>
      </w:r>
      <w:r w:rsidRPr="00CC4002">
        <w:t>During the first quarter of 2023, progress was made with regard to the number of applications for permits submitted through the campaigns run under the Migrant Children programme nationwide.</w:t>
      </w:r>
    </w:p>
    <w:p w14:paraId="1CB12466" w14:textId="2491DD5C" w:rsidR="00F76692" w:rsidRPr="00C22C7A" w:rsidRDefault="00F76692" w:rsidP="00F76692">
      <w:pPr>
        <w:pStyle w:val="H23G"/>
        <w:spacing w:after="0"/>
        <w:rPr>
          <w:b w:val="0"/>
          <w:bCs/>
          <w:lang w:val="en-US"/>
        </w:rPr>
      </w:pPr>
      <w:r w:rsidRPr="00C22C7A">
        <w:rPr>
          <w:b w:val="0"/>
          <w:bCs/>
        </w:rPr>
        <w:tab/>
      </w:r>
      <w:r w:rsidRPr="00C22C7A">
        <w:rPr>
          <w:b w:val="0"/>
          <w:bCs/>
        </w:rPr>
        <w:tab/>
      </w:r>
      <w:r w:rsidRPr="00C22C7A">
        <w:rPr>
          <w:rFonts w:eastAsiaTheme="minorEastAsia"/>
          <w:b w:val="0"/>
          <w:bCs/>
        </w:rPr>
        <w:t>Table 3</w:t>
      </w:r>
    </w:p>
    <w:p w14:paraId="52CE1FAA" w14:textId="77A8F89C" w:rsidR="00F76692" w:rsidRPr="00CC4002" w:rsidRDefault="00F76692" w:rsidP="00F76692">
      <w:pPr>
        <w:pStyle w:val="H23G"/>
        <w:spacing w:before="0"/>
        <w:rPr>
          <w:lang w:val="en-US"/>
        </w:rPr>
      </w:pPr>
      <w:r>
        <w:tab/>
      </w:r>
      <w:r>
        <w:tab/>
      </w:r>
      <w:r w:rsidRPr="00CC4002">
        <w:t>Number of campaigns, applications processed and applications submitted under the Mejor Niñez programme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276"/>
        <w:gridCol w:w="2126"/>
        <w:gridCol w:w="2125"/>
      </w:tblGrid>
      <w:tr w:rsidR="00F76692" w:rsidRPr="00F76692" w14:paraId="3F6BADC1" w14:textId="77777777" w:rsidTr="0091669B">
        <w:trPr>
          <w:trHeight w:val="240"/>
          <w:tblHeader/>
        </w:trPr>
        <w:tc>
          <w:tcPr>
            <w:tcW w:w="184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8A1A8F4"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left"/>
              <w:rPr>
                <w:i/>
                <w:sz w:val="16"/>
              </w:rPr>
            </w:pPr>
            <w:r w:rsidRPr="00F76692">
              <w:rPr>
                <w:i/>
                <w:sz w:val="16"/>
              </w:rPr>
              <w:t>Month</w:t>
            </w:r>
          </w:p>
        </w:tc>
        <w:tc>
          <w:tcPr>
            <w:tcW w:w="127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CDB7D91"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right"/>
              <w:rPr>
                <w:i/>
                <w:sz w:val="16"/>
              </w:rPr>
            </w:pPr>
            <w:r w:rsidRPr="00F76692">
              <w:rPr>
                <w:i/>
                <w:sz w:val="16"/>
              </w:rPr>
              <w:t>No. of campaigns</w:t>
            </w:r>
          </w:p>
        </w:tc>
        <w:tc>
          <w:tcPr>
            <w:tcW w:w="212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B6D1738"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right"/>
              <w:rPr>
                <w:i/>
                <w:sz w:val="16"/>
              </w:rPr>
            </w:pPr>
            <w:r w:rsidRPr="00F76692">
              <w:rPr>
                <w:i/>
                <w:sz w:val="16"/>
              </w:rPr>
              <w:t>No. of applications processed</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320766A" w14:textId="77777777" w:rsidR="00F76692" w:rsidRPr="00F76692" w:rsidRDefault="00F76692" w:rsidP="00F76692">
            <w:pPr>
              <w:pStyle w:val="SingleTxtG"/>
              <w:tabs>
                <w:tab w:val="clear" w:pos="1701"/>
                <w:tab w:val="clear" w:pos="2268"/>
              </w:tabs>
              <w:suppressAutoHyphens w:val="0"/>
              <w:spacing w:before="80" w:after="80" w:line="200" w:lineRule="exact"/>
              <w:ind w:left="0" w:right="113"/>
              <w:jc w:val="right"/>
              <w:rPr>
                <w:i/>
                <w:sz w:val="16"/>
              </w:rPr>
            </w:pPr>
            <w:r w:rsidRPr="00F76692">
              <w:rPr>
                <w:i/>
                <w:sz w:val="16"/>
              </w:rPr>
              <w:t>No. of applications submitted</w:t>
            </w:r>
          </w:p>
        </w:tc>
      </w:tr>
      <w:tr w:rsidR="00F76692" w:rsidRPr="00F76692" w14:paraId="678894E7" w14:textId="77777777" w:rsidTr="00577A10">
        <w:trPr>
          <w:trHeight w:val="240"/>
        </w:trPr>
        <w:tc>
          <w:tcPr>
            <w:tcW w:w="1843" w:type="dxa"/>
            <w:tcBorders>
              <w:top w:val="single" w:sz="12" w:space="0" w:color="auto"/>
              <w:bottom w:val="nil"/>
            </w:tcBorders>
            <w:shd w:val="clear" w:color="auto" w:fill="auto"/>
            <w:tcMar>
              <w:top w:w="0" w:type="dxa"/>
              <w:left w:w="0" w:type="dxa"/>
              <w:bottom w:w="0" w:type="dxa"/>
              <w:right w:w="28" w:type="dxa"/>
            </w:tcMar>
          </w:tcPr>
          <w:p w14:paraId="20F598A9"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January</w:t>
            </w:r>
          </w:p>
        </w:tc>
        <w:tc>
          <w:tcPr>
            <w:tcW w:w="1276" w:type="dxa"/>
            <w:tcBorders>
              <w:top w:val="single" w:sz="12" w:space="0" w:color="auto"/>
              <w:bottom w:val="nil"/>
            </w:tcBorders>
            <w:shd w:val="clear" w:color="auto" w:fill="auto"/>
            <w:tcMar>
              <w:top w:w="0" w:type="dxa"/>
              <w:left w:w="0" w:type="dxa"/>
              <w:bottom w:w="0" w:type="dxa"/>
              <w:right w:w="28" w:type="dxa"/>
            </w:tcMar>
            <w:vAlign w:val="bottom"/>
          </w:tcPr>
          <w:p w14:paraId="08EE532E"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5</w:t>
            </w:r>
          </w:p>
        </w:tc>
        <w:tc>
          <w:tcPr>
            <w:tcW w:w="2126" w:type="dxa"/>
            <w:tcBorders>
              <w:top w:val="single" w:sz="12" w:space="0" w:color="auto"/>
              <w:bottom w:val="nil"/>
            </w:tcBorders>
            <w:shd w:val="clear" w:color="auto" w:fill="auto"/>
            <w:tcMar>
              <w:top w:w="0" w:type="dxa"/>
              <w:left w:w="0" w:type="dxa"/>
              <w:bottom w:w="0" w:type="dxa"/>
              <w:right w:w="28" w:type="dxa"/>
            </w:tcMar>
            <w:vAlign w:val="bottom"/>
          </w:tcPr>
          <w:p w14:paraId="39F9BFA3"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190</w:t>
            </w:r>
          </w:p>
        </w:tc>
        <w:tc>
          <w:tcPr>
            <w:tcW w:w="2125" w:type="dxa"/>
            <w:tcBorders>
              <w:top w:val="single" w:sz="12" w:space="0" w:color="auto"/>
              <w:bottom w:val="nil"/>
            </w:tcBorders>
            <w:shd w:val="clear" w:color="auto" w:fill="auto"/>
            <w:tcMar>
              <w:top w:w="0" w:type="dxa"/>
              <w:left w:w="0" w:type="dxa"/>
              <w:bottom w:w="0" w:type="dxa"/>
              <w:right w:w="28" w:type="dxa"/>
            </w:tcMar>
            <w:vAlign w:val="bottom"/>
          </w:tcPr>
          <w:p w14:paraId="3D39A555"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129</w:t>
            </w:r>
          </w:p>
        </w:tc>
      </w:tr>
      <w:tr w:rsidR="00F76692" w:rsidRPr="00F76692" w14:paraId="261123C6" w14:textId="77777777" w:rsidTr="00577A10">
        <w:trPr>
          <w:trHeight w:val="240"/>
        </w:trPr>
        <w:tc>
          <w:tcPr>
            <w:tcW w:w="1843" w:type="dxa"/>
            <w:tcBorders>
              <w:top w:val="nil"/>
              <w:bottom w:val="nil"/>
            </w:tcBorders>
            <w:shd w:val="clear" w:color="auto" w:fill="auto"/>
            <w:tcMar>
              <w:top w:w="0" w:type="dxa"/>
              <w:left w:w="0" w:type="dxa"/>
              <w:bottom w:w="0" w:type="dxa"/>
              <w:right w:w="28" w:type="dxa"/>
            </w:tcMar>
          </w:tcPr>
          <w:p w14:paraId="7DC558C0"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left"/>
              <w:rPr>
                <w:sz w:val="18"/>
              </w:rPr>
            </w:pPr>
            <w:r w:rsidRPr="00F76692">
              <w:rPr>
                <w:sz w:val="18"/>
              </w:rPr>
              <w:t>February</w:t>
            </w:r>
          </w:p>
        </w:tc>
        <w:tc>
          <w:tcPr>
            <w:tcW w:w="1276" w:type="dxa"/>
            <w:tcBorders>
              <w:top w:val="nil"/>
              <w:bottom w:val="nil"/>
            </w:tcBorders>
            <w:shd w:val="clear" w:color="auto" w:fill="auto"/>
            <w:tcMar>
              <w:top w:w="0" w:type="dxa"/>
              <w:left w:w="0" w:type="dxa"/>
              <w:bottom w:w="0" w:type="dxa"/>
              <w:right w:w="28" w:type="dxa"/>
            </w:tcMar>
            <w:vAlign w:val="bottom"/>
          </w:tcPr>
          <w:p w14:paraId="16EAC11A"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5</w:t>
            </w:r>
          </w:p>
        </w:tc>
        <w:tc>
          <w:tcPr>
            <w:tcW w:w="2126" w:type="dxa"/>
            <w:tcBorders>
              <w:top w:val="nil"/>
              <w:bottom w:val="nil"/>
            </w:tcBorders>
            <w:shd w:val="clear" w:color="auto" w:fill="auto"/>
            <w:tcMar>
              <w:top w:w="0" w:type="dxa"/>
              <w:left w:w="0" w:type="dxa"/>
              <w:bottom w:w="0" w:type="dxa"/>
              <w:right w:w="28" w:type="dxa"/>
            </w:tcMar>
            <w:vAlign w:val="bottom"/>
          </w:tcPr>
          <w:p w14:paraId="46FEC5F5"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116</w:t>
            </w:r>
          </w:p>
        </w:tc>
        <w:tc>
          <w:tcPr>
            <w:tcW w:w="2125" w:type="dxa"/>
            <w:tcBorders>
              <w:top w:val="nil"/>
              <w:bottom w:val="nil"/>
            </w:tcBorders>
            <w:shd w:val="clear" w:color="auto" w:fill="auto"/>
            <w:tcMar>
              <w:top w:w="0" w:type="dxa"/>
              <w:left w:w="0" w:type="dxa"/>
              <w:bottom w:w="0" w:type="dxa"/>
              <w:right w:w="28" w:type="dxa"/>
            </w:tcMar>
            <w:vAlign w:val="bottom"/>
          </w:tcPr>
          <w:p w14:paraId="36FD14BB" w14:textId="77777777" w:rsidR="00F76692" w:rsidRPr="00F76692" w:rsidRDefault="00F76692" w:rsidP="00F76692">
            <w:pPr>
              <w:pStyle w:val="SingleTxtG"/>
              <w:tabs>
                <w:tab w:val="clear" w:pos="1701"/>
                <w:tab w:val="clear" w:pos="2268"/>
              </w:tabs>
              <w:suppressAutoHyphens w:val="0"/>
              <w:spacing w:before="40" w:after="40" w:line="220" w:lineRule="exact"/>
              <w:ind w:left="0" w:right="113"/>
              <w:jc w:val="right"/>
              <w:rPr>
                <w:sz w:val="18"/>
              </w:rPr>
            </w:pPr>
            <w:r w:rsidRPr="00F76692">
              <w:rPr>
                <w:sz w:val="18"/>
              </w:rPr>
              <w:t>104</w:t>
            </w:r>
          </w:p>
        </w:tc>
      </w:tr>
      <w:tr w:rsidR="00F76692" w:rsidRPr="00F76692" w14:paraId="365CC512" w14:textId="77777777" w:rsidTr="00577A10">
        <w:trPr>
          <w:trHeight w:val="240"/>
        </w:trPr>
        <w:tc>
          <w:tcPr>
            <w:tcW w:w="1843" w:type="dxa"/>
            <w:tcBorders>
              <w:top w:val="nil"/>
              <w:bottom w:val="single" w:sz="4" w:space="0" w:color="auto"/>
            </w:tcBorders>
            <w:shd w:val="clear" w:color="auto" w:fill="auto"/>
            <w:tcMar>
              <w:top w:w="0" w:type="dxa"/>
              <w:left w:w="0" w:type="dxa"/>
              <w:bottom w:w="0" w:type="dxa"/>
              <w:right w:w="28" w:type="dxa"/>
            </w:tcMar>
          </w:tcPr>
          <w:p w14:paraId="7A963499" w14:textId="77777777" w:rsidR="00F76692" w:rsidRPr="00F76692" w:rsidRDefault="00F76692" w:rsidP="00577A10">
            <w:pPr>
              <w:pStyle w:val="SingleTxtG"/>
              <w:keepNext/>
              <w:tabs>
                <w:tab w:val="clear" w:pos="1701"/>
                <w:tab w:val="clear" w:pos="2268"/>
              </w:tabs>
              <w:suppressAutoHyphens w:val="0"/>
              <w:spacing w:before="40" w:after="40" w:line="220" w:lineRule="exact"/>
              <w:ind w:left="0" w:right="113"/>
              <w:jc w:val="left"/>
              <w:rPr>
                <w:sz w:val="18"/>
              </w:rPr>
            </w:pPr>
            <w:r w:rsidRPr="00F76692">
              <w:rPr>
                <w:sz w:val="18"/>
              </w:rPr>
              <w:t>March</w:t>
            </w:r>
          </w:p>
        </w:tc>
        <w:tc>
          <w:tcPr>
            <w:tcW w:w="1276" w:type="dxa"/>
            <w:tcBorders>
              <w:top w:val="nil"/>
              <w:bottom w:val="single" w:sz="4" w:space="0" w:color="auto"/>
            </w:tcBorders>
            <w:shd w:val="clear" w:color="auto" w:fill="auto"/>
            <w:tcMar>
              <w:top w:w="0" w:type="dxa"/>
              <w:left w:w="0" w:type="dxa"/>
              <w:bottom w:w="0" w:type="dxa"/>
              <w:right w:w="28" w:type="dxa"/>
            </w:tcMar>
            <w:vAlign w:val="bottom"/>
          </w:tcPr>
          <w:p w14:paraId="6F6CD155" w14:textId="77777777" w:rsidR="00F76692" w:rsidRPr="00F76692" w:rsidRDefault="00F76692" w:rsidP="00577A10">
            <w:pPr>
              <w:pStyle w:val="SingleTxtG"/>
              <w:keepNext/>
              <w:tabs>
                <w:tab w:val="clear" w:pos="1701"/>
                <w:tab w:val="clear" w:pos="2268"/>
              </w:tabs>
              <w:suppressAutoHyphens w:val="0"/>
              <w:spacing w:before="40" w:after="40" w:line="220" w:lineRule="exact"/>
              <w:ind w:left="0" w:right="113"/>
              <w:jc w:val="right"/>
              <w:rPr>
                <w:sz w:val="18"/>
              </w:rPr>
            </w:pPr>
            <w:r w:rsidRPr="00F76692">
              <w:rPr>
                <w:sz w:val="18"/>
              </w:rPr>
              <w:t>13</w:t>
            </w:r>
          </w:p>
        </w:tc>
        <w:tc>
          <w:tcPr>
            <w:tcW w:w="2126" w:type="dxa"/>
            <w:tcBorders>
              <w:top w:val="nil"/>
              <w:bottom w:val="single" w:sz="4" w:space="0" w:color="auto"/>
            </w:tcBorders>
            <w:shd w:val="clear" w:color="auto" w:fill="auto"/>
            <w:tcMar>
              <w:top w:w="0" w:type="dxa"/>
              <w:left w:w="0" w:type="dxa"/>
              <w:bottom w:w="0" w:type="dxa"/>
              <w:right w:w="28" w:type="dxa"/>
            </w:tcMar>
            <w:vAlign w:val="bottom"/>
          </w:tcPr>
          <w:p w14:paraId="3CA79E8B" w14:textId="77777777" w:rsidR="00F76692" w:rsidRPr="00F76692" w:rsidRDefault="00F76692" w:rsidP="00577A10">
            <w:pPr>
              <w:pStyle w:val="SingleTxtG"/>
              <w:keepNext/>
              <w:tabs>
                <w:tab w:val="clear" w:pos="1701"/>
                <w:tab w:val="clear" w:pos="2268"/>
              </w:tabs>
              <w:suppressAutoHyphens w:val="0"/>
              <w:spacing w:before="40" w:after="40" w:line="220" w:lineRule="exact"/>
              <w:ind w:left="0" w:right="113"/>
              <w:jc w:val="right"/>
              <w:rPr>
                <w:sz w:val="18"/>
              </w:rPr>
            </w:pPr>
            <w:r w:rsidRPr="00F76692">
              <w:rPr>
                <w:sz w:val="18"/>
              </w:rPr>
              <w:t>345</w:t>
            </w:r>
          </w:p>
        </w:tc>
        <w:tc>
          <w:tcPr>
            <w:tcW w:w="2125" w:type="dxa"/>
            <w:tcBorders>
              <w:top w:val="nil"/>
              <w:bottom w:val="single" w:sz="4" w:space="0" w:color="auto"/>
            </w:tcBorders>
            <w:shd w:val="clear" w:color="auto" w:fill="auto"/>
            <w:tcMar>
              <w:top w:w="0" w:type="dxa"/>
              <w:left w:w="0" w:type="dxa"/>
              <w:bottom w:w="0" w:type="dxa"/>
              <w:right w:w="28" w:type="dxa"/>
            </w:tcMar>
            <w:vAlign w:val="bottom"/>
          </w:tcPr>
          <w:p w14:paraId="057A0D4C" w14:textId="77777777" w:rsidR="00F76692" w:rsidRPr="00F76692" w:rsidRDefault="00F76692" w:rsidP="00577A10">
            <w:pPr>
              <w:pStyle w:val="SingleTxtG"/>
              <w:keepNext/>
              <w:tabs>
                <w:tab w:val="clear" w:pos="1701"/>
                <w:tab w:val="clear" w:pos="2268"/>
              </w:tabs>
              <w:suppressAutoHyphens w:val="0"/>
              <w:spacing w:before="40" w:after="40" w:line="220" w:lineRule="exact"/>
              <w:ind w:left="0" w:right="113"/>
              <w:jc w:val="right"/>
              <w:rPr>
                <w:sz w:val="18"/>
              </w:rPr>
            </w:pPr>
            <w:r w:rsidRPr="00F76692">
              <w:rPr>
                <w:sz w:val="18"/>
              </w:rPr>
              <w:t>194</w:t>
            </w:r>
          </w:p>
        </w:tc>
      </w:tr>
      <w:tr w:rsidR="00F76692" w:rsidRPr="0091669B" w14:paraId="4C545620" w14:textId="77777777" w:rsidTr="0091669B">
        <w:trPr>
          <w:trHeight w:val="240"/>
        </w:trPr>
        <w:tc>
          <w:tcPr>
            <w:tcW w:w="1843" w:type="dxa"/>
            <w:tcBorders>
              <w:top w:val="single" w:sz="4" w:space="0" w:color="auto"/>
              <w:bottom w:val="single" w:sz="12" w:space="0" w:color="auto"/>
            </w:tcBorders>
            <w:shd w:val="clear" w:color="auto" w:fill="auto"/>
            <w:tcMar>
              <w:top w:w="0" w:type="dxa"/>
              <w:left w:w="0" w:type="dxa"/>
              <w:bottom w:w="0" w:type="dxa"/>
              <w:right w:w="28" w:type="dxa"/>
            </w:tcMar>
          </w:tcPr>
          <w:p w14:paraId="200120AD" w14:textId="77777777" w:rsidR="00F76692" w:rsidRPr="0091669B" w:rsidRDefault="00F76692" w:rsidP="0091669B">
            <w:pPr>
              <w:pStyle w:val="SingleTxtG"/>
              <w:tabs>
                <w:tab w:val="clear" w:pos="1701"/>
                <w:tab w:val="clear" w:pos="2268"/>
              </w:tabs>
              <w:suppressAutoHyphens w:val="0"/>
              <w:spacing w:before="80" w:after="80" w:line="220" w:lineRule="exact"/>
              <w:ind w:left="283" w:right="0"/>
              <w:jc w:val="left"/>
              <w:rPr>
                <w:b/>
                <w:sz w:val="18"/>
              </w:rPr>
            </w:pPr>
            <w:r w:rsidRPr="0091669B">
              <w:rPr>
                <w:b/>
                <w:sz w:val="18"/>
              </w:rPr>
              <w:t>Total first quarter</w:t>
            </w:r>
          </w:p>
        </w:tc>
        <w:tc>
          <w:tcPr>
            <w:tcW w:w="127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64F5E38" w14:textId="77777777"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23</w:t>
            </w:r>
          </w:p>
        </w:tc>
        <w:tc>
          <w:tcPr>
            <w:tcW w:w="212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DDE6E3A" w14:textId="77777777"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651</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9375F6B" w14:textId="77777777"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427</w:t>
            </w:r>
          </w:p>
        </w:tc>
      </w:tr>
    </w:tbl>
    <w:p w14:paraId="5A78E3B0" w14:textId="77777777" w:rsidR="00F76692" w:rsidRPr="00CC4002" w:rsidRDefault="00F76692" w:rsidP="00F76692">
      <w:pPr>
        <w:pStyle w:val="SingleTxtG"/>
        <w:spacing w:before="240"/>
        <w:rPr>
          <w:lang w:val="en-US"/>
        </w:rPr>
      </w:pPr>
      <w:r w:rsidRPr="00CC4002">
        <w:rPr>
          <w:lang w:val="en-US"/>
        </w:rPr>
        <w:t>83.</w:t>
      </w:r>
      <w:r w:rsidRPr="00CC4002">
        <w:rPr>
          <w:lang w:val="en-US"/>
        </w:rPr>
        <w:tab/>
      </w:r>
      <w:r w:rsidRPr="00CC4002">
        <w:t xml:space="preserve">The National Migration Service has also prioritized the processing of applications from children and adolescents by creating a special team and adding a tool to its platform to enable the immediate granting of visas to children and adolescents in an irregular migration situation. </w:t>
      </w:r>
    </w:p>
    <w:p w14:paraId="6AC3BD83" w14:textId="2FF318DA" w:rsidR="00F76692" w:rsidRPr="00C22C7A" w:rsidRDefault="00F76692" w:rsidP="00F76692">
      <w:pPr>
        <w:pStyle w:val="H23G"/>
        <w:spacing w:after="0"/>
        <w:rPr>
          <w:b w:val="0"/>
          <w:bCs/>
          <w:lang w:val="en-US"/>
        </w:rPr>
      </w:pPr>
      <w:r w:rsidRPr="00C22C7A">
        <w:rPr>
          <w:b w:val="0"/>
          <w:bCs/>
        </w:rPr>
        <w:tab/>
      </w:r>
      <w:r w:rsidRPr="00C22C7A">
        <w:rPr>
          <w:b w:val="0"/>
          <w:bCs/>
        </w:rPr>
        <w:tab/>
      </w:r>
      <w:r w:rsidRPr="00C22C7A">
        <w:rPr>
          <w:rFonts w:eastAsiaTheme="minorEastAsia"/>
          <w:b w:val="0"/>
          <w:bCs/>
        </w:rPr>
        <w:t>Table 4</w:t>
      </w:r>
      <w:r w:rsidRPr="00C22C7A">
        <w:rPr>
          <w:b w:val="0"/>
          <w:bCs/>
        </w:rPr>
        <w:t xml:space="preserve"> </w:t>
      </w:r>
    </w:p>
    <w:p w14:paraId="724A3DFA" w14:textId="6C5F6331" w:rsidR="00F76692" w:rsidRPr="00CC4002" w:rsidRDefault="00F76692" w:rsidP="00F76692">
      <w:pPr>
        <w:pStyle w:val="H23G"/>
        <w:spacing w:before="0"/>
        <w:rPr>
          <w:lang w:val="en-US"/>
        </w:rPr>
      </w:pPr>
      <w:r>
        <w:tab/>
      </w:r>
      <w:r>
        <w:tab/>
      </w:r>
      <w:r w:rsidRPr="00CC4002">
        <w:t>Permanent and temporary residence permits granted to children and adolescents,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93"/>
        <w:gridCol w:w="1134"/>
        <w:gridCol w:w="1559"/>
        <w:gridCol w:w="849"/>
      </w:tblGrid>
      <w:tr w:rsidR="0091669B" w:rsidRPr="0091669B" w14:paraId="2114C307" w14:textId="77777777" w:rsidTr="0091669B">
        <w:trPr>
          <w:trHeight w:val="240"/>
          <w:tblHeader/>
        </w:trPr>
        <w:tc>
          <w:tcPr>
            <w:tcW w:w="283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5389589"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left"/>
              <w:rPr>
                <w:i/>
                <w:sz w:val="16"/>
              </w:rPr>
            </w:pPr>
            <w:r w:rsidRPr="0091669B">
              <w:rPr>
                <w:i/>
                <w:sz w:val="16"/>
              </w:rPr>
              <w:t>Type of permit</w:t>
            </w:r>
          </w:p>
        </w:tc>
        <w:tc>
          <w:tcPr>
            <w:tcW w:w="99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6CD6A09"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right"/>
              <w:rPr>
                <w:i/>
                <w:sz w:val="16"/>
              </w:rPr>
            </w:pPr>
            <w:r w:rsidRPr="0091669B">
              <w:rPr>
                <w:i/>
                <w:sz w:val="16"/>
              </w:rPr>
              <w:t>2021</w:t>
            </w:r>
          </w:p>
        </w:tc>
        <w:tc>
          <w:tcPr>
            <w:tcW w:w="113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16996C4"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right"/>
              <w:rPr>
                <w:i/>
                <w:sz w:val="16"/>
              </w:rPr>
            </w:pPr>
            <w:r w:rsidRPr="0091669B">
              <w:rPr>
                <w:i/>
                <w:sz w:val="16"/>
              </w:rPr>
              <w:t>2022</w:t>
            </w:r>
          </w:p>
        </w:tc>
        <w:tc>
          <w:tcPr>
            <w:tcW w:w="155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AC99939"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right"/>
              <w:rPr>
                <w:i/>
                <w:sz w:val="16"/>
              </w:rPr>
            </w:pPr>
            <w:r w:rsidRPr="0091669B">
              <w:rPr>
                <w:i/>
                <w:sz w:val="16"/>
              </w:rPr>
              <w:t>2023 (first quarter)</w:t>
            </w:r>
            <w:r w:rsidRPr="001E064A">
              <w:rPr>
                <w:rStyle w:val="FootnoteReference"/>
                <w:iCs/>
                <w:sz w:val="16"/>
              </w:rPr>
              <w:footnoteReference w:id="29"/>
            </w:r>
          </w:p>
        </w:tc>
        <w:tc>
          <w:tcPr>
            <w:tcW w:w="84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307E624"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right"/>
              <w:rPr>
                <w:i/>
                <w:sz w:val="16"/>
              </w:rPr>
            </w:pPr>
            <w:r w:rsidRPr="0091669B">
              <w:rPr>
                <w:i/>
                <w:sz w:val="16"/>
              </w:rPr>
              <w:t>Total</w:t>
            </w:r>
          </w:p>
        </w:tc>
      </w:tr>
      <w:tr w:rsidR="0091669B" w:rsidRPr="0091669B" w14:paraId="10C0C6AE" w14:textId="77777777" w:rsidTr="0091669B">
        <w:trPr>
          <w:trHeight w:val="240"/>
        </w:trPr>
        <w:tc>
          <w:tcPr>
            <w:tcW w:w="2835" w:type="dxa"/>
            <w:tcBorders>
              <w:top w:val="single" w:sz="12" w:space="0" w:color="auto"/>
            </w:tcBorders>
            <w:shd w:val="clear" w:color="auto" w:fill="auto"/>
            <w:noWrap/>
            <w:tcMar>
              <w:top w:w="0" w:type="dxa"/>
              <w:left w:w="0" w:type="dxa"/>
              <w:bottom w:w="0" w:type="dxa"/>
              <w:right w:w="28" w:type="dxa"/>
            </w:tcMar>
          </w:tcPr>
          <w:p w14:paraId="348AB61D"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Permanent residence</w:t>
            </w:r>
          </w:p>
        </w:tc>
        <w:tc>
          <w:tcPr>
            <w:tcW w:w="993" w:type="dxa"/>
            <w:tcBorders>
              <w:top w:val="single" w:sz="12" w:space="0" w:color="auto"/>
            </w:tcBorders>
            <w:shd w:val="clear" w:color="auto" w:fill="auto"/>
            <w:noWrap/>
            <w:tcMar>
              <w:top w:w="0" w:type="dxa"/>
              <w:left w:w="0" w:type="dxa"/>
              <w:bottom w:w="0" w:type="dxa"/>
              <w:right w:w="28" w:type="dxa"/>
            </w:tcMar>
            <w:vAlign w:val="bottom"/>
          </w:tcPr>
          <w:p w14:paraId="487956D1" w14:textId="075263C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r w:rsidR="0091669B">
              <w:rPr>
                <w:sz w:val="18"/>
              </w:rPr>
              <w:t xml:space="preserve"> </w:t>
            </w:r>
            <w:r w:rsidRPr="0091669B">
              <w:rPr>
                <w:sz w:val="18"/>
              </w:rPr>
              <w:t>201</w:t>
            </w:r>
          </w:p>
        </w:tc>
        <w:tc>
          <w:tcPr>
            <w:tcW w:w="1134" w:type="dxa"/>
            <w:tcBorders>
              <w:top w:val="single" w:sz="12" w:space="0" w:color="auto"/>
            </w:tcBorders>
            <w:shd w:val="clear" w:color="auto" w:fill="auto"/>
            <w:noWrap/>
            <w:tcMar>
              <w:top w:w="0" w:type="dxa"/>
              <w:left w:w="0" w:type="dxa"/>
              <w:bottom w:w="0" w:type="dxa"/>
              <w:right w:w="28" w:type="dxa"/>
            </w:tcMar>
            <w:vAlign w:val="bottom"/>
          </w:tcPr>
          <w:p w14:paraId="7204796C" w14:textId="4A1B9FB2"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15</w:t>
            </w:r>
            <w:r w:rsidR="0091669B">
              <w:rPr>
                <w:sz w:val="18"/>
              </w:rPr>
              <w:t xml:space="preserve"> </w:t>
            </w:r>
            <w:r w:rsidRPr="0091669B">
              <w:rPr>
                <w:sz w:val="18"/>
              </w:rPr>
              <w:t>103</w:t>
            </w:r>
          </w:p>
        </w:tc>
        <w:tc>
          <w:tcPr>
            <w:tcW w:w="1559" w:type="dxa"/>
            <w:tcBorders>
              <w:top w:val="single" w:sz="12" w:space="0" w:color="auto"/>
            </w:tcBorders>
            <w:shd w:val="clear" w:color="auto" w:fill="auto"/>
            <w:noWrap/>
            <w:tcMar>
              <w:top w:w="0" w:type="dxa"/>
              <w:left w:w="0" w:type="dxa"/>
              <w:bottom w:w="0" w:type="dxa"/>
              <w:right w:w="28" w:type="dxa"/>
            </w:tcMar>
            <w:vAlign w:val="bottom"/>
          </w:tcPr>
          <w:p w14:paraId="30B31AD9" w14:textId="0EBA05C6"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3</w:t>
            </w:r>
            <w:r w:rsidR="0091669B">
              <w:rPr>
                <w:sz w:val="18"/>
              </w:rPr>
              <w:t xml:space="preserve"> </w:t>
            </w:r>
            <w:r w:rsidRPr="0091669B">
              <w:rPr>
                <w:sz w:val="18"/>
              </w:rPr>
              <w:t>102</w:t>
            </w:r>
          </w:p>
        </w:tc>
        <w:tc>
          <w:tcPr>
            <w:tcW w:w="849" w:type="dxa"/>
            <w:tcBorders>
              <w:top w:val="single" w:sz="12" w:space="0" w:color="auto"/>
            </w:tcBorders>
            <w:shd w:val="clear" w:color="auto" w:fill="auto"/>
            <w:noWrap/>
            <w:tcMar>
              <w:top w:w="0" w:type="dxa"/>
              <w:left w:w="0" w:type="dxa"/>
              <w:bottom w:w="0" w:type="dxa"/>
              <w:right w:w="28" w:type="dxa"/>
            </w:tcMar>
            <w:vAlign w:val="bottom"/>
          </w:tcPr>
          <w:p w14:paraId="6219BEFC" w14:textId="67EBEE53"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20</w:t>
            </w:r>
            <w:r w:rsidR="0091669B">
              <w:rPr>
                <w:sz w:val="18"/>
              </w:rPr>
              <w:t xml:space="preserve"> </w:t>
            </w:r>
            <w:r w:rsidRPr="0091669B">
              <w:rPr>
                <w:sz w:val="18"/>
              </w:rPr>
              <w:t>406</w:t>
            </w:r>
          </w:p>
        </w:tc>
      </w:tr>
      <w:tr w:rsidR="0091669B" w:rsidRPr="0091669B" w14:paraId="7B465F8D" w14:textId="77777777" w:rsidTr="0091669B">
        <w:trPr>
          <w:trHeight w:val="240"/>
        </w:trPr>
        <w:tc>
          <w:tcPr>
            <w:tcW w:w="2835" w:type="dxa"/>
            <w:tcBorders>
              <w:bottom w:val="single" w:sz="4" w:space="0" w:color="auto"/>
            </w:tcBorders>
            <w:shd w:val="clear" w:color="auto" w:fill="auto"/>
            <w:noWrap/>
            <w:tcMar>
              <w:top w:w="0" w:type="dxa"/>
              <w:left w:w="0" w:type="dxa"/>
              <w:bottom w:w="0" w:type="dxa"/>
              <w:right w:w="28" w:type="dxa"/>
            </w:tcMar>
          </w:tcPr>
          <w:p w14:paraId="4E92C1B9"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Temporary residence (ex visas)</w:t>
            </w:r>
          </w:p>
        </w:tc>
        <w:tc>
          <w:tcPr>
            <w:tcW w:w="993" w:type="dxa"/>
            <w:tcBorders>
              <w:bottom w:val="single" w:sz="4" w:space="0" w:color="auto"/>
            </w:tcBorders>
            <w:shd w:val="clear" w:color="auto" w:fill="auto"/>
            <w:noWrap/>
            <w:tcMar>
              <w:top w:w="0" w:type="dxa"/>
              <w:left w:w="0" w:type="dxa"/>
              <w:bottom w:w="0" w:type="dxa"/>
              <w:right w:w="28" w:type="dxa"/>
            </w:tcMar>
            <w:vAlign w:val="bottom"/>
          </w:tcPr>
          <w:p w14:paraId="6F1EBF1B" w14:textId="11EF0E1D"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12</w:t>
            </w:r>
            <w:r w:rsidR="0091669B">
              <w:rPr>
                <w:sz w:val="18"/>
              </w:rPr>
              <w:t xml:space="preserve"> </w:t>
            </w:r>
            <w:r w:rsidRPr="0091669B">
              <w:rPr>
                <w:sz w:val="18"/>
              </w:rPr>
              <w:t>009</w:t>
            </w:r>
          </w:p>
        </w:tc>
        <w:tc>
          <w:tcPr>
            <w:tcW w:w="1134" w:type="dxa"/>
            <w:tcBorders>
              <w:bottom w:val="single" w:sz="4" w:space="0" w:color="auto"/>
            </w:tcBorders>
            <w:shd w:val="clear" w:color="auto" w:fill="auto"/>
            <w:noWrap/>
            <w:tcMar>
              <w:top w:w="0" w:type="dxa"/>
              <w:left w:w="0" w:type="dxa"/>
              <w:bottom w:w="0" w:type="dxa"/>
              <w:right w:w="28" w:type="dxa"/>
            </w:tcMar>
            <w:vAlign w:val="bottom"/>
          </w:tcPr>
          <w:p w14:paraId="0996540A" w14:textId="7E984188"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42</w:t>
            </w:r>
            <w:r w:rsidR="0091669B">
              <w:rPr>
                <w:sz w:val="18"/>
              </w:rPr>
              <w:t xml:space="preserve"> </w:t>
            </w:r>
            <w:r w:rsidRPr="0091669B">
              <w:rPr>
                <w:sz w:val="18"/>
              </w:rPr>
              <w:t>076</w:t>
            </w:r>
          </w:p>
        </w:tc>
        <w:tc>
          <w:tcPr>
            <w:tcW w:w="1559" w:type="dxa"/>
            <w:tcBorders>
              <w:bottom w:val="single" w:sz="4" w:space="0" w:color="auto"/>
            </w:tcBorders>
            <w:shd w:val="clear" w:color="auto" w:fill="auto"/>
            <w:noWrap/>
            <w:tcMar>
              <w:top w:w="0" w:type="dxa"/>
              <w:left w:w="0" w:type="dxa"/>
              <w:bottom w:w="0" w:type="dxa"/>
              <w:right w:w="28" w:type="dxa"/>
            </w:tcMar>
            <w:vAlign w:val="bottom"/>
          </w:tcPr>
          <w:p w14:paraId="6722C664" w14:textId="35890B8F"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7</w:t>
            </w:r>
            <w:r w:rsidR="0091669B">
              <w:rPr>
                <w:sz w:val="18"/>
              </w:rPr>
              <w:t xml:space="preserve"> </w:t>
            </w:r>
            <w:r w:rsidRPr="0091669B">
              <w:rPr>
                <w:sz w:val="18"/>
              </w:rPr>
              <w:t>492</w:t>
            </w:r>
          </w:p>
        </w:tc>
        <w:tc>
          <w:tcPr>
            <w:tcW w:w="849" w:type="dxa"/>
            <w:tcBorders>
              <w:bottom w:val="single" w:sz="4" w:space="0" w:color="auto"/>
            </w:tcBorders>
            <w:shd w:val="clear" w:color="auto" w:fill="auto"/>
            <w:noWrap/>
            <w:tcMar>
              <w:top w:w="0" w:type="dxa"/>
              <w:left w:w="0" w:type="dxa"/>
              <w:bottom w:w="0" w:type="dxa"/>
              <w:right w:w="28" w:type="dxa"/>
            </w:tcMar>
            <w:vAlign w:val="bottom"/>
          </w:tcPr>
          <w:p w14:paraId="3C21E476" w14:textId="78462086"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61</w:t>
            </w:r>
            <w:r w:rsidR="0091669B">
              <w:rPr>
                <w:sz w:val="18"/>
              </w:rPr>
              <w:t xml:space="preserve"> </w:t>
            </w:r>
            <w:r w:rsidRPr="0091669B">
              <w:rPr>
                <w:sz w:val="18"/>
              </w:rPr>
              <w:t>577</w:t>
            </w:r>
          </w:p>
        </w:tc>
      </w:tr>
      <w:tr w:rsidR="0091669B" w:rsidRPr="0091669B" w14:paraId="0C22ABCB" w14:textId="77777777" w:rsidTr="0091669B">
        <w:trPr>
          <w:trHeight w:val="240"/>
        </w:trPr>
        <w:tc>
          <w:tcPr>
            <w:tcW w:w="2835" w:type="dxa"/>
            <w:tcBorders>
              <w:top w:val="single" w:sz="4" w:space="0" w:color="auto"/>
              <w:bottom w:val="single" w:sz="12" w:space="0" w:color="auto"/>
            </w:tcBorders>
            <w:shd w:val="clear" w:color="auto" w:fill="auto"/>
            <w:noWrap/>
            <w:tcMar>
              <w:top w:w="0" w:type="dxa"/>
              <w:left w:w="0" w:type="dxa"/>
              <w:bottom w:w="0" w:type="dxa"/>
              <w:right w:w="28" w:type="dxa"/>
            </w:tcMar>
          </w:tcPr>
          <w:p w14:paraId="55CC9883" w14:textId="77777777" w:rsidR="00F76692" w:rsidRPr="0091669B" w:rsidRDefault="00F76692" w:rsidP="0091669B">
            <w:pPr>
              <w:pStyle w:val="SingleTxtG"/>
              <w:tabs>
                <w:tab w:val="clear" w:pos="1701"/>
                <w:tab w:val="clear" w:pos="2268"/>
              </w:tabs>
              <w:suppressAutoHyphens w:val="0"/>
              <w:spacing w:before="80" w:after="80" w:line="220" w:lineRule="exact"/>
              <w:ind w:left="283" w:right="0"/>
              <w:jc w:val="left"/>
              <w:rPr>
                <w:b/>
                <w:sz w:val="18"/>
              </w:rPr>
            </w:pPr>
            <w:r w:rsidRPr="0091669B">
              <w:rPr>
                <w:b/>
                <w:sz w:val="18"/>
              </w:rPr>
              <w:t>Total</w:t>
            </w:r>
          </w:p>
        </w:tc>
        <w:tc>
          <w:tcPr>
            <w:tcW w:w="99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503AFD6" w14:textId="752A64A4"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14</w:t>
            </w:r>
            <w:r w:rsidR="0091669B" w:rsidRPr="0091669B">
              <w:rPr>
                <w:b/>
                <w:sz w:val="18"/>
              </w:rPr>
              <w:t xml:space="preserve"> </w:t>
            </w:r>
            <w:r w:rsidRPr="0091669B">
              <w:rPr>
                <w:b/>
                <w:sz w:val="18"/>
              </w:rPr>
              <w:t>210</w:t>
            </w:r>
          </w:p>
        </w:tc>
        <w:tc>
          <w:tcPr>
            <w:tcW w:w="113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97D5AD8" w14:textId="6E69FBE3"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57</w:t>
            </w:r>
            <w:r w:rsidR="0091669B" w:rsidRPr="0091669B">
              <w:rPr>
                <w:b/>
                <w:sz w:val="18"/>
              </w:rPr>
              <w:t xml:space="preserve"> </w:t>
            </w:r>
            <w:r w:rsidRPr="0091669B">
              <w:rPr>
                <w:b/>
                <w:sz w:val="18"/>
              </w:rPr>
              <w:t>179</w:t>
            </w:r>
          </w:p>
        </w:tc>
        <w:tc>
          <w:tcPr>
            <w:tcW w:w="155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912C97C" w14:textId="2613AA03"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10</w:t>
            </w:r>
            <w:r w:rsidR="0091669B" w:rsidRPr="0091669B">
              <w:rPr>
                <w:b/>
                <w:sz w:val="18"/>
              </w:rPr>
              <w:t xml:space="preserve"> </w:t>
            </w:r>
            <w:r w:rsidRPr="0091669B">
              <w:rPr>
                <w:b/>
                <w:sz w:val="18"/>
              </w:rPr>
              <w:t>594</w:t>
            </w:r>
          </w:p>
        </w:tc>
        <w:tc>
          <w:tcPr>
            <w:tcW w:w="84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0C8A304" w14:textId="283412A7" w:rsidR="00F76692" w:rsidRPr="0091669B" w:rsidRDefault="00F76692" w:rsidP="0091669B">
            <w:pPr>
              <w:pStyle w:val="SingleTxtG"/>
              <w:tabs>
                <w:tab w:val="clear" w:pos="1701"/>
                <w:tab w:val="clear" w:pos="2268"/>
              </w:tabs>
              <w:suppressAutoHyphens w:val="0"/>
              <w:spacing w:before="80" w:after="80" w:line="220" w:lineRule="exact"/>
              <w:ind w:left="0" w:right="113"/>
              <w:jc w:val="right"/>
              <w:rPr>
                <w:b/>
                <w:sz w:val="18"/>
              </w:rPr>
            </w:pPr>
            <w:r w:rsidRPr="0091669B">
              <w:rPr>
                <w:b/>
                <w:sz w:val="18"/>
              </w:rPr>
              <w:t>81</w:t>
            </w:r>
            <w:r w:rsidR="0091669B" w:rsidRPr="0091669B">
              <w:rPr>
                <w:b/>
                <w:sz w:val="18"/>
              </w:rPr>
              <w:t xml:space="preserve"> </w:t>
            </w:r>
            <w:r w:rsidRPr="0091669B">
              <w:rPr>
                <w:b/>
                <w:sz w:val="18"/>
              </w:rPr>
              <w:t>983</w:t>
            </w:r>
          </w:p>
        </w:tc>
      </w:tr>
    </w:tbl>
    <w:p w14:paraId="29254E55" w14:textId="77777777" w:rsidR="00F76692" w:rsidRPr="00CC4002" w:rsidRDefault="00F76692" w:rsidP="0091669B">
      <w:pPr>
        <w:pStyle w:val="SingleTxtG"/>
        <w:spacing w:before="240"/>
        <w:rPr>
          <w:lang w:val="en-US"/>
        </w:rPr>
      </w:pPr>
      <w:r w:rsidRPr="00CC4002">
        <w:rPr>
          <w:lang w:val="en-US"/>
        </w:rPr>
        <w:t>84.</w:t>
      </w:r>
      <w:r w:rsidRPr="00CC4002">
        <w:rPr>
          <w:lang w:val="en-US"/>
        </w:rPr>
        <w:tab/>
      </w:r>
      <w:r w:rsidRPr="00CC4002">
        <w:t xml:space="preserve">The total number of applications for temporary residence permits for children and adolescents increased by 112 per cent over the 2021–2022 period; there were 9,521 applications in 2021 and 20,218 applications in 2022, as reflected in the following table. </w:t>
      </w:r>
    </w:p>
    <w:p w14:paraId="173AE694" w14:textId="6CE2C425" w:rsidR="00F76692" w:rsidRPr="00C22C7A" w:rsidRDefault="0091669B" w:rsidP="0091669B">
      <w:pPr>
        <w:pStyle w:val="H23G"/>
        <w:spacing w:after="0"/>
        <w:rPr>
          <w:rFonts w:eastAsiaTheme="minorEastAsia"/>
          <w:b w:val="0"/>
          <w:bCs/>
        </w:rPr>
      </w:pPr>
      <w:r w:rsidRPr="00C22C7A">
        <w:rPr>
          <w:b w:val="0"/>
          <w:bCs/>
        </w:rPr>
        <w:tab/>
      </w:r>
      <w:r w:rsidRPr="00C22C7A">
        <w:rPr>
          <w:b w:val="0"/>
          <w:bCs/>
        </w:rPr>
        <w:tab/>
      </w:r>
      <w:r w:rsidR="00F76692" w:rsidRPr="00C22C7A">
        <w:rPr>
          <w:rFonts w:eastAsiaTheme="minorEastAsia"/>
          <w:b w:val="0"/>
          <w:bCs/>
        </w:rPr>
        <w:t>Table 5</w:t>
      </w:r>
    </w:p>
    <w:p w14:paraId="49AC6B1F" w14:textId="0871F807" w:rsidR="00F76692" w:rsidRPr="00CC4002" w:rsidRDefault="0091669B" w:rsidP="0091669B">
      <w:pPr>
        <w:pStyle w:val="H23G"/>
        <w:spacing w:before="0"/>
        <w:rPr>
          <w:lang w:val="en-US"/>
        </w:rPr>
      </w:pPr>
      <w:r>
        <w:tab/>
      </w:r>
      <w:r>
        <w:tab/>
      </w:r>
      <w:r w:rsidR="00F76692" w:rsidRPr="00CC4002">
        <w:t>Residence permits requested, by age group and gender, in 2021 and 2022</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45"/>
        <w:gridCol w:w="692"/>
        <w:gridCol w:w="691"/>
        <w:gridCol w:w="691"/>
        <w:gridCol w:w="691"/>
        <w:gridCol w:w="691"/>
        <w:gridCol w:w="691"/>
        <w:gridCol w:w="691"/>
        <w:gridCol w:w="691"/>
        <w:gridCol w:w="691"/>
        <w:gridCol w:w="691"/>
        <w:gridCol w:w="691"/>
        <w:gridCol w:w="692"/>
      </w:tblGrid>
      <w:tr w:rsidR="0091669B" w:rsidRPr="0091669B" w14:paraId="11148CC4" w14:textId="77777777" w:rsidTr="009F3A2A">
        <w:trPr>
          <w:trHeight w:val="240"/>
          <w:tblHeader/>
        </w:trPr>
        <w:tc>
          <w:tcPr>
            <w:tcW w:w="1344" w:type="dxa"/>
            <w:vMerge w:val="restart"/>
            <w:tcBorders>
              <w:top w:val="single" w:sz="4" w:space="0" w:color="auto"/>
              <w:bottom w:val="single" w:sz="12" w:space="0" w:color="auto"/>
            </w:tcBorders>
            <w:shd w:val="clear" w:color="auto" w:fill="auto"/>
            <w:tcMar>
              <w:right w:w="28" w:type="dxa"/>
            </w:tcMar>
            <w:vAlign w:val="bottom"/>
          </w:tcPr>
          <w:p w14:paraId="7696564E" w14:textId="77777777" w:rsidR="00F76692" w:rsidRPr="0091669B" w:rsidRDefault="00F76692" w:rsidP="0091669B">
            <w:pPr>
              <w:pStyle w:val="SingleTxtG"/>
              <w:tabs>
                <w:tab w:val="clear" w:pos="1701"/>
                <w:tab w:val="clear" w:pos="2268"/>
              </w:tabs>
              <w:suppressAutoHyphens w:val="0"/>
              <w:spacing w:before="80" w:after="80" w:line="200" w:lineRule="exact"/>
              <w:ind w:left="0" w:right="113"/>
              <w:jc w:val="left"/>
              <w:rPr>
                <w:i/>
                <w:sz w:val="16"/>
              </w:rPr>
            </w:pPr>
            <w:r w:rsidRPr="0091669B">
              <w:rPr>
                <w:i/>
                <w:sz w:val="16"/>
              </w:rPr>
              <w:t>Age</w:t>
            </w:r>
          </w:p>
        </w:tc>
        <w:tc>
          <w:tcPr>
            <w:tcW w:w="4146" w:type="dxa"/>
            <w:gridSpan w:val="6"/>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0079EA92" w14:textId="77777777" w:rsidR="00F76692" w:rsidRPr="0091669B" w:rsidRDefault="00F76692" w:rsidP="009F3A2A">
            <w:pPr>
              <w:pStyle w:val="SingleTxtG"/>
              <w:tabs>
                <w:tab w:val="clear" w:pos="1701"/>
                <w:tab w:val="clear" w:pos="2268"/>
              </w:tabs>
              <w:suppressAutoHyphens w:val="0"/>
              <w:spacing w:before="80" w:after="80" w:line="200" w:lineRule="exact"/>
              <w:ind w:left="0" w:right="113"/>
              <w:jc w:val="center"/>
              <w:rPr>
                <w:i/>
                <w:sz w:val="16"/>
              </w:rPr>
            </w:pPr>
            <w:r w:rsidRPr="0091669B">
              <w:rPr>
                <w:i/>
                <w:sz w:val="16"/>
              </w:rPr>
              <w:t>Temporary residence, individual regularization</w:t>
            </w:r>
          </w:p>
        </w:tc>
        <w:tc>
          <w:tcPr>
            <w:tcW w:w="4147" w:type="dxa"/>
            <w:gridSpan w:val="6"/>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60289CCF" w14:textId="77777777" w:rsidR="00F76692" w:rsidRPr="0091669B" w:rsidRDefault="00F76692" w:rsidP="009F3A2A">
            <w:pPr>
              <w:pStyle w:val="SingleTxtG"/>
              <w:tabs>
                <w:tab w:val="clear" w:pos="1701"/>
                <w:tab w:val="clear" w:pos="2268"/>
              </w:tabs>
              <w:suppressAutoHyphens w:val="0"/>
              <w:spacing w:before="80" w:after="80" w:line="200" w:lineRule="exact"/>
              <w:ind w:left="0" w:right="113"/>
              <w:jc w:val="center"/>
              <w:rPr>
                <w:i/>
                <w:sz w:val="16"/>
              </w:rPr>
            </w:pPr>
            <w:r w:rsidRPr="0091669B">
              <w:rPr>
                <w:i/>
                <w:sz w:val="16"/>
              </w:rPr>
              <w:t>Temporary residence, ordinary channels</w:t>
            </w:r>
          </w:p>
        </w:tc>
      </w:tr>
      <w:tr w:rsidR="0091669B" w:rsidRPr="0091669B" w14:paraId="0FFCDC56" w14:textId="77777777" w:rsidTr="009F3A2A">
        <w:trPr>
          <w:trHeight w:val="240"/>
          <w:tblHeader/>
        </w:trPr>
        <w:tc>
          <w:tcPr>
            <w:tcW w:w="1344" w:type="dxa"/>
            <w:vMerge/>
            <w:tcBorders>
              <w:top w:val="single" w:sz="12" w:space="0" w:color="auto"/>
            </w:tcBorders>
            <w:shd w:val="clear" w:color="auto" w:fill="auto"/>
            <w:tcMar>
              <w:right w:w="28" w:type="dxa"/>
            </w:tcMar>
            <w:vAlign w:val="bottom"/>
          </w:tcPr>
          <w:p w14:paraId="5C68F8CB"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lang w:val="es-MX" w:eastAsia="en-US"/>
              </w:rPr>
            </w:pPr>
          </w:p>
        </w:tc>
        <w:tc>
          <w:tcPr>
            <w:tcW w:w="2073" w:type="dxa"/>
            <w:gridSpan w:val="3"/>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421D696D" w14:textId="77777777" w:rsidR="00F76692" w:rsidRPr="0091669B" w:rsidRDefault="00F76692" w:rsidP="009F3A2A">
            <w:pPr>
              <w:pStyle w:val="SingleTxtG"/>
              <w:tabs>
                <w:tab w:val="clear" w:pos="1701"/>
                <w:tab w:val="clear" w:pos="2268"/>
              </w:tabs>
              <w:suppressAutoHyphens w:val="0"/>
              <w:spacing w:before="40" w:after="40" w:line="220" w:lineRule="exact"/>
              <w:ind w:left="0" w:right="113"/>
              <w:jc w:val="center"/>
              <w:rPr>
                <w:i/>
                <w:sz w:val="16"/>
              </w:rPr>
            </w:pPr>
            <w:r w:rsidRPr="0091669B">
              <w:rPr>
                <w:i/>
                <w:sz w:val="16"/>
              </w:rPr>
              <w:t>2021</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7D6240BA" w14:textId="77777777" w:rsidR="00F76692" w:rsidRPr="0091669B" w:rsidRDefault="00F76692" w:rsidP="009F3A2A">
            <w:pPr>
              <w:pStyle w:val="SingleTxtG"/>
              <w:tabs>
                <w:tab w:val="clear" w:pos="1701"/>
                <w:tab w:val="clear" w:pos="2268"/>
              </w:tabs>
              <w:suppressAutoHyphens w:val="0"/>
              <w:spacing w:before="40" w:after="40" w:line="220" w:lineRule="exact"/>
              <w:ind w:left="0" w:right="113"/>
              <w:jc w:val="center"/>
              <w:rPr>
                <w:i/>
                <w:sz w:val="16"/>
              </w:rPr>
            </w:pPr>
            <w:r w:rsidRPr="0091669B">
              <w:rPr>
                <w:i/>
                <w:sz w:val="16"/>
              </w:rPr>
              <w:t>2022</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3D5A205F" w14:textId="77777777" w:rsidR="00F76692" w:rsidRPr="0091669B" w:rsidRDefault="00F76692" w:rsidP="009F3A2A">
            <w:pPr>
              <w:pStyle w:val="SingleTxtG"/>
              <w:tabs>
                <w:tab w:val="clear" w:pos="1701"/>
                <w:tab w:val="clear" w:pos="2268"/>
              </w:tabs>
              <w:suppressAutoHyphens w:val="0"/>
              <w:spacing w:before="40" w:after="40" w:line="220" w:lineRule="exact"/>
              <w:ind w:left="0" w:right="113"/>
              <w:jc w:val="center"/>
              <w:rPr>
                <w:i/>
                <w:sz w:val="16"/>
              </w:rPr>
            </w:pPr>
            <w:r w:rsidRPr="0091669B">
              <w:rPr>
                <w:i/>
                <w:sz w:val="16"/>
              </w:rPr>
              <w:t>2021</w:t>
            </w:r>
          </w:p>
        </w:tc>
        <w:tc>
          <w:tcPr>
            <w:tcW w:w="2074" w:type="dxa"/>
            <w:gridSpan w:val="3"/>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4598BFA4" w14:textId="77777777" w:rsidR="00F76692" w:rsidRPr="0091669B" w:rsidRDefault="00F76692" w:rsidP="009F3A2A">
            <w:pPr>
              <w:pStyle w:val="SingleTxtG"/>
              <w:tabs>
                <w:tab w:val="clear" w:pos="1701"/>
                <w:tab w:val="clear" w:pos="2268"/>
              </w:tabs>
              <w:suppressAutoHyphens w:val="0"/>
              <w:spacing w:before="40" w:after="40" w:line="220" w:lineRule="exact"/>
              <w:ind w:left="0" w:right="113"/>
              <w:jc w:val="center"/>
              <w:rPr>
                <w:i/>
                <w:sz w:val="16"/>
              </w:rPr>
            </w:pPr>
            <w:r w:rsidRPr="0091669B">
              <w:rPr>
                <w:i/>
                <w:sz w:val="16"/>
              </w:rPr>
              <w:t>2022</w:t>
            </w:r>
          </w:p>
        </w:tc>
      </w:tr>
      <w:tr w:rsidR="0091669B" w:rsidRPr="0091669B" w14:paraId="3D7A7AB3" w14:textId="77777777" w:rsidTr="009F3A2A">
        <w:trPr>
          <w:trHeight w:val="240"/>
        </w:trPr>
        <w:tc>
          <w:tcPr>
            <w:tcW w:w="1344" w:type="dxa"/>
            <w:vMerge/>
            <w:tcBorders>
              <w:bottom w:val="single" w:sz="12" w:space="0" w:color="auto"/>
            </w:tcBorders>
            <w:shd w:val="clear" w:color="auto" w:fill="auto"/>
            <w:tcMar>
              <w:right w:w="28" w:type="dxa"/>
            </w:tcMar>
            <w:vAlign w:val="bottom"/>
          </w:tcPr>
          <w:p w14:paraId="729D75FA"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lang w:val="es-MX" w:eastAsia="en-US"/>
              </w:rPr>
            </w:pPr>
          </w:p>
        </w:tc>
        <w:tc>
          <w:tcPr>
            <w:tcW w:w="691" w:type="dxa"/>
            <w:tcBorders>
              <w:top w:val="single" w:sz="4" w:space="0" w:color="auto"/>
              <w:bottom w:val="single" w:sz="12" w:space="0" w:color="auto"/>
            </w:tcBorders>
            <w:shd w:val="clear" w:color="auto" w:fill="auto"/>
            <w:tcMar>
              <w:right w:w="28" w:type="dxa"/>
            </w:tcMar>
            <w:vAlign w:val="bottom"/>
          </w:tcPr>
          <w:p w14:paraId="1DC3F481"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Female</w:t>
            </w:r>
          </w:p>
        </w:tc>
        <w:tc>
          <w:tcPr>
            <w:tcW w:w="691" w:type="dxa"/>
            <w:tcBorders>
              <w:top w:val="single" w:sz="4" w:space="0" w:color="auto"/>
              <w:bottom w:val="single" w:sz="12" w:space="0" w:color="auto"/>
            </w:tcBorders>
            <w:shd w:val="clear" w:color="auto" w:fill="auto"/>
            <w:tcMar>
              <w:right w:w="28" w:type="dxa"/>
            </w:tcMar>
            <w:vAlign w:val="bottom"/>
          </w:tcPr>
          <w:p w14:paraId="0187B5E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Male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4E5B46B9"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1EB50A31"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Female</w:t>
            </w:r>
          </w:p>
        </w:tc>
        <w:tc>
          <w:tcPr>
            <w:tcW w:w="691" w:type="dxa"/>
            <w:tcBorders>
              <w:top w:val="single" w:sz="4" w:space="0" w:color="auto"/>
              <w:bottom w:val="single" w:sz="12" w:space="0" w:color="auto"/>
            </w:tcBorders>
            <w:shd w:val="clear" w:color="auto" w:fill="auto"/>
            <w:tcMar>
              <w:right w:w="28" w:type="dxa"/>
            </w:tcMar>
            <w:vAlign w:val="bottom"/>
          </w:tcPr>
          <w:p w14:paraId="2254B6B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Male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26F27E2C"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3FDF22D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Female</w:t>
            </w:r>
          </w:p>
        </w:tc>
        <w:tc>
          <w:tcPr>
            <w:tcW w:w="691" w:type="dxa"/>
            <w:tcBorders>
              <w:top w:val="single" w:sz="4" w:space="0" w:color="auto"/>
              <w:bottom w:val="single" w:sz="12" w:space="0" w:color="auto"/>
            </w:tcBorders>
            <w:shd w:val="clear" w:color="auto" w:fill="auto"/>
            <w:tcMar>
              <w:right w:w="28" w:type="dxa"/>
            </w:tcMar>
            <w:vAlign w:val="bottom"/>
          </w:tcPr>
          <w:p w14:paraId="6E488F8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Male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70B7572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44977206"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Female</w:t>
            </w:r>
          </w:p>
        </w:tc>
        <w:tc>
          <w:tcPr>
            <w:tcW w:w="691" w:type="dxa"/>
            <w:tcBorders>
              <w:top w:val="single" w:sz="4" w:space="0" w:color="auto"/>
              <w:bottom w:val="single" w:sz="12" w:space="0" w:color="auto"/>
            </w:tcBorders>
            <w:shd w:val="clear" w:color="auto" w:fill="auto"/>
            <w:tcMar>
              <w:right w:w="28" w:type="dxa"/>
            </w:tcMar>
            <w:vAlign w:val="bottom"/>
          </w:tcPr>
          <w:p w14:paraId="00FE179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Male</w:t>
            </w:r>
          </w:p>
        </w:tc>
        <w:tc>
          <w:tcPr>
            <w:tcW w:w="692" w:type="dxa"/>
            <w:tcBorders>
              <w:top w:val="single" w:sz="4" w:space="0" w:color="auto"/>
              <w:bottom w:val="single" w:sz="12" w:space="0" w:color="auto"/>
            </w:tcBorders>
            <w:shd w:val="clear" w:color="auto" w:fill="auto"/>
            <w:tcMar>
              <w:right w:w="28" w:type="dxa"/>
            </w:tcMar>
            <w:vAlign w:val="bottom"/>
          </w:tcPr>
          <w:p w14:paraId="2EDBB34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i/>
                <w:sz w:val="16"/>
              </w:rPr>
            </w:pPr>
            <w:r w:rsidRPr="0091669B">
              <w:rPr>
                <w:i/>
                <w:sz w:val="16"/>
              </w:rPr>
              <w:t>Total</w:t>
            </w:r>
          </w:p>
        </w:tc>
      </w:tr>
      <w:tr w:rsidR="0091669B" w:rsidRPr="0091669B" w14:paraId="01C15321" w14:textId="77777777" w:rsidTr="009F3A2A">
        <w:trPr>
          <w:trHeight w:val="240"/>
        </w:trPr>
        <w:tc>
          <w:tcPr>
            <w:tcW w:w="1344" w:type="dxa"/>
            <w:tcBorders>
              <w:top w:val="single" w:sz="12" w:space="0" w:color="auto"/>
            </w:tcBorders>
            <w:shd w:val="clear" w:color="auto" w:fill="auto"/>
            <w:tcMar>
              <w:right w:w="28" w:type="dxa"/>
            </w:tcMar>
          </w:tcPr>
          <w:p w14:paraId="1EC1EF52"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17 or under</w:t>
            </w:r>
          </w:p>
        </w:tc>
        <w:tc>
          <w:tcPr>
            <w:tcW w:w="691" w:type="dxa"/>
            <w:tcBorders>
              <w:top w:val="single" w:sz="12" w:space="0" w:color="auto"/>
            </w:tcBorders>
            <w:shd w:val="clear" w:color="auto" w:fill="auto"/>
            <w:tcMar>
              <w:right w:w="28" w:type="dxa"/>
            </w:tcMar>
            <w:vAlign w:val="bottom"/>
          </w:tcPr>
          <w:p w14:paraId="1106E71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115</w:t>
            </w:r>
          </w:p>
        </w:tc>
        <w:tc>
          <w:tcPr>
            <w:tcW w:w="691" w:type="dxa"/>
            <w:tcBorders>
              <w:top w:val="single" w:sz="12" w:space="0" w:color="auto"/>
            </w:tcBorders>
            <w:shd w:val="clear" w:color="auto" w:fill="auto"/>
            <w:tcMar>
              <w:right w:w="28" w:type="dxa"/>
            </w:tcMar>
            <w:vAlign w:val="bottom"/>
          </w:tcPr>
          <w:p w14:paraId="50DD4AE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102</w:t>
            </w:r>
          </w:p>
        </w:tc>
        <w:tc>
          <w:tcPr>
            <w:tcW w:w="691" w:type="dxa"/>
            <w:tcBorders>
              <w:top w:val="single" w:sz="12" w:space="0" w:color="auto"/>
            </w:tcBorders>
            <w:shd w:val="clear" w:color="auto" w:fill="auto"/>
            <w:tcMar>
              <w:right w:w="28" w:type="dxa"/>
            </w:tcMar>
            <w:vAlign w:val="bottom"/>
          </w:tcPr>
          <w:p w14:paraId="54906EEA"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217</w:t>
            </w:r>
          </w:p>
        </w:tc>
        <w:tc>
          <w:tcPr>
            <w:tcW w:w="691" w:type="dxa"/>
            <w:tcBorders>
              <w:top w:val="single" w:sz="12" w:space="0" w:color="auto"/>
            </w:tcBorders>
            <w:shd w:val="clear" w:color="auto" w:fill="auto"/>
            <w:tcMar>
              <w:right w:w="28" w:type="dxa"/>
            </w:tcMar>
            <w:vAlign w:val="bottom"/>
          </w:tcPr>
          <w:p w14:paraId="43FBFAC6" w14:textId="0F6445F9"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r w:rsidR="009F3A2A">
              <w:rPr>
                <w:sz w:val="18"/>
              </w:rPr>
              <w:t xml:space="preserve"> </w:t>
            </w:r>
            <w:r w:rsidRPr="0091669B">
              <w:rPr>
                <w:sz w:val="18"/>
              </w:rPr>
              <w:t>010</w:t>
            </w:r>
          </w:p>
        </w:tc>
        <w:tc>
          <w:tcPr>
            <w:tcW w:w="691" w:type="dxa"/>
            <w:tcBorders>
              <w:top w:val="single" w:sz="12" w:space="0" w:color="auto"/>
            </w:tcBorders>
            <w:shd w:val="clear" w:color="auto" w:fill="auto"/>
            <w:tcMar>
              <w:right w:w="28" w:type="dxa"/>
            </w:tcMar>
            <w:vAlign w:val="bottom"/>
          </w:tcPr>
          <w:p w14:paraId="34D049C2" w14:textId="7E903C7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r w:rsidR="009F3A2A">
              <w:rPr>
                <w:sz w:val="18"/>
              </w:rPr>
              <w:t xml:space="preserve"> </w:t>
            </w:r>
            <w:r w:rsidRPr="0091669B">
              <w:rPr>
                <w:sz w:val="18"/>
              </w:rPr>
              <w:t>173</w:t>
            </w:r>
          </w:p>
        </w:tc>
        <w:tc>
          <w:tcPr>
            <w:tcW w:w="691" w:type="dxa"/>
            <w:tcBorders>
              <w:top w:val="single" w:sz="12" w:space="0" w:color="auto"/>
            </w:tcBorders>
            <w:shd w:val="clear" w:color="auto" w:fill="auto"/>
            <w:tcMar>
              <w:right w:w="28" w:type="dxa"/>
            </w:tcMar>
            <w:vAlign w:val="bottom"/>
          </w:tcPr>
          <w:p w14:paraId="35AA6A6C" w14:textId="3B2919E0"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183</w:t>
            </w:r>
          </w:p>
        </w:tc>
        <w:tc>
          <w:tcPr>
            <w:tcW w:w="691" w:type="dxa"/>
            <w:tcBorders>
              <w:top w:val="single" w:sz="12" w:space="0" w:color="auto"/>
            </w:tcBorders>
            <w:shd w:val="clear" w:color="auto" w:fill="auto"/>
            <w:tcMar>
              <w:right w:w="28" w:type="dxa"/>
            </w:tcMar>
            <w:vAlign w:val="bottom"/>
          </w:tcPr>
          <w:p w14:paraId="65C18DFE" w14:textId="4D3AB5EF"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628</w:t>
            </w:r>
          </w:p>
        </w:tc>
        <w:tc>
          <w:tcPr>
            <w:tcW w:w="691" w:type="dxa"/>
            <w:tcBorders>
              <w:top w:val="single" w:sz="12" w:space="0" w:color="auto"/>
            </w:tcBorders>
            <w:shd w:val="clear" w:color="auto" w:fill="auto"/>
            <w:tcMar>
              <w:right w:w="28" w:type="dxa"/>
            </w:tcMar>
            <w:vAlign w:val="bottom"/>
          </w:tcPr>
          <w:p w14:paraId="4D714488" w14:textId="398CF8A8"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676</w:t>
            </w:r>
          </w:p>
        </w:tc>
        <w:tc>
          <w:tcPr>
            <w:tcW w:w="691" w:type="dxa"/>
            <w:tcBorders>
              <w:top w:val="single" w:sz="12" w:space="0" w:color="auto"/>
            </w:tcBorders>
            <w:shd w:val="clear" w:color="auto" w:fill="auto"/>
            <w:tcMar>
              <w:right w:w="28" w:type="dxa"/>
            </w:tcMar>
            <w:vAlign w:val="bottom"/>
          </w:tcPr>
          <w:p w14:paraId="0D5EE788" w14:textId="6689AF9D"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r w:rsidR="009F3A2A">
              <w:rPr>
                <w:sz w:val="18"/>
              </w:rPr>
              <w:t xml:space="preserve"> </w:t>
            </w:r>
            <w:r w:rsidRPr="0091669B">
              <w:rPr>
                <w:sz w:val="18"/>
              </w:rPr>
              <w:t>304</w:t>
            </w:r>
          </w:p>
        </w:tc>
        <w:tc>
          <w:tcPr>
            <w:tcW w:w="691" w:type="dxa"/>
            <w:tcBorders>
              <w:top w:val="single" w:sz="12" w:space="0" w:color="auto"/>
            </w:tcBorders>
            <w:shd w:val="clear" w:color="auto" w:fill="auto"/>
            <w:tcMar>
              <w:right w:w="28" w:type="dxa"/>
            </w:tcMar>
            <w:vAlign w:val="bottom"/>
          </w:tcPr>
          <w:p w14:paraId="0CE502E2" w14:textId="1B2B796C"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7</w:t>
            </w:r>
            <w:r w:rsidR="009F3A2A">
              <w:rPr>
                <w:sz w:val="18"/>
              </w:rPr>
              <w:t xml:space="preserve"> </w:t>
            </w:r>
            <w:r w:rsidRPr="0091669B">
              <w:rPr>
                <w:sz w:val="18"/>
              </w:rPr>
              <w:t>914</w:t>
            </w:r>
          </w:p>
        </w:tc>
        <w:tc>
          <w:tcPr>
            <w:tcW w:w="691" w:type="dxa"/>
            <w:tcBorders>
              <w:top w:val="single" w:sz="12" w:space="0" w:color="auto"/>
            </w:tcBorders>
            <w:shd w:val="clear" w:color="auto" w:fill="auto"/>
            <w:tcMar>
              <w:right w:w="28" w:type="dxa"/>
            </w:tcMar>
            <w:vAlign w:val="bottom"/>
          </w:tcPr>
          <w:p w14:paraId="48AC4D9A" w14:textId="7618CB36"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8</w:t>
            </w:r>
            <w:r w:rsidR="009F3A2A">
              <w:rPr>
                <w:sz w:val="18"/>
              </w:rPr>
              <w:t xml:space="preserve"> </w:t>
            </w:r>
            <w:r w:rsidRPr="0091669B">
              <w:rPr>
                <w:sz w:val="18"/>
              </w:rPr>
              <w:t>121</w:t>
            </w:r>
          </w:p>
        </w:tc>
        <w:tc>
          <w:tcPr>
            <w:tcW w:w="692" w:type="dxa"/>
            <w:tcBorders>
              <w:top w:val="single" w:sz="12" w:space="0" w:color="auto"/>
            </w:tcBorders>
            <w:shd w:val="clear" w:color="auto" w:fill="auto"/>
            <w:tcMar>
              <w:right w:w="28" w:type="dxa"/>
            </w:tcMar>
            <w:vAlign w:val="bottom"/>
          </w:tcPr>
          <w:p w14:paraId="1529DAF3" w14:textId="10428048"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16</w:t>
            </w:r>
            <w:r w:rsidR="009F3A2A">
              <w:rPr>
                <w:sz w:val="18"/>
              </w:rPr>
              <w:t xml:space="preserve"> </w:t>
            </w:r>
            <w:r w:rsidRPr="0091669B">
              <w:rPr>
                <w:sz w:val="18"/>
              </w:rPr>
              <w:t>035</w:t>
            </w:r>
          </w:p>
        </w:tc>
      </w:tr>
      <w:tr w:rsidR="0091669B" w:rsidRPr="0091669B" w14:paraId="12726288" w14:textId="77777777" w:rsidTr="009F3A2A">
        <w:trPr>
          <w:trHeight w:val="240"/>
        </w:trPr>
        <w:tc>
          <w:tcPr>
            <w:tcW w:w="1344" w:type="dxa"/>
            <w:shd w:val="clear" w:color="auto" w:fill="auto"/>
            <w:tcMar>
              <w:right w:w="28" w:type="dxa"/>
            </w:tcMar>
          </w:tcPr>
          <w:p w14:paraId="709ECAF6"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18–29</w:t>
            </w:r>
          </w:p>
        </w:tc>
        <w:tc>
          <w:tcPr>
            <w:tcW w:w="691" w:type="dxa"/>
            <w:shd w:val="clear" w:color="auto" w:fill="auto"/>
            <w:tcMar>
              <w:right w:w="28" w:type="dxa"/>
            </w:tcMar>
            <w:vAlign w:val="bottom"/>
          </w:tcPr>
          <w:p w14:paraId="16DD457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45</w:t>
            </w:r>
          </w:p>
        </w:tc>
        <w:tc>
          <w:tcPr>
            <w:tcW w:w="691" w:type="dxa"/>
            <w:shd w:val="clear" w:color="auto" w:fill="auto"/>
            <w:tcMar>
              <w:right w:w="28" w:type="dxa"/>
            </w:tcMar>
            <w:vAlign w:val="bottom"/>
          </w:tcPr>
          <w:p w14:paraId="41BFC29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45</w:t>
            </w:r>
          </w:p>
        </w:tc>
        <w:tc>
          <w:tcPr>
            <w:tcW w:w="691" w:type="dxa"/>
            <w:shd w:val="clear" w:color="auto" w:fill="auto"/>
            <w:tcMar>
              <w:right w:w="28" w:type="dxa"/>
            </w:tcMar>
            <w:vAlign w:val="bottom"/>
          </w:tcPr>
          <w:p w14:paraId="74984609"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90</w:t>
            </w:r>
          </w:p>
        </w:tc>
        <w:tc>
          <w:tcPr>
            <w:tcW w:w="691" w:type="dxa"/>
            <w:shd w:val="clear" w:color="auto" w:fill="auto"/>
            <w:tcMar>
              <w:right w:w="28" w:type="dxa"/>
            </w:tcMar>
            <w:vAlign w:val="bottom"/>
          </w:tcPr>
          <w:p w14:paraId="10C3AFCC"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357</w:t>
            </w:r>
          </w:p>
        </w:tc>
        <w:tc>
          <w:tcPr>
            <w:tcW w:w="691" w:type="dxa"/>
            <w:shd w:val="clear" w:color="auto" w:fill="auto"/>
            <w:tcMar>
              <w:right w:w="28" w:type="dxa"/>
            </w:tcMar>
            <w:vAlign w:val="bottom"/>
          </w:tcPr>
          <w:p w14:paraId="3E3BE792"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337</w:t>
            </w:r>
          </w:p>
        </w:tc>
        <w:tc>
          <w:tcPr>
            <w:tcW w:w="691" w:type="dxa"/>
            <w:shd w:val="clear" w:color="auto" w:fill="auto"/>
            <w:tcMar>
              <w:right w:w="28" w:type="dxa"/>
            </w:tcMar>
            <w:vAlign w:val="bottom"/>
          </w:tcPr>
          <w:p w14:paraId="1B2FAA4D"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694</w:t>
            </w:r>
          </w:p>
        </w:tc>
        <w:tc>
          <w:tcPr>
            <w:tcW w:w="691" w:type="dxa"/>
            <w:shd w:val="clear" w:color="auto" w:fill="auto"/>
            <w:tcMar>
              <w:right w:w="28" w:type="dxa"/>
            </w:tcMar>
            <w:vAlign w:val="bottom"/>
          </w:tcPr>
          <w:p w14:paraId="0EA512C9" w14:textId="4A5CB3C2"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12</w:t>
            </w:r>
            <w:r w:rsidR="009F3A2A">
              <w:rPr>
                <w:sz w:val="18"/>
              </w:rPr>
              <w:t xml:space="preserve"> </w:t>
            </w:r>
            <w:r w:rsidRPr="0091669B">
              <w:rPr>
                <w:sz w:val="18"/>
              </w:rPr>
              <w:t>356</w:t>
            </w:r>
          </w:p>
        </w:tc>
        <w:tc>
          <w:tcPr>
            <w:tcW w:w="691" w:type="dxa"/>
            <w:shd w:val="clear" w:color="auto" w:fill="auto"/>
            <w:tcMar>
              <w:right w:w="28" w:type="dxa"/>
            </w:tcMar>
            <w:vAlign w:val="bottom"/>
          </w:tcPr>
          <w:p w14:paraId="6DCE4F15" w14:textId="1311932D"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11</w:t>
            </w:r>
            <w:r w:rsidR="009F3A2A">
              <w:rPr>
                <w:sz w:val="18"/>
              </w:rPr>
              <w:t xml:space="preserve"> </w:t>
            </w:r>
            <w:r w:rsidRPr="0091669B">
              <w:rPr>
                <w:sz w:val="18"/>
              </w:rPr>
              <w:t>552</w:t>
            </w:r>
          </w:p>
        </w:tc>
        <w:tc>
          <w:tcPr>
            <w:tcW w:w="691" w:type="dxa"/>
            <w:shd w:val="clear" w:color="auto" w:fill="auto"/>
            <w:tcMar>
              <w:right w:w="28" w:type="dxa"/>
            </w:tcMar>
            <w:vAlign w:val="bottom"/>
          </w:tcPr>
          <w:p w14:paraId="1EBCBCF6" w14:textId="76A5E22C"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23</w:t>
            </w:r>
            <w:r w:rsidR="009F3A2A">
              <w:rPr>
                <w:sz w:val="18"/>
              </w:rPr>
              <w:t xml:space="preserve"> </w:t>
            </w:r>
            <w:r w:rsidRPr="0091669B">
              <w:rPr>
                <w:sz w:val="18"/>
              </w:rPr>
              <w:t>908</w:t>
            </w:r>
          </w:p>
        </w:tc>
        <w:tc>
          <w:tcPr>
            <w:tcW w:w="691" w:type="dxa"/>
            <w:shd w:val="clear" w:color="auto" w:fill="auto"/>
            <w:tcMar>
              <w:right w:w="28" w:type="dxa"/>
            </w:tcMar>
            <w:vAlign w:val="bottom"/>
          </w:tcPr>
          <w:p w14:paraId="49A9E53C" w14:textId="13D2BB8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10</w:t>
            </w:r>
            <w:r w:rsidR="009F3A2A">
              <w:rPr>
                <w:sz w:val="18"/>
              </w:rPr>
              <w:t xml:space="preserve"> </w:t>
            </w:r>
            <w:r w:rsidRPr="0091669B">
              <w:rPr>
                <w:sz w:val="18"/>
              </w:rPr>
              <w:t>413</w:t>
            </w:r>
          </w:p>
        </w:tc>
        <w:tc>
          <w:tcPr>
            <w:tcW w:w="691" w:type="dxa"/>
            <w:shd w:val="clear" w:color="auto" w:fill="auto"/>
            <w:tcMar>
              <w:right w:w="28" w:type="dxa"/>
            </w:tcMar>
            <w:vAlign w:val="bottom"/>
          </w:tcPr>
          <w:p w14:paraId="15CC0DA9" w14:textId="175BBDBF"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10</w:t>
            </w:r>
            <w:r w:rsidR="009F3A2A">
              <w:rPr>
                <w:sz w:val="18"/>
              </w:rPr>
              <w:t xml:space="preserve"> </w:t>
            </w:r>
            <w:r w:rsidRPr="0091669B">
              <w:rPr>
                <w:sz w:val="18"/>
              </w:rPr>
              <w:t>595</w:t>
            </w:r>
          </w:p>
        </w:tc>
        <w:tc>
          <w:tcPr>
            <w:tcW w:w="692" w:type="dxa"/>
            <w:shd w:val="clear" w:color="auto" w:fill="auto"/>
            <w:tcMar>
              <w:right w:w="28" w:type="dxa"/>
            </w:tcMar>
            <w:vAlign w:val="bottom"/>
          </w:tcPr>
          <w:p w14:paraId="5034BE39" w14:textId="334E5808"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21</w:t>
            </w:r>
            <w:r w:rsidR="009F3A2A">
              <w:rPr>
                <w:sz w:val="18"/>
              </w:rPr>
              <w:t xml:space="preserve"> </w:t>
            </w:r>
            <w:r w:rsidRPr="0091669B">
              <w:rPr>
                <w:sz w:val="18"/>
              </w:rPr>
              <w:t>008</w:t>
            </w:r>
          </w:p>
        </w:tc>
      </w:tr>
      <w:tr w:rsidR="0091669B" w:rsidRPr="0091669B" w14:paraId="20A4D731" w14:textId="77777777" w:rsidTr="009F3A2A">
        <w:trPr>
          <w:trHeight w:val="240"/>
        </w:trPr>
        <w:tc>
          <w:tcPr>
            <w:tcW w:w="1344" w:type="dxa"/>
            <w:shd w:val="clear" w:color="auto" w:fill="auto"/>
            <w:tcMar>
              <w:right w:w="28" w:type="dxa"/>
            </w:tcMar>
          </w:tcPr>
          <w:p w14:paraId="493ABC5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30–44</w:t>
            </w:r>
          </w:p>
        </w:tc>
        <w:tc>
          <w:tcPr>
            <w:tcW w:w="691" w:type="dxa"/>
            <w:shd w:val="clear" w:color="auto" w:fill="auto"/>
            <w:tcMar>
              <w:right w:w="28" w:type="dxa"/>
            </w:tcMar>
            <w:vAlign w:val="bottom"/>
          </w:tcPr>
          <w:p w14:paraId="6D594E7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31</w:t>
            </w:r>
          </w:p>
        </w:tc>
        <w:tc>
          <w:tcPr>
            <w:tcW w:w="691" w:type="dxa"/>
            <w:shd w:val="clear" w:color="auto" w:fill="auto"/>
            <w:tcMar>
              <w:right w:w="28" w:type="dxa"/>
            </w:tcMar>
            <w:vAlign w:val="bottom"/>
          </w:tcPr>
          <w:p w14:paraId="16252AA4"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42</w:t>
            </w:r>
          </w:p>
        </w:tc>
        <w:tc>
          <w:tcPr>
            <w:tcW w:w="691" w:type="dxa"/>
            <w:shd w:val="clear" w:color="auto" w:fill="auto"/>
            <w:tcMar>
              <w:right w:w="28" w:type="dxa"/>
            </w:tcMar>
            <w:vAlign w:val="bottom"/>
          </w:tcPr>
          <w:p w14:paraId="2AE19A9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73</w:t>
            </w:r>
          </w:p>
        </w:tc>
        <w:tc>
          <w:tcPr>
            <w:tcW w:w="691" w:type="dxa"/>
            <w:shd w:val="clear" w:color="auto" w:fill="auto"/>
            <w:tcMar>
              <w:right w:w="28" w:type="dxa"/>
            </w:tcMar>
            <w:vAlign w:val="bottom"/>
          </w:tcPr>
          <w:p w14:paraId="2BF4517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282</w:t>
            </w:r>
          </w:p>
        </w:tc>
        <w:tc>
          <w:tcPr>
            <w:tcW w:w="691" w:type="dxa"/>
            <w:shd w:val="clear" w:color="auto" w:fill="auto"/>
            <w:tcMar>
              <w:right w:w="28" w:type="dxa"/>
            </w:tcMar>
            <w:vAlign w:val="bottom"/>
          </w:tcPr>
          <w:p w14:paraId="56E7494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191</w:t>
            </w:r>
          </w:p>
        </w:tc>
        <w:tc>
          <w:tcPr>
            <w:tcW w:w="691" w:type="dxa"/>
            <w:shd w:val="clear" w:color="auto" w:fill="auto"/>
            <w:tcMar>
              <w:right w:w="28" w:type="dxa"/>
            </w:tcMar>
            <w:vAlign w:val="bottom"/>
          </w:tcPr>
          <w:p w14:paraId="01F3285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473</w:t>
            </w:r>
          </w:p>
        </w:tc>
        <w:tc>
          <w:tcPr>
            <w:tcW w:w="691" w:type="dxa"/>
            <w:shd w:val="clear" w:color="auto" w:fill="auto"/>
            <w:tcMar>
              <w:right w:w="28" w:type="dxa"/>
            </w:tcMar>
            <w:vAlign w:val="bottom"/>
          </w:tcPr>
          <w:p w14:paraId="685EB178" w14:textId="4A8A1BF3"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12</w:t>
            </w:r>
            <w:r w:rsidR="009F3A2A">
              <w:rPr>
                <w:sz w:val="18"/>
              </w:rPr>
              <w:t xml:space="preserve"> </w:t>
            </w:r>
            <w:r w:rsidRPr="0091669B">
              <w:rPr>
                <w:sz w:val="18"/>
              </w:rPr>
              <w:t>328</w:t>
            </w:r>
          </w:p>
        </w:tc>
        <w:tc>
          <w:tcPr>
            <w:tcW w:w="691" w:type="dxa"/>
            <w:shd w:val="clear" w:color="auto" w:fill="auto"/>
            <w:tcMar>
              <w:right w:w="28" w:type="dxa"/>
            </w:tcMar>
            <w:vAlign w:val="bottom"/>
          </w:tcPr>
          <w:p w14:paraId="13CB4714" w14:textId="6D701770"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12</w:t>
            </w:r>
            <w:r w:rsidR="009F3A2A">
              <w:rPr>
                <w:sz w:val="18"/>
              </w:rPr>
              <w:t xml:space="preserve"> </w:t>
            </w:r>
            <w:r w:rsidRPr="0091669B">
              <w:rPr>
                <w:sz w:val="18"/>
              </w:rPr>
              <w:t>885</w:t>
            </w:r>
          </w:p>
        </w:tc>
        <w:tc>
          <w:tcPr>
            <w:tcW w:w="691" w:type="dxa"/>
            <w:shd w:val="clear" w:color="auto" w:fill="auto"/>
            <w:tcMar>
              <w:right w:w="28" w:type="dxa"/>
            </w:tcMar>
            <w:vAlign w:val="bottom"/>
          </w:tcPr>
          <w:p w14:paraId="787285C1" w14:textId="36FE5B8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25</w:t>
            </w:r>
            <w:r w:rsidR="009F3A2A">
              <w:rPr>
                <w:sz w:val="18"/>
              </w:rPr>
              <w:t xml:space="preserve"> </w:t>
            </w:r>
            <w:r w:rsidRPr="0091669B">
              <w:rPr>
                <w:sz w:val="18"/>
              </w:rPr>
              <w:t>213</w:t>
            </w:r>
          </w:p>
        </w:tc>
        <w:tc>
          <w:tcPr>
            <w:tcW w:w="691" w:type="dxa"/>
            <w:shd w:val="clear" w:color="auto" w:fill="auto"/>
            <w:tcMar>
              <w:right w:w="28" w:type="dxa"/>
            </w:tcMar>
            <w:vAlign w:val="bottom"/>
          </w:tcPr>
          <w:p w14:paraId="5C8245DB" w14:textId="4BC1D4D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r w:rsidR="009F3A2A">
              <w:rPr>
                <w:sz w:val="18"/>
              </w:rPr>
              <w:t xml:space="preserve"> </w:t>
            </w:r>
            <w:r w:rsidRPr="0091669B">
              <w:rPr>
                <w:sz w:val="18"/>
              </w:rPr>
              <w:t>936</w:t>
            </w:r>
          </w:p>
        </w:tc>
        <w:tc>
          <w:tcPr>
            <w:tcW w:w="691" w:type="dxa"/>
            <w:shd w:val="clear" w:color="auto" w:fill="auto"/>
            <w:tcMar>
              <w:right w:w="28" w:type="dxa"/>
            </w:tcMar>
            <w:vAlign w:val="bottom"/>
          </w:tcPr>
          <w:p w14:paraId="0CBECF6F" w14:textId="7DC3C788"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11</w:t>
            </w:r>
            <w:r w:rsidR="009F3A2A">
              <w:rPr>
                <w:sz w:val="18"/>
              </w:rPr>
              <w:t xml:space="preserve"> </w:t>
            </w:r>
            <w:r w:rsidRPr="0091669B">
              <w:rPr>
                <w:sz w:val="18"/>
              </w:rPr>
              <w:t>284</w:t>
            </w:r>
          </w:p>
        </w:tc>
        <w:tc>
          <w:tcPr>
            <w:tcW w:w="692" w:type="dxa"/>
            <w:shd w:val="clear" w:color="auto" w:fill="auto"/>
            <w:tcMar>
              <w:right w:w="28" w:type="dxa"/>
            </w:tcMar>
            <w:vAlign w:val="bottom"/>
          </w:tcPr>
          <w:p w14:paraId="0F2885E2" w14:textId="2C554E1B"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21</w:t>
            </w:r>
            <w:r w:rsidR="009F3A2A">
              <w:rPr>
                <w:sz w:val="18"/>
              </w:rPr>
              <w:t xml:space="preserve"> </w:t>
            </w:r>
            <w:r w:rsidRPr="0091669B">
              <w:rPr>
                <w:sz w:val="18"/>
              </w:rPr>
              <w:t>220</w:t>
            </w:r>
          </w:p>
        </w:tc>
      </w:tr>
      <w:tr w:rsidR="0091669B" w:rsidRPr="0091669B" w14:paraId="15661EE6" w14:textId="77777777" w:rsidTr="009F3A2A">
        <w:trPr>
          <w:trHeight w:val="240"/>
        </w:trPr>
        <w:tc>
          <w:tcPr>
            <w:tcW w:w="1344" w:type="dxa"/>
            <w:shd w:val="clear" w:color="auto" w:fill="auto"/>
            <w:tcMar>
              <w:right w:w="28" w:type="dxa"/>
            </w:tcMar>
          </w:tcPr>
          <w:p w14:paraId="6EE02D1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45–59</w:t>
            </w:r>
          </w:p>
        </w:tc>
        <w:tc>
          <w:tcPr>
            <w:tcW w:w="691" w:type="dxa"/>
            <w:shd w:val="clear" w:color="auto" w:fill="auto"/>
            <w:tcMar>
              <w:right w:w="28" w:type="dxa"/>
            </w:tcMar>
            <w:vAlign w:val="bottom"/>
          </w:tcPr>
          <w:p w14:paraId="292ED7B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12</w:t>
            </w:r>
          </w:p>
        </w:tc>
        <w:tc>
          <w:tcPr>
            <w:tcW w:w="691" w:type="dxa"/>
            <w:shd w:val="clear" w:color="auto" w:fill="auto"/>
            <w:tcMar>
              <w:right w:w="28" w:type="dxa"/>
            </w:tcMar>
            <w:vAlign w:val="bottom"/>
          </w:tcPr>
          <w:p w14:paraId="0515A9C0"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10</w:t>
            </w:r>
          </w:p>
        </w:tc>
        <w:tc>
          <w:tcPr>
            <w:tcW w:w="691" w:type="dxa"/>
            <w:shd w:val="clear" w:color="auto" w:fill="auto"/>
            <w:tcMar>
              <w:right w:w="28" w:type="dxa"/>
            </w:tcMar>
            <w:vAlign w:val="bottom"/>
          </w:tcPr>
          <w:p w14:paraId="2B1DD550"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22</w:t>
            </w:r>
          </w:p>
        </w:tc>
        <w:tc>
          <w:tcPr>
            <w:tcW w:w="691" w:type="dxa"/>
            <w:shd w:val="clear" w:color="auto" w:fill="auto"/>
            <w:tcMar>
              <w:right w:w="28" w:type="dxa"/>
            </w:tcMar>
            <w:vAlign w:val="bottom"/>
          </w:tcPr>
          <w:p w14:paraId="328D1822"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93</w:t>
            </w:r>
          </w:p>
        </w:tc>
        <w:tc>
          <w:tcPr>
            <w:tcW w:w="691" w:type="dxa"/>
            <w:shd w:val="clear" w:color="auto" w:fill="auto"/>
            <w:tcMar>
              <w:right w:w="28" w:type="dxa"/>
            </w:tcMar>
            <w:vAlign w:val="bottom"/>
          </w:tcPr>
          <w:p w14:paraId="69E3A16C"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75</w:t>
            </w:r>
          </w:p>
        </w:tc>
        <w:tc>
          <w:tcPr>
            <w:tcW w:w="691" w:type="dxa"/>
            <w:shd w:val="clear" w:color="auto" w:fill="auto"/>
            <w:tcMar>
              <w:right w:w="28" w:type="dxa"/>
            </w:tcMar>
            <w:vAlign w:val="bottom"/>
          </w:tcPr>
          <w:p w14:paraId="5CB49A9A"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168</w:t>
            </w:r>
          </w:p>
        </w:tc>
        <w:tc>
          <w:tcPr>
            <w:tcW w:w="691" w:type="dxa"/>
            <w:shd w:val="clear" w:color="auto" w:fill="auto"/>
            <w:tcMar>
              <w:right w:w="28" w:type="dxa"/>
            </w:tcMar>
            <w:vAlign w:val="bottom"/>
          </w:tcPr>
          <w:p w14:paraId="179BF524" w14:textId="6E023F09"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5</w:t>
            </w:r>
            <w:r w:rsidR="009F3A2A">
              <w:rPr>
                <w:sz w:val="18"/>
              </w:rPr>
              <w:t xml:space="preserve"> </w:t>
            </w:r>
            <w:r w:rsidRPr="0091669B">
              <w:rPr>
                <w:sz w:val="18"/>
              </w:rPr>
              <w:t>294</w:t>
            </w:r>
          </w:p>
        </w:tc>
        <w:tc>
          <w:tcPr>
            <w:tcW w:w="691" w:type="dxa"/>
            <w:shd w:val="clear" w:color="auto" w:fill="auto"/>
            <w:tcMar>
              <w:right w:w="28" w:type="dxa"/>
            </w:tcMar>
            <w:vAlign w:val="bottom"/>
          </w:tcPr>
          <w:p w14:paraId="55182ED5" w14:textId="163CC8E3"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295</w:t>
            </w:r>
          </w:p>
        </w:tc>
        <w:tc>
          <w:tcPr>
            <w:tcW w:w="691" w:type="dxa"/>
            <w:shd w:val="clear" w:color="auto" w:fill="auto"/>
            <w:tcMar>
              <w:right w:w="28" w:type="dxa"/>
            </w:tcMar>
            <w:vAlign w:val="bottom"/>
          </w:tcPr>
          <w:p w14:paraId="1BC98988" w14:textId="792D014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r w:rsidR="009F3A2A">
              <w:rPr>
                <w:sz w:val="18"/>
              </w:rPr>
              <w:t xml:space="preserve"> </w:t>
            </w:r>
            <w:r w:rsidRPr="0091669B">
              <w:rPr>
                <w:sz w:val="18"/>
              </w:rPr>
              <w:t>589</w:t>
            </w:r>
          </w:p>
        </w:tc>
        <w:tc>
          <w:tcPr>
            <w:tcW w:w="691" w:type="dxa"/>
            <w:shd w:val="clear" w:color="auto" w:fill="auto"/>
            <w:tcMar>
              <w:right w:w="28" w:type="dxa"/>
            </w:tcMar>
            <w:vAlign w:val="bottom"/>
          </w:tcPr>
          <w:p w14:paraId="1DADEC51" w14:textId="11926DDF"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5</w:t>
            </w:r>
            <w:r w:rsidR="009F3A2A">
              <w:rPr>
                <w:sz w:val="18"/>
              </w:rPr>
              <w:t xml:space="preserve"> </w:t>
            </w:r>
            <w:r w:rsidRPr="0091669B">
              <w:rPr>
                <w:sz w:val="18"/>
              </w:rPr>
              <w:t>303</w:t>
            </w:r>
          </w:p>
        </w:tc>
        <w:tc>
          <w:tcPr>
            <w:tcW w:w="691" w:type="dxa"/>
            <w:shd w:val="clear" w:color="auto" w:fill="auto"/>
            <w:tcMar>
              <w:right w:w="28" w:type="dxa"/>
            </w:tcMar>
            <w:vAlign w:val="bottom"/>
          </w:tcPr>
          <w:p w14:paraId="344FA4F6" w14:textId="1042FFDD"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507</w:t>
            </w:r>
          </w:p>
        </w:tc>
        <w:tc>
          <w:tcPr>
            <w:tcW w:w="692" w:type="dxa"/>
            <w:shd w:val="clear" w:color="auto" w:fill="auto"/>
            <w:tcMar>
              <w:right w:w="28" w:type="dxa"/>
            </w:tcMar>
            <w:vAlign w:val="bottom"/>
          </w:tcPr>
          <w:p w14:paraId="6E783A6B" w14:textId="4707E81A"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r w:rsidR="009F3A2A">
              <w:rPr>
                <w:sz w:val="18"/>
              </w:rPr>
              <w:t xml:space="preserve"> </w:t>
            </w:r>
            <w:r w:rsidRPr="0091669B">
              <w:rPr>
                <w:sz w:val="18"/>
              </w:rPr>
              <w:t>810</w:t>
            </w:r>
          </w:p>
        </w:tc>
      </w:tr>
      <w:tr w:rsidR="0091669B" w:rsidRPr="0091669B" w14:paraId="727BFA65" w14:textId="77777777" w:rsidTr="009F3A2A">
        <w:trPr>
          <w:trHeight w:val="240"/>
        </w:trPr>
        <w:tc>
          <w:tcPr>
            <w:tcW w:w="1344" w:type="dxa"/>
            <w:shd w:val="clear" w:color="auto" w:fill="auto"/>
            <w:tcMar>
              <w:right w:w="28" w:type="dxa"/>
            </w:tcMar>
          </w:tcPr>
          <w:p w14:paraId="09BC1322"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60–74</w:t>
            </w:r>
          </w:p>
        </w:tc>
        <w:tc>
          <w:tcPr>
            <w:tcW w:w="691" w:type="dxa"/>
            <w:shd w:val="clear" w:color="auto" w:fill="auto"/>
            <w:tcMar>
              <w:right w:w="28" w:type="dxa"/>
            </w:tcMar>
            <w:vAlign w:val="bottom"/>
          </w:tcPr>
          <w:p w14:paraId="0F36ADF6"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3</w:t>
            </w:r>
          </w:p>
        </w:tc>
        <w:tc>
          <w:tcPr>
            <w:tcW w:w="691" w:type="dxa"/>
            <w:shd w:val="clear" w:color="auto" w:fill="auto"/>
            <w:tcMar>
              <w:right w:w="28" w:type="dxa"/>
            </w:tcMar>
            <w:vAlign w:val="bottom"/>
          </w:tcPr>
          <w:p w14:paraId="3FBC691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w:t>
            </w:r>
          </w:p>
        </w:tc>
        <w:tc>
          <w:tcPr>
            <w:tcW w:w="691" w:type="dxa"/>
            <w:shd w:val="clear" w:color="auto" w:fill="auto"/>
            <w:tcMar>
              <w:right w:w="28" w:type="dxa"/>
            </w:tcMar>
            <w:vAlign w:val="bottom"/>
          </w:tcPr>
          <w:p w14:paraId="3A18966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p>
        </w:tc>
        <w:tc>
          <w:tcPr>
            <w:tcW w:w="691" w:type="dxa"/>
            <w:shd w:val="clear" w:color="auto" w:fill="auto"/>
            <w:tcMar>
              <w:right w:w="28" w:type="dxa"/>
            </w:tcMar>
            <w:vAlign w:val="bottom"/>
          </w:tcPr>
          <w:p w14:paraId="5C4FFC8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10</w:t>
            </w:r>
          </w:p>
        </w:tc>
        <w:tc>
          <w:tcPr>
            <w:tcW w:w="691" w:type="dxa"/>
            <w:shd w:val="clear" w:color="auto" w:fill="auto"/>
            <w:tcMar>
              <w:right w:w="28" w:type="dxa"/>
            </w:tcMar>
            <w:vAlign w:val="bottom"/>
          </w:tcPr>
          <w:p w14:paraId="0398EACC"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p>
        </w:tc>
        <w:tc>
          <w:tcPr>
            <w:tcW w:w="691" w:type="dxa"/>
            <w:shd w:val="clear" w:color="auto" w:fill="auto"/>
            <w:tcMar>
              <w:right w:w="28" w:type="dxa"/>
            </w:tcMar>
            <w:vAlign w:val="bottom"/>
          </w:tcPr>
          <w:p w14:paraId="1C74365B"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19</w:t>
            </w:r>
          </w:p>
        </w:tc>
        <w:tc>
          <w:tcPr>
            <w:tcW w:w="691" w:type="dxa"/>
            <w:shd w:val="clear" w:color="auto" w:fill="auto"/>
            <w:tcMar>
              <w:right w:w="28" w:type="dxa"/>
            </w:tcMar>
            <w:vAlign w:val="bottom"/>
          </w:tcPr>
          <w:p w14:paraId="3155F4E9" w14:textId="2082C781"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w:t>
            </w:r>
            <w:r w:rsidR="009F3A2A">
              <w:rPr>
                <w:sz w:val="18"/>
              </w:rPr>
              <w:t xml:space="preserve"> </w:t>
            </w:r>
            <w:r w:rsidRPr="0091669B">
              <w:rPr>
                <w:sz w:val="18"/>
              </w:rPr>
              <w:t>569</w:t>
            </w:r>
          </w:p>
        </w:tc>
        <w:tc>
          <w:tcPr>
            <w:tcW w:w="691" w:type="dxa"/>
            <w:shd w:val="clear" w:color="auto" w:fill="auto"/>
            <w:tcMar>
              <w:right w:w="28" w:type="dxa"/>
            </w:tcMar>
            <w:vAlign w:val="bottom"/>
          </w:tcPr>
          <w:p w14:paraId="49A15CCB" w14:textId="450730F3"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w:t>
            </w:r>
            <w:r w:rsidR="009F3A2A">
              <w:rPr>
                <w:sz w:val="18"/>
              </w:rPr>
              <w:t xml:space="preserve"> </w:t>
            </w:r>
            <w:r w:rsidRPr="0091669B">
              <w:rPr>
                <w:sz w:val="18"/>
              </w:rPr>
              <w:t>068</w:t>
            </w:r>
          </w:p>
        </w:tc>
        <w:tc>
          <w:tcPr>
            <w:tcW w:w="691" w:type="dxa"/>
            <w:shd w:val="clear" w:color="auto" w:fill="auto"/>
            <w:tcMar>
              <w:right w:w="28" w:type="dxa"/>
            </w:tcMar>
            <w:vAlign w:val="bottom"/>
          </w:tcPr>
          <w:p w14:paraId="4E71C2E5" w14:textId="1ACDCF79"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r w:rsidR="009F3A2A">
              <w:rPr>
                <w:sz w:val="18"/>
              </w:rPr>
              <w:t xml:space="preserve"> </w:t>
            </w:r>
            <w:r w:rsidRPr="0091669B">
              <w:rPr>
                <w:sz w:val="18"/>
              </w:rPr>
              <w:t>637</w:t>
            </w:r>
          </w:p>
        </w:tc>
        <w:tc>
          <w:tcPr>
            <w:tcW w:w="691" w:type="dxa"/>
            <w:shd w:val="clear" w:color="auto" w:fill="auto"/>
            <w:tcMar>
              <w:right w:w="28" w:type="dxa"/>
            </w:tcMar>
            <w:vAlign w:val="bottom"/>
          </w:tcPr>
          <w:p w14:paraId="7D4E9B49" w14:textId="79420602"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r w:rsidR="009F3A2A">
              <w:rPr>
                <w:sz w:val="18"/>
              </w:rPr>
              <w:t xml:space="preserve"> </w:t>
            </w:r>
            <w:r w:rsidRPr="0091669B">
              <w:rPr>
                <w:sz w:val="18"/>
              </w:rPr>
              <w:t>700</w:t>
            </w:r>
          </w:p>
        </w:tc>
        <w:tc>
          <w:tcPr>
            <w:tcW w:w="691" w:type="dxa"/>
            <w:shd w:val="clear" w:color="auto" w:fill="auto"/>
            <w:tcMar>
              <w:right w:w="28" w:type="dxa"/>
            </w:tcMar>
            <w:vAlign w:val="bottom"/>
          </w:tcPr>
          <w:p w14:paraId="4BA84664" w14:textId="53FF6050"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w:t>
            </w:r>
            <w:r w:rsidR="009F3A2A">
              <w:rPr>
                <w:sz w:val="18"/>
              </w:rPr>
              <w:t xml:space="preserve"> </w:t>
            </w:r>
            <w:r w:rsidRPr="0091669B">
              <w:rPr>
                <w:sz w:val="18"/>
              </w:rPr>
              <w:t>610</w:t>
            </w:r>
          </w:p>
        </w:tc>
        <w:tc>
          <w:tcPr>
            <w:tcW w:w="692" w:type="dxa"/>
            <w:shd w:val="clear" w:color="auto" w:fill="auto"/>
            <w:tcMar>
              <w:right w:w="28" w:type="dxa"/>
            </w:tcMar>
            <w:vAlign w:val="bottom"/>
          </w:tcPr>
          <w:p w14:paraId="11A1425F" w14:textId="4191FF9F"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r w:rsidR="009F3A2A">
              <w:rPr>
                <w:sz w:val="18"/>
              </w:rPr>
              <w:t xml:space="preserve"> </w:t>
            </w:r>
            <w:r w:rsidRPr="0091669B">
              <w:rPr>
                <w:sz w:val="18"/>
              </w:rPr>
              <w:t>310</w:t>
            </w:r>
          </w:p>
        </w:tc>
      </w:tr>
      <w:tr w:rsidR="0091669B" w:rsidRPr="0091669B" w14:paraId="471BA754" w14:textId="77777777" w:rsidTr="009F3A2A">
        <w:trPr>
          <w:trHeight w:val="240"/>
        </w:trPr>
        <w:tc>
          <w:tcPr>
            <w:tcW w:w="1344" w:type="dxa"/>
            <w:shd w:val="clear" w:color="auto" w:fill="auto"/>
            <w:tcMar>
              <w:right w:w="28" w:type="dxa"/>
            </w:tcMar>
          </w:tcPr>
          <w:p w14:paraId="1941E44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75 +</w:t>
            </w:r>
          </w:p>
        </w:tc>
        <w:tc>
          <w:tcPr>
            <w:tcW w:w="691" w:type="dxa"/>
            <w:shd w:val="clear" w:color="auto" w:fill="auto"/>
            <w:tcMar>
              <w:right w:w="28" w:type="dxa"/>
            </w:tcMar>
            <w:vAlign w:val="bottom"/>
          </w:tcPr>
          <w:p w14:paraId="0FDEA3A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0</w:t>
            </w:r>
          </w:p>
        </w:tc>
        <w:tc>
          <w:tcPr>
            <w:tcW w:w="691" w:type="dxa"/>
            <w:shd w:val="clear" w:color="auto" w:fill="auto"/>
            <w:tcMar>
              <w:right w:w="28" w:type="dxa"/>
            </w:tcMar>
            <w:vAlign w:val="bottom"/>
          </w:tcPr>
          <w:p w14:paraId="6B38F1D1"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0</w:t>
            </w:r>
          </w:p>
        </w:tc>
        <w:tc>
          <w:tcPr>
            <w:tcW w:w="691" w:type="dxa"/>
            <w:shd w:val="clear" w:color="auto" w:fill="auto"/>
            <w:tcMar>
              <w:right w:w="28" w:type="dxa"/>
            </w:tcMar>
            <w:vAlign w:val="bottom"/>
          </w:tcPr>
          <w:p w14:paraId="02A1C8F4"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0</w:t>
            </w:r>
          </w:p>
        </w:tc>
        <w:tc>
          <w:tcPr>
            <w:tcW w:w="691" w:type="dxa"/>
            <w:shd w:val="clear" w:color="auto" w:fill="auto"/>
            <w:tcMar>
              <w:right w:w="28" w:type="dxa"/>
            </w:tcMar>
            <w:vAlign w:val="bottom"/>
          </w:tcPr>
          <w:p w14:paraId="13A6ED05"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p>
        </w:tc>
        <w:tc>
          <w:tcPr>
            <w:tcW w:w="691" w:type="dxa"/>
            <w:shd w:val="clear" w:color="auto" w:fill="auto"/>
            <w:tcMar>
              <w:right w:w="28" w:type="dxa"/>
            </w:tcMar>
            <w:vAlign w:val="bottom"/>
          </w:tcPr>
          <w:p w14:paraId="05DF8B06"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0</w:t>
            </w:r>
          </w:p>
        </w:tc>
        <w:tc>
          <w:tcPr>
            <w:tcW w:w="691" w:type="dxa"/>
            <w:shd w:val="clear" w:color="auto" w:fill="auto"/>
            <w:tcMar>
              <w:right w:w="28" w:type="dxa"/>
            </w:tcMar>
            <w:vAlign w:val="bottom"/>
          </w:tcPr>
          <w:p w14:paraId="6BE5241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w:t>
            </w:r>
          </w:p>
        </w:tc>
        <w:tc>
          <w:tcPr>
            <w:tcW w:w="691" w:type="dxa"/>
            <w:shd w:val="clear" w:color="auto" w:fill="auto"/>
            <w:tcMar>
              <w:right w:w="28" w:type="dxa"/>
            </w:tcMar>
            <w:vAlign w:val="bottom"/>
          </w:tcPr>
          <w:p w14:paraId="50A782EA"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141</w:t>
            </w:r>
          </w:p>
        </w:tc>
        <w:tc>
          <w:tcPr>
            <w:tcW w:w="691" w:type="dxa"/>
            <w:shd w:val="clear" w:color="auto" w:fill="auto"/>
            <w:tcMar>
              <w:right w:w="28" w:type="dxa"/>
            </w:tcMar>
            <w:vAlign w:val="bottom"/>
          </w:tcPr>
          <w:p w14:paraId="45563A20"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98</w:t>
            </w:r>
          </w:p>
        </w:tc>
        <w:tc>
          <w:tcPr>
            <w:tcW w:w="691" w:type="dxa"/>
            <w:shd w:val="clear" w:color="auto" w:fill="auto"/>
            <w:tcMar>
              <w:right w:w="28" w:type="dxa"/>
            </w:tcMar>
            <w:vAlign w:val="bottom"/>
          </w:tcPr>
          <w:p w14:paraId="1800C5C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239</w:t>
            </w:r>
          </w:p>
        </w:tc>
        <w:tc>
          <w:tcPr>
            <w:tcW w:w="691" w:type="dxa"/>
            <w:shd w:val="clear" w:color="auto" w:fill="auto"/>
            <w:tcMar>
              <w:right w:w="28" w:type="dxa"/>
            </w:tcMar>
            <w:vAlign w:val="bottom"/>
          </w:tcPr>
          <w:p w14:paraId="70B0293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279</w:t>
            </w:r>
          </w:p>
        </w:tc>
        <w:tc>
          <w:tcPr>
            <w:tcW w:w="691" w:type="dxa"/>
            <w:shd w:val="clear" w:color="auto" w:fill="auto"/>
            <w:tcMar>
              <w:right w:w="28" w:type="dxa"/>
            </w:tcMar>
            <w:vAlign w:val="bottom"/>
          </w:tcPr>
          <w:p w14:paraId="3129756D"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211</w:t>
            </w:r>
          </w:p>
        </w:tc>
        <w:tc>
          <w:tcPr>
            <w:tcW w:w="692" w:type="dxa"/>
            <w:shd w:val="clear" w:color="auto" w:fill="auto"/>
            <w:tcMar>
              <w:right w:w="28" w:type="dxa"/>
            </w:tcMar>
            <w:vAlign w:val="bottom"/>
          </w:tcPr>
          <w:p w14:paraId="1E8A9FA8"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490</w:t>
            </w:r>
          </w:p>
        </w:tc>
      </w:tr>
      <w:tr w:rsidR="0091669B" w:rsidRPr="0091669B" w14:paraId="5E072371" w14:textId="77777777" w:rsidTr="009F3A2A">
        <w:trPr>
          <w:trHeight w:val="240"/>
        </w:trPr>
        <w:tc>
          <w:tcPr>
            <w:tcW w:w="1344" w:type="dxa"/>
            <w:tcBorders>
              <w:bottom w:val="single" w:sz="4" w:space="0" w:color="auto"/>
            </w:tcBorders>
            <w:shd w:val="clear" w:color="auto" w:fill="auto"/>
            <w:tcMar>
              <w:right w:w="28" w:type="dxa"/>
            </w:tcMar>
          </w:tcPr>
          <w:p w14:paraId="0AEF1D4E"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left"/>
              <w:rPr>
                <w:sz w:val="18"/>
              </w:rPr>
            </w:pPr>
            <w:r w:rsidRPr="0091669B">
              <w:rPr>
                <w:sz w:val="18"/>
              </w:rPr>
              <w:t>No information</w:t>
            </w:r>
          </w:p>
        </w:tc>
        <w:tc>
          <w:tcPr>
            <w:tcW w:w="691" w:type="dxa"/>
            <w:tcBorders>
              <w:bottom w:val="single" w:sz="4" w:space="0" w:color="auto"/>
            </w:tcBorders>
            <w:shd w:val="clear" w:color="auto" w:fill="auto"/>
            <w:tcMar>
              <w:right w:w="28" w:type="dxa"/>
            </w:tcMar>
            <w:vAlign w:val="bottom"/>
          </w:tcPr>
          <w:p w14:paraId="1244005F"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0</w:t>
            </w:r>
          </w:p>
        </w:tc>
        <w:tc>
          <w:tcPr>
            <w:tcW w:w="691" w:type="dxa"/>
            <w:tcBorders>
              <w:bottom w:val="single" w:sz="4" w:space="0" w:color="auto"/>
            </w:tcBorders>
            <w:shd w:val="clear" w:color="auto" w:fill="auto"/>
            <w:tcMar>
              <w:right w:w="28" w:type="dxa"/>
            </w:tcMar>
            <w:vAlign w:val="bottom"/>
          </w:tcPr>
          <w:p w14:paraId="55CEF77B"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p>
        </w:tc>
        <w:tc>
          <w:tcPr>
            <w:tcW w:w="691" w:type="dxa"/>
            <w:tcBorders>
              <w:bottom w:val="single" w:sz="4" w:space="0" w:color="auto"/>
            </w:tcBorders>
            <w:shd w:val="clear" w:color="auto" w:fill="auto"/>
            <w:tcMar>
              <w:right w:w="28" w:type="dxa"/>
            </w:tcMar>
            <w:vAlign w:val="bottom"/>
          </w:tcPr>
          <w:p w14:paraId="7FF901A5"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p>
        </w:tc>
        <w:tc>
          <w:tcPr>
            <w:tcW w:w="691" w:type="dxa"/>
            <w:tcBorders>
              <w:bottom w:val="single" w:sz="4" w:space="0" w:color="auto"/>
            </w:tcBorders>
            <w:shd w:val="clear" w:color="auto" w:fill="auto"/>
            <w:tcMar>
              <w:right w:w="28" w:type="dxa"/>
            </w:tcMar>
            <w:vAlign w:val="bottom"/>
          </w:tcPr>
          <w:p w14:paraId="0EC1209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47</w:t>
            </w:r>
          </w:p>
        </w:tc>
        <w:tc>
          <w:tcPr>
            <w:tcW w:w="691" w:type="dxa"/>
            <w:tcBorders>
              <w:bottom w:val="single" w:sz="4" w:space="0" w:color="auto"/>
            </w:tcBorders>
            <w:shd w:val="clear" w:color="auto" w:fill="auto"/>
            <w:tcMar>
              <w:right w:w="28" w:type="dxa"/>
            </w:tcMar>
            <w:vAlign w:val="bottom"/>
          </w:tcPr>
          <w:p w14:paraId="220BE7E5"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41</w:t>
            </w:r>
          </w:p>
        </w:tc>
        <w:tc>
          <w:tcPr>
            <w:tcW w:w="691" w:type="dxa"/>
            <w:tcBorders>
              <w:bottom w:val="single" w:sz="4" w:space="0" w:color="auto"/>
            </w:tcBorders>
            <w:shd w:val="clear" w:color="auto" w:fill="auto"/>
            <w:tcMar>
              <w:right w:w="28" w:type="dxa"/>
            </w:tcMar>
            <w:vAlign w:val="bottom"/>
          </w:tcPr>
          <w:p w14:paraId="3DCC0805"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88</w:t>
            </w:r>
          </w:p>
        </w:tc>
        <w:tc>
          <w:tcPr>
            <w:tcW w:w="691" w:type="dxa"/>
            <w:tcBorders>
              <w:bottom w:val="single" w:sz="4" w:space="0" w:color="auto"/>
            </w:tcBorders>
            <w:shd w:val="clear" w:color="auto" w:fill="auto"/>
            <w:tcMar>
              <w:right w:w="28" w:type="dxa"/>
            </w:tcMar>
            <w:vAlign w:val="bottom"/>
          </w:tcPr>
          <w:p w14:paraId="575C7AC3"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2</w:t>
            </w:r>
          </w:p>
        </w:tc>
        <w:tc>
          <w:tcPr>
            <w:tcW w:w="691" w:type="dxa"/>
            <w:tcBorders>
              <w:bottom w:val="single" w:sz="4" w:space="0" w:color="auto"/>
            </w:tcBorders>
            <w:shd w:val="clear" w:color="auto" w:fill="auto"/>
            <w:tcMar>
              <w:right w:w="28" w:type="dxa"/>
            </w:tcMar>
            <w:vAlign w:val="bottom"/>
          </w:tcPr>
          <w:p w14:paraId="11DE679B"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5</w:t>
            </w:r>
          </w:p>
        </w:tc>
        <w:tc>
          <w:tcPr>
            <w:tcW w:w="691" w:type="dxa"/>
            <w:tcBorders>
              <w:bottom w:val="single" w:sz="4" w:space="0" w:color="auto"/>
            </w:tcBorders>
            <w:shd w:val="clear" w:color="auto" w:fill="auto"/>
            <w:tcMar>
              <w:right w:w="28" w:type="dxa"/>
            </w:tcMar>
            <w:vAlign w:val="bottom"/>
          </w:tcPr>
          <w:p w14:paraId="1C3953D7"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7</w:t>
            </w:r>
          </w:p>
        </w:tc>
        <w:tc>
          <w:tcPr>
            <w:tcW w:w="691" w:type="dxa"/>
            <w:tcBorders>
              <w:bottom w:val="single" w:sz="4" w:space="0" w:color="auto"/>
            </w:tcBorders>
            <w:shd w:val="clear" w:color="auto" w:fill="auto"/>
            <w:tcMar>
              <w:right w:w="28" w:type="dxa"/>
            </w:tcMar>
            <w:vAlign w:val="bottom"/>
          </w:tcPr>
          <w:p w14:paraId="5E52313A"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9</w:t>
            </w:r>
          </w:p>
        </w:tc>
        <w:tc>
          <w:tcPr>
            <w:tcW w:w="691" w:type="dxa"/>
            <w:tcBorders>
              <w:bottom w:val="single" w:sz="4" w:space="0" w:color="auto"/>
            </w:tcBorders>
            <w:shd w:val="clear" w:color="auto" w:fill="auto"/>
            <w:tcMar>
              <w:right w:w="28" w:type="dxa"/>
            </w:tcMar>
            <w:vAlign w:val="bottom"/>
          </w:tcPr>
          <w:p w14:paraId="12375AE9"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8</w:t>
            </w:r>
          </w:p>
        </w:tc>
        <w:tc>
          <w:tcPr>
            <w:tcW w:w="692" w:type="dxa"/>
            <w:tcBorders>
              <w:bottom w:val="single" w:sz="4" w:space="0" w:color="auto"/>
            </w:tcBorders>
            <w:shd w:val="clear" w:color="auto" w:fill="auto"/>
            <w:tcMar>
              <w:right w:w="28" w:type="dxa"/>
            </w:tcMar>
            <w:vAlign w:val="bottom"/>
          </w:tcPr>
          <w:p w14:paraId="70A75224" w14:textId="77777777" w:rsidR="00F76692" w:rsidRPr="0091669B" w:rsidRDefault="00F76692" w:rsidP="0091669B">
            <w:pPr>
              <w:pStyle w:val="SingleTxtG"/>
              <w:tabs>
                <w:tab w:val="clear" w:pos="1701"/>
                <w:tab w:val="clear" w:pos="2268"/>
              </w:tabs>
              <w:suppressAutoHyphens w:val="0"/>
              <w:spacing w:before="40" w:after="40" w:line="220" w:lineRule="exact"/>
              <w:ind w:left="0" w:right="113"/>
              <w:jc w:val="right"/>
              <w:rPr>
                <w:sz w:val="18"/>
              </w:rPr>
            </w:pPr>
            <w:r w:rsidRPr="0091669B">
              <w:rPr>
                <w:sz w:val="18"/>
              </w:rPr>
              <w:t>17</w:t>
            </w:r>
          </w:p>
        </w:tc>
      </w:tr>
      <w:tr w:rsidR="0091669B" w:rsidRPr="009F3A2A" w14:paraId="2F7CFB97" w14:textId="77777777" w:rsidTr="009F3A2A">
        <w:trPr>
          <w:trHeight w:val="240"/>
        </w:trPr>
        <w:tc>
          <w:tcPr>
            <w:tcW w:w="1344" w:type="dxa"/>
            <w:tcBorders>
              <w:top w:val="single" w:sz="4" w:space="0" w:color="auto"/>
              <w:bottom w:val="single" w:sz="12" w:space="0" w:color="auto"/>
            </w:tcBorders>
            <w:shd w:val="clear" w:color="auto" w:fill="auto"/>
            <w:tcMar>
              <w:right w:w="28" w:type="dxa"/>
            </w:tcMar>
          </w:tcPr>
          <w:p w14:paraId="52E78356" w14:textId="77777777" w:rsidR="00F76692" w:rsidRPr="009F3A2A" w:rsidRDefault="00F76692" w:rsidP="009F3A2A">
            <w:pPr>
              <w:pStyle w:val="SingleTxtG"/>
              <w:tabs>
                <w:tab w:val="clear" w:pos="1701"/>
                <w:tab w:val="clear" w:pos="2268"/>
              </w:tabs>
              <w:suppressAutoHyphens w:val="0"/>
              <w:spacing w:before="80" w:after="80" w:line="220" w:lineRule="exact"/>
              <w:ind w:left="283" w:right="0"/>
              <w:jc w:val="left"/>
              <w:rPr>
                <w:b/>
                <w:sz w:val="18"/>
              </w:rPr>
            </w:pPr>
            <w:r w:rsidRPr="009F3A2A">
              <w:rPr>
                <w:b/>
                <w:sz w:val="18"/>
              </w:rPr>
              <w:t>Total</w:t>
            </w:r>
          </w:p>
        </w:tc>
        <w:tc>
          <w:tcPr>
            <w:tcW w:w="691" w:type="dxa"/>
            <w:tcBorders>
              <w:top w:val="single" w:sz="4" w:space="0" w:color="auto"/>
              <w:bottom w:val="single" w:sz="12" w:space="0" w:color="auto"/>
            </w:tcBorders>
            <w:shd w:val="clear" w:color="auto" w:fill="auto"/>
            <w:tcMar>
              <w:right w:w="28" w:type="dxa"/>
            </w:tcMar>
            <w:vAlign w:val="bottom"/>
          </w:tcPr>
          <w:p w14:paraId="16A6598E" w14:textId="77777777"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206</w:t>
            </w:r>
          </w:p>
        </w:tc>
        <w:tc>
          <w:tcPr>
            <w:tcW w:w="691" w:type="dxa"/>
            <w:tcBorders>
              <w:top w:val="single" w:sz="4" w:space="0" w:color="auto"/>
              <w:bottom w:val="single" w:sz="12" w:space="0" w:color="auto"/>
            </w:tcBorders>
            <w:shd w:val="clear" w:color="auto" w:fill="auto"/>
            <w:tcMar>
              <w:right w:w="28" w:type="dxa"/>
            </w:tcMar>
            <w:vAlign w:val="bottom"/>
          </w:tcPr>
          <w:p w14:paraId="06C651DD" w14:textId="77777777"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202</w:t>
            </w:r>
          </w:p>
        </w:tc>
        <w:tc>
          <w:tcPr>
            <w:tcW w:w="691" w:type="dxa"/>
            <w:tcBorders>
              <w:top w:val="single" w:sz="4" w:space="0" w:color="auto"/>
              <w:bottom w:val="single" w:sz="12" w:space="0" w:color="auto"/>
            </w:tcBorders>
            <w:shd w:val="clear" w:color="auto" w:fill="auto"/>
            <w:tcMar>
              <w:right w:w="28" w:type="dxa"/>
            </w:tcMar>
            <w:vAlign w:val="bottom"/>
          </w:tcPr>
          <w:p w14:paraId="013F4462" w14:textId="77777777"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408</w:t>
            </w:r>
          </w:p>
        </w:tc>
        <w:tc>
          <w:tcPr>
            <w:tcW w:w="691" w:type="dxa"/>
            <w:tcBorders>
              <w:top w:val="single" w:sz="4" w:space="0" w:color="auto"/>
              <w:bottom w:val="single" w:sz="12" w:space="0" w:color="auto"/>
            </w:tcBorders>
            <w:shd w:val="clear" w:color="auto" w:fill="auto"/>
            <w:tcMar>
              <w:right w:w="28" w:type="dxa"/>
            </w:tcMar>
            <w:vAlign w:val="bottom"/>
          </w:tcPr>
          <w:p w14:paraId="732F26CF" w14:textId="71421C02"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2</w:t>
            </w:r>
            <w:r w:rsidR="009F3A2A" w:rsidRPr="009F3A2A">
              <w:rPr>
                <w:b/>
                <w:sz w:val="18"/>
              </w:rPr>
              <w:t xml:space="preserve"> </w:t>
            </w:r>
            <w:r w:rsidRPr="009F3A2A">
              <w:rPr>
                <w:b/>
                <w:sz w:val="18"/>
              </w:rPr>
              <w:t>803</w:t>
            </w:r>
          </w:p>
        </w:tc>
        <w:tc>
          <w:tcPr>
            <w:tcW w:w="691" w:type="dxa"/>
            <w:tcBorders>
              <w:top w:val="single" w:sz="4" w:space="0" w:color="auto"/>
              <w:bottom w:val="single" w:sz="12" w:space="0" w:color="auto"/>
            </w:tcBorders>
            <w:shd w:val="clear" w:color="auto" w:fill="auto"/>
            <w:tcMar>
              <w:right w:w="28" w:type="dxa"/>
            </w:tcMar>
            <w:vAlign w:val="bottom"/>
          </w:tcPr>
          <w:p w14:paraId="72F0D0C7" w14:textId="064326D6"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2</w:t>
            </w:r>
            <w:r w:rsidR="009F3A2A" w:rsidRPr="009F3A2A">
              <w:rPr>
                <w:b/>
                <w:sz w:val="18"/>
              </w:rPr>
              <w:t xml:space="preserve"> </w:t>
            </w:r>
            <w:r w:rsidRPr="009F3A2A">
              <w:rPr>
                <w:b/>
                <w:sz w:val="18"/>
              </w:rPr>
              <w:t>826</w:t>
            </w:r>
          </w:p>
        </w:tc>
        <w:tc>
          <w:tcPr>
            <w:tcW w:w="691" w:type="dxa"/>
            <w:tcBorders>
              <w:top w:val="single" w:sz="4" w:space="0" w:color="auto"/>
              <w:bottom w:val="single" w:sz="12" w:space="0" w:color="auto"/>
            </w:tcBorders>
            <w:shd w:val="clear" w:color="auto" w:fill="auto"/>
            <w:tcMar>
              <w:right w:w="28" w:type="dxa"/>
            </w:tcMar>
            <w:vAlign w:val="bottom"/>
          </w:tcPr>
          <w:p w14:paraId="1B865828" w14:textId="7549D4F0"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5</w:t>
            </w:r>
            <w:r w:rsidR="009F3A2A" w:rsidRPr="009F3A2A">
              <w:rPr>
                <w:b/>
                <w:sz w:val="18"/>
              </w:rPr>
              <w:t xml:space="preserve"> </w:t>
            </w:r>
            <w:r w:rsidRPr="009F3A2A">
              <w:rPr>
                <w:b/>
                <w:sz w:val="18"/>
              </w:rPr>
              <w:t>629</w:t>
            </w:r>
          </w:p>
        </w:tc>
        <w:tc>
          <w:tcPr>
            <w:tcW w:w="691" w:type="dxa"/>
            <w:tcBorders>
              <w:top w:val="single" w:sz="4" w:space="0" w:color="auto"/>
              <w:bottom w:val="single" w:sz="12" w:space="0" w:color="auto"/>
            </w:tcBorders>
            <w:shd w:val="clear" w:color="auto" w:fill="auto"/>
            <w:tcMar>
              <w:right w:w="28" w:type="dxa"/>
            </w:tcMar>
            <w:vAlign w:val="bottom"/>
          </w:tcPr>
          <w:p w14:paraId="0BF0C5BC" w14:textId="043EE630"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36</w:t>
            </w:r>
            <w:r w:rsidR="009F3A2A" w:rsidRPr="009F3A2A">
              <w:rPr>
                <w:b/>
                <w:sz w:val="18"/>
              </w:rPr>
              <w:t xml:space="preserve"> </w:t>
            </w:r>
            <w:r w:rsidRPr="009F3A2A">
              <w:rPr>
                <w:b/>
                <w:sz w:val="18"/>
              </w:rPr>
              <w:t>318</w:t>
            </w:r>
          </w:p>
        </w:tc>
        <w:tc>
          <w:tcPr>
            <w:tcW w:w="691" w:type="dxa"/>
            <w:tcBorders>
              <w:top w:val="single" w:sz="4" w:space="0" w:color="auto"/>
              <w:bottom w:val="single" w:sz="12" w:space="0" w:color="auto"/>
            </w:tcBorders>
            <w:shd w:val="clear" w:color="auto" w:fill="auto"/>
            <w:tcMar>
              <w:right w:w="28" w:type="dxa"/>
            </w:tcMar>
            <w:vAlign w:val="bottom"/>
          </w:tcPr>
          <w:p w14:paraId="2EDE708D" w14:textId="423C0628"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34</w:t>
            </w:r>
            <w:r w:rsidR="009F3A2A" w:rsidRPr="009F3A2A">
              <w:rPr>
                <w:b/>
                <w:sz w:val="18"/>
              </w:rPr>
              <w:t xml:space="preserve"> </w:t>
            </w:r>
            <w:r w:rsidRPr="009F3A2A">
              <w:rPr>
                <w:b/>
                <w:sz w:val="18"/>
              </w:rPr>
              <w:t>579</w:t>
            </w:r>
          </w:p>
        </w:tc>
        <w:tc>
          <w:tcPr>
            <w:tcW w:w="691" w:type="dxa"/>
            <w:tcBorders>
              <w:top w:val="single" w:sz="4" w:space="0" w:color="auto"/>
              <w:bottom w:val="single" w:sz="12" w:space="0" w:color="auto"/>
            </w:tcBorders>
            <w:shd w:val="clear" w:color="auto" w:fill="auto"/>
            <w:tcMar>
              <w:right w:w="28" w:type="dxa"/>
            </w:tcMar>
            <w:vAlign w:val="bottom"/>
          </w:tcPr>
          <w:p w14:paraId="26908DFE" w14:textId="0972721A"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70</w:t>
            </w:r>
            <w:r w:rsidR="009F3A2A" w:rsidRPr="009F3A2A">
              <w:rPr>
                <w:b/>
                <w:sz w:val="18"/>
              </w:rPr>
              <w:t xml:space="preserve"> </w:t>
            </w:r>
            <w:r w:rsidRPr="009F3A2A">
              <w:rPr>
                <w:b/>
                <w:sz w:val="18"/>
              </w:rPr>
              <w:t>897</w:t>
            </w:r>
          </w:p>
        </w:tc>
        <w:tc>
          <w:tcPr>
            <w:tcW w:w="691" w:type="dxa"/>
            <w:tcBorders>
              <w:top w:val="single" w:sz="4" w:space="0" w:color="auto"/>
              <w:bottom w:val="single" w:sz="12" w:space="0" w:color="auto"/>
            </w:tcBorders>
            <w:shd w:val="clear" w:color="auto" w:fill="auto"/>
            <w:tcMar>
              <w:right w:w="28" w:type="dxa"/>
            </w:tcMar>
            <w:vAlign w:val="bottom"/>
          </w:tcPr>
          <w:p w14:paraId="12A408AA" w14:textId="5B8E0345"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36</w:t>
            </w:r>
            <w:r w:rsidR="009F3A2A" w:rsidRPr="009F3A2A">
              <w:rPr>
                <w:b/>
                <w:sz w:val="18"/>
              </w:rPr>
              <w:t xml:space="preserve"> </w:t>
            </w:r>
            <w:r w:rsidRPr="009F3A2A">
              <w:rPr>
                <w:b/>
                <w:sz w:val="18"/>
              </w:rPr>
              <w:t>554</w:t>
            </w:r>
          </w:p>
        </w:tc>
        <w:tc>
          <w:tcPr>
            <w:tcW w:w="691" w:type="dxa"/>
            <w:tcBorders>
              <w:top w:val="single" w:sz="4" w:space="0" w:color="auto"/>
              <w:bottom w:val="single" w:sz="12" w:space="0" w:color="auto"/>
            </w:tcBorders>
            <w:shd w:val="clear" w:color="auto" w:fill="auto"/>
            <w:tcMar>
              <w:right w:w="28" w:type="dxa"/>
            </w:tcMar>
            <w:vAlign w:val="bottom"/>
          </w:tcPr>
          <w:p w14:paraId="39ED2EDC" w14:textId="5E2B01A8"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36</w:t>
            </w:r>
            <w:r w:rsidR="009F3A2A" w:rsidRPr="009F3A2A">
              <w:rPr>
                <w:b/>
                <w:sz w:val="18"/>
              </w:rPr>
              <w:t xml:space="preserve"> </w:t>
            </w:r>
            <w:r w:rsidRPr="009F3A2A">
              <w:rPr>
                <w:b/>
                <w:sz w:val="18"/>
              </w:rPr>
              <w:t>336</w:t>
            </w:r>
          </w:p>
        </w:tc>
        <w:tc>
          <w:tcPr>
            <w:tcW w:w="692" w:type="dxa"/>
            <w:tcBorders>
              <w:top w:val="single" w:sz="4" w:space="0" w:color="auto"/>
              <w:bottom w:val="single" w:sz="12" w:space="0" w:color="auto"/>
            </w:tcBorders>
            <w:shd w:val="clear" w:color="auto" w:fill="auto"/>
            <w:tcMar>
              <w:right w:w="28" w:type="dxa"/>
            </w:tcMar>
            <w:vAlign w:val="bottom"/>
          </w:tcPr>
          <w:p w14:paraId="5B2B843D" w14:textId="0B57B434" w:rsidR="00F76692" w:rsidRPr="009F3A2A" w:rsidRDefault="00F76692" w:rsidP="009F3A2A">
            <w:pPr>
              <w:pStyle w:val="SingleTxtG"/>
              <w:tabs>
                <w:tab w:val="clear" w:pos="1701"/>
                <w:tab w:val="clear" w:pos="2268"/>
              </w:tabs>
              <w:suppressAutoHyphens w:val="0"/>
              <w:spacing w:before="80" w:after="80" w:line="220" w:lineRule="exact"/>
              <w:ind w:left="0" w:right="113"/>
              <w:jc w:val="right"/>
              <w:rPr>
                <w:b/>
                <w:sz w:val="18"/>
              </w:rPr>
            </w:pPr>
            <w:r w:rsidRPr="009F3A2A">
              <w:rPr>
                <w:b/>
                <w:sz w:val="18"/>
              </w:rPr>
              <w:t>72</w:t>
            </w:r>
            <w:r w:rsidR="009F3A2A" w:rsidRPr="009F3A2A">
              <w:rPr>
                <w:b/>
                <w:sz w:val="18"/>
              </w:rPr>
              <w:t xml:space="preserve"> </w:t>
            </w:r>
            <w:r w:rsidRPr="009F3A2A">
              <w:rPr>
                <w:b/>
                <w:sz w:val="18"/>
              </w:rPr>
              <w:t>890</w:t>
            </w:r>
          </w:p>
        </w:tc>
      </w:tr>
    </w:tbl>
    <w:p w14:paraId="68CCAB1E" w14:textId="15B9D377" w:rsidR="00F76692" w:rsidRPr="00CC4002" w:rsidRDefault="00F76692" w:rsidP="009F3A2A">
      <w:pPr>
        <w:pStyle w:val="SingleTxtG"/>
        <w:spacing w:before="240"/>
        <w:rPr>
          <w:lang w:val="en-US"/>
        </w:rPr>
      </w:pPr>
      <w:r w:rsidRPr="00CC4002">
        <w:rPr>
          <w:lang w:val="en-US"/>
        </w:rPr>
        <w:t>85.</w:t>
      </w:r>
      <w:r w:rsidRPr="00CC4002">
        <w:rPr>
          <w:lang w:val="en-US"/>
        </w:rPr>
        <w:tab/>
      </w:r>
      <w:r w:rsidRPr="00CC4002">
        <w:t>Progress was also made in the preparation of a protocol for certifying the identity of children and adolescents who are unable to obtain documents in their country of origin. In May 2022, the mediation service for children and adolescents was set up under the Department of Inclusion of the National Migration Service</w:t>
      </w:r>
      <w:r w:rsidR="008A7355">
        <w:t>’</w:t>
      </w:r>
      <w:r w:rsidRPr="00CC4002">
        <w:t xml:space="preserve">s Directorate of Territory and Inclusion. Since January 2023, it has been responsible for the Migrant Children programme with a view to increasing the visibility of campaigns to regularize the situation of children and adolescents. The objective of the service is to develop strategies aimed at promoting regular migration from a rights-based approach, favouring the inclusion of migrant children and adolescents in Chilean society through the participation of various intersectoral coordination mechanisms, alongside other public services, international organizations and civil society in connection with the protection of the rights of children and adolescents in a situation of human mobility in Chile. </w:t>
      </w:r>
    </w:p>
    <w:p w14:paraId="0ECD80E2" w14:textId="77777777" w:rsidR="00F76692" w:rsidRPr="00CC4002" w:rsidRDefault="00F76692" w:rsidP="00C42692">
      <w:pPr>
        <w:pStyle w:val="SingleTxtG"/>
        <w:keepNext/>
        <w:rPr>
          <w:lang w:val="en-US"/>
        </w:rPr>
      </w:pPr>
      <w:r w:rsidRPr="00CC4002">
        <w:rPr>
          <w:lang w:val="en-US"/>
        </w:rPr>
        <w:t>86.</w:t>
      </w:r>
      <w:r w:rsidRPr="00CC4002">
        <w:rPr>
          <w:lang w:val="en-US"/>
        </w:rPr>
        <w:tab/>
      </w:r>
      <w:r w:rsidRPr="00CC4002">
        <w:t>Other relevant measures include the following:</w:t>
      </w:r>
    </w:p>
    <w:p w14:paraId="7CD60F8D" w14:textId="6FA5D4FF" w:rsidR="00F76692" w:rsidRPr="00CC4002" w:rsidRDefault="00FD6752" w:rsidP="00F76692">
      <w:pPr>
        <w:pStyle w:val="SingleTxtG"/>
        <w:rPr>
          <w:lang w:val="en-US"/>
        </w:rPr>
      </w:pPr>
      <w:r>
        <w:tab/>
      </w:r>
      <w:r w:rsidR="00F76692" w:rsidRPr="00CC4002">
        <w:t>(a)</w:t>
      </w:r>
      <w:r w:rsidR="00F76692" w:rsidRPr="00CC4002">
        <w:tab/>
        <w:t>Progress has been made in the dissemination of material, including graphic material, to promote the regularization of the situation of children and adolescents and provide guidance to institutions and responsible adults (130,000 units nationwide, and digital delivery);</w:t>
      </w:r>
    </w:p>
    <w:p w14:paraId="3B1F8FEE" w14:textId="2061836C" w:rsidR="00F76692" w:rsidRPr="00CC4002" w:rsidRDefault="00FD6752" w:rsidP="00F76692">
      <w:pPr>
        <w:pStyle w:val="SingleTxtG"/>
        <w:rPr>
          <w:lang w:val="en-US"/>
        </w:rPr>
      </w:pPr>
      <w:r>
        <w:tab/>
      </w:r>
      <w:r w:rsidR="00F76692" w:rsidRPr="00CC4002">
        <w:t>(b)</w:t>
      </w:r>
      <w:r w:rsidR="00F76692" w:rsidRPr="00CC4002">
        <w:tab/>
        <w:t>Since August 2022, special teams have been set up to evaluat</w:t>
      </w:r>
      <w:r w:rsidR="00C770DB">
        <w:t>e</w:t>
      </w:r>
      <w:r w:rsidR="00F76692" w:rsidRPr="00CC4002">
        <w:t xml:space="preserve"> applications for children and adolescents. These evaluation teams are located in the National Migration Service</w:t>
      </w:r>
      <w:r w:rsidR="008A7355">
        <w:t>’</w:t>
      </w:r>
      <w:r w:rsidR="00F76692" w:rsidRPr="00CC4002">
        <w:t>s Department of Operations and Legal Department;</w:t>
      </w:r>
    </w:p>
    <w:p w14:paraId="44E1731B" w14:textId="3E44D15D" w:rsidR="00F76692" w:rsidRPr="00CC4002" w:rsidRDefault="00FD6752" w:rsidP="00F76692">
      <w:pPr>
        <w:pStyle w:val="SingleTxtG"/>
        <w:rPr>
          <w:lang w:val="en-US"/>
        </w:rPr>
      </w:pPr>
      <w:r>
        <w:tab/>
      </w:r>
      <w:r w:rsidR="00F76692" w:rsidRPr="00CC4002">
        <w:t>(c)</w:t>
      </w:r>
      <w:r w:rsidR="00F76692" w:rsidRPr="00CC4002">
        <w:tab/>
        <w:t>A web platform for handling the applications of children and adolescents has been established. Since September 2022, the National Migration Service</w:t>
      </w:r>
      <w:r w:rsidR="008A7355">
        <w:t>’</w:t>
      </w:r>
      <w:r w:rsidR="00F76692" w:rsidRPr="00CC4002">
        <w:t>s digital procedures platform has made it possible to request the regularization of the situation of children and adolescents who entered through unofficial border crossings, which was previously done on paper.</w:t>
      </w:r>
    </w:p>
    <w:p w14:paraId="18099DE4" w14:textId="77777777" w:rsidR="00F76692" w:rsidRPr="00CC4002" w:rsidRDefault="00F76692" w:rsidP="00F76692">
      <w:pPr>
        <w:pStyle w:val="SingleTxtG"/>
        <w:rPr>
          <w:lang w:val="en-US"/>
        </w:rPr>
      </w:pPr>
      <w:r w:rsidRPr="00CC4002">
        <w:rPr>
          <w:lang w:val="en-US"/>
        </w:rPr>
        <w:t>87.</w:t>
      </w:r>
      <w:r w:rsidRPr="00CC4002">
        <w:rPr>
          <w:lang w:val="en-US"/>
        </w:rPr>
        <w:tab/>
      </w:r>
      <w:r w:rsidRPr="00CC4002">
        <w:t>Furthermore, the Office of the Undersecretary for Children, in accordance with its role as coordinator of the relevant sectors pursuant to article 75 (c) of the Act on Guarantees and Comprehensive Protection of the Rights of Children and Adolescents (No. 21.430), has rolled out a programme of work in coordination with other ministries, undersecretariats and public services to promote coordination and access to guaranteed benefits for children and adolescents, regardless of their migration status or that of their parents or guardians. Likewise, the Office of the Undersecretary for Children works jointly with civil society organizations and international agencies to provide timely and relevant responses to the needs and specificities of children and adolescents and their families in the context of mobility.</w:t>
      </w:r>
    </w:p>
    <w:p w14:paraId="43FAE774" w14:textId="77777777" w:rsidR="00F76692" w:rsidRPr="00CC4002" w:rsidRDefault="00F76692" w:rsidP="00F76692">
      <w:pPr>
        <w:pStyle w:val="SingleTxtG"/>
        <w:rPr>
          <w:lang w:val="en-US"/>
        </w:rPr>
      </w:pPr>
      <w:r w:rsidRPr="00CC4002">
        <w:rPr>
          <w:lang w:val="en-US"/>
        </w:rPr>
        <w:t>88.</w:t>
      </w:r>
      <w:r w:rsidRPr="00CC4002">
        <w:rPr>
          <w:lang w:val="en-US"/>
        </w:rPr>
        <w:tab/>
      </w:r>
      <w:r w:rsidRPr="00CC4002">
        <w:t xml:space="preserve">In this context, in February 2023, the Office of the Undersecretary convened a working group for intersectoral coordination and resolution of critical issues related to the protection of the rights of children and adolescents in the context of mobility. It was agreed to work on the basis of the following objectives: </w:t>
      </w:r>
    </w:p>
    <w:p w14:paraId="0B8E2CC1" w14:textId="5B6E4055" w:rsidR="00F76692" w:rsidRPr="00CC4002" w:rsidRDefault="00FD6752" w:rsidP="00F76692">
      <w:pPr>
        <w:pStyle w:val="SingleTxtG"/>
        <w:rPr>
          <w:lang w:val="en-US"/>
        </w:rPr>
      </w:pPr>
      <w:r>
        <w:tab/>
      </w:r>
      <w:r w:rsidR="00F76692" w:rsidRPr="00CC4002">
        <w:t>(a)</w:t>
      </w:r>
      <w:r w:rsidR="00F76692" w:rsidRPr="00CC4002">
        <w:tab/>
        <w:t>Regularization of migration of children and adolescents who entered the country through an unofficial border crossing and do not have documentation from the competent authority to prove their identity and/or filiation with their guardian;</w:t>
      </w:r>
    </w:p>
    <w:p w14:paraId="685792E5" w14:textId="2FA6D392" w:rsidR="00F76692" w:rsidRPr="00CC4002" w:rsidRDefault="00FD6752" w:rsidP="00F76692">
      <w:pPr>
        <w:pStyle w:val="SingleTxtG"/>
        <w:rPr>
          <w:lang w:val="en-US"/>
        </w:rPr>
      </w:pPr>
      <w:r>
        <w:tab/>
      </w:r>
      <w:r w:rsidR="00F76692" w:rsidRPr="00CC4002">
        <w:t>(b)</w:t>
      </w:r>
      <w:r w:rsidR="00F76692" w:rsidRPr="00CC4002">
        <w:tab/>
        <w:t>Establishment of protection channels for children and adolescents arriving through an international airport who do not have valid documentation to enter the country;</w:t>
      </w:r>
    </w:p>
    <w:p w14:paraId="02AB5088" w14:textId="2E0F67F3" w:rsidR="00F76692" w:rsidRPr="00CC4002" w:rsidRDefault="00FD6752" w:rsidP="00F76692">
      <w:pPr>
        <w:pStyle w:val="SingleTxtG"/>
        <w:rPr>
          <w:lang w:val="en-US"/>
        </w:rPr>
      </w:pPr>
      <w:r>
        <w:tab/>
      </w:r>
      <w:r w:rsidR="00F76692" w:rsidRPr="00CC4002">
        <w:t>(c)</w:t>
      </w:r>
      <w:r w:rsidR="00F76692" w:rsidRPr="00CC4002">
        <w:tab/>
        <w:t xml:space="preserve">Updating of the protocol for the protection of children and adolescents who are unaccompanied or separated from their families in the context of migration and/or in need of international protection. </w:t>
      </w:r>
    </w:p>
    <w:p w14:paraId="013D361F" w14:textId="0C254B2B" w:rsidR="00F76692" w:rsidRPr="00CC4002" w:rsidRDefault="00F76692" w:rsidP="00F76692">
      <w:pPr>
        <w:pStyle w:val="SingleTxtG"/>
        <w:rPr>
          <w:lang w:val="en-US"/>
        </w:rPr>
      </w:pPr>
      <w:r w:rsidRPr="00CC4002">
        <w:rPr>
          <w:lang w:val="en-US"/>
        </w:rPr>
        <w:t>89.</w:t>
      </w:r>
      <w:r w:rsidRPr="00CC4002">
        <w:rPr>
          <w:lang w:val="en-US"/>
        </w:rPr>
        <w:tab/>
      </w:r>
      <w:r w:rsidRPr="00CC4002">
        <w:t>Furthermore, follow-up and coordination activities have been carried out for the implementation of the protocol for the protection of children and adolescents who are unaccompanied or separated from their families in the context of migration and/or in need of international protection, developed within the framework of the working group led by the Supreme Court of Justice. In this context, coordination meetings have been held with the Carabineros, the Ministry of the Interior and Public Security, the Office of the Children</w:t>
      </w:r>
      <w:r w:rsidR="008A7355">
        <w:t>’</w:t>
      </w:r>
      <w:r w:rsidRPr="00CC4002">
        <w:t xml:space="preserve">s Ombudsman, and the judge presiding over the Court of Appeals, who is responsible for monitoring the protocol, among other tasks. In addition, it has been disseminated among the regional coordination offices for children of the Regional Secretariats of the Ministry of Social Development and Family and the teams of the National Calle Programme Office with a view to strengthening its implementation. </w:t>
      </w:r>
    </w:p>
    <w:p w14:paraId="2451E608" w14:textId="14D40976" w:rsidR="00F76692" w:rsidRPr="00CC4002" w:rsidRDefault="00F76692" w:rsidP="00F76692">
      <w:pPr>
        <w:pStyle w:val="SingleTxtG"/>
        <w:rPr>
          <w:lang w:val="en-US"/>
        </w:rPr>
      </w:pPr>
      <w:r w:rsidRPr="00CC4002">
        <w:rPr>
          <w:lang w:val="en-US"/>
        </w:rPr>
        <w:t>90.</w:t>
      </w:r>
      <w:r w:rsidRPr="00CC4002">
        <w:rPr>
          <w:lang w:val="en-US"/>
        </w:rPr>
        <w:tab/>
      </w:r>
      <w:r w:rsidRPr="00CC4002">
        <w:t>Finally, action No. 76</w:t>
      </w:r>
      <w:r w:rsidR="00A9096B">
        <w:t xml:space="preserve"> of</w:t>
      </w:r>
      <w:r w:rsidR="00A9096B" w:rsidRPr="00CC4002">
        <w:t xml:space="preserve"> the second National Human Rights Plan</w:t>
      </w:r>
      <w:r w:rsidR="00025011">
        <w:t xml:space="preserve"> – “s</w:t>
      </w:r>
      <w:r w:rsidR="00025011" w:rsidRPr="00CC4002">
        <w:t>trengthen compliance with the circulars that prescribe the use of the category of child of a foreign national in transit only in cases where its application is appropriate according to the criteria established by the Department of Aliens and Migration</w:t>
      </w:r>
      <w:r w:rsidR="00025011">
        <w:t>” –</w:t>
      </w:r>
      <w:r w:rsidR="00A9096B">
        <w:t xml:space="preserve"> is</w:t>
      </w:r>
      <w:r w:rsidR="00A9096B" w:rsidRPr="00CC4002">
        <w:t xml:space="preserve"> </w:t>
      </w:r>
      <w:r w:rsidRPr="00CC4002">
        <w:t>rel</w:t>
      </w:r>
      <w:r w:rsidR="00025011">
        <w:t>evant</w:t>
      </w:r>
      <w:r w:rsidRPr="00CC4002">
        <w:t xml:space="preserve"> to this recommendation.</w:t>
      </w:r>
    </w:p>
    <w:p w14:paraId="74F2962A" w14:textId="2B5204AE" w:rsidR="00F76692" w:rsidRPr="00CC4002" w:rsidRDefault="00FD6752" w:rsidP="00FD6752">
      <w:pPr>
        <w:pStyle w:val="H1G"/>
        <w:rPr>
          <w:lang w:val="en-US"/>
        </w:rPr>
      </w:pPr>
      <w:r>
        <w:tab/>
      </w:r>
      <w:r w:rsidR="00F76692" w:rsidRPr="00CC4002">
        <w:t>G.</w:t>
      </w:r>
      <w:r w:rsidR="00F76692" w:rsidRPr="00CC4002">
        <w:tab/>
        <w:t>Follow-up information relating to paragraph 38 (b) of the concluding observations</w:t>
      </w:r>
    </w:p>
    <w:p w14:paraId="1977D171" w14:textId="37855BC7" w:rsidR="00F76692" w:rsidRPr="00CC4002" w:rsidRDefault="00F76692" w:rsidP="00F76692">
      <w:pPr>
        <w:pStyle w:val="SingleTxtG"/>
        <w:rPr>
          <w:lang w:val="en-US"/>
        </w:rPr>
      </w:pPr>
      <w:r w:rsidRPr="00CC4002">
        <w:rPr>
          <w:lang w:val="en-US"/>
        </w:rPr>
        <w:t>91.</w:t>
      </w:r>
      <w:r w:rsidRPr="00CC4002">
        <w:rPr>
          <w:lang w:val="en-US"/>
        </w:rPr>
        <w:tab/>
      </w:r>
      <w:r w:rsidRPr="00CC4002">
        <w:t>In accordance with its powers under Act No. 20.530</w:t>
      </w:r>
      <w:r w:rsidRPr="00EE7C32">
        <w:rPr>
          <w:rStyle w:val="FootnoteReference"/>
        </w:rPr>
        <w:footnoteReference w:id="30"/>
      </w:r>
      <w:r w:rsidRPr="00CC4002">
        <w:t xml:space="preserve"> on the establishment of the Ministry of Social Development and Family and with Act No. 21.430, the Office of the Undersecretary for Children has signed various agreements to guarantee the rights of migrant children and adolescents, whether they are accompanied, unaccompanied or separated from their families, without any distinction, in accordance with the principles of non</w:t>
      </w:r>
      <w:r w:rsidR="00CD10A7">
        <w:noBreakHyphen/>
      </w:r>
      <w:r w:rsidRPr="00CC4002">
        <w:t xml:space="preserve">discrimination and equality. The agreements signed and currently in force are as follows: </w:t>
      </w:r>
    </w:p>
    <w:p w14:paraId="24AAA7CE" w14:textId="048A4D6C" w:rsidR="00F76692" w:rsidRPr="00CC4002" w:rsidRDefault="00FD6752" w:rsidP="00F76692">
      <w:pPr>
        <w:pStyle w:val="SingleTxtG"/>
        <w:rPr>
          <w:lang w:val="en-US"/>
        </w:rPr>
      </w:pPr>
      <w:r>
        <w:tab/>
      </w:r>
      <w:r w:rsidR="00F76692" w:rsidRPr="00CC4002">
        <w:t>(a)</w:t>
      </w:r>
      <w:r w:rsidR="00F76692" w:rsidRPr="00CC4002">
        <w:tab/>
        <w:t>Protected Migrant Children: an agreement signed with the Jesuit Migrant Service and in force at least until 31 December 2023. The project is aimed at promoting the process of inclusion and access to rights of children and adolescents and their families in the context of mobility, who are at psychosocial risk in the regions of Arica and Parinacota, Tarapacá, Antofagasta and the Metropolitan Region, through a multidimensional humanitarian, social and legal model, based on work plans designed in partnership with the families. The agreement has the following areas of work:</w:t>
      </w:r>
    </w:p>
    <w:p w14:paraId="41F455D0" w14:textId="48C8E347" w:rsidR="00F76692" w:rsidRPr="00CC4002" w:rsidRDefault="00FD6752" w:rsidP="00FD6752">
      <w:pPr>
        <w:pStyle w:val="SingleTxtG"/>
        <w:ind w:left="1701" w:hanging="567"/>
        <w:rPr>
          <w:lang w:val="en-US"/>
        </w:rPr>
      </w:pPr>
      <w:r>
        <w:tab/>
      </w:r>
      <w:r w:rsidR="00F76692" w:rsidRPr="00CC4002">
        <w:t>(i)</w:t>
      </w:r>
      <w:r w:rsidR="00F76692" w:rsidRPr="00CC4002">
        <w:tab/>
        <w:t>Social assistance: the case management methodology is used to promote and protect the human rights of migrant and refugee children and adolescents and families, and to identify and mitigate barriers to their inclusion. Assistance is provided through individualized interventions that are adapted to the needs of each family group, together with family intervention plans designed in partnership with the families, based on a task-centred model;</w:t>
      </w:r>
    </w:p>
    <w:p w14:paraId="558CED72" w14:textId="5DC3F9BA" w:rsidR="00F76692" w:rsidRPr="00CC4002" w:rsidRDefault="00FD6752" w:rsidP="00FD6752">
      <w:pPr>
        <w:pStyle w:val="SingleTxtG"/>
        <w:ind w:left="1701" w:hanging="567"/>
        <w:rPr>
          <w:lang w:val="en-US"/>
        </w:rPr>
      </w:pPr>
      <w:r>
        <w:tab/>
      </w:r>
      <w:r w:rsidR="00F76692" w:rsidRPr="00CC4002">
        <w:t>(ii)</w:t>
      </w:r>
      <w:r w:rsidR="00F76692" w:rsidRPr="00CC4002">
        <w:tab/>
        <w:t>Legal assistance: seeks to promote and protect the dignity and rights of children and adolescents and families in the context of mobility by providing them with information and advice on human rights, shelter, migration regularization and carrying out actions in the public interest, within the framework of inter-institutional collaboration;</w:t>
      </w:r>
    </w:p>
    <w:p w14:paraId="1A7E02F0" w14:textId="425033BB" w:rsidR="00F76692" w:rsidRPr="00CC4002" w:rsidRDefault="00FD6752" w:rsidP="00FD6752">
      <w:pPr>
        <w:pStyle w:val="SingleTxtG"/>
        <w:ind w:left="1701" w:hanging="567"/>
        <w:rPr>
          <w:lang w:val="en-US"/>
        </w:rPr>
      </w:pPr>
      <w:r>
        <w:tab/>
      </w:r>
      <w:r w:rsidR="00F76692" w:rsidRPr="00CC4002">
        <w:t>(iii)</w:t>
      </w:r>
      <w:r w:rsidR="00F76692" w:rsidRPr="00CC4002">
        <w:tab/>
        <w:t xml:space="preserve">Humanitarian aid: this is granted to migrant and refugee children and adolescents and their families who require support to meet their food needs, transportation for family reunification within the country, hygiene kits and school supplies; </w:t>
      </w:r>
    </w:p>
    <w:p w14:paraId="6F436077" w14:textId="4B0C0BB3" w:rsidR="00F76692" w:rsidRPr="00CC4002" w:rsidRDefault="00FD6752" w:rsidP="00FD6752">
      <w:pPr>
        <w:pStyle w:val="SingleTxtG"/>
        <w:ind w:left="1701" w:hanging="567"/>
        <w:rPr>
          <w:lang w:val="en-US"/>
        </w:rPr>
      </w:pPr>
      <w:r>
        <w:rPr>
          <w:lang w:val="en-US"/>
        </w:rPr>
        <w:tab/>
      </w:r>
      <w:r w:rsidR="00F76692" w:rsidRPr="00CC4002">
        <w:t>(iv)</w:t>
      </w:r>
      <w:r w:rsidR="00F76692" w:rsidRPr="00CC4002">
        <w:tab/>
        <w:t>Care and learning spaces for children and adolescents: community centres in the regions of Arica and Parinacota and Antofagasta and the Metropolitan Region have set up spaces for migrant and refugee children and adolescents;</w:t>
      </w:r>
    </w:p>
    <w:p w14:paraId="06D8A6AD" w14:textId="2829AE57" w:rsidR="00F76692" w:rsidRPr="00CC4002" w:rsidRDefault="00FD6752" w:rsidP="00F76692">
      <w:pPr>
        <w:pStyle w:val="SingleTxtG"/>
        <w:rPr>
          <w:lang w:val="en-US"/>
        </w:rPr>
      </w:pPr>
      <w:r>
        <w:tab/>
      </w:r>
      <w:r w:rsidR="00F76692" w:rsidRPr="00CC4002">
        <w:t>(b)</w:t>
      </w:r>
      <w:r w:rsidR="00F76692" w:rsidRPr="00CC4002">
        <w:tab/>
        <w:t>Temporary shelter for children and adolescents and their families in the context of human mobility: Tarapacá Region, municipalities of Colchane and Iquique. This shelter is run in accordance with an agreement between UNICEF, UNHCR, IOM and Hogar de Cristo, as the implementing agency, valid until 31 December 2023. The shelter provides accommodation in Colchane to families facing various situations of vulnerability as a result of having entered the country through unofficial border crossings. The project also responds to the need for assistance of families in Iquique, through a mechanism that provides support, psychosocial care, activities for children and adolescents, overnight stays and transfer services for family reunification, among other things. It has the following areas of work:</w:t>
      </w:r>
    </w:p>
    <w:p w14:paraId="407EEEA0" w14:textId="6212110D" w:rsidR="00F76692" w:rsidRPr="00CC4002" w:rsidRDefault="00FD6752" w:rsidP="00FD6752">
      <w:pPr>
        <w:pStyle w:val="SingleTxtG"/>
        <w:ind w:left="1701" w:hanging="567"/>
        <w:rPr>
          <w:lang w:val="en-US"/>
        </w:rPr>
      </w:pPr>
      <w:r>
        <w:tab/>
      </w:r>
      <w:r w:rsidR="00F76692" w:rsidRPr="00CC4002">
        <w:t>(i)</w:t>
      </w:r>
      <w:r w:rsidR="00F76692" w:rsidRPr="00CC4002">
        <w:tab/>
        <w:t>Colchane reception centre: reception and information service; food; hygiene and distribution of clothes; care and protection of children and adolescents;</w:t>
      </w:r>
    </w:p>
    <w:p w14:paraId="6095374E" w14:textId="6A250A91" w:rsidR="00F76692" w:rsidRPr="00CC4002" w:rsidRDefault="00FD6752" w:rsidP="00FD6752">
      <w:pPr>
        <w:pStyle w:val="SingleTxtG"/>
        <w:ind w:left="1701" w:hanging="567"/>
        <w:rPr>
          <w:lang w:val="en-US"/>
        </w:rPr>
      </w:pPr>
      <w:r>
        <w:tab/>
      </w:r>
      <w:r w:rsidR="00F76692" w:rsidRPr="00CC4002">
        <w:t>(ii)</w:t>
      </w:r>
      <w:r w:rsidR="00F76692" w:rsidRPr="00CC4002">
        <w:tab/>
        <w:t>Iquique reception centre: reception service, information and support; liaison with social support networks for families; food service; hygiene and clothing; care, protection, recreation and stimulation for children and adolescents;</w:t>
      </w:r>
    </w:p>
    <w:p w14:paraId="57779A9A" w14:textId="257BAC4A" w:rsidR="00F76692" w:rsidRPr="00CC4002" w:rsidRDefault="00FD6752" w:rsidP="00F76692">
      <w:pPr>
        <w:pStyle w:val="SingleTxtG"/>
        <w:rPr>
          <w:lang w:val="en-US"/>
        </w:rPr>
      </w:pPr>
      <w:r>
        <w:tab/>
      </w:r>
      <w:r w:rsidR="00F76692" w:rsidRPr="00CC4002">
        <w:t>(c)</w:t>
      </w:r>
      <w:r w:rsidR="00F76692" w:rsidRPr="00CC4002">
        <w:tab/>
        <w:t xml:space="preserve">Emergency strategy for dealing with complex trauma among migrant children and their families in the regions of Arica and Parinacota, Tarapacá and Antofagasta, in the municipalities of Arica, Iquique and Antofagasta: implemented in accordance with an agreement signed with World Vision, valid until 31 December 2023. The objective of the project is to safeguard and facilitate the conditions for the development of children and adolescents and their families in the context of mobility, through interventions for dealing with crises and complex trauma in shelters, community centres and hostels located in the regions of Arica and Parinacota, Tarapacá and Antofagasta. Activities are carried out in safe spaces and play areas </w:t>
      </w:r>
      <w:r w:rsidR="003C6851" w:rsidRPr="00CC4002">
        <w:t xml:space="preserve">in shelters and reception centres </w:t>
      </w:r>
      <w:r w:rsidR="00F76692" w:rsidRPr="00CC4002">
        <w:t xml:space="preserve">to foster the emotional development of children by creating spaces of secure attachment, positive interactions and communication between caregivers and children through games. Likewise, within the framework of this project, the </w:t>
      </w:r>
      <w:r w:rsidR="008A7355">
        <w:t>“</w:t>
      </w:r>
      <w:r w:rsidR="00F76692" w:rsidRPr="00CC4002">
        <w:t>Chile Grows with You</w:t>
      </w:r>
      <w:r w:rsidR="008A7355">
        <w:t>”</w:t>
      </w:r>
      <w:r w:rsidR="00F76692" w:rsidRPr="00CC4002">
        <w:t xml:space="preserve"> (Chile Crece Contigo) community network must establish intersectoral coordination mechanisms to work on ensuring priority access to services and benefits for children. It has the following areas of work:</w:t>
      </w:r>
    </w:p>
    <w:p w14:paraId="2272FC09" w14:textId="4D74F869" w:rsidR="00F76692" w:rsidRPr="00CC4002" w:rsidRDefault="00FD6752" w:rsidP="00FD6752">
      <w:pPr>
        <w:pStyle w:val="SingleTxtG"/>
        <w:ind w:left="1701" w:hanging="567"/>
        <w:rPr>
          <w:lang w:val="en-US"/>
        </w:rPr>
      </w:pPr>
      <w:r>
        <w:tab/>
      </w:r>
      <w:r w:rsidR="00F76692" w:rsidRPr="00CC4002">
        <w:t>(i)</w:t>
      </w:r>
      <w:r w:rsidR="00F76692" w:rsidRPr="00CC4002">
        <w:tab/>
        <w:t>Intervention in safe spaces and play areas, fostering children</w:t>
      </w:r>
      <w:r w:rsidR="008A7355">
        <w:t>’</w:t>
      </w:r>
      <w:r w:rsidR="00F76692" w:rsidRPr="00CC4002">
        <w:t>s emotional development, creating spaces of secure attachment, positive interactions and communication between caregivers and children;</w:t>
      </w:r>
    </w:p>
    <w:p w14:paraId="303BA2F0" w14:textId="2A39B971" w:rsidR="00F76692" w:rsidRPr="00CC4002" w:rsidRDefault="00FD6752" w:rsidP="00FD6752">
      <w:pPr>
        <w:pStyle w:val="SingleTxtG"/>
        <w:ind w:left="1701" w:hanging="567"/>
        <w:rPr>
          <w:lang w:val="en-US"/>
        </w:rPr>
      </w:pPr>
      <w:r>
        <w:tab/>
      </w:r>
      <w:r w:rsidR="00F76692" w:rsidRPr="00CC4002">
        <w:t>(ii)</w:t>
      </w:r>
      <w:r w:rsidR="00F76692" w:rsidRPr="00CC4002">
        <w:tab/>
        <w:t>Socio-educational intervention with children and adolescents to reduce the impact of gaps in access to the education system and learning lag as a result of migration;</w:t>
      </w:r>
    </w:p>
    <w:p w14:paraId="7AE69778" w14:textId="038BF607" w:rsidR="00F76692" w:rsidRPr="00CC4002" w:rsidRDefault="00FD6752" w:rsidP="00FD6752">
      <w:pPr>
        <w:pStyle w:val="SingleTxtG"/>
        <w:ind w:left="1701" w:hanging="567"/>
        <w:rPr>
          <w:lang w:val="en-US"/>
        </w:rPr>
      </w:pPr>
      <w:r>
        <w:tab/>
      </w:r>
      <w:r w:rsidR="00F76692" w:rsidRPr="00CC4002">
        <w:t>(iii)</w:t>
      </w:r>
      <w:r w:rsidR="00F76692" w:rsidRPr="00CC4002">
        <w:tab/>
        <w:t>Intersectoral coordination to ensure priority access to services and benefits for children.</w:t>
      </w:r>
    </w:p>
    <w:p w14:paraId="7B4DBEF7" w14:textId="0F4635C1" w:rsidR="00F76692" w:rsidRPr="00CC4002" w:rsidRDefault="00F76692" w:rsidP="00F76692">
      <w:pPr>
        <w:pStyle w:val="SingleTxtG"/>
        <w:rPr>
          <w:lang w:val="en-US"/>
        </w:rPr>
      </w:pPr>
      <w:r w:rsidRPr="00CC4002">
        <w:rPr>
          <w:lang w:val="en-US"/>
        </w:rPr>
        <w:t>92.</w:t>
      </w:r>
      <w:r w:rsidRPr="00CC4002">
        <w:rPr>
          <w:lang w:val="en-US"/>
        </w:rPr>
        <w:tab/>
      </w:r>
      <w:r w:rsidRPr="00CC4002">
        <w:t>Furthermore, the National Service for the Specialized Protection of Children and Adolescents</w:t>
      </w:r>
      <w:r w:rsidRPr="00CC4002" w:rsidDel="0081596D">
        <w:t xml:space="preserve"> </w:t>
      </w:r>
      <w:r w:rsidRPr="00CC4002">
        <w:t xml:space="preserve">has adopted a series of measures to ensure protection and respect for the rights of migrant children, adolescents and young people in its care. In terms of the protection of rights, neither the applicable regulatory framework, nor public policies, nor the various </w:t>
      </w:r>
      <w:r w:rsidR="00806251">
        <w:t xml:space="preserve">State </w:t>
      </w:r>
      <w:r w:rsidRPr="00CC4002">
        <w:t>programmes make any distinction between children based on their nationality, and they thus do not differentiate between Chilean nationals and foreign nationals. This is in line with the various commitments undertaken by the State of Chile in the framework of international human rights treaties to which it is a party, which highlight the principles of equality and non-discrimination, including the Convention on the Rights of the Child.</w:t>
      </w:r>
    </w:p>
    <w:p w14:paraId="70A40AFB" w14:textId="3EB4DA2A" w:rsidR="00F76692" w:rsidRPr="00CC4002" w:rsidRDefault="00F76692" w:rsidP="00F76692">
      <w:pPr>
        <w:pStyle w:val="SingleTxtG"/>
        <w:rPr>
          <w:lang w:val="en-US"/>
        </w:rPr>
      </w:pPr>
      <w:r w:rsidRPr="00CC4002">
        <w:rPr>
          <w:lang w:val="en-US"/>
        </w:rPr>
        <w:t>93.</w:t>
      </w:r>
      <w:r w:rsidRPr="00CC4002">
        <w:rPr>
          <w:lang w:val="en-US"/>
        </w:rPr>
        <w:tab/>
      </w:r>
      <w:r w:rsidRPr="00CC4002">
        <w:t>On that basis, admission to the programmes run by the National Service for the Specialized Protection of Children and Adolescents</w:t>
      </w:r>
      <w:r w:rsidRPr="00CC4002" w:rsidDel="0081596D">
        <w:t xml:space="preserve"> </w:t>
      </w:r>
      <w:r w:rsidRPr="00CC4002">
        <w:t>is open to both Chilean children and foreign children residing temporarily or permanently in Chile, as migrants, refugees, asylum</w:t>
      </w:r>
      <w:r w:rsidR="003C6281">
        <w:noBreakHyphen/>
      </w:r>
      <w:r w:rsidRPr="00CC4002">
        <w:t xml:space="preserve">seekers, stateless persons or persons at risk of statelessness, having entered the country accompanied or unaccompanied, regardless of their country of origin and migration status or that of their parents or guardians. Within this framework, in view of the special protection required by foreign children and adolescents, a particular approach is taken to their cases, involving a series of measures, such as: </w:t>
      </w:r>
    </w:p>
    <w:p w14:paraId="604625C2" w14:textId="2B6A1315" w:rsidR="00F76692" w:rsidRPr="00CC4002" w:rsidRDefault="00FD6752" w:rsidP="00F76692">
      <w:pPr>
        <w:pStyle w:val="SingleTxtG"/>
        <w:rPr>
          <w:lang w:val="en-US"/>
        </w:rPr>
      </w:pPr>
      <w:r>
        <w:tab/>
      </w:r>
      <w:r w:rsidR="00F76692" w:rsidRPr="00CC4002">
        <w:t>(a)</w:t>
      </w:r>
      <w:r w:rsidR="00F76692" w:rsidRPr="00CC4002">
        <w:tab/>
        <w:t xml:space="preserve">Regularization of their migration status; </w:t>
      </w:r>
    </w:p>
    <w:p w14:paraId="7E2376F0" w14:textId="1F6ACA5F" w:rsidR="00F76692" w:rsidRPr="00CC4002" w:rsidRDefault="00FD6752" w:rsidP="00F76692">
      <w:pPr>
        <w:pStyle w:val="SingleTxtG"/>
        <w:rPr>
          <w:lang w:val="en-US"/>
        </w:rPr>
      </w:pPr>
      <w:r>
        <w:tab/>
      </w:r>
      <w:r w:rsidR="00F76692" w:rsidRPr="00CC4002">
        <w:t>(b)</w:t>
      </w:r>
      <w:r w:rsidR="00F76692" w:rsidRPr="00CC4002">
        <w:tab/>
        <w:t xml:space="preserve">Obtaining of identity documents from their country of origin if they are undocumented; </w:t>
      </w:r>
    </w:p>
    <w:p w14:paraId="3196D1DF" w14:textId="5EE26BC3" w:rsidR="00F76692" w:rsidRPr="00CC4002" w:rsidRDefault="00FD6752" w:rsidP="00F76692">
      <w:pPr>
        <w:pStyle w:val="SingleTxtG"/>
        <w:rPr>
          <w:lang w:val="en-US"/>
        </w:rPr>
      </w:pPr>
      <w:r>
        <w:tab/>
      </w:r>
      <w:r w:rsidR="00F76692" w:rsidRPr="00CC4002">
        <w:t>(c)</w:t>
      </w:r>
      <w:r w:rsidR="00F76692" w:rsidRPr="00CC4002">
        <w:tab/>
        <w:t xml:space="preserve">Registration in the country of origin; </w:t>
      </w:r>
    </w:p>
    <w:p w14:paraId="01FE1515" w14:textId="2F4CFC18" w:rsidR="00F76692" w:rsidRPr="00CC4002" w:rsidRDefault="00FD6752" w:rsidP="00F76692">
      <w:pPr>
        <w:pStyle w:val="SingleTxtG"/>
        <w:rPr>
          <w:lang w:val="en-US"/>
        </w:rPr>
      </w:pPr>
      <w:r>
        <w:tab/>
      </w:r>
      <w:r w:rsidR="00F76692" w:rsidRPr="00CC4002">
        <w:t>(d)</w:t>
      </w:r>
      <w:r w:rsidR="00F76692" w:rsidRPr="00CC4002">
        <w:tab/>
        <w:t xml:space="preserve">Locating of family networks in the event that they have been separated from their family or are unaccompanied, and international coordination to evaluate the family and carry out the family reunification process; </w:t>
      </w:r>
    </w:p>
    <w:p w14:paraId="0B7B7B88" w14:textId="376FFFE8" w:rsidR="00F76692" w:rsidRPr="00CC4002" w:rsidRDefault="00FD6752" w:rsidP="00F76692">
      <w:pPr>
        <w:pStyle w:val="SingleTxtG"/>
        <w:rPr>
          <w:lang w:val="en-US"/>
        </w:rPr>
      </w:pPr>
      <w:r>
        <w:tab/>
      </w:r>
      <w:r w:rsidR="00F76692" w:rsidRPr="00CC4002">
        <w:t>(e)</w:t>
      </w:r>
      <w:r w:rsidR="00F76692" w:rsidRPr="00CC4002">
        <w:tab/>
        <w:t xml:space="preserve">Specialized treatment for refugee or asylum-seeking children and adolescents; </w:t>
      </w:r>
    </w:p>
    <w:p w14:paraId="1B3ECD07" w14:textId="5EB9434B" w:rsidR="00F76692" w:rsidRPr="00CC4002" w:rsidRDefault="00FD6752" w:rsidP="00F76692">
      <w:pPr>
        <w:pStyle w:val="SingleTxtG"/>
        <w:rPr>
          <w:lang w:val="en-US"/>
        </w:rPr>
      </w:pPr>
      <w:r>
        <w:tab/>
      </w:r>
      <w:r w:rsidR="00F76692" w:rsidRPr="00CC4002">
        <w:t>(f)</w:t>
      </w:r>
      <w:r w:rsidR="00F76692" w:rsidRPr="00CC4002">
        <w:tab/>
        <w:t xml:space="preserve">Inter-State and specialized coordination in cases involving children and adolescents who are victims of human trafficking and smuggling of migrants. </w:t>
      </w:r>
    </w:p>
    <w:p w14:paraId="534C4DFD" w14:textId="77777777" w:rsidR="00F76692" w:rsidRPr="00CC4002" w:rsidRDefault="00F76692" w:rsidP="00F76692">
      <w:pPr>
        <w:pStyle w:val="SingleTxtG"/>
        <w:rPr>
          <w:lang w:val="en-US"/>
        </w:rPr>
      </w:pPr>
      <w:r w:rsidRPr="00CC4002">
        <w:rPr>
          <w:lang w:val="en-US"/>
        </w:rPr>
        <w:t>94.</w:t>
      </w:r>
      <w:r w:rsidRPr="00CC4002">
        <w:rPr>
          <w:lang w:val="en-US"/>
        </w:rPr>
        <w:tab/>
      </w:r>
      <w:r w:rsidRPr="00CC4002">
        <w:t>Cognizant of the need for a particular and specialized approach to the cases of children and adolescents in a situation of human mobility, the National Migration Service included all these situations in Exempt Resolution No. 000186</w:t>
      </w:r>
      <w:r w:rsidRPr="00EE7C32">
        <w:rPr>
          <w:rStyle w:val="FootnoteReference"/>
        </w:rPr>
        <w:footnoteReference w:id="31"/>
      </w:r>
      <w:r w:rsidRPr="00CC4002">
        <w:t xml:space="preserve"> of 21 March 2022, which sets out the procedure for managing the cases of foreign children and adolescents under the care of the National Service for the Specialized Protection of Children and Adolescents, or Chilean children who are abroad in conditions that violate their rights.</w:t>
      </w:r>
    </w:p>
    <w:p w14:paraId="3158C64E" w14:textId="0713DBE6" w:rsidR="00F76692" w:rsidRPr="00CC4002" w:rsidRDefault="00F76692" w:rsidP="00F76692">
      <w:pPr>
        <w:pStyle w:val="SingleTxtG"/>
        <w:rPr>
          <w:lang w:val="en-US"/>
        </w:rPr>
      </w:pPr>
      <w:r w:rsidRPr="00CC4002">
        <w:rPr>
          <w:lang w:val="en-US"/>
        </w:rPr>
        <w:t>95.</w:t>
      </w:r>
      <w:r w:rsidRPr="00CC4002">
        <w:rPr>
          <w:lang w:val="en-US"/>
        </w:rPr>
        <w:tab/>
      </w:r>
      <w:r w:rsidRPr="00CC4002">
        <w:t>In particular, in cases involving children and adolescents who have entered Chile through an official or unofficial border crossing and have been admitted to the National Service</w:t>
      </w:r>
      <w:r w:rsidR="008A7355">
        <w:t>’</w:t>
      </w:r>
      <w:r w:rsidRPr="00CC4002">
        <w:t>s protection network due to a violation of their rights within the framework of a protection measure – in either alternative or outpatient care – the regularization of their migration status is ensured from the beginning of the intervention. The process is carried out with the guidance and support of the officials designated as focal points for migration regularization in each Regional Directorate, and, at the level of the National Directorate, of professionals from the International Relations and Human Mobility Service of the Intersectoral Coordination Unit</w:t>
      </w:r>
      <w:r w:rsidR="009706D9">
        <w:t>,</w:t>
      </w:r>
      <w:r w:rsidRPr="00CC4002">
        <w:t xml:space="preserve"> and involves international cooperation with different consular representations and competent foreign authorities. </w:t>
      </w:r>
    </w:p>
    <w:p w14:paraId="35BC62F9" w14:textId="18EF6A09" w:rsidR="00F76692" w:rsidRPr="00CC4002" w:rsidRDefault="00F76692" w:rsidP="00F76692">
      <w:pPr>
        <w:pStyle w:val="SingleTxtG"/>
        <w:rPr>
          <w:lang w:val="en-US"/>
        </w:rPr>
      </w:pPr>
      <w:r w:rsidRPr="00CC4002">
        <w:rPr>
          <w:lang w:val="en-US"/>
        </w:rPr>
        <w:t>96.</w:t>
      </w:r>
      <w:r w:rsidRPr="00CC4002">
        <w:rPr>
          <w:lang w:val="en-US"/>
        </w:rPr>
        <w:tab/>
      </w:r>
      <w:r w:rsidRPr="00CC4002">
        <w:t>In relation to the above, pursuant to the collaboration agreement between the Ministry of the Interior and the National Service for Minors of 18</w:t>
      </w:r>
      <w:r w:rsidR="00FD6752">
        <w:t> </w:t>
      </w:r>
      <w:r w:rsidRPr="00CC4002">
        <w:t xml:space="preserve">December 2009, the two institutions cooperate in ensuring the issuance of residence permits for children and adolescents who are users of the protection network. Since the launch of the </w:t>
      </w:r>
      <w:r w:rsidR="008A7355">
        <w:t>“</w:t>
      </w:r>
      <w:r w:rsidRPr="00CC4002">
        <w:t>SIMPLE</w:t>
      </w:r>
      <w:r w:rsidR="008A7355">
        <w:t>”</w:t>
      </w:r>
      <w:r w:rsidRPr="00CC4002">
        <w:t xml:space="preserve"> digital platform, applications for temporary and permanent residence for children and adolescents under the care of the National Service for the Specialized Protection of Children and Adolescents are digitized and can be submitted online, which results in a shorter evaluation period in accordance with the legal principle of prioritization </w:t>
      </w:r>
      <w:r w:rsidR="009706D9">
        <w:t>set forth</w:t>
      </w:r>
      <w:r w:rsidR="009706D9" w:rsidRPr="00CC4002">
        <w:t xml:space="preserve"> </w:t>
      </w:r>
      <w:r w:rsidRPr="00CC4002">
        <w:t>in article 16 of Act No. 21.302 on the establishment of the National Service for the Specialized Protection of Children and Adolescents</w:t>
      </w:r>
      <w:r w:rsidRPr="00EE7C32">
        <w:rPr>
          <w:rStyle w:val="FootnoteReference"/>
        </w:rPr>
        <w:footnoteReference w:id="32"/>
      </w:r>
      <w:r w:rsidRPr="00CC4002">
        <w:t xml:space="preserve"> and article 41 (2) of the Migration and Aliens Act</w:t>
      </w:r>
      <w:r w:rsidR="00233DC1">
        <w:t xml:space="preserve"> </w:t>
      </w:r>
      <w:r w:rsidRPr="00CC4002">
        <w:t>(No. 21.325).</w:t>
      </w:r>
    </w:p>
    <w:p w14:paraId="172DAC9F" w14:textId="33C3A48D" w:rsidR="00F76692" w:rsidRPr="00CC4002" w:rsidRDefault="00F76692" w:rsidP="00F76692">
      <w:pPr>
        <w:pStyle w:val="SingleTxtG"/>
        <w:rPr>
          <w:lang w:val="en-US"/>
        </w:rPr>
      </w:pPr>
      <w:r w:rsidRPr="00CC4002">
        <w:rPr>
          <w:lang w:val="en-US"/>
        </w:rPr>
        <w:t>97.</w:t>
      </w:r>
      <w:r w:rsidRPr="00CC4002">
        <w:rPr>
          <w:lang w:val="en-US"/>
        </w:rPr>
        <w:tab/>
      </w:r>
      <w:r w:rsidRPr="00CC4002">
        <w:t>In the same vein, for several months now the National Migration Service has permitted digital applications for residence permits for children and adolescents, whether they entered the country through an official or unofficial border crossing. This has considerably reduced the time required to evaluate and approve applications in cases of children and adolescents who entered the country through an unofficial border crossing, since previously such cases had to be sent to the director of the National Migration Service in an official letter.</w:t>
      </w:r>
    </w:p>
    <w:p w14:paraId="4E441226" w14:textId="738C816C" w:rsidR="00F76692" w:rsidRPr="00CC4002" w:rsidRDefault="00F76692" w:rsidP="00F76692">
      <w:pPr>
        <w:pStyle w:val="SingleTxtG"/>
        <w:rPr>
          <w:lang w:val="en-US"/>
        </w:rPr>
      </w:pPr>
      <w:r w:rsidRPr="00CC4002">
        <w:rPr>
          <w:lang w:val="en-US"/>
        </w:rPr>
        <w:t>98.</w:t>
      </w:r>
      <w:r w:rsidRPr="00CC4002">
        <w:rPr>
          <w:lang w:val="en-US"/>
        </w:rPr>
        <w:tab/>
      </w:r>
      <w:r w:rsidRPr="00CC4002">
        <w:t>Furthermore, in the particular case of children and adolescents who have entered the national territory unaccompanied or separated from their families, the National Service for the Specialized Protection of Children and Adolescents adopts specific measures to ensure that these cases are handled in an appropriate and specialized manner and provides the necessary protection. The National Service is part of the inter-institutional technical committee on the situation of unaccompanied and separated children and adolescents in the context of human mobility, convened by the judiciary. The protocol on the protection of unaccompanied and separated children and adolescents in the context of migration and/or in need of international protection was developed collaboratively by the various members of the committee.</w:t>
      </w:r>
    </w:p>
    <w:p w14:paraId="24791319" w14:textId="77777777" w:rsidR="00F76692" w:rsidRPr="00CC4002" w:rsidRDefault="00F76692" w:rsidP="00F76692">
      <w:pPr>
        <w:pStyle w:val="SingleTxtG"/>
        <w:rPr>
          <w:lang w:val="en-US"/>
        </w:rPr>
      </w:pPr>
      <w:r w:rsidRPr="00CC4002">
        <w:rPr>
          <w:lang w:val="en-US"/>
        </w:rPr>
        <w:t>99.</w:t>
      </w:r>
      <w:r w:rsidRPr="00CC4002">
        <w:rPr>
          <w:lang w:val="en-US"/>
        </w:rPr>
        <w:tab/>
      </w:r>
      <w:r w:rsidRPr="00CC4002">
        <w:t xml:space="preserve">In such cases, the National Service carries out all the actions set forth in Exempt Resolution No. 000186, with special emphasis on the relevance of locating and evaluating family networks – both nationally and internationally – in order to restore as soon as possible the right to live in a family, while making all the arrangements for their safe and protected return. </w:t>
      </w:r>
    </w:p>
    <w:p w14:paraId="53DE7102" w14:textId="7E272807" w:rsidR="00F76692" w:rsidRPr="00CC4002" w:rsidRDefault="00F76692" w:rsidP="00F76692">
      <w:pPr>
        <w:pStyle w:val="SingleTxtG"/>
        <w:rPr>
          <w:lang w:val="en-US"/>
        </w:rPr>
      </w:pPr>
      <w:r w:rsidRPr="00CC4002">
        <w:rPr>
          <w:lang w:val="en-US"/>
        </w:rPr>
        <w:t>100.</w:t>
      </w:r>
      <w:r w:rsidRPr="00CC4002">
        <w:rPr>
          <w:lang w:val="en-US"/>
        </w:rPr>
        <w:tab/>
      </w:r>
      <w:r w:rsidRPr="00CC4002">
        <w:t>As a result, it can be said that the National Service for the Specialized Protection of Children and Adolescents respects the principle</w:t>
      </w:r>
      <w:r w:rsidR="00A273DB">
        <w:t>s</w:t>
      </w:r>
      <w:r w:rsidRPr="00CC4002">
        <w:t xml:space="preserve"> of equality and non-discrimination, ensures specialized attention, taking into consideration the particular vulnerability of children and adolescents who are in irregular migration situations, unaccompanied or separated from their families, and works for the effective protection of their rights and their full and permanent enjoyment of those rights. </w:t>
      </w:r>
    </w:p>
    <w:p w14:paraId="17A24C25" w14:textId="77777777" w:rsidR="00F76692" w:rsidRPr="00CC4002" w:rsidRDefault="00F76692" w:rsidP="00F76692">
      <w:pPr>
        <w:pStyle w:val="SingleTxtG"/>
        <w:rPr>
          <w:lang w:val="en-US"/>
        </w:rPr>
      </w:pPr>
      <w:r w:rsidRPr="00CC4002">
        <w:rPr>
          <w:lang w:val="en-US"/>
        </w:rPr>
        <w:t>101.</w:t>
      </w:r>
      <w:r w:rsidRPr="00CC4002">
        <w:rPr>
          <w:lang w:val="en-US"/>
        </w:rPr>
        <w:tab/>
      </w:r>
      <w:r w:rsidRPr="00CC4002">
        <w:t>With regard to the right to access to education, the State guarantees access to preschool, primary school and secondary school for foreign children on an equal basis with Chilean nationals, irrespective of whether they or their parents or legal guardians have irregular migration status. There has also been coordination between the National Migration Service and the Civil Registry and Identity Service to enable 72 migrant students to sit the State exam for access to higher education.</w:t>
      </w:r>
    </w:p>
    <w:p w14:paraId="484FE8EE" w14:textId="77777777" w:rsidR="00F76692" w:rsidRPr="00CC4002" w:rsidRDefault="00F76692" w:rsidP="00F76692">
      <w:pPr>
        <w:pStyle w:val="SingleTxtG"/>
        <w:rPr>
          <w:lang w:val="en-US"/>
        </w:rPr>
      </w:pPr>
      <w:r w:rsidRPr="00CC4002">
        <w:rPr>
          <w:lang w:val="en-US"/>
        </w:rPr>
        <w:t>102.</w:t>
      </w:r>
      <w:r w:rsidRPr="00CC4002">
        <w:rPr>
          <w:lang w:val="en-US"/>
        </w:rPr>
        <w:tab/>
      </w:r>
      <w:r w:rsidRPr="00CC4002">
        <w:t>In addition, the Ministry of Education has shared with the National Migration Service information (without names) on foreign students, disaggregated by course, establishment, municipality and region, so that the Service can organize campaigns or information sessions on obtaining regular migration status for children and adolescents, together with relevant information for each territory.</w:t>
      </w:r>
    </w:p>
    <w:p w14:paraId="3CA7C2DC" w14:textId="77777777" w:rsidR="00F76692" w:rsidRPr="00CC4002" w:rsidRDefault="00F76692" w:rsidP="00F76692">
      <w:pPr>
        <w:pStyle w:val="SingleTxtG"/>
        <w:rPr>
          <w:lang w:val="en-US"/>
        </w:rPr>
      </w:pPr>
      <w:r w:rsidRPr="00CC4002">
        <w:rPr>
          <w:lang w:val="en-US"/>
        </w:rPr>
        <w:t>103.</w:t>
      </w:r>
      <w:r w:rsidRPr="00CC4002">
        <w:rPr>
          <w:lang w:val="en-US"/>
        </w:rPr>
        <w:tab/>
      </w:r>
      <w:r w:rsidRPr="00CC4002">
        <w:t>In this regard, the following priority criteria have been jointly defined:</w:t>
      </w:r>
    </w:p>
    <w:p w14:paraId="0AEB47F1" w14:textId="705796FD" w:rsidR="00F76692" w:rsidRPr="00CC4002" w:rsidRDefault="00FD6752" w:rsidP="00F76692">
      <w:pPr>
        <w:pStyle w:val="SingleTxtG"/>
        <w:rPr>
          <w:lang w:val="en-US"/>
        </w:rPr>
      </w:pPr>
      <w:r>
        <w:tab/>
      </w:r>
      <w:r w:rsidR="00F76692" w:rsidRPr="00CC4002">
        <w:t>(a)</w:t>
      </w:r>
      <w:r w:rsidR="00F76692" w:rsidRPr="00CC4002">
        <w:tab/>
        <w:t>Students about to turn 18 years old, with the objective of facilitating their transition to higher education;</w:t>
      </w:r>
    </w:p>
    <w:p w14:paraId="7F33B01B" w14:textId="6B4858C0" w:rsidR="00F76692" w:rsidRPr="00CC4002" w:rsidRDefault="00FD6752" w:rsidP="00F76692">
      <w:pPr>
        <w:pStyle w:val="SingleTxtG"/>
        <w:rPr>
          <w:lang w:val="en-US"/>
        </w:rPr>
      </w:pPr>
      <w:r>
        <w:tab/>
      </w:r>
      <w:r w:rsidR="00F76692" w:rsidRPr="00CC4002">
        <w:t>(b)</w:t>
      </w:r>
      <w:r w:rsidR="00F76692" w:rsidRPr="00CC4002">
        <w:tab/>
        <w:t>Students of the local public education services in the regions where they are available;</w:t>
      </w:r>
    </w:p>
    <w:p w14:paraId="7CF7E78D" w14:textId="5181ACDE" w:rsidR="00F76692" w:rsidRPr="00CC4002" w:rsidRDefault="00FD6752" w:rsidP="00F76692">
      <w:pPr>
        <w:pStyle w:val="SingleTxtG"/>
        <w:rPr>
          <w:lang w:val="en-US"/>
        </w:rPr>
      </w:pPr>
      <w:r>
        <w:tab/>
      </w:r>
      <w:r w:rsidR="00F76692" w:rsidRPr="00CC4002">
        <w:t>(c)</w:t>
      </w:r>
      <w:r w:rsidR="00F76692" w:rsidRPr="00CC4002">
        <w:tab/>
        <w:t>Annual targets by region depending on regional concentrations.</w:t>
      </w:r>
    </w:p>
    <w:p w14:paraId="4D7B1438" w14:textId="77777777" w:rsidR="00F76692" w:rsidRPr="00CC4002" w:rsidRDefault="00F76692" w:rsidP="00F76692">
      <w:pPr>
        <w:pStyle w:val="SingleTxtG"/>
        <w:rPr>
          <w:lang w:val="en-US"/>
        </w:rPr>
      </w:pPr>
      <w:r w:rsidRPr="00CC4002">
        <w:rPr>
          <w:lang w:val="en-US"/>
        </w:rPr>
        <w:t>104.</w:t>
      </w:r>
      <w:r w:rsidRPr="00CC4002">
        <w:rPr>
          <w:lang w:val="en-US"/>
        </w:rPr>
        <w:tab/>
      </w:r>
      <w:r w:rsidRPr="00CC4002">
        <w:t>Furthermore, in 2017, the Ministry of Education introduced the provisional school identifier mechanism, which seeks to ensure prompt access to the education system for children and adolescents and adults in an irregular migration situation. The data from 2022 show that 53.1 per cent of all foreign students have access to the education system thanks to this mechanism.</w:t>
      </w:r>
    </w:p>
    <w:p w14:paraId="05C375E6" w14:textId="64486640" w:rsidR="00F76692" w:rsidRPr="00C22C7A" w:rsidRDefault="00FD6752" w:rsidP="00FD6752">
      <w:pPr>
        <w:pStyle w:val="H23G"/>
        <w:spacing w:after="0"/>
        <w:rPr>
          <w:b w:val="0"/>
          <w:bCs/>
          <w:lang w:val="en-US"/>
        </w:rPr>
      </w:pPr>
      <w:r w:rsidRPr="00C22C7A">
        <w:rPr>
          <w:b w:val="0"/>
          <w:bCs/>
        </w:rPr>
        <w:tab/>
      </w:r>
      <w:r w:rsidRPr="00C22C7A">
        <w:rPr>
          <w:b w:val="0"/>
          <w:bCs/>
        </w:rPr>
        <w:tab/>
      </w:r>
      <w:r w:rsidR="00F76692" w:rsidRPr="00C22C7A">
        <w:rPr>
          <w:rFonts w:eastAsiaTheme="minorEastAsia"/>
          <w:b w:val="0"/>
          <w:bCs/>
        </w:rPr>
        <w:t>Table 6</w:t>
      </w:r>
      <w:r w:rsidR="00F76692" w:rsidRPr="00C22C7A">
        <w:rPr>
          <w:b w:val="0"/>
          <w:bCs/>
        </w:rPr>
        <w:t xml:space="preserve"> </w:t>
      </w:r>
    </w:p>
    <w:p w14:paraId="368EABF5" w14:textId="133FCEB8" w:rsidR="00F76692" w:rsidRPr="00CC4002" w:rsidRDefault="00FD6752" w:rsidP="00FD6752">
      <w:pPr>
        <w:pStyle w:val="H23G"/>
        <w:spacing w:before="0"/>
        <w:rPr>
          <w:lang w:val="en-US"/>
        </w:rPr>
      </w:pPr>
      <w:r>
        <w:tab/>
      </w:r>
      <w:r>
        <w:tab/>
      </w:r>
      <w:r w:rsidR="00F76692" w:rsidRPr="00CC4002">
        <w:t>Total enrolment of establishments with foreign and national students</w:t>
      </w:r>
      <w:r w:rsidR="00F76692" w:rsidRPr="009C2AF2">
        <w:rPr>
          <w:rStyle w:val="FootnoteReference"/>
          <w:b w:val="0"/>
          <w:bCs/>
        </w:rPr>
        <w:footnoteReference w:id="3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701"/>
        <w:gridCol w:w="1416"/>
      </w:tblGrid>
      <w:tr w:rsidR="00FD6752" w:rsidRPr="00FD6752" w14:paraId="506521DC" w14:textId="77777777" w:rsidTr="00FD6752">
        <w:trPr>
          <w:trHeight w:val="240"/>
          <w:tblHeader/>
        </w:trPr>
        <w:tc>
          <w:tcPr>
            <w:tcW w:w="4253"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A67A0B6"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left"/>
              <w:rPr>
                <w:i/>
                <w:sz w:val="16"/>
              </w:rPr>
            </w:pPr>
            <w:r w:rsidRPr="00FD6752">
              <w:rPr>
                <w:i/>
                <w:sz w:val="16"/>
              </w:rPr>
              <w:t>Indicator</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48D1D44"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right"/>
              <w:rPr>
                <w:i/>
                <w:sz w:val="16"/>
              </w:rPr>
            </w:pPr>
            <w:r w:rsidRPr="00FD6752">
              <w:rPr>
                <w:i/>
                <w:sz w:val="16"/>
              </w:rPr>
              <w:t>No.</w:t>
            </w:r>
          </w:p>
        </w:tc>
        <w:tc>
          <w:tcPr>
            <w:tcW w:w="141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4A8878F"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right"/>
              <w:rPr>
                <w:i/>
                <w:sz w:val="16"/>
              </w:rPr>
            </w:pPr>
            <w:r w:rsidRPr="00FD6752">
              <w:rPr>
                <w:i/>
                <w:sz w:val="16"/>
              </w:rPr>
              <w:t>%</w:t>
            </w:r>
          </w:p>
        </w:tc>
      </w:tr>
      <w:tr w:rsidR="00FD6752" w:rsidRPr="00FD6752" w14:paraId="4D56CFA8" w14:textId="77777777" w:rsidTr="00FD6752">
        <w:trPr>
          <w:trHeight w:val="240"/>
        </w:trPr>
        <w:tc>
          <w:tcPr>
            <w:tcW w:w="4253" w:type="dxa"/>
            <w:tcBorders>
              <w:top w:val="single" w:sz="12" w:space="0" w:color="auto"/>
            </w:tcBorders>
            <w:shd w:val="clear" w:color="auto" w:fill="auto"/>
            <w:tcMar>
              <w:top w:w="0" w:type="dxa"/>
              <w:left w:w="0" w:type="dxa"/>
              <w:bottom w:w="0" w:type="dxa"/>
              <w:right w:w="28" w:type="dxa"/>
            </w:tcMar>
            <w:hideMark/>
          </w:tcPr>
          <w:p w14:paraId="52D0D581"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left"/>
              <w:rPr>
                <w:sz w:val="18"/>
                <w:lang w:val="en-US"/>
              </w:rPr>
            </w:pPr>
            <w:r w:rsidRPr="00FD6752">
              <w:rPr>
                <w:sz w:val="18"/>
              </w:rPr>
              <w:t>With provisional school identification number</w:t>
            </w:r>
          </w:p>
        </w:tc>
        <w:tc>
          <w:tcPr>
            <w:tcW w:w="1701" w:type="dxa"/>
            <w:tcBorders>
              <w:top w:val="single" w:sz="12" w:space="0" w:color="auto"/>
            </w:tcBorders>
            <w:shd w:val="clear" w:color="auto" w:fill="auto"/>
            <w:tcMar>
              <w:top w:w="0" w:type="dxa"/>
              <w:left w:w="0" w:type="dxa"/>
              <w:bottom w:w="0" w:type="dxa"/>
              <w:right w:w="28" w:type="dxa"/>
            </w:tcMar>
            <w:vAlign w:val="bottom"/>
            <w:hideMark/>
          </w:tcPr>
          <w:p w14:paraId="309B94E0" w14:textId="45780425"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127</w:t>
            </w:r>
            <w:r w:rsidR="00FD6752">
              <w:rPr>
                <w:sz w:val="18"/>
              </w:rPr>
              <w:t xml:space="preserve"> </w:t>
            </w:r>
            <w:r w:rsidRPr="00FD6752">
              <w:rPr>
                <w:sz w:val="18"/>
              </w:rPr>
              <w:t>786</w:t>
            </w:r>
          </w:p>
        </w:tc>
        <w:tc>
          <w:tcPr>
            <w:tcW w:w="1416" w:type="dxa"/>
            <w:tcBorders>
              <w:top w:val="single" w:sz="12" w:space="0" w:color="auto"/>
            </w:tcBorders>
            <w:shd w:val="clear" w:color="auto" w:fill="auto"/>
            <w:tcMar>
              <w:top w:w="0" w:type="dxa"/>
              <w:left w:w="0" w:type="dxa"/>
              <w:bottom w:w="0" w:type="dxa"/>
              <w:right w:w="28" w:type="dxa"/>
            </w:tcMar>
            <w:vAlign w:val="bottom"/>
            <w:hideMark/>
          </w:tcPr>
          <w:p w14:paraId="5BAB1523"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3.5 %</w:t>
            </w:r>
          </w:p>
        </w:tc>
      </w:tr>
      <w:tr w:rsidR="00FD6752" w:rsidRPr="00FD6752" w14:paraId="14E21B7C" w14:textId="77777777" w:rsidTr="00FD6752">
        <w:trPr>
          <w:trHeight w:val="240"/>
        </w:trPr>
        <w:tc>
          <w:tcPr>
            <w:tcW w:w="4253" w:type="dxa"/>
            <w:shd w:val="clear" w:color="auto" w:fill="auto"/>
            <w:tcMar>
              <w:top w:w="0" w:type="dxa"/>
              <w:left w:w="0" w:type="dxa"/>
              <w:bottom w:w="0" w:type="dxa"/>
              <w:right w:w="28" w:type="dxa"/>
            </w:tcMar>
            <w:hideMark/>
          </w:tcPr>
          <w:p w14:paraId="1669481C"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left"/>
              <w:rPr>
                <w:sz w:val="18"/>
                <w:lang w:val="en-US"/>
              </w:rPr>
            </w:pPr>
            <w:r w:rsidRPr="00FD6752">
              <w:rPr>
                <w:sz w:val="18"/>
              </w:rPr>
              <w:t>Without provisional school identification number</w:t>
            </w:r>
          </w:p>
        </w:tc>
        <w:tc>
          <w:tcPr>
            <w:tcW w:w="1701" w:type="dxa"/>
            <w:shd w:val="clear" w:color="auto" w:fill="auto"/>
            <w:tcMar>
              <w:top w:w="0" w:type="dxa"/>
              <w:left w:w="0" w:type="dxa"/>
              <w:bottom w:w="0" w:type="dxa"/>
              <w:right w:w="28" w:type="dxa"/>
            </w:tcMar>
            <w:vAlign w:val="bottom"/>
            <w:hideMark/>
          </w:tcPr>
          <w:p w14:paraId="6000191C" w14:textId="4EB1284B"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112</w:t>
            </w:r>
            <w:r w:rsidR="00FD6752">
              <w:rPr>
                <w:sz w:val="18"/>
              </w:rPr>
              <w:t xml:space="preserve"> </w:t>
            </w:r>
            <w:r w:rsidRPr="00FD6752">
              <w:rPr>
                <w:sz w:val="18"/>
              </w:rPr>
              <w:t>728</w:t>
            </w:r>
          </w:p>
        </w:tc>
        <w:tc>
          <w:tcPr>
            <w:tcW w:w="1416" w:type="dxa"/>
            <w:shd w:val="clear" w:color="auto" w:fill="auto"/>
            <w:tcMar>
              <w:top w:w="0" w:type="dxa"/>
              <w:left w:w="0" w:type="dxa"/>
              <w:bottom w:w="0" w:type="dxa"/>
              <w:right w:w="28" w:type="dxa"/>
            </w:tcMar>
            <w:vAlign w:val="bottom"/>
            <w:hideMark/>
          </w:tcPr>
          <w:p w14:paraId="7ED03730"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3.1 %</w:t>
            </w:r>
          </w:p>
        </w:tc>
      </w:tr>
      <w:tr w:rsidR="00FD6752" w:rsidRPr="00FD6752" w14:paraId="0C28B57F" w14:textId="77777777" w:rsidTr="00FD6752">
        <w:trPr>
          <w:trHeight w:val="240"/>
        </w:trPr>
        <w:tc>
          <w:tcPr>
            <w:tcW w:w="4253" w:type="dxa"/>
            <w:tcBorders>
              <w:bottom w:val="single" w:sz="4" w:space="0" w:color="auto"/>
            </w:tcBorders>
            <w:shd w:val="clear" w:color="auto" w:fill="auto"/>
            <w:tcMar>
              <w:top w:w="0" w:type="dxa"/>
              <w:left w:w="0" w:type="dxa"/>
              <w:bottom w:w="0" w:type="dxa"/>
              <w:right w:w="28" w:type="dxa"/>
            </w:tcMar>
            <w:hideMark/>
          </w:tcPr>
          <w:p w14:paraId="41451F04"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left"/>
              <w:rPr>
                <w:sz w:val="18"/>
              </w:rPr>
            </w:pPr>
            <w:r w:rsidRPr="00FD6752">
              <w:rPr>
                <w:sz w:val="18"/>
              </w:rPr>
              <w:t>Non-foreign enrolment</w:t>
            </w:r>
          </w:p>
        </w:tc>
        <w:tc>
          <w:tcPr>
            <w:tcW w:w="1701" w:type="dxa"/>
            <w:tcBorders>
              <w:bottom w:val="single" w:sz="4" w:space="0" w:color="auto"/>
            </w:tcBorders>
            <w:shd w:val="clear" w:color="auto" w:fill="auto"/>
            <w:tcMar>
              <w:top w:w="0" w:type="dxa"/>
              <w:left w:w="0" w:type="dxa"/>
              <w:bottom w:w="0" w:type="dxa"/>
              <w:right w:w="28" w:type="dxa"/>
            </w:tcMar>
            <w:vAlign w:val="bottom"/>
            <w:hideMark/>
          </w:tcPr>
          <w:p w14:paraId="13C3B46C" w14:textId="190FFC4E"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3</w:t>
            </w:r>
            <w:r w:rsidR="00FD6752">
              <w:rPr>
                <w:sz w:val="18"/>
              </w:rPr>
              <w:t xml:space="preserve"> </w:t>
            </w:r>
            <w:r w:rsidRPr="00FD6752">
              <w:rPr>
                <w:sz w:val="18"/>
              </w:rPr>
              <w:t>396</w:t>
            </w:r>
            <w:r w:rsidR="00FD6752">
              <w:rPr>
                <w:sz w:val="18"/>
              </w:rPr>
              <w:t xml:space="preserve"> </w:t>
            </w:r>
            <w:r w:rsidRPr="00FD6752">
              <w:rPr>
                <w:sz w:val="18"/>
              </w:rPr>
              <w:t>468</w:t>
            </w:r>
          </w:p>
        </w:tc>
        <w:tc>
          <w:tcPr>
            <w:tcW w:w="1416" w:type="dxa"/>
            <w:tcBorders>
              <w:bottom w:val="single" w:sz="4" w:space="0" w:color="auto"/>
            </w:tcBorders>
            <w:shd w:val="clear" w:color="auto" w:fill="auto"/>
            <w:tcMar>
              <w:top w:w="0" w:type="dxa"/>
              <w:left w:w="0" w:type="dxa"/>
              <w:bottom w:w="0" w:type="dxa"/>
              <w:right w:w="28" w:type="dxa"/>
            </w:tcMar>
            <w:vAlign w:val="bottom"/>
            <w:hideMark/>
          </w:tcPr>
          <w:p w14:paraId="55ED5026"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93.4 %</w:t>
            </w:r>
          </w:p>
        </w:tc>
      </w:tr>
      <w:tr w:rsidR="00FD6752" w:rsidRPr="00FD6752" w14:paraId="11FD01B6" w14:textId="77777777" w:rsidTr="00FD6752">
        <w:trPr>
          <w:trHeight w:val="240"/>
        </w:trPr>
        <w:tc>
          <w:tcPr>
            <w:tcW w:w="4253" w:type="dxa"/>
            <w:tcBorders>
              <w:top w:val="single" w:sz="4" w:space="0" w:color="auto"/>
              <w:bottom w:val="single" w:sz="12" w:space="0" w:color="auto"/>
            </w:tcBorders>
            <w:shd w:val="clear" w:color="auto" w:fill="auto"/>
            <w:tcMar>
              <w:top w:w="0" w:type="dxa"/>
              <w:left w:w="0" w:type="dxa"/>
              <w:bottom w:w="0" w:type="dxa"/>
              <w:right w:w="28" w:type="dxa"/>
            </w:tcMar>
            <w:hideMark/>
          </w:tcPr>
          <w:p w14:paraId="10C78E00" w14:textId="77777777" w:rsidR="00F76692" w:rsidRPr="00FD6752" w:rsidRDefault="00F76692" w:rsidP="00FD6752">
            <w:pPr>
              <w:pStyle w:val="SingleTxtG"/>
              <w:tabs>
                <w:tab w:val="clear" w:pos="1701"/>
                <w:tab w:val="clear" w:pos="2268"/>
              </w:tabs>
              <w:suppressAutoHyphens w:val="0"/>
              <w:spacing w:before="80" w:after="80" w:line="220" w:lineRule="exact"/>
              <w:ind w:left="283" w:right="0"/>
              <w:jc w:val="left"/>
              <w:rPr>
                <w:b/>
                <w:sz w:val="18"/>
              </w:rPr>
            </w:pPr>
            <w:r w:rsidRPr="00FD6752">
              <w:rPr>
                <w:b/>
                <w:sz w:val="18"/>
              </w:rPr>
              <w:t>Total</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29F46B4" w14:textId="4A724164" w:rsidR="00F76692" w:rsidRPr="00FD6752" w:rsidRDefault="00F76692" w:rsidP="00FD6752">
            <w:pPr>
              <w:pStyle w:val="SingleTxtG"/>
              <w:tabs>
                <w:tab w:val="clear" w:pos="1701"/>
                <w:tab w:val="clear" w:pos="2268"/>
              </w:tabs>
              <w:suppressAutoHyphens w:val="0"/>
              <w:spacing w:before="80" w:after="80" w:line="220" w:lineRule="exact"/>
              <w:ind w:left="0" w:right="113"/>
              <w:jc w:val="right"/>
              <w:rPr>
                <w:b/>
                <w:sz w:val="18"/>
              </w:rPr>
            </w:pPr>
            <w:r w:rsidRPr="00FD6752">
              <w:rPr>
                <w:b/>
                <w:sz w:val="18"/>
              </w:rPr>
              <w:t>3</w:t>
            </w:r>
            <w:r w:rsidR="00FD6752">
              <w:rPr>
                <w:b/>
                <w:sz w:val="18"/>
              </w:rPr>
              <w:t xml:space="preserve"> </w:t>
            </w:r>
            <w:r w:rsidRPr="00FD6752">
              <w:rPr>
                <w:b/>
                <w:sz w:val="18"/>
              </w:rPr>
              <w:t>636</w:t>
            </w:r>
            <w:r w:rsidR="00FD6752">
              <w:rPr>
                <w:b/>
                <w:sz w:val="18"/>
              </w:rPr>
              <w:t xml:space="preserve"> </w:t>
            </w:r>
            <w:r w:rsidRPr="00FD6752">
              <w:rPr>
                <w:b/>
                <w:sz w:val="18"/>
              </w:rPr>
              <w:t>982</w:t>
            </w:r>
          </w:p>
        </w:tc>
        <w:tc>
          <w:tcPr>
            <w:tcW w:w="141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36843C7" w14:textId="77777777" w:rsidR="00F76692" w:rsidRPr="00FD6752" w:rsidRDefault="00F76692" w:rsidP="00FD6752">
            <w:pPr>
              <w:pStyle w:val="SingleTxtG"/>
              <w:tabs>
                <w:tab w:val="clear" w:pos="1701"/>
                <w:tab w:val="clear" w:pos="2268"/>
              </w:tabs>
              <w:suppressAutoHyphens w:val="0"/>
              <w:spacing w:before="80" w:after="80" w:line="220" w:lineRule="exact"/>
              <w:ind w:left="0" w:right="113"/>
              <w:jc w:val="right"/>
              <w:rPr>
                <w:b/>
                <w:sz w:val="18"/>
              </w:rPr>
            </w:pPr>
            <w:r w:rsidRPr="00FD6752">
              <w:rPr>
                <w:b/>
                <w:sz w:val="18"/>
              </w:rPr>
              <w:t>100.0 %</w:t>
            </w:r>
          </w:p>
        </w:tc>
      </w:tr>
    </w:tbl>
    <w:p w14:paraId="11F040A6" w14:textId="79F5B267" w:rsidR="00F76692" w:rsidRPr="00C22C7A" w:rsidRDefault="00FD6752" w:rsidP="00FD6752">
      <w:pPr>
        <w:pStyle w:val="H23G"/>
        <w:spacing w:after="0"/>
        <w:rPr>
          <w:b w:val="0"/>
          <w:bCs/>
        </w:rPr>
      </w:pPr>
      <w:r w:rsidRPr="00C22C7A">
        <w:rPr>
          <w:b w:val="0"/>
          <w:bCs/>
        </w:rPr>
        <w:tab/>
      </w:r>
      <w:r w:rsidRPr="00C22C7A">
        <w:rPr>
          <w:b w:val="0"/>
          <w:bCs/>
        </w:rPr>
        <w:tab/>
      </w:r>
      <w:r w:rsidR="00F76692" w:rsidRPr="00C22C7A">
        <w:rPr>
          <w:rFonts w:eastAsiaTheme="minorEastAsia"/>
          <w:b w:val="0"/>
          <w:bCs/>
        </w:rPr>
        <w:t>Table 7</w:t>
      </w:r>
    </w:p>
    <w:p w14:paraId="48ECE769" w14:textId="37D8244F" w:rsidR="00F76692" w:rsidRPr="00CC4002" w:rsidRDefault="00FD6752" w:rsidP="00FD6752">
      <w:pPr>
        <w:pStyle w:val="H23G"/>
        <w:spacing w:before="0"/>
        <w:rPr>
          <w:lang w:val="en-US"/>
        </w:rPr>
      </w:pPr>
      <w:r>
        <w:tab/>
      </w:r>
      <w:r>
        <w:tab/>
      </w:r>
      <w:r w:rsidR="00F76692" w:rsidRPr="00CC4002">
        <w:t>Foreign enrolment in operational establishments</w:t>
      </w:r>
      <w:r w:rsidR="00F76692" w:rsidRPr="009C2AF2">
        <w:rPr>
          <w:rStyle w:val="FootnoteReference"/>
          <w:b w:val="0"/>
          <w:bCs/>
        </w:rPr>
        <w:footnoteReference w:id="3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701"/>
        <w:gridCol w:w="1416"/>
      </w:tblGrid>
      <w:tr w:rsidR="00FD6752" w:rsidRPr="00FD6752" w14:paraId="587F17A8" w14:textId="77777777" w:rsidTr="00FD6752">
        <w:trPr>
          <w:trHeight w:val="240"/>
          <w:tblHeader/>
        </w:trPr>
        <w:tc>
          <w:tcPr>
            <w:tcW w:w="4253"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3768F72"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left"/>
              <w:rPr>
                <w:i/>
                <w:sz w:val="16"/>
              </w:rPr>
            </w:pPr>
            <w:r w:rsidRPr="00FD6752">
              <w:rPr>
                <w:i/>
                <w:sz w:val="16"/>
              </w:rPr>
              <w:t>Indicator</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669DC42"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right"/>
              <w:rPr>
                <w:i/>
                <w:sz w:val="16"/>
              </w:rPr>
            </w:pPr>
            <w:r w:rsidRPr="00FD6752">
              <w:rPr>
                <w:i/>
                <w:sz w:val="16"/>
              </w:rPr>
              <w:t>No.</w:t>
            </w:r>
          </w:p>
        </w:tc>
        <w:tc>
          <w:tcPr>
            <w:tcW w:w="141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633B3A2" w14:textId="77777777" w:rsidR="00F76692" w:rsidRPr="00FD6752" w:rsidRDefault="00F76692" w:rsidP="00FD6752">
            <w:pPr>
              <w:pStyle w:val="SingleTxtG"/>
              <w:tabs>
                <w:tab w:val="clear" w:pos="1701"/>
                <w:tab w:val="clear" w:pos="2268"/>
              </w:tabs>
              <w:suppressAutoHyphens w:val="0"/>
              <w:spacing w:before="80" w:after="80" w:line="200" w:lineRule="exact"/>
              <w:ind w:left="0" w:right="113"/>
              <w:jc w:val="right"/>
              <w:rPr>
                <w:i/>
                <w:sz w:val="16"/>
              </w:rPr>
            </w:pPr>
            <w:r w:rsidRPr="00FD6752">
              <w:rPr>
                <w:i/>
                <w:sz w:val="16"/>
              </w:rPr>
              <w:t>%</w:t>
            </w:r>
          </w:p>
        </w:tc>
      </w:tr>
      <w:tr w:rsidR="00FD6752" w:rsidRPr="00FD6752" w14:paraId="6547E43C" w14:textId="77777777" w:rsidTr="00FD6752">
        <w:trPr>
          <w:trHeight w:val="240"/>
        </w:trPr>
        <w:tc>
          <w:tcPr>
            <w:tcW w:w="4253" w:type="dxa"/>
            <w:tcBorders>
              <w:top w:val="single" w:sz="12" w:space="0" w:color="auto"/>
            </w:tcBorders>
            <w:shd w:val="clear" w:color="auto" w:fill="auto"/>
            <w:tcMar>
              <w:top w:w="0" w:type="dxa"/>
              <w:left w:w="0" w:type="dxa"/>
              <w:bottom w:w="0" w:type="dxa"/>
              <w:right w:w="28" w:type="dxa"/>
            </w:tcMar>
            <w:hideMark/>
          </w:tcPr>
          <w:p w14:paraId="1EBB5EA7"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left"/>
              <w:rPr>
                <w:sz w:val="18"/>
                <w:lang w:val="en-US"/>
              </w:rPr>
            </w:pPr>
            <w:r w:rsidRPr="00FD6752">
              <w:rPr>
                <w:sz w:val="18"/>
              </w:rPr>
              <w:t>With provisional school identification number</w:t>
            </w:r>
          </w:p>
        </w:tc>
        <w:tc>
          <w:tcPr>
            <w:tcW w:w="1701" w:type="dxa"/>
            <w:tcBorders>
              <w:top w:val="single" w:sz="12" w:space="0" w:color="auto"/>
            </w:tcBorders>
            <w:shd w:val="clear" w:color="auto" w:fill="auto"/>
            <w:tcMar>
              <w:top w:w="0" w:type="dxa"/>
              <w:left w:w="0" w:type="dxa"/>
              <w:bottom w:w="0" w:type="dxa"/>
              <w:right w:w="28" w:type="dxa"/>
            </w:tcMar>
            <w:vAlign w:val="bottom"/>
            <w:hideMark/>
          </w:tcPr>
          <w:p w14:paraId="152ADF3F" w14:textId="0C051790"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127</w:t>
            </w:r>
            <w:r w:rsidR="00FD6752">
              <w:rPr>
                <w:sz w:val="18"/>
              </w:rPr>
              <w:t xml:space="preserve"> </w:t>
            </w:r>
            <w:r w:rsidRPr="00FD6752">
              <w:rPr>
                <w:sz w:val="18"/>
              </w:rPr>
              <w:t>786</w:t>
            </w:r>
          </w:p>
        </w:tc>
        <w:tc>
          <w:tcPr>
            <w:tcW w:w="1416" w:type="dxa"/>
            <w:tcBorders>
              <w:top w:val="single" w:sz="12" w:space="0" w:color="auto"/>
            </w:tcBorders>
            <w:shd w:val="clear" w:color="auto" w:fill="auto"/>
            <w:tcMar>
              <w:top w:w="0" w:type="dxa"/>
              <w:left w:w="0" w:type="dxa"/>
              <w:bottom w:w="0" w:type="dxa"/>
              <w:right w:w="28" w:type="dxa"/>
            </w:tcMar>
            <w:vAlign w:val="bottom"/>
            <w:hideMark/>
          </w:tcPr>
          <w:p w14:paraId="28C33EAB"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53.1 %</w:t>
            </w:r>
          </w:p>
        </w:tc>
      </w:tr>
      <w:tr w:rsidR="00FD6752" w:rsidRPr="00FD6752" w14:paraId="3D60FA01" w14:textId="77777777" w:rsidTr="00FD6752">
        <w:trPr>
          <w:trHeight w:val="240"/>
        </w:trPr>
        <w:tc>
          <w:tcPr>
            <w:tcW w:w="4253" w:type="dxa"/>
            <w:tcBorders>
              <w:bottom w:val="single" w:sz="4" w:space="0" w:color="auto"/>
            </w:tcBorders>
            <w:shd w:val="clear" w:color="auto" w:fill="auto"/>
            <w:tcMar>
              <w:top w:w="0" w:type="dxa"/>
              <w:left w:w="0" w:type="dxa"/>
              <w:bottom w:w="0" w:type="dxa"/>
              <w:right w:w="28" w:type="dxa"/>
            </w:tcMar>
            <w:hideMark/>
          </w:tcPr>
          <w:p w14:paraId="120BC1E5"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left"/>
              <w:rPr>
                <w:sz w:val="18"/>
                <w:lang w:val="en-US"/>
              </w:rPr>
            </w:pPr>
            <w:r w:rsidRPr="00FD6752">
              <w:rPr>
                <w:sz w:val="18"/>
              </w:rPr>
              <w:t>Without provisional school identification number</w:t>
            </w:r>
          </w:p>
        </w:tc>
        <w:tc>
          <w:tcPr>
            <w:tcW w:w="1701" w:type="dxa"/>
            <w:tcBorders>
              <w:bottom w:val="single" w:sz="4" w:space="0" w:color="auto"/>
            </w:tcBorders>
            <w:shd w:val="clear" w:color="auto" w:fill="auto"/>
            <w:tcMar>
              <w:top w:w="0" w:type="dxa"/>
              <w:left w:w="0" w:type="dxa"/>
              <w:bottom w:w="0" w:type="dxa"/>
              <w:right w:w="28" w:type="dxa"/>
            </w:tcMar>
            <w:vAlign w:val="bottom"/>
            <w:hideMark/>
          </w:tcPr>
          <w:p w14:paraId="681A177A" w14:textId="65ECAA88"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112</w:t>
            </w:r>
            <w:r w:rsidR="00FD6752">
              <w:rPr>
                <w:sz w:val="18"/>
              </w:rPr>
              <w:t xml:space="preserve"> </w:t>
            </w:r>
            <w:r w:rsidRPr="00FD6752">
              <w:rPr>
                <w:sz w:val="18"/>
              </w:rPr>
              <w:t>728</w:t>
            </w:r>
          </w:p>
        </w:tc>
        <w:tc>
          <w:tcPr>
            <w:tcW w:w="1416" w:type="dxa"/>
            <w:tcBorders>
              <w:bottom w:val="single" w:sz="4" w:space="0" w:color="auto"/>
            </w:tcBorders>
            <w:shd w:val="clear" w:color="auto" w:fill="auto"/>
            <w:tcMar>
              <w:top w:w="0" w:type="dxa"/>
              <w:left w:w="0" w:type="dxa"/>
              <w:bottom w:w="0" w:type="dxa"/>
              <w:right w:w="28" w:type="dxa"/>
            </w:tcMar>
            <w:vAlign w:val="bottom"/>
            <w:hideMark/>
          </w:tcPr>
          <w:p w14:paraId="4C038061" w14:textId="77777777" w:rsidR="00F76692" w:rsidRPr="00FD6752" w:rsidRDefault="00F76692" w:rsidP="00FD6752">
            <w:pPr>
              <w:pStyle w:val="SingleTxtG"/>
              <w:tabs>
                <w:tab w:val="clear" w:pos="1701"/>
                <w:tab w:val="clear" w:pos="2268"/>
              </w:tabs>
              <w:suppressAutoHyphens w:val="0"/>
              <w:spacing w:before="40" w:after="40" w:line="220" w:lineRule="exact"/>
              <w:ind w:left="0" w:right="113"/>
              <w:jc w:val="right"/>
              <w:rPr>
                <w:sz w:val="18"/>
              </w:rPr>
            </w:pPr>
            <w:r w:rsidRPr="00FD6752">
              <w:rPr>
                <w:sz w:val="18"/>
              </w:rPr>
              <w:t>46.9 %</w:t>
            </w:r>
          </w:p>
        </w:tc>
      </w:tr>
      <w:tr w:rsidR="00FD6752" w:rsidRPr="00FD6752" w14:paraId="708C2CF0" w14:textId="77777777" w:rsidTr="00FD6752">
        <w:trPr>
          <w:trHeight w:val="240"/>
        </w:trPr>
        <w:tc>
          <w:tcPr>
            <w:tcW w:w="4253" w:type="dxa"/>
            <w:tcBorders>
              <w:top w:val="single" w:sz="4" w:space="0" w:color="auto"/>
              <w:bottom w:val="single" w:sz="12" w:space="0" w:color="auto"/>
            </w:tcBorders>
            <w:shd w:val="clear" w:color="auto" w:fill="auto"/>
            <w:tcMar>
              <w:top w:w="0" w:type="dxa"/>
              <w:left w:w="0" w:type="dxa"/>
              <w:bottom w:w="0" w:type="dxa"/>
              <w:right w:w="28" w:type="dxa"/>
            </w:tcMar>
            <w:hideMark/>
          </w:tcPr>
          <w:p w14:paraId="4C63E05D" w14:textId="77777777" w:rsidR="00F76692" w:rsidRPr="00FD6752" w:rsidRDefault="00F76692" w:rsidP="00FD6752">
            <w:pPr>
              <w:pStyle w:val="SingleTxtG"/>
              <w:tabs>
                <w:tab w:val="clear" w:pos="1701"/>
                <w:tab w:val="clear" w:pos="2268"/>
              </w:tabs>
              <w:suppressAutoHyphens w:val="0"/>
              <w:spacing w:before="80" w:after="80" w:line="220" w:lineRule="exact"/>
              <w:ind w:left="283" w:right="0"/>
              <w:jc w:val="left"/>
              <w:rPr>
                <w:b/>
                <w:sz w:val="18"/>
              </w:rPr>
            </w:pPr>
            <w:r w:rsidRPr="00FD6752">
              <w:rPr>
                <w:b/>
                <w:sz w:val="18"/>
              </w:rPr>
              <w:t>Total</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EA32E1F" w14:textId="7C1B8199" w:rsidR="00F76692" w:rsidRPr="00FD6752" w:rsidRDefault="00F76692" w:rsidP="00FD6752">
            <w:pPr>
              <w:pStyle w:val="SingleTxtG"/>
              <w:tabs>
                <w:tab w:val="clear" w:pos="1701"/>
                <w:tab w:val="clear" w:pos="2268"/>
              </w:tabs>
              <w:suppressAutoHyphens w:val="0"/>
              <w:spacing w:before="80" w:after="80" w:line="220" w:lineRule="exact"/>
              <w:ind w:left="0" w:right="113"/>
              <w:jc w:val="right"/>
              <w:rPr>
                <w:b/>
                <w:sz w:val="18"/>
              </w:rPr>
            </w:pPr>
            <w:r w:rsidRPr="00FD6752">
              <w:rPr>
                <w:b/>
                <w:sz w:val="18"/>
              </w:rPr>
              <w:t>240</w:t>
            </w:r>
            <w:r w:rsidR="00FD6752">
              <w:rPr>
                <w:b/>
                <w:sz w:val="18"/>
              </w:rPr>
              <w:t xml:space="preserve"> </w:t>
            </w:r>
            <w:r w:rsidRPr="00FD6752">
              <w:rPr>
                <w:b/>
                <w:sz w:val="18"/>
              </w:rPr>
              <w:t>514</w:t>
            </w:r>
          </w:p>
        </w:tc>
        <w:tc>
          <w:tcPr>
            <w:tcW w:w="141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52D290A" w14:textId="77777777" w:rsidR="00F76692" w:rsidRPr="00FD6752" w:rsidRDefault="00F76692" w:rsidP="00FD6752">
            <w:pPr>
              <w:pStyle w:val="SingleTxtG"/>
              <w:tabs>
                <w:tab w:val="clear" w:pos="1701"/>
                <w:tab w:val="clear" w:pos="2268"/>
              </w:tabs>
              <w:suppressAutoHyphens w:val="0"/>
              <w:spacing w:before="80" w:after="80" w:line="220" w:lineRule="exact"/>
              <w:ind w:left="0" w:right="113"/>
              <w:jc w:val="right"/>
              <w:rPr>
                <w:b/>
                <w:sz w:val="18"/>
              </w:rPr>
            </w:pPr>
            <w:r w:rsidRPr="00FD6752">
              <w:rPr>
                <w:b/>
                <w:sz w:val="18"/>
              </w:rPr>
              <w:t>100.0 %</w:t>
            </w:r>
          </w:p>
        </w:tc>
      </w:tr>
    </w:tbl>
    <w:p w14:paraId="4CA4D7E4" w14:textId="042E4260" w:rsidR="00F76692" w:rsidRPr="00CC4002" w:rsidRDefault="00F76692" w:rsidP="00FD6752">
      <w:pPr>
        <w:pStyle w:val="SingleTxtG"/>
        <w:spacing w:before="240"/>
        <w:rPr>
          <w:lang w:val="en-US"/>
        </w:rPr>
      </w:pPr>
      <w:r w:rsidRPr="00CC4002">
        <w:rPr>
          <w:lang w:val="en-US"/>
        </w:rPr>
        <w:t>105.</w:t>
      </w:r>
      <w:r w:rsidRPr="00CC4002">
        <w:rPr>
          <w:lang w:val="en-US"/>
        </w:rPr>
        <w:tab/>
      </w:r>
      <w:r w:rsidRPr="00CC4002">
        <w:t>In view of the number of municipalities and educational levels where there are more unenrolled students than available school places, the Enrolment Strengthening Plan 2023 was launched and is being implemented by the territorial team of the Undersecretary</w:t>
      </w:r>
      <w:r w:rsidR="008A7355">
        <w:t>’</w:t>
      </w:r>
      <w:r w:rsidRPr="00CC4002">
        <w:t>s Office. The main objective of this plan is to improve educational provision throughout the country in order to guarantee access to education for all students, regardless of their nationality or migration status.</w:t>
      </w:r>
    </w:p>
    <w:p w14:paraId="6AFB2476" w14:textId="77777777" w:rsidR="00F76692" w:rsidRPr="00CC4002" w:rsidRDefault="00F76692" w:rsidP="00F76692">
      <w:pPr>
        <w:pStyle w:val="SingleTxtG"/>
        <w:rPr>
          <w:lang w:val="en-US"/>
        </w:rPr>
      </w:pPr>
      <w:r w:rsidRPr="00CC4002">
        <w:rPr>
          <w:lang w:val="en-US"/>
        </w:rPr>
        <w:t>106.</w:t>
      </w:r>
      <w:r w:rsidRPr="00CC4002">
        <w:rPr>
          <w:lang w:val="en-US"/>
        </w:rPr>
        <w:tab/>
      </w:r>
      <w:r w:rsidRPr="00CC4002">
        <w:t>The administrators of the School Admission System have developed a protocol that makes it possible to modify the capacity declared by schools and to add new levels. Thanks to these measures, new school places have been created and made available to families for the 2023 school year. Although the solution is still partial, an important step has been achieved in the management of new school places in some saturated areas and levels.</w:t>
      </w:r>
    </w:p>
    <w:p w14:paraId="3FB2AC84" w14:textId="68374B15" w:rsidR="00F76692" w:rsidRPr="00CC4002" w:rsidRDefault="00F76692" w:rsidP="00F76692">
      <w:pPr>
        <w:pStyle w:val="SingleTxtG"/>
        <w:rPr>
          <w:lang w:val="en-US"/>
        </w:rPr>
      </w:pPr>
      <w:r w:rsidRPr="00CC4002">
        <w:rPr>
          <w:lang w:val="en-US"/>
        </w:rPr>
        <w:t>107.</w:t>
      </w:r>
      <w:r w:rsidRPr="00CC4002">
        <w:rPr>
          <w:lang w:val="en-US"/>
        </w:rPr>
        <w:tab/>
      </w:r>
      <w:r w:rsidRPr="00CC4002">
        <w:t>In the area of health, article 136 of Legislative Decree No. 1 of 2005 of the Ministry of Health, which sets out the revised, coordinated and consolidated text of Decree-Law No.</w:t>
      </w:r>
      <w:r w:rsidR="00FB26D7">
        <w:t> </w:t>
      </w:r>
      <w:r w:rsidRPr="00CC4002">
        <w:t>2.763 of 1979 and Acts Nos. 18.933 and 18.469,</w:t>
      </w:r>
      <w:r w:rsidRPr="00F76692">
        <w:rPr>
          <w:rStyle w:val="FootnoteReference"/>
        </w:rPr>
        <w:footnoteReference w:id="35"/>
      </w:r>
      <w:r w:rsidRPr="00CC4002">
        <w:t xml:space="preserve"> establishes the beneficiaries of the health benefits system, including in subparagraph (d) </w:t>
      </w:r>
      <w:r w:rsidR="008A7355">
        <w:t>“</w:t>
      </w:r>
      <w:r w:rsidRPr="00CC4002">
        <w:t>pregnant women, even if they are not members or beneficiaries, and children up to 6 years of age, for the purpose of granting the benefits referred to in article 139</w:t>
      </w:r>
      <w:r w:rsidR="008A7355">
        <w:t>”</w:t>
      </w:r>
      <w:r w:rsidRPr="00CC4002">
        <w:t xml:space="preserve">. </w:t>
      </w:r>
    </w:p>
    <w:p w14:paraId="4491224A" w14:textId="24E26E26" w:rsidR="00F76692" w:rsidRPr="00CC4002" w:rsidRDefault="00F76692" w:rsidP="00F76692">
      <w:pPr>
        <w:pStyle w:val="SingleTxtG"/>
        <w:rPr>
          <w:lang w:val="en-US"/>
        </w:rPr>
      </w:pPr>
      <w:r w:rsidRPr="00CC4002">
        <w:rPr>
          <w:lang w:val="en-US"/>
        </w:rPr>
        <w:t>108.</w:t>
      </w:r>
      <w:r w:rsidRPr="00CC4002">
        <w:rPr>
          <w:lang w:val="en-US"/>
        </w:rPr>
        <w:tab/>
      </w:r>
      <w:r w:rsidRPr="00CC4002">
        <w:t>In addition, the Ministry of Health has put in place the National Children</w:t>
      </w:r>
      <w:r w:rsidR="008A7355">
        <w:t>’</w:t>
      </w:r>
      <w:r w:rsidRPr="00CC4002">
        <w:t xml:space="preserve">s Health Programme, which aims to contribute to the health and comprehensive development of children under 10 years of age, in their families and communities, through health promotion, protection, prevention and recovery activities and rehabilitation, which foster the full expression of their biopsychosocial potential and a better quality of life. </w:t>
      </w:r>
    </w:p>
    <w:p w14:paraId="0EDD3EA9" w14:textId="704E0205" w:rsidR="00F76692" w:rsidRPr="00CC4002" w:rsidRDefault="00F76692" w:rsidP="00F76692">
      <w:pPr>
        <w:pStyle w:val="SingleTxtG"/>
        <w:rPr>
          <w:lang w:val="en-US"/>
        </w:rPr>
      </w:pPr>
      <w:r w:rsidRPr="00CC4002">
        <w:rPr>
          <w:lang w:val="en-US"/>
        </w:rPr>
        <w:t>109.</w:t>
      </w:r>
      <w:r w:rsidRPr="00CC4002">
        <w:rPr>
          <w:lang w:val="en-US"/>
        </w:rPr>
        <w:tab/>
      </w:r>
      <w:r w:rsidRPr="00CC4002">
        <w:t xml:space="preserve">In the same vein, the </w:t>
      </w:r>
      <w:r w:rsidR="008A7355">
        <w:t>“</w:t>
      </w:r>
      <w:r w:rsidRPr="00CC4002">
        <w:t>Chile Grows with You</w:t>
      </w:r>
      <w:r w:rsidR="008A7355">
        <w:t>”</w:t>
      </w:r>
      <w:r w:rsidRPr="00CC4002">
        <w:t xml:space="preserve"> comprehensive child protection subsystem is also in operation</w:t>
      </w:r>
      <w:r w:rsidR="00602FE9">
        <w:t>; it</w:t>
      </w:r>
      <w:r w:rsidRPr="00CC4002">
        <w:t xml:space="preserve"> was launched in 2006 and began its scaled-up implementation in August 2007. Its objective is to support the development of children receiving care through the public health system from the time of their mother</w:t>
      </w:r>
      <w:r w:rsidR="008A7355">
        <w:t>’</w:t>
      </w:r>
      <w:r w:rsidRPr="00CC4002">
        <w:t>s first pregnancy check-up until they enter the school system. Article 11 of Act No. 20.379 of 2009,</w:t>
      </w:r>
      <w:r w:rsidRPr="00F76692">
        <w:rPr>
          <w:rStyle w:val="FootnoteReference"/>
        </w:rPr>
        <w:footnoteReference w:id="36"/>
      </w:r>
      <w:r w:rsidRPr="00CC4002">
        <w:t xml:space="preserve"> on the establishment of an intersectoral social protection system and the </w:t>
      </w:r>
      <w:r w:rsidR="008A7355">
        <w:t>“</w:t>
      </w:r>
      <w:r w:rsidRPr="00CC4002">
        <w:t>Chile Grows with You</w:t>
      </w:r>
      <w:r w:rsidR="008A7355">
        <w:t>”</w:t>
      </w:r>
      <w:r w:rsidRPr="00CC4002">
        <w:t xml:space="preserve"> comprehensive child protection subsystem, provided for the creation of a core programme of the subsystem to be implemented by</w:t>
      </w:r>
      <w:r w:rsidR="00AA7368">
        <w:t xml:space="preserve"> the</w:t>
      </w:r>
      <w:r w:rsidRPr="00CC4002">
        <w:t xml:space="preserve"> Ministry of Health – the biopsychosocial development support programme. The programme consists of personalized support and follow-up of the development of children receiving care under the public health system, regardless of nationality, from their mother</w:t>
      </w:r>
      <w:r w:rsidR="008A7355">
        <w:t>’</w:t>
      </w:r>
      <w:r w:rsidRPr="00CC4002">
        <w:t xml:space="preserve">s first pregnancy check-up until they reach 18 years of age. Thus, health care is guaranteed for migrant children residing in Chile, regardless of the migration status of their parents or legal guardians. </w:t>
      </w:r>
    </w:p>
    <w:p w14:paraId="58B9A1B3" w14:textId="77777777" w:rsidR="00F76692" w:rsidRPr="00CC4002" w:rsidRDefault="00F76692" w:rsidP="00F76692">
      <w:pPr>
        <w:pStyle w:val="SingleTxtG"/>
        <w:rPr>
          <w:lang w:val="en-US"/>
        </w:rPr>
      </w:pPr>
      <w:r w:rsidRPr="00CC4002">
        <w:rPr>
          <w:lang w:val="en-US"/>
        </w:rPr>
        <w:t>110.</w:t>
      </w:r>
      <w:r w:rsidRPr="00CC4002">
        <w:rPr>
          <w:lang w:val="en-US"/>
        </w:rPr>
        <w:tab/>
      </w:r>
      <w:r w:rsidRPr="00CC4002">
        <w:t xml:space="preserve">In this way, the Ministry of Health has sought to facilitate the inclusion of refugees and migrants in national health programmes, promoting health policies that meet their needs, taking into account their legal and social protection, and promoting the health and well-being of women, children and adolescents. Pursuant to the Action Plan (in progress 2023) established under the Health Policy for International Migrants (2017), a working group was established within the framework of the Sectoral Advisory Team on Migrant and Refugee Health and tasked with specific measures for children and adolescents. This working group implements and monitors oversight actions related to the health care of migrants and oversees the implementation of Decree No. 67 and access to care for migrant children and pregnant women. </w:t>
      </w:r>
    </w:p>
    <w:p w14:paraId="647D34BB" w14:textId="5B5DE22B" w:rsidR="00F76692" w:rsidRPr="00CC4002" w:rsidRDefault="00F76692" w:rsidP="00F76692">
      <w:pPr>
        <w:pStyle w:val="SingleTxtG"/>
      </w:pPr>
      <w:r w:rsidRPr="00CC4002">
        <w:t>111.</w:t>
      </w:r>
      <w:r w:rsidRPr="00CC4002">
        <w:tab/>
        <w:t>With regard to adolescents, in 2021 the Ministry of Health</w:t>
      </w:r>
      <w:r w:rsidR="008A7355">
        <w:t>’</w:t>
      </w:r>
      <w:r w:rsidRPr="00CC4002">
        <w:t>s Department of Health and Indigenous Peoples and Interculturality, together with the National Programme for Comprehensive Adolescent and Youth Health, developed recommendations on culturally relevant comprehensive adolescent and youth health care in order to ensure the acceptability and relevance of adolescent health care within the care network. This document will be published in 2023.</w:t>
      </w:r>
    </w:p>
    <w:p w14:paraId="325CC892" w14:textId="77777777" w:rsidR="00F76692" w:rsidRPr="00CC4002" w:rsidRDefault="00F76692" w:rsidP="00F76692">
      <w:pPr>
        <w:pStyle w:val="SingleTxtG"/>
        <w:rPr>
          <w:lang w:val="en-US"/>
        </w:rPr>
      </w:pPr>
      <w:r w:rsidRPr="00CC4002">
        <w:rPr>
          <w:lang w:val="en-US"/>
        </w:rPr>
        <w:t>112.</w:t>
      </w:r>
      <w:r w:rsidRPr="00CC4002">
        <w:rPr>
          <w:lang w:val="en-US"/>
        </w:rPr>
        <w:tab/>
      </w:r>
      <w:r w:rsidRPr="00CC4002">
        <w:t>At the intersectoral level, work has been done to prioritize the health needs of the most vulnerable migrants, through, for example, coordination for the implementation of the School Welfare Classroom Model for migrant children and their families, as well as the registration of children and adolescents in an irregular migration situation through the issuance of a provisional school identification number, as mentioned above.</w:t>
      </w:r>
    </w:p>
    <w:p w14:paraId="2C874C54" w14:textId="77777777" w:rsidR="00F76692" w:rsidRPr="00CC4002" w:rsidRDefault="00F76692" w:rsidP="00F76692">
      <w:pPr>
        <w:pStyle w:val="SingleTxtG"/>
        <w:rPr>
          <w:lang w:val="en-US"/>
        </w:rPr>
      </w:pPr>
      <w:r w:rsidRPr="00CC4002">
        <w:rPr>
          <w:lang w:val="en-US"/>
        </w:rPr>
        <w:t>113.</w:t>
      </w:r>
      <w:r w:rsidRPr="00CC4002">
        <w:rPr>
          <w:lang w:val="en-US"/>
        </w:rPr>
        <w:tab/>
      </w:r>
      <w:r w:rsidRPr="00CC4002">
        <w:t>In terms of gathering data to support the design and implementation of culturally relevant health policies for migrant children and adolescents, the Office of the Undersecretary for Public Health is currently developing a study on access and cultural relevance in primary health care for children and adolescents in migration contexts.</w:t>
      </w:r>
    </w:p>
    <w:p w14:paraId="5D87EA56" w14:textId="6061AEF5" w:rsidR="00F76692" w:rsidRPr="00CC4002" w:rsidRDefault="00F76692" w:rsidP="00F76692">
      <w:pPr>
        <w:pStyle w:val="SingleTxtG"/>
        <w:rPr>
          <w:lang w:val="en-US"/>
        </w:rPr>
      </w:pPr>
      <w:r w:rsidRPr="00CC4002">
        <w:rPr>
          <w:lang w:val="en-US"/>
        </w:rPr>
        <w:t>114.</w:t>
      </w:r>
      <w:r w:rsidRPr="00CC4002">
        <w:rPr>
          <w:lang w:val="en-US"/>
        </w:rPr>
        <w:tab/>
      </w:r>
      <w:r w:rsidRPr="00CC4002">
        <w:t>Under Act No. 21.325, foreign children and adolescents are guaranteed access to social security and State benefits on the same terms as</w:t>
      </w:r>
      <w:r w:rsidR="00602FE9">
        <w:t xml:space="preserve"> Chilean</w:t>
      </w:r>
      <w:r w:rsidRPr="00CC4002">
        <w:t xml:space="preserve"> nationals, irrespective of their or their parents</w:t>
      </w:r>
      <w:r w:rsidR="008A7355">
        <w:t>’</w:t>
      </w:r>
      <w:r w:rsidRPr="00CC4002">
        <w:t xml:space="preserve"> or guardians</w:t>
      </w:r>
      <w:r w:rsidR="008A7355">
        <w:t>’</w:t>
      </w:r>
      <w:r w:rsidRPr="00CC4002">
        <w:t xml:space="preserve"> migration status. </w:t>
      </w:r>
    </w:p>
    <w:p w14:paraId="4235CB72" w14:textId="77777777" w:rsidR="00F76692" w:rsidRPr="00CC4002" w:rsidRDefault="00F76692" w:rsidP="00F76692">
      <w:pPr>
        <w:pStyle w:val="SingleTxtG"/>
        <w:rPr>
          <w:lang w:val="en-US"/>
        </w:rPr>
      </w:pPr>
      <w:r w:rsidRPr="00CC4002">
        <w:rPr>
          <w:lang w:val="en-US"/>
        </w:rPr>
        <w:t>115.</w:t>
      </w:r>
      <w:r w:rsidRPr="00CC4002">
        <w:rPr>
          <w:lang w:val="en-US"/>
        </w:rPr>
        <w:tab/>
      </w:r>
      <w:r w:rsidRPr="00CC4002">
        <w:t>When it comes to asylum-seekers, attention is drawn to the following activities:</w:t>
      </w:r>
    </w:p>
    <w:p w14:paraId="24CAA4F7" w14:textId="435E7C04" w:rsidR="00F76692" w:rsidRPr="00CC4002" w:rsidRDefault="00FD6752" w:rsidP="00F76692">
      <w:pPr>
        <w:pStyle w:val="SingleTxtG"/>
        <w:rPr>
          <w:lang w:val="en-US"/>
        </w:rPr>
      </w:pPr>
      <w:r>
        <w:tab/>
      </w:r>
      <w:r w:rsidR="00F76692" w:rsidRPr="00CC4002">
        <w:t>(a)</w:t>
      </w:r>
      <w:r w:rsidR="00F76692" w:rsidRPr="00CC4002">
        <w:tab/>
        <w:t>Elaboration of a procedure manual for asylum-seeking children and adolescents that establishes the standardized treatment of unaccompanied minors and outlines the necessary referrals for the special protection of children and adolescents in this situation;</w:t>
      </w:r>
    </w:p>
    <w:p w14:paraId="0D275553" w14:textId="1AC874F4" w:rsidR="00F76692" w:rsidRPr="00CC4002" w:rsidRDefault="00FD6752" w:rsidP="00F76692">
      <w:pPr>
        <w:pStyle w:val="SingleTxtG"/>
        <w:rPr>
          <w:lang w:val="en-US"/>
        </w:rPr>
      </w:pPr>
      <w:r>
        <w:tab/>
      </w:r>
      <w:r w:rsidR="00F76692" w:rsidRPr="00CC4002">
        <w:t>(b)</w:t>
      </w:r>
      <w:r w:rsidR="00F76692" w:rsidRPr="00CC4002">
        <w:tab/>
        <w:t>Drafting of the annex to the working agreement between the National Migration Service and the National Service for Minors/Service for the Social Reintegration of Young People on refugees, which formalizes the links with that institution in relation to provisions on refugee protection;</w:t>
      </w:r>
    </w:p>
    <w:p w14:paraId="39011078" w14:textId="41C385E0" w:rsidR="00F76692" w:rsidRPr="00CC4002" w:rsidRDefault="00FD6752" w:rsidP="00F76692">
      <w:pPr>
        <w:pStyle w:val="SingleTxtG"/>
        <w:rPr>
          <w:lang w:val="en-US"/>
        </w:rPr>
      </w:pPr>
      <w:r>
        <w:tab/>
      </w:r>
      <w:r w:rsidR="00F76692" w:rsidRPr="00CC4002">
        <w:t>(c)</w:t>
      </w:r>
      <w:r w:rsidR="00F76692" w:rsidRPr="00CC4002">
        <w:tab/>
        <w:t>Progress in the preparation of the cooperation agreement with the National Service for the Specialized Protection of Children and Adolescents regarding asylum applications for institutionalized children, the asylum procedure for unaccompanied minors, and the establishment of referral mechanisms for cases with protection needs from the National Migration Service</w:t>
      </w:r>
      <w:r w:rsidR="008A7355">
        <w:t>’</w:t>
      </w:r>
      <w:r w:rsidR="00F76692" w:rsidRPr="00CC4002">
        <w:t>s Asylum and Resettlement Department to the National Service;</w:t>
      </w:r>
    </w:p>
    <w:p w14:paraId="78E191B9" w14:textId="613AC8D9" w:rsidR="00F76692" w:rsidRPr="00CC4002" w:rsidRDefault="00FD6752" w:rsidP="00F76692">
      <w:pPr>
        <w:pStyle w:val="SingleTxtG"/>
        <w:rPr>
          <w:lang w:val="en-US"/>
        </w:rPr>
      </w:pPr>
      <w:r>
        <w:tab/>
      </w:r>
      <w:r w:rsidR="00F76692" w:rsidRPr="00CC4002">
        <w:t>(d)</w:t>
      </w:r>
      <w:r w:rsidR="00F76692" w:rsidRPr="00CC4002">
        <w:tab/>
        <w:t>Improvements in the referral and follow-up of cases in filiation proceedings for undocumented children and adolescents with the Civil Registry and Identity Service. A database of 231 pending filiation cases was sent to the Civil Registry and Identity Service so that it could issue a national identity card or send information on the process, and a response was received on 60 cases;</w:t>
      </w:r>
    </w:p>
    <w:p w14:paraId="00A06703" w14:textId="27381416" w:rsidR="00F76692" w:rsidRPr="00CC4002" w:rsidRDefault="00FD6752" w:rsidP="00F76692">
      <w:pPr>
        <w:pStyle w:val="SingleTxtG"/>
        <w:rPr>
          <w:lang w:val="en-US"/>
        </w:rPr>
      </w:pPr>
      <w:r>
        <w:tab/>
      </w:r>
      <w:r w:rsidR="00F76692" w:rsidRPr="00CC4002">
        <w:t>(e)</w:t>
      </w:r>
      <w:r w:rsidR="00F76692" w:rsidRPr="00CC4002">
        <w:tab/>
        <w:t>Dialogues on international protection of children and adolescents, in the context of migration policy.</w:t>
      </w:r>
    </w:p>
    <w:p w14:paraId="249C9ADC" w14:textId="399F8216" w:rsidR="00F76692" w:rsidRPr="00CC4002" w:rsidRDefault="00F76692" w:rsidP="00F76692">
      <w:pPr>
        <w:pStyle w:val="SingleTxtG"/>
        <w:rPr>
          <w:lang w:val="en-US"/>
        </w:rPr>
      </w:pPr>
      <w:r w:rsidRPr="00CC4002">
        <w:rPr>
          <w:lang w:val="en-US"/>
        </w:rPr>
        <w:t>116.</w:t>
      </w:r>
      <w:r w:rsidRPr="00CC4002">
        <w:rPr>
          <w:lang w:val="en-US"/>
        </w:rPr>
        <w:tab/>
      </w:r>
      <w:r w:rsidRPr="00CC4002">
        <w:t xml:space="preserve">When it comes to the production of statistics and general data on the subject, the National Migration Service, through its Operations Directorate and Research Department, has records and internal weekly reports on the number of applications from children and adolescents. The Research Department is also collaborating technically in a study entitled </w:t>
      </w:r>
      <w:r w:rsidR="008A7355">
        <w:t>“</w:t>
      </w:r>
      <w:r w:rsidRPr="00CC4002">
        <w:t>Analysis of migrant children and adolescents</w:t>
      </w:r>
      <w:r w:rsidR="008A7355">
        <w:t>”</w:t>
      </w:r>
      <w:r w:rsidRPr="00CC4002">
        <w:t>, financed by UNICEF, for the National Institute of Statistics, as part of which three reports are to be drafted between January and April 2023.</w:t>
      </w:r>
    </w:p>
    <w:p w14:paraId="26EDA950" w14:textId="17B322B2" w:rsidR="00F76692" w:rsidRPr="00CC4002" w:rsidRDefault="00F76692" w:rsidP="00F76692">
      <w:pPr>
        <w:pStyle w:val="SingleTxtG"/>
        <w:rPr>
          <w:lang w:val="en-US"/>
        </w:rPr>
      </w:pPr>
      <w:r w:rsidRPr="00CC4002">
        <w:rPr>
          <w:lang w:val="en-US"/>
        </w:rPr>
        <w:t>117.</w:t>
      </w:r>
      <w:r w:rsidRPr="00CC4002">
        <w:rPr>
          <w:lang w:val="en-US"/>
        </w:rPr>
        <w:tab/>
      </w:r>
      <w:r w:rsidRPr="00CC4002">
        <w:t>The Carabineros have adhered to the protocol for the protection of children and adolescents who are unaccompanied or separated from their families in the context of migration and/or in need of international protection, which is the result of an intersectoral agreement for the protection of these children and adolescents in the context of mobility and the joint work of the institutions that make up the inter-institutional technical committee. The objective of the protocol is to advance in the comprehensive protection of children and adolescents and respect for their rights and to provide better tools to all the actors involved in the migration process. In 2022, the Office of the Children</w:t>
      </w:r>
      <w:r w:rsidR="008A7355">
        <w:t>’</w:t>
      </w:r>
      <w:r w:rsidRPr="00CC4002">
        <w:t>s Ombudsman and UNHCR provided training for approximately 200 officials who perform border functions in region XV (Arica and Parinacota), region I (Tarapacá) and region II (Antofagasta) in the northern part of Chile on the implementation of the protocol and the necessary tools for the submission of asylum applications by unaccompanied and separated children and adolescents. These training activities were run by the Department for the Protection of Vulnerable Groups in the first and second halves of 2022.</w:t>
      </w:r>
    </w:p>
    <w:p w14:paraId="06853AAB" w14:textId="5BB1F88E" w:rsidR="00F76692" w:rsidRPr="00CC4002" w:rsidRDefault="00F76692" w:rsidP="00F76692">
      <w:pPr>
        <w:pStyle w:val="SingleTxtG"/>
        <w:rPr>
          <w:lang w:val="en-US"/>
        </w:rPr>
      </w:pPr>
      <w:r w:rsidRPr="00CC4002">
        <w:rPr>
          <w:lang w:val="en-US"/>
        </w:rPr>
        <w:t>118.</w:t>
      </w:r>
      <w:r w:rsidRPr="00CC4002">
        <w:rPr>
          <w:lang w:val="en-US"/>
        </w:rPr>
        <w:tab/>
      </w:r>
      <w:r w:rsidR="00BE3CEA">
        <w:t>T</w:t>
      </w:r>
      <w:r w:rsidR="00BE3CEA" w:rsidRPr="00CC4002">
        <w:t xml:space="preserve">he following actions </w:t>
      </w:r>
      <w:r w:rsidR="00BE3CEA">
        <w:t xml:space="preserve">under </w:t>
      </w:r>
      <w:r w:rsidRPr="00CC4002">
        <w:t>the second National Human Rights Plan</w:t>
      </w:r>
      <w:r w:rsidR="00BE3CEA">
        <w:t xml:space="preserve"> are</w:t>
      </w:r>
      <w:r w:rsidR="000B2B70">
        <w:t xml:space="preserve"> </w:t>
      </w:r>
      <w:r w:rsidRPr="00CC4002">
        <w:t>rel</w:t>
      </w:r>
      <w:r w:rsidR="000B2B70">
        <w:t>evant</w:t>
      </w:r>
      <w:r w:rsidRPr="00CC4002">
        <w:t xml:space="preserve"> to the follow-up to this recommendation:</w:t>
      </w:r>
    </w:p>
    <w:p w14:paraId="402870B9" w14:textId="55995419" w:rsidR="00F76692" w:rsidRPr="00CC4002" w:rsidRDefault="00FD6752" w:rsidP="00F76692">
      <w:pPr>
        <w:pStyle w:val="SingleTxtG"/>
        <w:rPr>
          <w:lang w:val="en-US"/>
        </w:rPr>
      </w:pPr>
      <w:r>
        <w:tab/>
      </w:r>
      <w:r w:rsidR="00F76692" w:rsidRPr="00CC4002">
        <w:t>(a)</w:t>
      </w:r>
      <w:r w:rsidR="00F76692" w:rsidRPr="00CC4002">
        <w:tab/>
        <w:t xml:space="preserve">Action No. 79: </w:t>
      </w:r>
      <w:r w:rsidR="00BE3CEA">
        <w:t>s</w:t>
      </w:r>
      <w:r w:rsidR="00F76692" w:rsidRPr="00CC4002">
        <w:t>trengthening respectful and non-discriminatory treatment within the country</w:t>
      </w:r>
      <w:r w:rsidR="008A7355">
        <w:t>’</w:t>
      </w:r>
      <w:r w:rsidR="00F76692" w:rsidRPr="00CC4002">
        <w:t>s educational establishments, based on the four ways of living together established in the national policy to foster harmony in schools: respectful treatment, inclusion, democratic participation and dialogue-based conflict resolution;</w:t>
      </w:r>
    </w:p>
    <w:p w14:paraId="6A794D0C" w14:textId="763C2E3A" w:rsidR="00F76692" w:rsidRPr="00CC4002" w:rsidRDefault="00FD6752" w:rsidP="00F76692">
      <w:pPr>
        <w:pStyle w:val="SingleTxtG"/>
        <w:rPr>
          <w:lang w:val="en-US"/>
        </w:rPr>
      </w:pPr>
      <w:r>
        <w:tab/>
      </w:r>
      <w:r w:rsidR="00F76692" w:rsidRPr="00CC4002">
        <w:t>(b)</w:t>
      </w:r>
      <w:r w:rsidR="00F76692" w:rsidRPr="00CC4002">
        <w:tab/>
        <w:t xml:space="preserve">Action No. 137: </w:t>
      </w:r>
      <w:r w:rsidR="00BE3CEA">
        <w:t>f</w:t>
      </w:r>
      <w:r w:rsidR="00F76692" w:rsidRPr="00CC4002">
        <w:t>ormalization of access to specialized and interdisciplinary legal defence services for children and adolescents who are unaccompanied or separated from their families throughout the country.</w:t>
      </w:r>
    </w:p>
    <w:p w14:paraId="3937B5A3" w14:textId="3D9BD141" w:rsidR="00F76692" w:rsidRPr="00CC4002" w:rsidRDefault="00FD6752" w:rsidP="00FD6752">
      <w:pPr>
        <w:pStyle w:val="H1G"/>
        <w:rPr>
          <w:lang w:val="en-US"/>
        </w:rPr>
      </w:pPr>
      <w:r>
        <w:tab/>
      </w:r>
      <w:r w:rsidR="00F76692" w:rsidRPr="00CC4002">
        <w:t>H.</w:t>
      </w:r>
      <w:r w:rsidR="00F76692" w:rsidRPr="00CC4002">
        <w:tab/>
      </w:r>
      <w:r w:rsidR="00F76692" w:rsidRPr="00CC4002">
        <w:tab/>
        <w:t xml:space="preserve">Follow-up information relating to paragraph 48 (a) of the concluding observations </w:t>
      </w:r>
    </w:p>
    <w:p w14:paraId="293FF2DA" w14:textId="343EDE06" w:rsidR="00F76692" w:rsidRPr="00CC4002" w:rsidRDefault="00F76692" w:rsidP="00F76692">
      <w:pPr>
        <w:pStyle w:val="SingleTxtG"/>
        <w:rPr>
          <w:lang w:val="en-US"/>
        </w:rPr>
      </w:pPr>
      <w:r w:rsidRPr="00CC4002">
        <w:rPr>
          <w:lang w:val="en-US"/>
        </w:rPr>
        <w:t>119.</w:t>
      </w:r>
      <w:r w:rsidRPr="00CC4002">
        <w:rPr>
          <w:lang w:val="en-US"/>
        </w:rPr>
        <w:tab/>
      </w:r>
      <w:r w:rsidRPr="00CC4002">
        <w:t>Act No. 21.325, the Migration and Aliens Act, which entered into force on 12</w:t>
      </w:r>
      <w:r w:rsidR="00BC08B2">
        <w:t> </w:t>
      </w:r>
      <w:r w:rsidRPr="00CC4002">
        <w:t>February 2022, guarantees the right to due process in administrative proceedings involving the use of expulsion as an administrative penalty in migration cases. It expressly stipulates that it is the duty of the State of Chile to assure foreign nationals of reasonable and fair proceedings and investigations during the determination of penalties to be handed down in accordance with migration regulations and to ensure the necessary means for the provision of legal advice and defence to individuals who would otherwise not have access to such resources. For this purpose, reference is made to international treaties ratified by the State of Chile and which are currently in force, as well as the Constitution. The law expressly prohibits collective expulsion measures, establishes the duty of the authorities to examine and make decisions on a case-by-case basis and expressly states that children and adolescents who are foreign nationals shall not be punished for breaching migration regulations.</w:t>
      </w:r>
    </w:p>
    <w:p w14:paraId="1554575C" w14:textId="77777777" w:rsidR="00F76692" w:rsidRPr="00CC4002" w:rsidRDefault="00F76692" w:rsidP="00F76692">
      <w:pPr>
        <w:pStyle w:val="SingleTxtG"/>
        <w:rPr>
          <w:lang w:val="en-US"/>
        </w:rPr>
      </w:pPr>
      <w:r w:rsidRPr="00CC4002">
        <w:rPr>
          <w:lang w:val="en-US"/>
        </w:rPr>
        <w:t>120.</w:t>
      </w:r>
      <w:r w:rsidRPr="00CC4002">
        <w:rPr>
          <w:lang w:val="en-US"/>
        </w:rPr>
        <w:tab/>
      </w:r>
      <w:r w:rsidRPr="00CC4002">
        <w:t>The full list of grounds for expulsion is found in articles 127 and 128 of the Migration and Aliens Act. A distinction is made between grounds for expulsion that apply to individuals with temporary authorization to remain in the country and those applying to residents.</w:t>
      </w:r>
    </w:p>
    <w:p w14:paraId="5FA826CF" w14:textId="7A54F513" w:rsidR="00F76692" w:rsidRPr="00CC4002" w:rsidRDefault="00F76692" w:rsidP="00F76692">
      <w:pPr>
        <w:pStyle w:val="SingleTxtG"/>
        <w:rPr>
          <w:lang w:val="en-US"/>
        </w:rPr>
      </w:pPr>
      <w:r w:rsidRPr="00CC4002">
        <w:rPr>
          <w:lang w:val="en-US"/>
        </w:rPr>
        <w:t>121.</w:t>
      </w:r>
      <w:r w:rsidRPr="00CC4002">
        <w:rPr>
          <w:lang w:val="en-US"/>
        </w:rPr>
        <w:tab/>
      </w:r>
      <w:r w:rsidRPr="00CC4002">
        <w:t>The Act provides that, before the issuance of an administrative expulsion order, the National Migration Service must consider at least the following criteria: the seriousness of the facts constituting the grounds for expulsion; the individual</w:t>
      </w:r>
      <w:r w:rsidR="008A7355">
        <w:t>’</w:t>
      </w:r>
      <w:r w:rsidRPr="00CC4002">
        <w:t>s criminal record, if applicable; the seriousness of the offence committed; any repeated infractions of migration law; the length of the individual</w:t>
      </w:r>
      <w:r w:rsidR="008A7355">
        <w:t>’</w:t>
      </w:r>
      <w:r w:rsidRPr="00CC4002">
        <w:t xml:space="preserve">s stay in the country as a regularized resident; family ties; the best interests of the child; and any contributions made by the individual to the country. Using these criteria, the immigration authorities conduct an assessment that allows them to appropriately determine any penalties to be handed down, ensuring that they are proportional to the circumstances surrounding each case and thereby complying with the obligation to review the personal circumstances of each foreign national in relation to the offence committed, all of which means that collective expulsions are avoided. </w:t>
      </w:r>
    </w:p>
    <w:p w14:paraId="50E5AA7D" w14:textId="77777777" w:rsidR="00F76692" w:rsidRPr="00CC4002" w:rsidRDefault="00F76692" w:rsidP="00F76692">
      <w:pPr>
        <w:pStyle w:val="SingleTxtG"/>
        <w:rPr>
          <w:lang w:val="en-US"/>
        </w:rPr>
      </w:pPr>
      <w:r w:rsidRPr="00CC4002">
        <w:rPr>
          <w:lang w:val="en-US"/>
        </w:rPr>
        <w:t>122.</w:t>
      </w:r>
      <w:r w:rsidRPr="00CC4002">
        <w:rPr>
          <w:lang w:val="en-US"/>
        </w:rPr>
        <w:tab/>
      </w:r>
      <w:r w:rsidRPr="00CC4002">
        <w:t xml:space="preserve">On learning of the facts constituting the grounds for expulsion, before a penalty is handed down and all the while ensuring the right of defence, the immigration authorities inform alleged offenders that expulsion proceedings have been initiated, granting them 10 days in which to present any relevant arguments. At that point, the individuals in question are informed that if they receive expulsion orders, they may designate a representative to defend their labour and/or social security rights and comply with any pending obligations. Once the arguments presented by the individuals in question have been examined, or if none are presented before the deadline, if it is deemed appropriate to issue an expulsion order, it must be presented in a decision setting out the factual and legal grounds for expulsion. </w:t>
      </w:r>
    </w:p>
    <w:p w14:paraId="15CA6EB4" w14:textId="58340B49" w:rsidR="00F76692" w:rsidRPr="00CC4002" w:rsidRDefault="00F76692" w:rsidP="00F76692">
      <w:pPr>
        <w:pStyle w:val="SingleTxtG"/>
        <w:rPr>
          <w:lang w:val="en-US"/>
        </w:rPr>
      </w:pPr>
      <w:r w:rsidRPr="00CC4002">
        <w:rPr>
          <w:lang w:val="en-US"/>
        </w:rPr>
        <w:t>123.</w:t>
      </w:r>
      <w:r w:rsidRPr="00CC4002">
        <w:rPr>
          <w:lang w:val="en-US"/>
        </w:rPr>
        <w:tab/>
      </w:r>
      <w:r w:rsidRPr="00CC4002">
        <w:t>Article 129 of the Migration and Aliens Act establishes certain conditions that the authorities must consider before deciding to expel a foreign national, such as whether the individual has a spouse, partner or parents who are Chilean nationals or are based in Chile and have permanent residency; whether the individual has children who are Chilean nationals or are based in Chile and have permanent residency, as well as their ages, the maintenance of a direct and regular relationship with the children and the individual</w:t>
      </w:r>
      <w:r w:rsidR="008A7355">
        <w:t>’</w:t>
      </w:r>
      <w:r w:rsidRPr="00CC4002">
        <w:t>s compliance with family obligations; and the best interest of the child, the right of the child to be consulted and maintenance of the family unit. Lastly, article 130 of the Act obliges the authorities to ensure that individual, not collective, assessments are carried out before the return or expulsion of foreign nationals or members of their families and that due process is guaranteed.</w:t>
      </w:r>
    </w:p>
    <w:p w14:paraId="1205BB72" w14:textId="77777777" w:rsidR="00F76692" w:rsidRPr="00CC4002" w:rsidRDefault="00F76692" w:rsidP="00F76692">
      <w:pPr>
        <w:pStyle w:val="SingleTxtG"/>
        <w:rPr>
          <w:lang w:val="en-US"/>
        </w:rPr>
      </w:pPr>
      <w:r w:rsidRPr="00CC4002">
        <w:rPr>
          <w:lang w:val="en-US"/>
        </w:rPr>
        <w:t>124.</w:t>
      </w:r>
      <w:r w:rsidRPr="00CC4002">
        <w:rPr>
          <w:lang w:val="en-US"/>
        </w:rPr>
        <w:tab/>
      </w:r>
      <w:r w:rsidRPr="00CC4002">
        <w:t>As previously mentioned, in view of the seriousness of the penalty imposed, individuals are notified of administrative expulsion orders by the investigative police, which sends them a copy of the full decision. The individuals in question and the official responsible sign the decision and include the date, time and place of signature. At the time they are notified of such orders, the individuals in question must be informed of their rights and obligations, especially those related to the remedies available, the authorities to which they should submit appeals in that regard and the deadlines for the submission of appeals. The location and opening hours of the legal aid agency corresponding to their place of residence should be indicated in case they require free legal aid.</w:t>
      </w:r>
    </w:p>
    <w:p w14:paraId="00F4C5E8" w14:textId="77777777" w:rsidR="00F76692" w:rsidRPr="00CC4002" w:rsidRDefault="00F76692" w:rsidP="00F76692">
      <w:pPr>
        <w:pStyle w:val="SingleTxtG"/>
        <w:rPr>
          <w:lang w:val="en-US"/>
        </w:rPr>
      </w:pPr>
      <w:r w:rsidRPr="00CC4002">
        <w:rPr>
          <w:lang w:val="en-US"/>
        </w:rPr>
        <w:t>125.</w:t>
      </w:r>
      <w:r w:rsidRPr="00CC4002">
        <w:rPr>
          <w:lang w:val="en-US"/>
        </w:rPr>
        <w:tab/>
      </w:r>
      <w:r w:rsidRPr="00CC4002">
        <w:t>Once the expulsion order is final and enforceable, there is a period of up to 48 hours during which the individuals in question may be subject to restriction or deprivation of liberty at their home or at investigative police facilities authorized for that purpose. These facilities are segregated by gender and are operated independently of facilities used to accommodate people detained for other legal reasons. Health, hygiene and living conditions in these facilities are compliant with the regulations in force.</w:t>
      </w:r>
    </w:p>
    <w:p w14:paraId="4958FF51" w14:textId="77777777" w:rsidR="00F76692" w:rsidRPr="00CC4002" w:rsidRDefault="00F76692" w:rsidP="00F76692">
      <w:pPr>
        <w:pStyle w:val="SingleTxtG"/>
        <w:rPr>
          <w:lang w:val="en-US"/>
        </w:rPr>
      </w:pPr>
      <w:r w:rsidRPr="00CC4002">
        <w:rPr>
          <w:lang w:val="en-US"/>
        </w:rPr>
        <w:t>126.</w:t>
      </w:r>
      <w:r w:rsidRPr="00CC4002">
        <w:rPr>
          <w:lang w:val="en-US"/>
        </w:rPr>
        <w:tab/>
      </w:r>
      <w:r w:rsidRPr="00CC4002">
        <w:t>Foreign nationals deprived of liberty as a consequence of an expulsion order have the following rights:</w:t>
      </w:r>
    </w:p>
    <w:p w14:paraId="76479C71" w14:textId="1DB78C3F" w:rsidR="00F76692" w:rsidRPr="00CC4002" w:rsidRDefault="00FD6752" w:rsidP="00F76692">
      <w:pPr>
        <w:pStyle w:val="SingleTxtG"/>
        <w:rPr>
          <w:lang w:val="en-US"/>
        </w:rPr>
      </w:pPr>
      <w:r>
        <w:tab/>
      </w:r>
      <w:r w:rsidR="00F76692" w:rsidRPr="00CC4002">
        <w:t>(a)</w:t>
      </w:r>
      <w:r w:rsidR="00F76692" w:rsidRPr="00CC4002">
        <w:tab/>
        <w:t>The right to contact family members, legal representatives, lawyers and qualified legal personnel and to receive visits from them. The privacy of their communications and their access to telephone facilities are assured;</w:t>
      </w:r>
    </w:p>
    <w:p w14:paraId="34499470" w14:textId="258C1A5D" w:rsidR="00F76692" w:rsidRPr="00CC4002" w:rsidRDefault="00FD6752" w:rsidP="00F76692">
      <w:pPr>
        <w:pStyle w:val="SingleTxtG"/>
        <w:rPr>
          <w:lang w:val="en-US"/>
        </w:rPr>
      </w:pPr>
      <w:r>
        <w:tab/>
      </w:r>
      <w:r w:rsidR="00F76692" w:rsidRPr="00CC4002">
        <w:t>(b)</w:t>
      </w:r>
      <w:r w:rsidR="00F76692" w:rsidRPr="00CC4002">
        <w:tab/>
        <w:t>The right to be informed in writing, within the first two hours of the issuance of the order, of their rights and obligations under the law, the Constitution and the international human rights treaties ratified by Chile that are currently in force. An up-to-date copy of the contact details of the corresponding legal aid agency should also be provided;</w:t>
      </w:r>
    </w:p>
    <w:p w14:paraId="05D04A0F" w14:textId="5D323A88" w:rsidR="00F76692" w:rsidRPr="00CC4002" w:rsidRDefault="00FD6752" w:rsidP="00F76692">
      <w:pPr>
        <w:pStyle w:val="SingleTxtG"/>
        <w:rPr>
          <w:lang w:val="en-US"/>
        </w:rPr>
      </w:pPr>
      <w:r>
        <w:tab/>
      </w:r>
      <w:r w:rsidR="00F76692" w:rsidRPr="00CC4002">
        <w:t>(c)</w:t>
      </w:r>
      <w:r w:rsidR="00F76692" w:rsidRPr="00CC4002">
        <w:tab/>
        <w:t>The right to receive medical and medicinal treatment where necessary and the right to be taken to a medical centre in serious and justified cases, in which case the deadline for the individual</w:t>
      </w:r>
      <w:r w:rsidR="008A7355">
        <w:t>’</w:t>
      </w:r>
      <w:r w:rsidR="00F76692" w:rsidRPr="00CC4002">
        <w:t>s removal would be postponed as long as the individual is receiving inpatient care;</w:t>
      </w:r>
    </w:p>
    <w:p w14:paraId="22B5CBDC" w14:textId="3CDA06F4" w:rsidR="00F76692" w:rsidRPr="00CC4002" w:rsidRDefault="00FD6752" w:rsidP="00F76692">
      <w:pPr>
        <w:pStyle w:val="SingleTxtG"/>
        <w:rPr>
          <w:lang w:val="en-US"/>
        </w:rPr>
      </w:pPr>
      <w:r>
        <w:tab/>
      </w:r>
      <w:r w:rsidR="00F76692" w:rsidRPr="00CC4002">
        <w:t>(d)</w:t>
      </w:r>
      <w:r w:rsidR="00F76692" w:rsidRPr="00CC4002">
        <w:tab/>
        <w:t>The right to communicate with consular representatives;</w:t>
      </w:r>
    </w:p>
    <w:p w14:paraId="335A896B" w14:textId="13499BC8" w:rsidR="00F76692" w:rsidRPr="00CC4002" w:rsidRDefault="00FD6752" w:rsidP="00F76692">
      <w:pPr>
        <w:pStyle w:val="SingleTxtG"/>
        <w:rPr>
          <w:lang w:val="en-US"/>
        </w:rPr>
      </w:pPr>
      <w:r>
        <w:tab/>
      </w:r>
      <w:r w:rsidR="00F76692" w:rsidRPr="00CC4002">
        <w:t>(e)</w:t>
      </w:r>
      <w:r w:rsidR="00F76692" w:rsidRPr="00CC4002">
        <w:tab/>
        <w:t>The right to request an interpreter if the individual does not speak or understand Spanish;</w:t>
      </w:r>
    </w:p>
    <w:p w14:paraId="3356A730" w14:textId="09E9F2AB" w:rsidR="00F76692" w:rsidRPr="00CC4002" w:rsidRDefault="00FD6752" w:rsidP="00F76692">
      <w:pPr>
        <w:pStyle w:val="SingleTxtG"/>
        <w:rPr>
          <w:lang w:val="en-US"/>
        </w:rPr>
      </w:pPr>
      <w:r>
        <w:tab/>
      </w:r>
      <w:r w:rsidR="00F76692" w:rsidRPr="00CC4002">
        <w:t>(f)</w:t>
      </w:r>
      <w:r w:rsidR="00F76692" w:rsidRPr="00CC4002">
        <w:tab/>
        <w:t>The right to receive a written copy of all information sent to the individual as a person deprived of liberty.</w:t>
      </w:r>
    </w:p>
    <w:p w14:paraId="1E58A3B2" w14:textId="77777777" w:rsidR="00F76692" w:rsidRPr="00CC4002" w:rsidRDefault="00F76692" w:rsidP="00F76692">
      <w:pPr>
        <w:pStyle w:val="SingleTxtG"/>
        <w:rPr>
          <w:lang w:val="en-US"/>
        </w:rPr>
      </w:pPr>
      <w:r w:rsidRPr="00CC4002">
        <w:rPr>
          <w:lang w:val="en-US"/>
        </w:rPr>
        <w:t>127.</w:t>
      </w:r>
      <w:r w:rsidRPr="00CC4002">
        <w:rPr>
          <w:lang w:val="en-US"/>
        </w:rPr>
        <w:tab/>
      </w:r>
      <w:r w:rsidRPr="00CC4002">
        <w:t>The Migration and Aliens Act also provides for deportation or return in the following cases:</w:t>
      </w:r>
    </w:p>
    <w:p w14:paraId="498CB38A" w14:textId="6E4B831D" w:rsidR="00F76692" w:rsidRPr="00CC4002" w:rsidRDefault="00FD6752" w:rsidP="00F76692">
      <w:pPr>
        <w:pStyle w:val="SingleTxtG"/>
        <w:rPr>
          <w:lang w:val="en-US"/>
        </w:rPr>
      </w:pPr>
      <w:r>
        <w:tab/>
      </w:r>
      <w:r w:rsidR="00F76692" w:rsidRPr="00CC4002">
        <w:t>(a)</w:t>
      </w:r>
      <w:r w:rsidR="00F76692" w:rsidRPr="00CC4002">
        <w:tab/>
        <w:t>When a foreign national enters the country while an order for his or her expulsion or prohibition of entry or departure remains in force. This provision relates to the individual</w:t>
      </w:r>
      <w:r w:rsidR="008A7355">
        <w:t>’</w:t>
      </w:r>
      <w:r w:rsidR="00F76692" w:rsidRPr="00CC4002">
        <w:t>s failure to comply with the original order, which was duly issued and notified to the individual concerned, through the attempt to enter the country and does not imply the imposition of a second penalty;</w:t>
      </w:r>
    </w:p>
    <w:p w14:paraId="35D080BD" w14:textId="17BB0C1A" w:rsidR="00F76692" w:rsidRPr="00CC4002" w:rsidRDefault="00FD6752" w:rsidP="00F76692">
      <w:pPr>
        <w:pStyle w:val="SingleTxtG"/>
        <w:rPr>
          <w:lang w:val="en-US"/>
        </w:rPr>
      </w:pPr>
      <w:r>
        <w:tab/>
      </w:r>
      <w:r w:rsidR="00F76692" w:rsidRPr="00CC4002">
        <w:t>(b)</w:t>
      </w:r>
      <w:r w:rsidR="00F76692" w:rsidRPr="00CC4002">
        <w:tab/>
        <w:t>When a foreign national is apprehended in an attempt to enter the country by evading immigration control at official or unofficial border crossings or on presenting documents that have been falsified, doctored or issued in another person</w:t>
      </w:r>
      <w:r w:rsidR="008A7355">
        <w:t>’</w:t>
      </w:r>
      <w:r w:rsidR="00F76692" w:rsidRPr="00CC4002">
        <w:t>s name.</w:t>
      </w:r>
    </w:p>
    <w:p w14:paraId="1AE790B4" w14:textId="77777777" w:rsidR="00F76692" w:rsidRPr="00CC4002" w:rsidRDefault="00F76692" w:rsidP="00F76692">
      <w:pPr>
        <w:pStyle w:val="SingleTxtG"/>
        <w:rPr>
          <w:lang w:val="en-US"/>
        </w:rPr>
      </w:pPr>
      <w:r w:rsidRPr="00CC4002">
        <w:rPr>
          <w:lang w:val="en-US"/>
        </w:rPr>
        <w:t>128.</w:t>
      </w:r>
      <w:r w:rsidRPr="00CC4002">
        <w:rPr>
          <w:lang w:val="en-US"/>
        </w:rPr>
        <w:tab/>
      </w:r>
      <w:r w:rsidRPr="00CC4002">
        <w:t>Individuals at the border who are to be deported or returned shall have the right to be heard by the border control authorities before the deportation or return order is enforced. Foreign nationals have the right to be informed in writing of the grounds for expulsion, deportation or return procedures and applicable remedies, the right to communicate with family members located within the national territory and the right to assistance from an interpreter.</w:t>
      </w:r>
    </w:p>
    <w:p w14:paraId="40A70C27" w14:textId="77777777" w:rsidR="00F76692" w:rsidRPr="00CC4002" w:rsidRDefault="00F76692" w:rsidP="00F76692">
      <w:pPr>
        <w:pStyle w:val="SingleTxtG"/>
        <w:rPr>
          <w:lang w:val="en-US"/>
        </w:rPr>
      </w:pPr>
      <w:r w:rsidRPr="00CC4002">
        <w:rPr>
          <w:lang w:val="en-US"/>
        </w:rPr>
        <w:t>129.</w:t>
      </w:r>
      <w:r w:rsidRPr="00CC4002">
        <w:rPr>
          <w:lang w:val="en-US"/>
        </w:rPr>
        <w:tab/>
      </w:r>
      <w:r w:rsidRPr="00CC4002">
        <w:t xml:space="preserve">Individuals may not be returned if they appear to be victims of trafficking in persons, kidnap or any other life-threatening crime. Border officials must identify whether a foreign national requires international protection pursuant to Act No. 20.430 of 2010, which contains provisions on the protection of refugees. </w:t>
      </w:r>
    </w:p>
    <w:p w14:paraId="638A07F0" w14:textId="77777777" w:rsidR="00F76692" w:rsidRPr="00CC4002" w:rsidRDefault="00F76692" w:rsidP="00F76692">
      <w:pPr>
        <w:pStyle w:val="SingleTxtG"/>
        <w:rPr>
          <w:lang w:val="en-US"/>
        </w:rPr>
      </w:pPr>
      <w:r w:rsidRPr="00CC4002">
        <w:rPr>
          <w:lang w:val="en-US"/>
        </w:rPr>
        <w:t>130.</w:t>
      </w:r>
      <w:r w:rsidRPr="00CC4002">
        <w:rPr>
          <w:lang w:val="en-US"/>
        </w:rPr>
        <w:tab/>
      </w:r>
      <w:r w:rsidRPr="00CC4002">
        <w:t>Deportation or return orders may also be appealed from abroad by filing a written submission with the National Migration Service through the Chilean consulate in the respective country within 15 days of notification of the order. Doing so does not affect the ability to pursue other applicable remedies or take legal action.</w:t>
      </w:r>
    </w:p>
    <w:p w14:paraId="415F5EE0" w14:textId="6563510C" w:rsidR="00F76692" w:rsidRPr="00CC4002" w:rsidRDefault="00F76692" w:rsidP="00F76692">
      <w:pPr>
        <w:pStyle w:val="SingleTxtG"/>
        <w:rPr>
          <w:lang w:val="en-US"/>
        </w:rPr>
      </w:pPr>
      <w:r w:rsidRPr="00CC4002">
        <w:rPr>
          <w:lang w:val="en-US"/>
        </w:rPr>
        <w:t>131.</w:t>
      </w:r>
      <w:r w:rsidRPr="00CC4002">
        <w:rPr>
          <w:lang w:val="en-US"/>
        </w:rPr>
        <w:tab/>
      </w:r>
      <w:r w:rsidRPr="00CC4002">
        <w:t xml:space="preserve">Lastly, Action No. 63 of the second National Human Rights Plan – </w:t>
      </w:r>
      <w:r w:rsidR="008A7355">
        <w:t>“</w:t>
      </w:r>
      <w:r w:rsidRPr="00CC4002">
        <w:t>strengthening legal defence services for migrants and foreign nationals in areas with a high concentration of foreigners accused of crimes</w:t>
      </w:r>
      <w:r w:rsidR="008A7355">
        <w:t>”</w:t>
      </w:r>
      <w:r w:rsidRPr="00CC4002">
        <w:t xml:space="preserve"> – is relevant to this recommendation. </w:t>
      </w:r>
    </w:p>
    <w:p w14:paraId="02C7854E" w14:textId="74484C59" w:rsidR="00F76692" w:rsidRPr="00CC4002" w:rsidRDefault="00FD6752" w:rsidP="00FD6752">
      <w:pPr>
        <w:pStyle w:val="H1G"/>
        <w:rPr>
          <w:lang w:val="en-US"/>
        </w:rPr>
      </w:pPr>
      <w:r>
        <w:rPr>
          <w:lang w:val="en-US"/>
        </w:rPr>
        <w:tab/>
      </w:r>
      <w:r w:rsidR="00F76692" w:rsidRPr="00CC4002">
        <w:rPr>
          <w:lang w:val="en-US"/>
        </w:rPr>
        <w:t>I.</w:t>
      </w:r>
      <w:r w:rsidR="00F76692" w:rsidRPr="00CC4002">
        <w:rPr>
          <w:lang w:val="en-US"/>
        </w:rPr>
        <w:tab/>
      </w:r>
      <w:r w:rsidR="00F76692" w:rsidRPr="00CC4002">
        <w:t>Follow-up information relating to paragraph 48 (b) of the concluding observations</w:t>
      </w:r>
    </w:p>
    <w:p w14:paraId="3B51B137" w14:textId="6C95992F" w:rsidR="00F76692" w:rsidRPr="00CC4002" w:rsidRDefault="00F76692" w:rsidP="00F76692">
      <w:pPr>
        <w:pStyle w:val="SingleTxtG"/>
        <w:rPr>
          <w:lang w:val="en-US"/>
        </w:rPr>
      </w:pPr>
      <w:r w:rsidRPr="00CC4002">
        <w:rPr>
          <w:lang w:val="en-US"/>
        </w:rPr>
        <w:t>132.</w:t>
      </w:r>
      <w:r w:rsidRPr="00CC4002">
        <w:rPr>
          <w:lang w:val="en-US"/>
        </w:rPr>
        <w:tab/>
      </w:r>
      <w:r w:rsidRPr="00CC4002">
        <w:t>As previously mentioned, the Migration and Aliens Act provides that, before the issuance of an administrative expulsion order, the National Migration Service must consider at least the following criteria: the seriousness of the facts constituting the grounds for expulsion; the individual</w:t>
      </w:r>
      <w:r w:rsidR="008A7355">
        <w:t>’</w:t>
      </w:r>
      <w:r w:rsidRPr="00CC4002">
        <w:t>s criminal record, if applicable; the seriousness of the offence committed; any repeated infractions of migration law; the length of the individual</w:t>
      </w:r>
      <w:r w:rsidR="008A7355">
        <w:t>’</w:t>
      </w:r>
      <w:r w:rsidRPr="00CC4002">
        <w:t xml:space="preserve">s stay in the country as a regularized resident; family ties; the best interests of the child; and any contributions made by the individual to the country. Using these criteria, the immigration authorities conduct an assessment that allows them to appropriately determine any penalties to be handed down, ensuring that they are proportional to the circumstances surrounding each case and thereby complying with the obligation to review the personal circumstances of each foreign national in relation to the offence committed, all of which means that collective expulsions are avoided. </w:t>
      </w:r>
    </w:p>
    <w:p w14:paraId="48086772" w14:textId="43D927A5" w:rsidR="00F76692" w:rsidRPr="00CC4002" w:rsidRDefault="00F76692" w:rsidP="00F76692">
      <w:pPr>
        <w:pStyle w:val="SingleTxtG"/>
        <w:rPr>
          <w:lang w:val="en-US"/>
        </w:rPr>
      </w:pPr>
      <w:r w:rsidRPr="00CC4002">
        <w:rPr>
          <w:lang w:val="en-US"/>
        </w:rPr>
        <w:t>133.</w:t>
      </w:r>
      <w:r w:rsidRPr="00CC4002">
        <w:rPr>
          <w:lang w:val="en-US"/>
        </w:rPr>
        <w:tab/>
      </w:r>
      <w:r w:rsidRPr="00CC4002">
        <w:t>Article 129 of the Migration and Aliens Act establishes certain conditions that the authorities must consider before deciding to expel a foreign national, such as whether the individual has a spouse, partner or parents who are Chilean nationals or are based in Chile and have permanent residency; whether the individual has children who are Chilean nationals or are based in Chile and have permanent residency, as well as their ages, the maintenance of a direct and regular relationship with the children and the individual</w:t>
      </w:r>
      <w:r w:rsidR="008A7355">
        <w:t>’</w:t>
      </w:r>
      <w:r w:rsidRPr="00CC4002">
        <w:t xml:space="preserve">s compliance with family obligations; and the best interest of the child, the right of the child to be consulted and maintenance of the family unit. </w:t>
      </w:r>
    </w:p>
    <w:p w14:paraId="05755071" w14:textId="77777777" w:rsidR="00F76692" w:rsidRPr="00CC4002" w:rsidRDefault="00F76692" w:rsidP="00F76692">
      <w:pPr>
        <w:pStyle w:val="SingleTxtG"/>
        <w:rPr>
          <w:lang w:val="en-US"/>
        </w:rPr>
      </w:pPr>
      <w:r w:rsidRPr="00CC4002">
        <w:rPr>
          <w:lang w:val="en-US"/>
        </w:rPr>
        <w:t>134.</w:t>
      </w:r>
      <w:r w:rsidRPr="00CC4002">
        <w:rPr>
          <w:lang w:val="en-US"/>
        </w:rPr>
        <w:tab/>
      </w:r>
      <w:r w:rsidRPr="00CC4002">
        <w:t>Article 130 of the Migration and Aliens Act prohibits collective expulsion by expressly providing that foreign nationals and their family members may not be subject to collective expulsion, that their cases must be individually examined and that decisions should be made on a case-by-case basis. The decision to hand down an expulsion order is made by the corresponding administrative authority or by the competent criminal court in accordance with the provisions of Act No. 18.216, which establishes alternative measures to the deprivation or restriction of liberty.</w:t>
      </w:r>
    </w:p>
    <w:p w14:paraId="009BB23B" w14:textId="77777777" w:rsidR="00F76692" w:rsidRPr="00CC4002" w:rsidRDefault="00F76692" w:rsidP="00F76692">
      <w:pPr>
        <w:pStyle w:val="SingleTxtG"/>
        <w:rPr>
          <w:lang w:val="en-US"/>
        </w:rPr>
      </w:pPr>
      <w:r w:rsidRPr="00CC4002">
        <w:rPr>
          <w:lang w:val="en-US"/>
        </w:rPr>
        <w:t>135.</w:t>
      </w:r>
      <w:r w:rsidRPr="00CC4002">
        <w:rPr>
          <w:lang w:val="en-US"/>
        </w:rPr>
        <w:tab/>
      </w:r>
      <w:r w:rsidRPr="00CC4002">
        <w:t xml:space="preserve">Lastly, Action No. 63 of the second National Human Rights Plan may be of use in ensuring compliance with this recommendation. </w:t>
      </w:r>
    </w:p>
    <w:p w14:paraId="7011373B" w14:textId="3D5EE334" w:rsidR="00F76692" w:rsidRPr="00CC4002" w:rsidRDefault="00FD6752" w:rsidP="00FD6752">
      <w:pPr>
        <w:pStyle w:val="H1G"/>
        <w:rPr>
          <w:lang w:val="en-US"/>
        </w:rPr>
      </w:pPr>
      <w:r>
        <w:tab/>
      </w:r>
      <w:r w:rsidR="00F76692" w:rsidRPr="00CC4002">
        <w:t>J.</w:t>
      </w:r>
      <w:r w:rsidR="00F76692" w:rsidRPr="00CC4002">
        <w:tab/>
        <w:t>Follow-up information relating to paragraph 48 (c) of the concluding observations</w:t>
      </w:r>
    </w:p>
    <w:p w14:paraId="5F80BC4F" w14:textId="77777777" w:rsidR="00F76692" w:rsidRPr="00CC4002" w:rsidRDefault="00F76692" w:rsidP="00F76692">
      <w:pPr>
        <w:pStyle w:val="SingleTxtG"/>
        <w:rPr>
          <w:lang w:val="en-US"/>
        </w:rPr>
      </w:pPr>
      <w:r w:rsidRPr="00CC4002">
        <w:rPr>
          <w:lang w:val="en-US"/>
        </w:rPr>
        <w:t>136.</w:t>
      </w:r>
      <w:r w:rsidRPr="00CC4002">
        <w:rPr>
          <w:lang w:val="en-US"/>
        </w:rPr>
        <w:tab/>
      </w:r>
      <w:r w:rsidRPr="00CC4002">
        <w:t xml:space="preserve">Act No. 20.430 of 2010, on the protection of refugees, and Decree No. 837, which regulates the implementation of the Act, constitute the regulatory framework for asylum in Chile. These regulations recognize and establish, at the national level, a refugee protection system in line with the provisions of the 1951 Convention relating to the Status of Refugees and the fundamental principles of the 1967 Protocol relating to the Status of Refugees. </w:t>
      </w:r>
    </w:p>
    <w:p w14:paraId="68C4FB0A" w14:textId="77777777" w:rsidR="00F76692" w:rsidRPr="00CC4002" w:rsidRDefault="00F76692" w:rsidP="00F76692">
      <w:pPr>
        <w:pStyle w:val="SingleTxtG"/>
        <w:rPr>
          <w:lang w:val="en-US"/>
        </w:rPr>
      </w:pPr>
      <w:r w:rsidRPr="00CC4002">
        <w:rPr>
          <w:lang w:val="en-US"/>
        </w:rPr>
        <w:t>137.</w:t>
      </w:r>
      <w:r w:rsidRPr="00CC4002">
        <w:rPr>
          <w:lang w:val="en-US"/>
        </w:rPr>
        <w:tab/>
      </w:r>
      <w:r w:rsidRPr="00CC4002">
        <w:t>Domestic legislation on refugees covers both the framework for the application of its provisions and the administrative procedures for examining applications for recognition of refugee status. It also contains fundamental guiding principles concerning international protection, such as the principle of non-refoulement, which includes the prohibition of refusal of entry at the border and the use of expulsion only in exceptional cases, as well as the principles of confidentiality, non-discrimination, non-punishment for irregular entry or stay, family reunification, free access to justice and the best interests of the child.</w:t>
      </w:r>
    </w:p>
    <w:p w14:paraId="67DF8E64" w14:textId="77777777" w:rsidR="00F76692" w:rsidRPr="00CC4002" w:rsidRDefault="00F76692" w:rsidP="00F76692">
      <w:pPr>
        <w:pStyle w:val="SingleTxtG"/>
        <w:rPr>
          <w:lang w:val="en-US"/>
        </w:rPr>
      </w:pPr>
      <w:r w:rsidRPr="00CC4002">
        <w:rPr>
          <w:lang w:val="en-US"/>
        </w:rPr>
        <w:t>138.</w:t>
      </w:r>
      <w:r w:rsidRPr="00CC4002">
        <w:rPr>
          <w:lang w:val="en-US"/>
        </w:rPr>
        <w:tab/>
      </w:r>
      <w:r w:rsidRPr="00CC4002">
        <w:t>Since its initial adherence to and subsequent ratification of the 1951 Convention, Chile has adopted various measures to protect foreign nationals who are seeking asylum and are recognized as refugees, ensuring full respect for their rights at all times. For example, under article 26 of Act No. 20.430 and article 36 of Decree No. 837, on entering Chilean territory, foreign nationals may present themselves to the border control authorities to demonstrate their intention to submit a formal application for recognition of their refugee status. All foreign nationals are assured of the opportunity to enter the country at official border crossings, even if they do not meet the necessary requirements, provided that they inform the investigative police in a timely manner that they are entering Chile with the intention of applying for refugee status.</w:t>
      </w:r>
    </w:p>
    <w:p w14:paraId="0666716A" w14:textId="77777777" w:rsidR="00F76692" w:rsidRPr="00CC4002" w:rsidRDefault="00F76692" w:rsidP="00F76692">
      <w:pPr>
        <w:pStyle w:val="SingleTxtG"/>
        <w:rPr>
          <w:lang w:val="en-US"/>
        </w:rPr>
      </w:pPr>
      <w:r w:rsidRPr="00CC4002">
        <w:rPr>
          <w:lang w:val="en-US"/>
        </w:rPr>
        <w:t>139.</w:t>
      </w:r>
      <w:r w:rsidRPr="00CC4002">
        <w:rPr>
          <w:lang w:val="en-US"/>
        </w:rPr>
        <w:tab/>
      </w:r>
      <w:r w:rsidRPr="00CC4002">
        <w:t xml:space="preserve">Notwithstanding the above, foreign nationals who enter the country through an unofficial border crossing despite having the opportunity to apply for asylum at the border and who are recognized as refugees are protected by the principle of non-punishment for clandestine entry into or irregular residence in Chile under article 6 of Act No. 20.430, which indicates that refugees shall not be subject to criminal or administrative penalties as a consequence of their irregular entry into or residence in the country provided that they present themselves to the authorities within 10 days of the violation of migration law and provide reasoned justification for their actions. Chile has therefore incorporated a safeguard for individuals applying for refugee status within the country in line with the requirements established in law. </w:t>
      </w:r>
    </w:p>
    <w:p w14:paraId="2319B63E" w14:textId="77777777" w:rsidR="00F76692" w:rsidRPr="00CC4002" w:rsidRDefault="00F76692" w:rsidP="00F76692">
      <w:pPr>
        <w:pStyle w:val="SingleTxtG"/>
        <w:rPr>
          <w:lang w:val="en-US"/>
        </w:rPr>
      </w:pPr>
      <w:r w:rsidRPr="00CC4002">
        <w:rPr>
          <w:lang w:val="en-US"/>
        </w:rPr>
        <w:t>140.</w:t>
      </w:r>
      <w:r w:rsidRPr="00CC4002">
        <w:rPr>
          <w:lang w:val="en-US"/>
        </w:rPr>
        <w:tab/>
      </w:r>
      <w:r w:rsidRPr="00CC4002">
        <w:t>Also of relevance is article 5 of Act No. 20.430, which establishes, as a fundamental principle for the protection of refugees and applicants for refugee status, that expulsion may be used on an exceptional basis only where justified for reasons of national security or public order. This provision is consistent with the 1951 Convention. Expulsion orders must therefore be issued in accordance with the legal procedures in force, and the individuals in question have the right to submit any kind of evidence in their favour and to appeal against such orders through administrative and/or judicial proceedings. Refugees or applicants for refugee status who are affected by such orders have a period of 30 days from the date on which they are notified of the order to arrange for their legal entry into another country.</w:t>
      </w:r>
    </w:p>
    <w:p w14:paraId="2C712DFC" w14:textId="6B179B12" w:rsidR="00F76692" w:rsidRPr="00CC4002" w:rsidRDefault="00F76692" w:rsidP="00F76692">
      <w:pPr>
        <w:pStyle w:val="SingleTxtG"/>
        <w:rPr>
          <w:lang w:val="en-US"/>
        </w:rPr>
      </w:pPr>
      <w:r w:rsidRPr="00CC4002">
        <w:rPr>
          <w:lang w:val="en-US"/>
        </w:rPr>
        <w:t>141.</w:t>
      </w:r>
      <w:r w:rsidRPr="00CC4002">
        <w:rPr>
          <w:lang w:val="en-US"/>
        </w:rPr>
        <w:tab/>
      </w:r>
      <w:r w:rsidRPr="00CC4002">
        <w:t>Article 9 of Act No. 20.430 includes the principle of family reunification and extends the right to be recognized as a refugee to the refugee</w:t>
      </w:r>
      <w:r w:rsidR="008A7355">
        <w:t>’</w:t>
      </w:r>
      <w:r w:rsidRPr="00CC4002">
        <w:t>s spouse or cohabiting partner, parents, children and any minors under the refugee</w:t>
      </w:r>
      <w:r w:rsidR="008A7355">
        <w:t>’</w:t>
      </w:r>
      <w:r w:rsidRPr="00CC4002">
        <w:t>s legal guardianship, who are thus protected under the principle of non-refoulement.</w:t>
      </w:r>
    </w:p>
    <w:p w14:paraId="0CFDDEA3" w14:textId="77777777" w:rsidR="00F76692" w:rsidRPr="00CC4002" w:rsidRDefault="00F76692" w:rsidP="00F76692">
      <w:pPr>
        <w:pStyle w:val="SingleTxtG"/>
        <w:rPr>
          <w:lang w:val="en-US"/>
        </w:rPr>
      </w:pPr>
      <w:r w:rsidRPr="00CC4002">
        <w:rPr>
          <w:lang w:val="en-US"/>
        </w:rPr>
        <w:t>142.</w:t>
      </w:r>
      <w:r w:rsidRPr="00CC4002">
        <w:rPr>
          <w:lang w:val="en-US"/>
        </w:rPr>
        <w:tab/>
      </w:r>
      <w:r w:rsidRPr="00CC4002">
        <w:t xml:space="preserve">Other forms of protection have been established for special circumstances, such as diplomatic and territorial asylum, exceptional entry for humanitarian reasons and a temporary residence subcategory for foreign nationals whose stay in Chile is justified on these grounds. </w:t>
      </w:r>
    </w:p>
    <w:p w14:paraId="0252CEA3" w14:textId="77777777" w:rsidR="00F76692" w:rsidRPr="00CC4002" w:rsidRDefault="00F76692" w:rsidP="00F76692">
      <w:pPr>
        <w:pStyle w:val="SingleTxtG"/>
        <w:rPr>
          <w:lang w:val="en-US"/>
        </w:rPr>
      </w:pPr>
      <w:r w:rsidRPr="00CC4002">
        <w:rPr>
          <w:lang w:val="en-US"/>
        </w:rPr>
        <w:t>143.</w:t>
      </w:r>
      <w:r w:rsidRPr="00CC4002">
        <w:rPr>
          <w:lang w:val="en-US"/>
        </w:rPr>
        <w:tab/>
      </w:r>
      <w:r w:rsidRPr="00CC4002">
        <w:t xml:space="preserve">The principle of non-refoulement is enshrined in article 4 of Act No. 20.430, which prohibits expulsion and all other measures that would lead to the return of an individual to a country in which his or her life or personal liberty would be at risk. Foreign nationals shall be protected from all forms of return to the borders of a country where their personal safety would be endangered or where there are reasonable grounds to believe that they would be subjected to torture or cruel, inhuman or degrading treatment or punishment. </w:t>
      </w:r>
    </w:p>
    <w:p w14:paraId="3DCDF844" w14:textId="77777777" w:rsidR="00F76692" w:rsidRPr="00CC4002" w:rsidRDefault="00F76692" w:rsidP="00F76692">
      <w:pPr>
        <w:pStyle w:val="SingleTxtG"/>
        <w:rPr>
          <w:lang w:val="en-US"/>
        </w:rPr>
      </w:pPr>
      <w:r w:rsidRPr="00CC4002">
        <w:rPr>
          <w:lang w:val="en-US"/>
        </w:rPr>
        <w:t>144.</w:t>
      </w:r>
      <w:r w:rsidRPr="00CC4002">
        <w:rPr>
          <w:lang w:val="en-US"/>
        </w:rPr>
        <w:tab/>
      </w:r>
      <w:r w:rsidRPr="00CC4002">
        <w:t xml:space="preserve">Act No. 21.325 provides for a new protective measure aimed at all persons not recognized as refugees that is aligned with the provisions of the 1951 Convention, its 1967 Protocol and Act No. 20.430. According to article 10 of the Act, foreign nationals applying for refugee status who have not been recognized as refugees can be granted complementary protection ex officio or at their request, in accordance with the requirements and approvals established in the National Policy on Migration and Foreign Nationals, which also sets out the grounds for withdrawal of complementary protection. </w:t>
      </w:r>
    </w:p>
    <w:p w14:paraId="21BA1343" w14:textId="77777777" w:rsidR="00F76692" w:rsidRPr="00CC4002" w:rsidRDefault="00F76692" w:rsidP="00F76692">
      <w:pPr>
        <w:pStyle w:val="SingleTxtG"/>
        <w:rPr>
          <w:lang w:val="en-US"/>
        </w:rPr>
      </w:pPr>
      <w:r w:rsidRPr="00CC4002">
        <w:rPr>
          <w:lang w:val="en-US"/>
        </w:rPr>
        <w:t>145.</w:t>
      </w:r>
      <w:r w:rsidRPr="00CC4002">
        <w:rPr>
          <w:lang w:val="en-US"/>
        </w:rPr>
        <w:tab/>
      </w:r>
      <w:r w:rsidRPr="00CC4002">
        <w:t>Special assurances are offered to foreign nationals who have obtained complementary protection that ensures that they cannot be expelled or returned to a country in which their life, physical integrity or personal freedom may be at risk of being violated on the grounds of their race, ethnicity, nationality, religion or belief, social status, political ideology or opinion, sexual orientation or gender identity.</w:t>
      </w:r>
    </w:p>
    <w:p w14:paraId="7A81B18D" w14:textId="77777777" w:rsidR="00F76692" w:rsidRPr="00CC4002" w:rsidRDefault="00F76692" w:rsidP="00F76692">
      <w:pPr>
        <w:pStyle w:val="SingleTxtG"/>
        <w:rPr>
          <w:lang w:val="en-US"/>
        </w:rPr>
      </w:pPr>
      <w:r w:rsidRPr="00CC4002">
        <w:rPr>
          <w:lang w:val="en-US"/>
        </w:rPr>
        <w:t>146.</w:t>
      </w:r>
      <w:r w:rsidRPr="00CC4002">
        <w:rPr>
          <w:lang w:val="en-US"/>
        </w:rPr>
        <w:tab/>
      </w:r>
      <w:r w:rsidRPr="00CC4002">
        <w:t xml:space="preserve">Lastly, Action No. 63 of the second National Human Rights Plan may be of use in ensuring compliance with this recommendation. </w:t>
      </w:r>
    </w:p>
    <w:p w14:paraId="03FE9363" w14:textId="037D8D81" w:rsidR="00F76692" w:rsidRPr="00CC4002" w:rsidRDefault="00945189" w:rsidP="00945189">
      <w:pPr>
        <w:pStyle w:val="H1G"/>
      </w:pPr>
      <w:r>
        <w:tab/>
      </w:r>
      <w:r w:rsidR="00F76692" w:rsidRPr="00CC4002">
        <w:t>K.</w:t>
      </w:r>
      <w:r w:rsidR="00F76692" w:rsidRPr="00CC4002">
        <w:tab/>
        <w:t>Follow-up information relating to paragraph 48 (d) of the concluding observations</w:t>
      </w:r>
    </w:p>
    <w:p w14:paraId="5868FE27" w14:textId="569F8F0A" w:rsidR="00F76692" w:rsidRPr="00CC4002" w:rsidRDefault="00F76692" w:rsidP="00F76692">
      <w:pPr>
        <w:pStyle w:val="SingleTxtG"/>
      </w:pPr>
      <w:r w:rsidRPr="00CC4002">
        <w:t>147.</w:t>
      </w:r>
      <w:r w:rsidR="00945189">
        <w:tab/>
      </w:r>
      <w:r w:rsidRPr="00CC4002">
        <w:t>Expulsions are an administrative measure established under the current legal system, whose proper execution requires strict observance of due administrative process and effective access to judicial oversight.</w:t>
      </w:r>
    </w:p>
    <w:p w14:paraId="4EEAF90E" w14:textId="6A8BBB6D" w:rsidR="00F76692" w:rsidRPr="00CC4002" w:rsidRDefault="00F76692" w:rsidP="00F76692">
      <w:pPr>
        <w:pStyle w:val="SingleTxtG"/>
      </w:pPr>
      <w:r w:rsidRPr="00CC4002">
        <w:t>148.</w:t>
      </w:r>
      <w:r w:rsidR="00945189">
        <w:tab/>
      </w:r>
      <w:r w:rsidRPr="00CC4002">
        <w:t>For this reason, the Migration and Aliens Act (No. 21.325) extended the period for the submission of special appeals by individuals subject to an expulsion order from 24 hours to 10 days from the time they are notified in person. The appeal must be filed by the individual in question or by any person on his or her behalf before the appeals court of the claimant</w:t>
      </w:r>
      <w:r w:rsidR="008A7355">
        <w:t>’</w:t>
      </w:r>
      <w:r w:rsidRPr="00CC4002">
        <w:t>s domicile. The lodging of the appeal suspends the enforcement of the expulsion order until the appeal is resolved. Foreign nationals subject to an expulsion order shall have the right to free legal defence through legal aid agencies, under the same conditions as Chilean nationals.</w:t>
      </w:r>
    </w:p>
    <w:p w14:paraId="27617497" w14:textId="553B5372" w:rsidR="00F76692" w:rsidRPr="00CC4002" w:rsidRDefault="00F76692" w:rsidP="00F76692">
      <w:pPr>
        <w:pStyle w:val="SingleTxtG"/>
      </w:pPr>
      <w:r w:rsidRPr="00CC4002">
        <w:t>149.</w:t>
      </w:r>
      <w:r w:rsidR="00945189">
        <w:tab/>
      </w:r>
      <w:r w:rsidRPr="00CC4002">
        <w:t xml:space="preserve">In addition to the right to appeal against expulsion, foreign nationals can file constitutional proceedings for protection and </w:t>
      </w:r>
      <w:r w:rsidRPr="00AF2592">
        <w:rPr>
          <w:i/>
          <w:iCs/>
        </w:rPr>
        <w:t>amparo</w:t>
      </w:r>
      <w:r w:rsidRPr="00CC4002">
        <w:t xml:space="preserve"> before the respective appeals courts, as established in articles 20 and 21 of the Constitution, and can appeal before the Supreme Court. In these cases, the courts can order an injunction suspending the execution of the expulsion order.</w:t>
      </w:r>
    </w:p>
    <w:p w14:paraId="60C28AE9" w14:textId="0EACC65D" w:rsidR="00F76692" w:rsidRPr="00CC4002" w:rsidRDefault="00F76692" w:rsidP="00F76692">
      <w:pPr>
        <w:pStyle w:val="SingleTxtG"/>
      </w:pPr>
      <w:r w:rsidRPr="00CC4002">
        <w:t>150.</w:t>
      </w:r>
      <w:r w:rsidR="00945189">
        <w:tab/>
      </w:r>
      <w:r w:rsidRPr="00CC4002">
        <w:t>Finally, Action No. 63 of the second National Human Rights Plan may help ensure compliance with this recommendation.</w:t>
      </w:r>
    </w:p>
    <w:p w14:paraId="2258067B" w14:textId="33CEBFE7" w:rsidR="00F76692" w:rsidRPr="00CC4002" w:rsidRDefault="00945189" w:rsidP="00945189">
      <w:pPr>
        <w:pStyle w:val="H1G"/>
      </w:pPr>
      <w:r>
        <w:tab/>
      </w:r>
      <w:r w:rsidR="00F76692" w:rsidRPr="00CC4002">
        <w:t>L.</w:t>
      </w:r>
      <w:r w:rsidR="00F76692" w:rsidRPr="00CC4002">
        <w:tab/>
        <w:t>Follow-up information relating to paragraph 48 (e) of the concluding observations</w:t>
      </w:r>
    </w:p>
    <w:p w14:paraId="25FD5D80" w14:textId="586BF605" w:rsidR="00F76692" w:rsidRPr="00CC4002" w:rsidRDefault="00F76692" w:rsidP="00F76692">
      <w:pPr>
        <w:pStyle w:val="SingleTxtG"/>
      </w:pPr>
      <w:r w:rsidRPr="00CC4002">
        <w:t>151.</w:t>
      </w:r>
      <w:r w:rsidR="00945189">
        <w:tab/>
      </w:r>
      <w:r w:rsidRPr="00CC4002">
        <w:t>All actions carried out by the investigative police are governed by laws and regulations that establish its competencies in this and other matters. As such, the law requires respect at all times for the guarantees of due administrative process and guides police actions to ensure that the rights of those involved are protected, especially if the procedure involves children and adolescents.</w:t>
      </w:r>
    </w:p>
    <w:p w14:paraId="03F8AF8D" w14:textId="1E7F6198" w:rsidR="00F76692" w:rsidRPr="00CC4002" w:rsidRDefault="00F76692" w:rsidP="00F76692">
      <w:pPr>
        <w:pStyle w:val="SingleTxtG"/>
      </w:pPr>
      <w:r w:rsidRPr="00CC4002">
        <w:t>152.</w:t>
      </w:r>
      <w:r w:rsidR="00945189">
        <w:tab/>
      </w:r>
      <w:r w:rsidRPr="00CC4002">
        <w:t>In this sense, and as set out in the previous section, the investigative police plays a fundamental role in notifying the affected parties and informing them of their rights, including the right to file appeals and the possibility of free legal assistance. As established by law, the investigative police, being the institution in charge of border control, also plays a role in refugee matters, particularly with regard to applications for recognition of refugee status made at official border crossing points. In such cases, officers of the investigative police force are obliged to provide the necessary procedural information and may require applicants to state the reasons that forced them to leave their country of origin and inform the corresponding administrative authority.</w:t>
      </w:r>
    </w:p>
    <w:p w14:paraId="7673629A" w14:textId="19E33584" w:rsidR="00F76692" w:rsidRPr="00CC4002" w:rsidRDefault="00F76692" w:rsidP="00F76692">
      <w:pPr>
        <w:pStyle w:val="SingleTxtG"/>
      </w:pPr>
      <w:r w:rsidRPr="00CC4002">
        <w:t>153.</w:t>
      </w:r>
      <w:r w:rsidR="00945189">
        <w:tab/>
      </w:r>
      <w:r w:rsidRPr="00CC4002">
        <w:t>Any situation that breaches the law or that impedes the enjoyment of rights may be the subject of a judicial or administrative complaint. With respect to the former, on the basis of constitutional actions filed with them, the high courts can hear the allegations and rectify them in accordance with the law, establishing judicial oversight over acts by the authorities. At the administrative level, all of the ordinary remedies remain in place in order for complaints about any action considered to be in breach of the law to be taken to a higher level.</w:t>
      </w:r>
    </w:p>
    <w:p w14:paraId="439A987E" w14:textId="0EC4C31F" w:rsidR="00F76692" w:rsidRPr="00CC4002" w:rsidRDefault="00F76692" w:rsidP="00F76692">
      <w:pPr>
        <w:pStyle w:val="SingleTxtG"/>
      </w:pPr>
      <w:r w:rsidRPr="00CC4002">
        <w:t>154.</w:t>
      </w:r>
      <w:r w:rsidR="00945189">
        <w:tab/>
      </w:r>
      <w:r w:rsidRPr="00CC4002">
        <w:t>A bill, published in bulletin No. 15.409-06,</w:t>
      </w:r>
      <w:r w:rsidRPr="00F76692">
        <w:rPr>
          <w:rStyle w:val="FootnoteReference"/>
        </w:rPr>
        <w:footnoteReference w:id="37"/>
      </w:r>
      <w:r w:rsidRPr="00CC4002">
        <w:t xml:space="preserve"> to amend Act No. 21.325 is currently before the legislature. It proposes to introduce alternative methods for informing individuals that administrative expulsion proceedings have been initiated. The amendments include the option of informing individuals by registered letter or email when they are not available at different times on two consecutive days and the establishment of the </w:t>
      </w:r>
      <w:r w:rsidR="008A7355">
        <w:t>“</w:t>
      </w:r>
      <w:r w:rsidRPr="00CC4002">
        <w:t>informed migratory procedure</w:t>
      </w:r>
      <w:r w:rsidR="008A7355">
        <w:t>”</w:t>
      </w:r>
      <w:r w:rsidRPr="00CC4002">
        <w:t>.</w:t>
      </w:r>
    </w:p>
    <w:p w14:paraId="1CD8FF01" w14:textId="55769BB9" w:rsidR="00F76692" w:rsidRPr="00CC4002" w:rsidRDefault="00F76692" w:rsidP="00F76692">
      <w:pPr>
        <w:pStyle w:val="SingleTxtG"/>
      </w:pPr>
      <w:r w:rsidRPr="00CC4002">
        <w:t>155.</w:t>
      </w:r>
      <w:r w:rsidR="00354044">
        <w:tab/>
      </w:r>
      <w:r w:rsidRPr="00CC4002">
        <w:t>Finally, Action No. 69 of the second National Human Rights Plan may help ensure compliance with this recommendation.</w:t>
      </w:r>
    </w:p>
    <w:p w14:paraId="4BBB8C0D" w14:textId="573221E0" w:rsidR="00F76692" w:rsidRPr="00CC4002" w:rsidRDefault="00945189" w:rsidP="00945189">
      <w:pPr>
        <w:pStyle w:val="H1G"/>
      </w:pPr>
      <w:r>
        <w:tab/>
      </w:r>
      <w:r w:rsidR="00F76692" w:rsidRPr="00CC4002">
        <w:t>M.</w:t>
      </w:r>
      <w:r w:rsidR="00F76692" w:rsidRPr="00CC4002">
        <w:tab/>
        <w:t>Follow-up information relating to paragraph 48 (f) of the concluding observations</w:t>
      </w:r>
    </w:p>
    <w:p w14:paraId="74F89B85" w14:textId="7AA048B4" w:rsidR="00F76692" w:rsidRPr="00CC4002" w:rsidRDefault="00F76692" w:rsidP="00F76692">
      <w:pPr>
        <w:pStyle w:val="SingleTxtG"/>
      </w:pPr>
      <w:r w:rsidRPr="00CC4002">
        <w:t>156.</w:t>
      </w:r>
      <w:r w:rsidR="00945189">
        <w:tab/>
      </w:r>
      <w:r w:rsidRPr="00CC4002">
        <w:t>It has not been possible to obtain sufficiently detailed information on this recommendation within the allotted time frame. Chile will submit it to the Committee on Migrant Workers as soon as possible.</w:t>
      </w:r>
    </w:p>
    <w:p w14:paraId="0073447E" w14:textId="3C96F647" w:rsidR="00F76692" w:rsidRPr="00CC4002" w:rsidRDefault="00945189" w:rsidP="00945189">
      <w:pPr>
        <w:pStyle w:val="H1G"/>
      </w:pPr>
      <w:r>
        <w:tab/>
      </w:r>
      <w:r w:rsidR="00F76692" w:rsidRPr="00CC4002">
        <w:t>N.</w:t>
      </w:r>
      <w:r w:rsidR="00F76692" w:rsidRPr="00CC4002">
        <w:tab/>
        <w:t>Follow-up information relating to paragraph 62 (a) of the concluding observations</w:t>
      </w:r>
    </w:p>
    <w:p w14:paraId="61173CF6" w14:textId="68E8A4E5" w:rsidR="00F76692" w:rsidRPr="00CC4002" w:rsidRDefault="00EE7C32" w:rsidP="00EE7C32">
      <w:pPr>
        <w:pStyle w:val="ParaNoG"/>
        <w:numPr>
          <w:ilvl w:val="0"/>
          <w:numId w:val="0"/>
        </w:numPr>
        <w:tabs>
          <w:tab w:val="left" w:pos="0"/>
        </w:tabs>
        <w:ind w:left="1134"/>
      </w:pPr>
      <w:r w:rsidRPr="00CC4002">
        <w:t>157.</w:t>
      </w:r>
      <w:r w:rsidR="00352FCB">
        <w:tab/>
      </w:r>
      <w:r w:rsidR="00F76692" w:rsidRPr="00CC4002">
        <w:t>The Migration and Aliens Act (No. 21</w:t>
      </w:r>
      <w:r w:rsidR="0007614F">
        <w:t>.</w:t>
      </w:r>
      <w:r w:rsidR="00F76692" w:rsidRPr="00CC4002">
        <w:t xml:space="preserve">325) establishes that the President, advised by and in collaboration with the Ministry of the Interior and the Council on Migration Policy, will adopt a national migration policy that seeks the </w:t>
      </w:r>
      <w:r w:rsidR="008A7355">
        <w:t>“</w:t>
      </w:r>
      <w:r w:rsidR="00F76692" w:rsidRPr="00CC4002">
        <w:t>integration and inclusion of foreign nationals and their diverse cultural expressions in Chilean society, fostering interculturality, in order to promote the harmonious incorporation and participation of foreign nationals in the social, cultural, political and economic life of the country</w:t>
      </w:r>
      <w:r w:rsidR="008A7355">
        <w:t>”</w:t>
      </w:r>
      <w:r w:rsidR="00F76692" w:rsidRPr="00CC4002">
        <w:t>.</w:t>
      </w:r>
    </w:p>
    <w:p w14:paraId="538A8322" w14:textId="2BB8E5D9" w:rsidR="00F76692" w:rsidRPr="00CC4002" w:rsidRDefault="00EE7C32" w:rsidP="00EE7C32">
      <w:pPr>
        <w:pStyle w:val="ParaNoG"/>
        <w:numPr>
          <w:ilvl w:val="0"/>
          <w:numId w:val="0"/>
        </w:numPr>
        <w:tabs>
          <w:tab w:val="left" w:pos="0"/>
        </w:tabs>
        <w:ind w:left="1134"/>
      </w:pPr>
      <w:r w:rsidRPr="00CC4002">
        <w:t>158.</w:t>
      </w:r>
      <w:r w:rsidR="00352FCB">
        <w:tab/>
      </w:r>
      <w:r w:rsidR="00F76692" w:rsidRPr="00CC4002">
        <w:t>The Council on Migration Policy was established on 6 May 2022 as part of this effort and approved the initiation of the process to design and draft the policy. This included a phase of interministerial analysis on the measures implemented in relation to the migrant population and a participatory phase involving 16 regional dialogues and 8 thematic dialogues.</w:t>
      </w:r>
    </w:p>
    <w:p w14:paraId="03D58586" w14:textId="637431F4" w:rsidR="00F76692" w:rsidRPr="00CC4002" w:rsidRDefault="00EE7C32" w:rsidP="00EE7C32">
      <w:pPr>
        <w:pStyle w:val="ParaNoG"/>
        <w:numPr>
          <w:ilvl w:val="0"/>
          <w:numId w:val="0"/>
        </w:numPr>
        <w:tabs>
          <w:tab w:val="left" w:pos="0"/>
        </w:tabs>
        <w:ind w:left="1134"/>
      </w:pPr>
      <w:r w:rsidRPr="00CC4002">
        <w:t>159.</w:t>
      </w:r>
      <w:r w:rsidR="00352FCB">
        <w:tab/>
      </w:r>
      <w:r w:rsidR="00F76692" w:rsidRPr="00CC4002">
        <w:t>The progress and results of the completed phases were presented at the second meeting of the Council on Migration Policy on 29 December 2022, and the Ministry of the Interior and Public Security consequently prepared a preliminary national migration policy document to be reviewed by each ministry. The final national migration policy document is now being validated by the authorities, paving the way for approval by the President, as established by Act No. 21.325.</w:t>
      </w:r>
    </w:p>
    <w:p w14:paraId="317014D0" w14:textId="40782CDF" w:rsidR="00F76692" w:rsidRPr="00CC4002" w:rsidRDefault="00EE7C32" w:rsidP="00EE7C32">
      <w:pPr>
        <w:pStyle w:val="ParaNoG"/>
        <w:numPr>
          <w:ilvl w:val="0"/>
          <w:numId w:val="0"/>
        </w:numPr>
        <w:tabs>
          <w:tab w:val="left" w:pos="0"/>
        </w:tabs>
        <w:ind w:left="1134"/>
      </w:pPr>
      <w:r w:rsidRPr="00CC4002">
        <w:t>160.</w:t>
      </w:r>
      <w:r w:rsidR="00352FCB">
        <w:tab/>
      </w:r>
      <w:r w:rsidR="00F76692" w:rsidRPr="00CC4002">
        <w:t>In order to give effect to the principles and rights that the State is required by international obligations and domestic law to uphold, with special attention being given to vulnerable groups, the Council on Migration Policy approved the inclusion of cross-cutting approaches in the national migration policy. One such approach, which relates to the rights of children and adolescents, has been incorporated into the various policy-drafting phases. Similarly, the themes central to the national migration policy cover two subjects relating to children and adolescents, together with their respective objectives, namely family reunification and persons entitled to special protection and international protection.</w:t>
      </w:r>
    </w:p>
    <w:p w14:paraId="33DB2CB4" w14:textId="03B13F75" w:rsidR="00F76692" w:rsidRPr="00CC4002" w:rsidRDefault="00EE7C32" w:rsidP="00EE7C32">
      <w:pPr>
        <w:pStyle w:val="ParaNoG"/>
        <w:numPr>
          <w:ilvl w:val="0"/>
          <w:numId w:val="0"/>
        </w:numPr>
        <w:tabs>
          <w:tab w:val="left" w:pos="0"/>
        </w:tabs>
        <w:ind w:left="1134"/>
      </w:pPr>
      <w:r w:rsidRPr="00CC4002">
        <w:t>161.</w:t>
      </w:r>
      <w:r w:rsidR="00352FCB">
        <w:tab/>
      </w:r>
      <w:r w:rsidR="00F76692" w:rsidRPr="00CC4002">
        <w:t>In line with the development of the national migration policy, in order to regularize the situation of children and adolescents, the National Migration Service is prioritizing the application of article 41 (2) of Act No. 21.325, which provides that children and adolescents who apply for temporary residence will be granted a permit immediately and with full effect, regardless of the migration status of the father, mother, guardian or person responsible for their personal care. In a similar vein, Decree No. 177 governs the migratory subcategories of temporary residence, particularly when granted for humanitarian reasons, providing for the situation of children and adolescents in article 10 (h) (5). Applications of this kind must be made through the digital platform of the National Migration Service by the father, mother, guardian or person responsible for the personal care of the child or adolescent, with proof of parentage, personal care or guardianship.</w:t>
      </w:r>
    </w:p>
    <w:p w14:paraId="7A4ED79E" w14:textId="2E001391" w:rsidR="00F76692" w:rsidRPr="00CC4002" w:rsidRDefault="00EE7C32" w:rsidP="00EE7C32">
      <w:pPr>
        <w:pStyle w:val="ParaNoG"/>
        <w:numPr>
          <w:ilvl w:val="0"/>
          <w:numId w:val="0"/>
        </w:numPr>
        <w:tabs>
          <w:tab w:val="left" w:pos="0"/>
        </w:tabs>
        <w:ind w:left="1134"/>
      </w:pPr>
      <w:r w:rsidRPr="00CC4002">
        <w:t>162.</w:t>
      </w:r>
      <w:r w:rsidR="00352FCB">
        <w:tab/>
      </w:r>
      <w:r w:rsidR="00F76692" w:rsidRPr="00CC4002">
        <w:t>This digital platform has been open to applications for temporary residence for children and adolescents since 12 September 2022 and has been well received by the migrant population, as it has reduced the time taken to consider applications and sped up the granting of temporary residence permits. In this respect, 2,525 digital applications from children and adolescents who had not entered via an official border crossing point were processed between July 2022 and January 2</w:t>
      </w:r>
      <w:r w:rsidR="00877D87">
        <w:t>023.</w:t>
      </w:r>
      <w:r w:rsidR="00945189">
        <w:t xml:space="preserve"> </w:t>
      </w:r>
      <w:r w:rsidR="00F76692" w:rsidRPr="00CC4002">
        <w:t>Of the applications made before the online platform was launched, 2,393 have been processed and 1,209 are still pending the submission of background information needed in order to finish processing them.</w:t>
      </w:r>
    </w:p>
    <w:p w14:paraId="3DB2CD9F" w14:textId="4B6CDCB2" w:rsidR="00F76692" w:rsidRPr="00CC4002" w:rsidRDefault="00EE7C32" w:rsidP="00EE7C32">
      <w:pPr>
        <w:pStyle w:val="ParaNoG"/>
        <w:numPr>
          <w:ilvl w:val="0"/>
          <w:numId w:val="0"/>
        </w:numPr>
        <w:tabs>
          <w:tab w:val="left" w:pos="0"/>
        </w:tabs>
        <w:ind w:left="1134"/>
      </w:pPr>
      <w:r w:rsidRPr="00CC4002">
        <w:t>163.</w:t>
      </w:r>
      <w:r w:rsidR="00352FCB">
        <w:tab/>
      </w:r>
      <w:r w:rsidR="00F76692" w:rsidRPr="00CC4002">
        <w:t>In the event of uncertainty about the identity and adult status of a foreign national, and in cases where an unaccompanied child enters the country, the background information is made available to the authority responsible for the protection of children and adolescents, in accordance with current legislation, in order to safeguard their rights. The authority is responsible for requesting a temporary residence permit for individuals placed under its care or protection, always taking the best interests of children and adolescents into account.</w:t>
      </w:r>
    </w:p>
    <w:p w14:paraId="0F87251B" w14:textId="127542D4" w:rsidR="00F76692" w:rsidRPr="00CC4002" w:rsidRDefault="00EE7C32" w:rsidP="00EE7C32">
      <w:pPr>
        <w:pStyle w:val="ParaNoG"/>
        <w:numPr>
          <w:ilvl w:val="0"/>
          <w:numId w:val="0"/>
        </w:numPr>
        <w:tabs>
          <w:tab w:val="left" w:pos="0"/>
        </w:tabs>
        <w:ind w:left="1134"/>
      </w:pPr>
      <w:r w:rsidRPr="00CC4002">
        <w:t>164.</w:t>
      </w:r>
      <w:r w:rsidR="00352FCB">
        <w:tab/>
      </w:r>
      <w:r w:rsidR="00F76692" w:rsidRPr="00CC4002">
        <w:t>As part of the process of drafting the new national migration policy in accordance with the provisions of the Migration and Aliens Act, and pursuant to Act No. 21.430 on Guarantees and Comprehensive Protection of the Rights of Children and Adolescents, the Office of the Undersecretary for Children participated in a working group together with the Ministry of the Interior and Public Security and UNICEF to draw up a participatory strategy to record experiences and identify needs relating to the following topics:</w:t>
      </w:r>
    </w:p>
    <w:p w14:paraId="4EA73634" w14:textId="0F21C5A5" w:rsidR="00F76692" w:rsidRPr="00CC4002" w:rsidRDefault="00945189" w:rsidP="00945189">
      <w:pPr>
        <w:pStyle w:val="SingleTxtG"/>
      </w:pPr>
      <w:r>
        <w:tab/>
      </w:r>
      <w:r w:rsidR="00F76692" w:rsidRPr="00CC4002">
        <w:t>(a)</w:t>
      </w:r>
      <w:r w:rsidR="00F76692" w:rsidRPr="00CC4002">
        <w:tab/>
        <w:t>Intersectoral coordination with a rights-based approach</w:t>
      </w:r>
    </w:p>
    <w:p w14:paraId="7FD747F9" w14:textId="1DA801B7" w:rsidR="00F76692" w:rsidRPr="00CC4002" w:rsidRDefault="00945189" w:rsidP="00945189">
      <w:pPr>
        <w:pStyle w:val="SingleTxtG"/>
      </w:pPr>
      <w:r>
        <w:tab/>
      </w:r>
      <w:r w:rsidR="00F76692" w:rsidRPr="00CC4002">
        <w:t>(b)</w:t>
      </w:r>
      <w:r w:rsidR="00F76692" w:rsidRPr="00CC4002">
        <w:tab/>
        <w:t>Regularization of the situation of migrant children and adolescents</w:t>
      </w:r>
    </w:p>
    <w:p w14:paraId="00F1088F" w14:textId="51569ADA" w:rsidR="00F76692" w:rsidRPr="00CC4002" w:rsidRDefault="00945189" w:rsidP="00945189">
      <w:pPr>
        <w:pStyle w:val="SingleTxtG"/>
      </w:pPr>
      <w:r>
        <w:tab/>
      </w:r>
      <w:r w:rsidR="00F76692" w:rsidRPr="00CC4002">
        <w:t>(c)</w:t>
      </w:r>
      <w:r w:rsidR="00F76692" w:rsidRPr="00CC4002">
        <w:tab/>
        <w:t>Inclusion and guarantee of fundamental rights</w:t>
      </w:r>
    </w:p>
    <w:p w14:paraId="39E1F50C" w14:textId="027F8114" w:rsidR="00F76692" w:rsidRPr="00CC4002" w:rsidRDefault="00945189" w:rsidP="00945189">
      <w:pPr>
        <w:pStyle w:val="SingleTxtG"/>
      </w:pPr>
      <w:r>
        <w:tab/>
      </w:r>
      <w:r w:rsidR="00F76692" w:rsidRPr="00CC4002">
        <w:t>(d)</w:t>
      </w:r>
      <w:r w:rsidR="00F76692" w:rsidRPr="00CC4002">
        <w:tab/>
        <w:t>Prevention of violations and protection of rights</w:t>
      </w:r>
    </w:p>
    <w:p w14:paraId="2C828F73" w14:textId="7087949C" w:rsidR="00F76692" w:rsidRPr="00CC4002" w:rsidRDefault="00945189" w:rsidP="00945189">
      <w:pPr>
        <w:pStyle w:val="SingleTxtG"/>
      </w:pPr>
      <w:r>
        <w:tab/>
      </w:r>
      <w:r w:rsidR="00F76692" w:rsidRPr="00CC4002">
        <w:t>(e)</w:t>
      </w:r>
      <w:r w:rsidR="00F76692" w:rsidRPr="00CC4002">
        <w:tab/>
        <w:t>Access to information and effective participation</w:t>
      </w:r>
    </w:p>
    <w:p w14:paraId="27C5F5A9" w14:textId="6557759C" w:rsidR="00F76692" w:rsidRPr="00CC4002" w:rsidRDefault="00EE7C32" w:rsidP="00EE7C32">
      <w:pPr>
        <w:pStyle w:val="ParaNoG"/>
        <w:numPr>
          <w:ilvl w:val="0"/>
          <w:numId w:val="0"/>
        </w:numPr>
        <w:tabs>
          <w:tab w:val="left" w:pos="0"/>
        </w:tabs>
        <w:ind w:left="1134"/>
      </w:pPr>
      <w:r w:rsidRPr="00CC4002">
        <w:t>165.</w:t>
      </w:r>
      <w:r w:rsidR="00352FCB">
        <w:tab/>
      </w:r>
      <w:r w:rsidR="00F76692" w:rsidRPr="00CC4002">
        <w:t>The inputs have been worked on through a series of activities with professionals from academia and experts on migration issues and migrant children and adolescents, in order to then organize their proposals for the drafting of the migration policy, which will be presented in a plenary session.</w:t>
      </w:r>
    </w:p>
    <w:p w14:paraId="706E27C9" w14:textId="4B216683" w:rsidR="00F76692" w:rsidRPr="00CC4002" w:rsidRDefault="00EE7C32" w:rsidP="00EE7C32">
      <w:pPr>
        <w:pStyle w:val="ParaNoG"/>
        <w:numPr>
          <w:ilvl w:val="0"/>
          <w:numId w:val="0"/>
        </w:numPr>
        <w:tabs>
          <w:tab w:val="left" w:pos="0"/>
        </w:tabs>
        <w:ind w:left="1134"/>
      </w:pPr>
      <w:r w:rsidRPr="00CC4002">
        <w:t>166.</w:t>
      </w:r>
      <w:r w:rsidR="00352FCB">
        <w:tab/>
      </w:r>
      <w:r w:rsidR="00F76692" w:rsidRPr="00CC4002">
        <w:t>The response to paragraph 38 (a) includes more information on regularization initiatives specific to children and adolescents.</w:t>
      </w:r>
    </w:p>
    <w:p w14:paraId="4CF95097" w14:textId="3DD01F5C" w:rsidR="00F76692" w:rsidRPr="00CC4002" w:rsidRDefault="00945189" w:rsidP="00945189">
      <w:pPr>
        <w:pStyle w:val="H1G"/>
      </w:pPr>
      <w:r>
        <w:tab/>
      </w:r>
      <w:r w:rsidR="00F76692" w:rsidRPr="00CC4002">
        <w:t>O.</w:t>
      </w:r>
      <w:r w:rsidR="00F76692" w:rsidRPr="00CC4002">
        <w:tab/>
        <w:t>Follow-up information relating to paragraph 62 (b) of the concluding observations</w:t>
      </w:r>
    </w:p>
    <w:p w14:paraId="13959364" w14:textId="09C3FAD7" w:rsidR="00F76692" w:rsidRPr="00CC4002" w:rsidRDefault="00EE7C32" w:rsidP="00EE7C32">
      <w:pPr>
        <w:pStyle w:val="ParaNoG"/>
        <w:numPr>
          <w:ilvl w:val="0"/>
          <w:numId w:val="0"/>
        </w:numPr>
        <w:tabs>
          <w:tab w:val="left" w:pos="0"/>
        </w:tabs>
        <w:ind w:left="1134"/>
      </w:pPr>
      <w:r w:rsidRPr="00CC4002">
        <w:t>167.</w:t>
      </w:r>
      <w:r w:rsidR="00352FCB">
        <w:tab/>
      </w:r>
      <w:r w:rsidR="00F76692" w:rsidRPr="00CC4002">
        <w:t>As indicated in Act No. 21.325, the objectives of the national migration policy are based on 10 central themes including regular migration and migration management.</w:t>
      </w:r>
    </w:p>
    <w:p w14:paraId="6C441155" w14:textId="4CFDECC3" w:rsidR="00F76692" w:rsidRPr="00CC4002" w:rsidRDefault="00EE7C32" w:rsidP="00EE7C32">
      <w:pPr>
        <w:pStyle w:val="ParaNoG"/>
        <w:numPr>
          <w:ilvl w:val="0"/>
          <w:numId w:val="0"/>
        </w:numPr>
        <w:tabs>
          <w:tab w:val="left" w:pos="0"/>
        </w:tabs>
        <w:ind w:left="1134"/>
      </w:pPr>
      <w:r w:rsidRPr="00CC4002">
        <w:t>168.</w:t>
      </w:r>
      <w:r w:rsidR="00352FCB">
        <w:tab/>
      </w:r>
      <w:r w:rsidR="00F76692" w:rsidRPr="00CC4002">
        <w:t xml:space="preserve">Article 7 of Act No. 21.325 establishes the duty of the State to promote regular migration, ensuring that foreign nationals </w:t>
      </w:r>
      <w:r w:rsidR="008A7355">
        <w:t>“</w:t>
      </w:r>
      <w:r w:rsidR="00F76692" w:rsidRPr="00CC4002">
        <w:t>are provided with the authorizations and temporary or permanent residence permits they need in order to stay in the country, go about their activities and exercise their rights, in accordance with the Constitution, the law and international treaties ratified by Chile and currently in force.</w:t>
      </w:r>
      <w:r w:rsidR="008A7355">
        <w:t>”</w:t>
      </w:r>
      <w:r w:rsidR="00F76692" w:rsidRPr="00CC4002">
        <w:t xml:space="preserve"> In addition, and specifically in relation to the national migration policy, the law establishes that this policy must include a component ensuring that high rates of regular migration are maintained in the migrant population.</w:t>
      </w:r>
    </w:p>
    <w:p w14:paraId="0A59D7F4" w14:textId="287A0EA1" w:rsidR="00F76692" w:rsidRPr="00CC4002" w:rsidRDefault="00EE7C32" w:rsidP="00EE7C32">
      <w:pPr>
        <w:pStyle w:val="ParaNoG"/>
        <w:numPr>
          <w:ilvl w:val="0"/>
          <w:numId w:val="0"/>
        </w:numPr>
        <w:tabs>
          <w:tab w:val="left" w:pos="0"/>
        </w:tabs>
        <w:ind w:left="1134"/>
      </w:pPr>
      <w:r w:rsidRPr="00CC4002">
        <w:t>169.</w:t>
      </w:r>
      <w:r w:rsidR="00352FCB">
        <w:tab/>
      </w:r>
      <w:r w:rsidR="00F76692" w:rsidRPr="00CC4002">
        <w:t>Access to regular migration status requires the identification and registration of foreign nationals who apply to enter and, in some cases, reside in Chile. The Migration and Aliens Act establishes that persons entering or leaving the country must do so via official border crossing points, with travel documents, and provided that there are no legal obstacles to such movements. Effectively, in order for a foreign person to legally enter the country, a permit or visa indicating whether or not they intended to remain in the country needs to be presented. Persons who enter the country with no intention of settling need to have temporary leave to remain which, in the case of nationals of certain countries, must be requested and authorized by the Chilean Consular Network Abroad.</w:t>
      </w:r>
    </w:p>
    <w:p w14:paraId="33BE58AC" w14:textId="460C6F06" w:rsidR="00F76692" w:rsidRPr="00CC4002" w:rsidRDefault="00EE7C32" w:rsidP="00EE7C32">
      <w:pPr>
        <w:pStyle w:val="ParaNoG"/>
        <w:numPr>
          <w:ilvl w:val="0"/>
          <w:numId w:val="0"/>
        </w:numPr>
        <w:tabs>
          <w:tab w:val="left" w:pos="0"/>
        </w:tabs>
        <w:ind w:left="1134"/>
      </w:pPr>
      <w:r w:rsidRPr="00CC4002">
        <w:t>170.</w:t>
      </w:r>
      <w:r w:rsidR="00352FCB">
        <w:tab/>
      </w:r>
      <w:r w:rsidR="00F76692" w:rsidRPr="00CC4002">
        <w:t>On the other hand, and depending on the particular circumstances of each person, migrants who enter the country with the intention of remaining for a limited period of time need to have a temporary residence permit. This may be granted to persons who can prove that they have family ties with Chileans or with permanent residents, persons whose stay is consistent with the objectives established by the national migration policy, and in other cases duly approved by resolution by the Office of the Undersecretary for the Interior following a report from the National Migration Service. Finally, persons intending to settle permanently in Chile must apply for a permanent residence permit.</w:t>
      </w:r>
    </w:p>
    <w:p w14:paraId="285C9EB2" w14:textId="759C1702" w:rsidR="00F76692" w:rsidRPr="00CC4002" w:rsidRDefault="00EE7C32" w:rsidP="00EE7C32">
      <w:pPr>
        <w:pStyle w:val="ParaNoG"/>
        <w:numPr>
          <w:ilvl w:val="0"/>
          <w:numId w:val="0"/>
        </w:numPr>
        <w:tabs>
          <w:tab w:val="left" w:pos="0"/>
        </w:tabs>
        <w:ind w:left="1134"/>
      </w:pPr>
      <w:r w:rsidRPr="00CC4002">
        <w:t>171.</w:t>
      </w:r>
      <w:r w:rsidR="00352FCB">
        <w:tab/>
      </w:r>
      <w:r w:rsidR="00F76692" w:rsidRPr="00CC4002">
        <w:t>Although Chilean regulations establish mechanisms for migrants to enter the country and reside in the country legally, irregular situations of different types remain, posing fresh challenges to State institutions. Accordingly, article 155 (8) of Act No. 21.325 empowers the Undersecretary for the Interior, in accordance with the objectives of the national migration policy, to put in place mechanisms to regularize the status of foreigners who are in an irregular migration situation, establishing the corresponding requirements, which must be determined with care in order to facilitate and promote access to regular migration status.</w:t>
      </w:r>
    </w:p>
    <w:p w14:paraId="0440CED6" w14:textId="220A92EC" w:rsidR="00F76692" w:rsidRPr="00CC4002" w:rsidRDefault="00EE7C32" w:rsidP="00EE7C32">
      <w:pPr>
        <w:pStyle w:val="ParaNoG"/>
        <w:numPr>
          <w:ilvl w:val="0"/>
          <w:numId w:val="0"/>
        </w:numPr>
        <w:tabs>
          <w:tab w:val="left" w:pos="0"/>
        </w:tabs>
        <w:ind w:left="1134"/>
      </w:pPr>
      <w:r w:rsidRPr="00CC4002">
        <w:t>172.</w:t>
      </w:r>
      <w:r w:rsidR="00352FCB">
        <w:tab/>
      </w:r>
      <w:r w:rsidR="00F76692" w:rsidRPr="00CC4002">
        <w:t>Another of the measures adopted to help regularize and manage migration is the approval, in the 2023 Public Sector Budget Act, of an allocation for a regularization programme to address the backlog of residence permit applications. The funding is intended to boost staff numbers in the National Migration Service with the aim of processing permanent and temporary residence applications and those pending resolution from the 2021 regularization process. This plan will make it possible to process more than 60 per cent of the abovementioned residency applications by 31 December 2023.</w:t>
      </w:r>
    </w:p>
    <w:p w14:paraId="454B95C0" w14:textId="22D405FE" w:rsidR="00F76692" w:rsidRPr="00CC4002" w:rsidRDefault="00945189" w:rsidP="00945189">
      <w:pPr>
        <w:pStyle w:val="H1G"/>
      </w:pPr>
      <w:r>
        <w:tab/>
      </w:r>
      <w:r w:rsidR="00F76692" w:rsidRPr="00CC4002">
        <w:t>P.</w:t>
      </w:r>
      <w:r w:rsidR="00F76692" w:rsidRPr="00CC4002">
        <w:tab/>
        <w:t>Follow-up information relating to paragraph 62 (c) of the concluding observations</w:t>
      </w:r>
    </w:p>
    <w:p w14:paraId="7FBCAE74" w14:textId="16E806FE" w:rsidR="00F76692" w:rsidRPr="00CC4002" w:rsidRDefault="00EE7C32" w:rsidP="00EE7C32">
      <w:pPr>
        <w:pStyle w:val="ParaNoG"/>
        <w:numPr>
          <w:ilvl w:val="0"/>
          <w:numId w:val="0"/>
        </w:numPr>
        <w:tabs>
          <w:tab w:val="left" w:pos="0"/>
        </w:tabs>
        <w:ind w:left="1134"/>
      </w:pPr>
      <w:r w:rsidRPr="00CC4002">
        <w:t>173.</w:t>
      </w:r>
      <w:r w:rsidR="00352FCB">
        <w:tab/>
      </w:r>
      <w:r w:rsidR="00F76692" w:rsidRPr="00CC4002">
        <w:t>Up-to-date statistics on the numbers of residence permits granted since 2021, disaggregated by year, nationality, sex and age, are set out below:</w:t>
      </w:r>
    </w:p>
    <w:p w14:paraId="047D91D4" w14:textId="22E5E235" w:rsidR="00F76692" w:rsidRPr="00C22C7A" w:rsidRDefault="00945189" w:rsidP="00945189">
      <w:pPr>
        <w:pStyle w:val="H23G"/>
        <w:spacing w:after="0"/>
        <w:rPr>
          <w:b w:val="0"/>
          <w:bCs/>
        </w:rPr>
      </w:pPr>
      <w:r w:rsidRPr="00C22C7A">
        <w:rPr>
          <w:b w:val="0"/>
          <w:bCs/>
        </w:rPr>
        <w:tab/>
      </w:r>
      <w:r w:rsidRPr="00C22C7A">
        <w:rPr>
          <w:b w:val="0"/>
          <w:bCs/>
        </w:rPr>
        <w:tab/>
      </w:r>
      <w:r w:rsidR="00F76692" w:rsidRPr="00C22C7A">
        <w:rPr>
          <w:b w:val="0"/>
          <w:bCs/>
        </w:rPr>
        <w:t>Table 8</w:t>
      </w:r>
    </w:p>
    <w:p w14:paraId="605024E4" w14:textId="3E953AE4" w:rsidR="00F76692" w:rsidRPr="00CC4002" w:rsidRDefault="00945189" w:rsidP="00945189">
      <w:pPr>
        <w:pStyle w:val="H23G"/>
        <w:spacing w:before="0"/>
      </w:pPr>
      <w:r>
        <w:tab/>
      </w:r>
      <w:r>
        <w:tab/>
      </w:r>
      <w:r w:rsidR="00F76692" w:rsidRPr="00CC4002">
        <w:t>Temporary permits granted by nationality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076"/>
        <w:gridCol w:w="1147"/>
        <w:gridCol w:w="1538"/>
        <w:gridCol w:w="1199"/>
      </w:tblGrid>
      <w:tr w:rsidR="00945189" w:rsidRPr="00945189" w14:paraId="3F396085" w14:textId="77777777" w:rsidTr="00945189">
        <w:trPr>
          <w:trHeight w:val="240"/>
          <w:tblHeader/>
        </w:trPr>
        <w:tc>
          <w:tcPr>
            <w:tcW w:w="241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DA4257A" w14:textId="77777777" w:rsidR="00F76692" w:rsidRPr="00945189" w:rsidRDefault="00F76692" w:rsidP="00945189">
            <w:pPr>
              <w:suppressAutoHyphens w:val="0"/>
              <w:spacing w:before="80" w:after="80" w:line="200" w:lineRule="exact"/>
              <w:ind w:right="113"/>
              <w:rPr>
                <w:i/>
                <w:sz w:val="16"/>
              </w:rPr>
            </w:pPr>
            <w:r w:rsidRPr="00945189">
              <w:rPr>
                <w:i/>
                <w:sz w:val="16"/>
              </w:rPr>
              <w:t>Country of nationality</w:t>
            </w:r>
          </w:p>
        </w:tc>
        <w:tc>
          <w:tcPr>
            <w:tcW w:w="107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D3EB3AE" w14:textId="77777777" w:rsidR="00F76692" w:rsidRPr="00945189" w:rsidRDefault="00F76692" w:rsidP="00945189">
            <w:pPr>
              <w:suppressAutoHyphens w:val="0"/>
              <w:spacing w:before="80" w:after="80" w:line="200" w:lineRule="exact"/>
              <w:ind w:right="113"/>
              <w:jc w:val="right"/>
              <w:rPr>
                <w:i/>
                <w:sz w:val="16"/>
              </w:rPr>
            </w:pPr>
            <w:r w:rsidRPr="00945189">
              <w:rPr>
                <w:i/>
                <w:sz w:val="16"/>
              </w:rPr>
              <w:t>2021</w:t>
            </w:r>
          </w:p>
        </w:tc>
        <w:tc>
          <w:tcPr>
            <w:tcW w:w="114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97FE584" w14:textId="77777777" w:rsidR="00F76692" w:rsidRPr="00945189" w:rsidRDefault="00F76692" w:rsidP="00945189">
            <w:pPr>
              <w:suppressAutoHyphens w:val="0"/>
              <w:spacing w:before="80" w:after="80" w:line="200" w:lineRule="exact"/>
              <w:ind w:right="113"/>
              <w:jc w:val="right"/>
              <w:rPr>
                <w:i/>
                <w:sz w:val="16"/>
              </w:rPr>
            </w:pPr>
            <w:r w:rsidRPr="00945189">
              <w:rPr>
                <w:i/>
                <w:sz w:val="16"/>
              </w:rPr>
              <w:t>2022</w:t>
            </w:r>
          </w:p>
        </w:tc>
        <w:tc>
          <w:tcPr>
            <w:tcW w:w="153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A94C17D" w14:textId="77777777" w:rsidR="00F76692" w:rsidRPr="00945189" w:rsidRDefault="00F76692" w:rsidP="00945189">
            <w:pPr>
              <w:suppressAutoHyphens w:val="0"/>
              <w:spacing w:before="80" w:after="80" w:line="200" w:lineRule="exact"/>
              <w:ind w:right="113"/>
              <w:jc w:val="right"/>
              <w:rPr>
                <w:i/>
                <w:sz w:val="16"/>
              </w:rPr>
            </w:pPr>
            <w:r w:rsidRPr="00945189">
              <w:rPr>
                <w:i/>
                <w:sz w:val="16"/>
              </w:rPr>
              <w:t>2023 (first quarter)</w:t>
            </w:r>
          </w:p>
        </w:tc>
        <w:tc>
          <w:tcPr>
            <w:tcW w:w="119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7CF854C" w14:textId="77777777" w:rsidR="00F76692" w:rsidRPr="00945189" w:rsidRDefault="00F76692" w:rsidP="00945189">
            <w:pPr>
              <w:suppressAutoHyphens w:val="0"/>
              <w:spacing w:before="80" w:after="80" w:line="200" w:lineRule="exact"/>
              <w:ind w:right="113"/>
              <w:jc w:val="right"/>
              <w:rPr>
                <w:i/>
                <w:sz w:val="16"/>
              </w:rPr>
            </w:pPr>
            <w:r w:rsidRPr="00945189">
              <w:rPr>
                <w:i/>
                <w:sz w:val="16"/>
              </w:rPr>
              <w:t>Total</w:t>
            </w:r>
          </w:p>
        </w:tc>
      </w:tr>
      <w:tr w:rsidR="00945189" w:rsidRPr="00945189" w14:paraId="77878C8D" w14:textId="77777777" w:rsidTr="00945189">
        <w:trPr>
          <w:trHeight w:val="240"/>
        </w:trPr>
        <w:tc>
          <w:tcPr>
            <w:tcW w:w="2410" w:type="dxa"/>
            <w:tcBorders>
              <w:top w:val="single" w:sz="12" w:space="0" w:color="auto"/>
            </w:tcBorders>
            <w:shd w:val="clear" w:color="auto" w:fill="auto"/>
            <w:noWrap/>
            <w:tcMar>
              <w:top w:w="0" w:type="dxa"/>
              <w:left w:w="0" w:type="dxa"/>
              <w:bottom w:w="0" w:type="dxa"/>
              <w:right w:w="28" w:type="dxa"/>
            </w:tcMar>
          </w:tcPr>
          <w:p w14:paraId="173892BB" w14:textId="77777777" w:rsidR="00F76692" w:rsidRPr="00945189" w:rsidRDefault="00F76692" w:rsidP="00945189">
            <w:pPr>
              <w:suppressAutoHyphens w:val="0"/>
              <w:spacing w:before="40" w:after="40" w:line="220" w:lineRule="exact"/>
              <w:ind w:right="113"/>
              <w:rPr>
                <w:sz w:val="18"/>
              </w:rPr>
            </w:pPr>
            <w:r w:rsidRPr="00945189">
              <w:rPr>
                <w:sz w:val="18"/>
              </w:rPr>
              <w:t>Afghanistan</w:t>
            </w:r>
          </w:p>
        </w:tc>
        <w:tc>
          <w:tcPr>
            <w:tcW w:w="1076" w:type="dxa"/>
            <w:tcBorders>
              <w:top w:val="single" w:sz="12" w:space="0" w:color="auto"/>
            </w:tcBorders>
            <w:shd w:val="clear" w:color="auto" w:fill="auto"/>
            <w:noWrap/>
            <w:tcMar>
              <w:top w:w="0" w:type="dxa"/>
              <w:left w:w="0" w:type="dxa"/>
              <w:bottom w:w="0" w:type="dxa"/>
              <w:right w:w="28" w:type="dxa"/>
            </w:tcMar>
            <w:vAlign w:val="bottom"/>
          </w:tcPr>
          <w:p w14:paraId="7061BD30"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47" w:type="dxa"/>
            <w:tcBorders>
              <w:top w:val="single" w:sz="12" w:space="0" w:color="auto"/>
            </w:tcBorders>
            <w:shd w:val="clear" w:color="auto" w:fill="auto"/>
            <w:noWrap/>
            <w:tcMar>
              <w:top w:w="0" w:type="dxa"/>
              <w:left w:w="0" w:type="dxa"/>
              <w:bottom w:w="0" w:type="dxa"/>
              <w:right w:w="28" w:type="dxa"/>
            </w:tcMar>
            <w:vAlign w:val="bottom"/>
          </w:tcPr>
          <w:p w14:paraId="70A3CF8C" w14:textId="77777777" w:rsidR="00F76692" w:rsidRPr="00945189" w:rsidRDefault="00F76692" w:rsidP="00945189">
            <w:pPr>
              <w:suppressAutoHyphens w:val="0"/>
              <w:spacing w:before="40" w:after="40" w:line="220" w:lineRule="exact"/>
              <w:ind w:right="113"/>
              <w:jc w:val="right"/>
              <w:rPr>
                <w:sz w:val="18"/>
              </w:rPr>
            </w:pPr>
            <w:r w:rsidRPr="00945189">
              <w:rPr>
                <w:sz w:val="18"/>
              </w:rPr>
              <w:t>150</w:t>
            </w:r>
          </w:p>
        </w:tc>
        <w:tc>
          <w:tcPr>
            <w:tcW w:w="1538" w:type="dxa"/>
            <w:tcBorders>
              <w:top w:val="single" w:sz="12" w:space="0" w:color="auto"/>
            </w:tcBorders>
            <w:shd w:val="clear" w:color="auto" w:fill="auto"/>
            <w:noWrap/>
            <w:tcMar>
              <w:top w:w="0" w:type="dxa"/>
              <w:left w:w="0" w:type="dxa"/>
              <w:bottom w:w="0" w:type="dxa"/>
              <w:right w:w="28" w:type="dxa"/>
            </w:tcMar>
            <w:vAlign w:val="bottom"/>
          </w:tcPr>
          <w:p w14:paraId="575E2A77"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tcBorders>
              <w:top w:val="single" w:sz="12" w:space="0" w:color="auto"/>
            </w:tcBorders>
            <w:shd w:val="clear" w:color="auto" w:fill="auto"/>
            <w:noWrap/>
            <w:tcMar>
              <w:top w:w="0" w:type="dxa"/>
              <w:left w:w="0" w:type="dxa"/>
              <w:bottom w:w="0" w:type="dxa"/>
              <w:right w:w="28" w:type="dxa"/>
            </w:tcMar>
            <w:vAlign w:val="bottom"/>
          </w:tcPr>
          <w:p w14:paraId="528FF3C4" w14:textId="77777777" w:rsidR="00F76692" w:rsidRPr="00945189" w:rsidRDefault="00F76692" w:rsidP="00945189">
            <w:pPr>
              <w:suppressAutoHyphens w:val="0"/>
              <w:spacing w:before="40" w:after="40" w:line="220" w:lineRule="exact"/>
              <w:ind w:right="113"/>
              <w:jc w:val="right"/>
              <w:rPr>
                <w:sz w:val="18"/>
              </w:rPr>
            </w:pPr>
            <w:r w:rsidRPr="00945189">
              <w:rPr>
                <w:sz w:val="18"/>
              </w:rPr>
              <w:t>156</w:t>
            </w:r>
          </w:p>
        </w:tc>
      </w:tr>
      <w:tr w:rsidR="00F76692" w:rsidRPr="00945189" w14:paraId="0AF8AA7D" w14:textId="77777777" w:rsidTr="00945189">
        <w:trPr>
          <w:trHeight w:val="240"/>
        </w:trPr>
        <w:tc>
          <w:tcPr>
            <w:tcW w:w="2410" w:type="dxa"/>
            <w:shd w:val="clear" w:color="auto" w:fill="auto"/>
            <w:noWrap/>
            <w:tcMar>
              <w:top w:w="0" w:type="dxa"/>
              <w:left w:w="0" w:type="dxa"/>
              <w:bottom w:w="0" w:type="dxa"/>
              <w:right w:w="28" w:type="dxa"/>
            </w:tcMar>
          </w:tcPr>
          <w:p w14:paraId="26280213" w14:textId="77777777" w:rsidR="00F76692" w:rsidRPr="00945189" w:rsidRDefault="00F76692" w:rsidP="00945189">
            <w:pPr>
              <w:suppressAutoHyphens w:val="0"/>
              <w:spacing w:before="40" w:after="40" w:line="220" w:lineRule="exact"/>
              <w:ind w:right="113"/>
              <w:rPr>
                <w:sz w:val="18"/>
              </w:rPr>
            </w:pPr>
            <w:r w:rsidRPr="00945189">
              <w:rPr>
                <w:sz w:val="18"/>
              </w:rPr>
              <w:t>Albania</w:t>
            </w:r>
          </w:p>
        </w:tc>
        <w:tc>
          <w:tcPr>
            <w:tcW w:w="1076" w:type="dxa"/>
            <w:shd w:val="clear" w:color="auto" w:fill="auto"/>
            <w:noWrap/>
            <w:tcMar>
              <w:top w:w="0" w:type="dxa"/>
              <w:left w:w="0" w:type="dxa"/>
              <w:bottom w:w="0" w:type="dxa"/>
              <w:right w:w="28" w:type="dxa"/>
            </w:tcMar>
            <w:vAlign w:val="bottom"/>
          </w:tcPr>
          <w:p w14:paraId="67E44853"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47" w:type="dxa"/>
            <w:shd w:val="clear" w:color="auto" w:fill="auto"/>
            <w:noWrap/>
            <w:tcMar>
              <w:top w:w="0" w:type="dxa"/>
              <w:left w:w="0" w:type="dxa"/>
              <w:bottom w:w="0" w:type="dxa"/>
              <w:right w:w="28" w:type="dxa"/>
            </w:tcMar>
            <w:vAlign w:val="bottom"/>
          </w:tcPr>
          <w:p w14:paraId="3BB7858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0A8B2D32"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185188C5"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r>
      <w:tr w:rsidR="00F76692" w:rsidRPr="00945189" w14:paraId="6319C3FF" w14:textId="77777777" w:rsidTr="00945189">
        <w:trPr>
          <w:trHeight w:val="240"/>
        </w:trPr>
        <w:tc>
          <w:tcPr>
            <w:tcW w:w="2410" w:type="dxa"/>
            <w:shd w:val="clear" w:color="auto" w:fill="auto"/>
            <w:noWrap/>
            <w:tcMar>
              <w:top w:w="0" w:type="dxa"/>
              <w:left w:w="0" w:type="dxa"/>
              <w:bottom w:w="0" w:type="dxa"/>
              <w:right w:w="28" w:type="dxa"/>
            </w:tcMar>
          </w:tcPr>
          <w:p w14:paraId="00B12461" w14:textId="77777777" w:rsidR="00F76692" w:rsidRPr="00945189" w:rsidRDefault="00F76692" w:rsidP="00945189">
            <w:pPr>
              <w:suppressAutoHyphens w:val="0"/>
              <w:spacing w:before="40" w:after="40" w:line="220" w:lineRule="exact"/>
              <w:ind w:right="113"/>
              <w:rPr>
                <w:sz w:val="18"/>
              </w:rPr>
            </w:pPr>
            <w:r w:rsidRPr="00945189">
              <w:rPr>
                <w:sz w:val="18"/>
              </w:rPr>
              <w:t>Germany</w:t>
            </w:r>
          </w:p>
        </w:tc>
        <w:tc>
          <w:tcPr>
            <w:tcW w:w="1076" w:type="dxa"/>
            <w:shd w:val="clear" w:color="auto" w:fill="auto"/>
            <w:noWrap/>
            <w:tcMar>
              <w:top w:w="0" w:type="dxa"/>
              <w:left w:w="0" w:type="dxa"/>
              <w:bottom w:w="0" w:type="dxa"/>
              <w:right w:w="28" w:type="dxa"/>
            </w:tcMar>
            <w:vAlign w:val="bottom"/>
          </w:tcPr>
          <w:p w14:paraId="26CD3BBC" w14:textId="77777777" w:rsidR="00F76692" w:rsidRPr="00945189" w:rsidRDefault="00F76692" w:rsidP="00945189">
            <w:pPr>
              <w:suppressAutoHyphens w:val="0"/>
              <w:spacing w:before="40" w:after="40" w:line="220" w:lineRule="exact"/>
              <w:ind w:right="113"/>
              <w:jc w:val="right"/>
              <w:rPr>
                <w:sz w:val="18"/>
              </w:rPr>
            </w:pPr>
            <w:r w:rsidRPr="00945189">
              <w:rPr>
                <w:sz w:val="18"/>
              </w:rPr>
              <w:t>85</w:t>
            </w:r>
          </w:p>
        </w:tc>
        <w:tc>
          <w:tcPr>
            <w:tcW w:w="1147" w:type="dxa"/>
            <w:shd w:val="clear" w:color="auto" w:fill="auto"/>
            <w:noWrap/>
            <w:tcMar>
              <w:top w:w="0" w:type="dxa"/>
              <w:left w:w="0" w:type="dxa"/>
              <w:bottom w:w="0" w:type="dxa"/>
              <w:right w:w="28" w:type="dxa"/>
            </w:tcMar>
            <w:vAlign w:val="bottom"/>
          </w:tcPr>
          <w:p w14:paraId="2A79725E" w14:textId="77777777" w:rsidR="00F76692" w:rsidRPr="00945189" w:rsidRDefault="00F76692" w:rsidP="00945189">
            <w:pPr>
              <w:suppressAutoHyphens w:val="0"/>
              <w:spacing w:before="40" w:after="40" w:line="220" w:lineRule="exact"/>
              <w:ind w:right="113"/>
              <w:jc w:val="right"/>
              <w:rPr>
                <w:sz w:val="18"/>
              </w:rPr>
            </w:pPr>
            <w:r w:rsidRPr="00945189">
              <w:rPr>
                <w:sz w:val="18"/>
              </w:rPr>
              <w:t>443</w:t>
            </w:r>
          </w:p>
        </w:tc>
        <w:tc>
          <w:tcPr>
            <w:tcW w:w="1538" w:type="dxa"/>
            <w:shd w:val="clear" w:color="auto" w:fill="auto"/>
            <w:noWrap/>
            <w:tcMar>
              <w:top w:w="0" w:type="dxa"/>
              <w:left w:w="0" w:type="dxa"/>
              <w:bottom w:w="0" w:type="dxa"/>
              <w:right w:w="28" w:type="dxa"/>
            </w:tcMar>
            <w:vAlign w:val="bottom"/>
          </w:tcPr>
          <w:p w14:paraId="102541AD" w14:textId="77777777" w:rsidR="00F76692" w:rsidRPr="00945189" w:rsidRDefault="00F76692" w:rsidP="00945189">
            <w:pPr>
              <w:suppressAutoHyphens w:val="0"/>
              <w:spacing w:before="40" w:after="40" w:line="220" w:lineRule="exact"/>
              <w:ind w:right="113"/>
              <w:jc w:val="right"/>
              <w:rPr>
                <w:sz w:val="18"/>
              </w:rPr>
            </w:pPr>
            <w:r w:rsidRPr="00945189">
              <w:rPr>
                <w:sz w:val="18"/>
              </w:rPr>
              <w:t>93</w:t>
            </w:r>
          </w:p>
        </w:tc>
        <w:tc>
          <w:tcPr>
            <w:tcW w:w="1199" w:type="dxa"/>
            <w:shd w:val="clear" w:color="auto" w:fill="auto"/>
            <w:noWrap/>
            <w:tcMar>
              <w:top w:w="0" w:type="dxa"/>
              <w:left w:w="0" w:type="dxa"/>
              <w:bottom w:w="0" w:type="dxa"/>
              <w:right w:w="28" w:type="dxa"/>
            </w:tcMar>
            <w:vAlign w:val="bottom"/>
          </w:tcPr>
          <w:p w14:paraId="00554A8D" w14:textId="77777777" w:rsidR="00F76692" w:rsidRPr="00945189" w:rsidRDefault="00F76692" w:rsidP="00945189">
            <w:pPr>
              <w:suppressAutoHyphens w:val="0"/>
              <w:spacing w:before="40" w:after="40" w:line="220" w:lineRule="exact"/>
              <w:ind w:right="113"/>
              <w:jc w:val="right"/>
              <w:rPr>
                <w:sz w:val="18"/>
              </w:rPr>
            </w:pPr>
            <w:r w:rsidRPr="00945189">
              <w:rPr>
                <w:sz w:val="18"/>
              </w:rPr>
              <w:t>621</w:t>
            </w:r>
          </w:p>
        </w:tc>
      </w:tr>
      <w:tr w:rsidR="00F76692" w:rsidRPr="00945189" w14:paraId="1F9346CA" w14:textId="77777777" w:rsidTr="00945189">
        <w:trPr>
          <w:trHeight w:val="240"/>
        </w:trPr>
        <w:tc>
          <w:tcPr>
            <w:tcW w:w="2410" w:type="dxa"/>
            <w:shd w:val="clear" w:color="auto" w:fill="auto"/>
            <w:noWrap/>
            <w:tcMar>
              <w:top w:w="0" w:type="dxa"/>
              <w:left w:w="0" w:type="dxa"/>
              <w:bottom w:w="0" w:type="dxa"/>
              <w:right w:w="28" w:type="dxa"/>
            </w:tcMar>
          </w:tcPr>
          <w:p w14:paraId="6E80FBBE" w14:textId="77777777" w:rsidR="00F76692" w:rsidRPr="00945189" w:rsidRDefault="00F76692" w:rsidP="00945189">
            <w:pPr>
              <w:suppressAutoHyphens w:val="0"/>
              <w:spacing w:before="40" w:after="40" w:line="220" w:lineRule="exact"/>
              <w:ind w:right="113"/>
              <w:rPr>
                <w:sz w:val="18"/>
              </w:rPr>
            </w:pPr>
            <w:r w:rsidRPr="00945189">
              <w:rPr>
                <w:sz w:val="18"/>
              </w:rPr>
              <w:t>Andorra</w:t>
            </w:r>
          </w:p>
        </w:tc>
        <w:tc>
          <w:tcPr>
            <w:tcW w:w="1076" w:type="dxa"/>
            <w:shd w:val="clear" w:color="auto" w:fill="auto"/>
            <w:noWrap/>
            <w:tcMar>
              <w:top w:w="0" w:type="dxa"/>
              <w:left w:w="0" w:type="dxa"/>
              <w:bottom w:w="0" w:type="dxa"/>
              <w:right w:w="28" w:type="dxa"/>
            </w:tcMar>
            <w:vAlign w:val="bottom"/>
          </w:tcPr>
          <w:p w14:paraId="6546A05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6182B878"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shd w:val="clear" w:color="auto" w:fill="auto"/>
            <w:noWrap/>
            <w:tcMar>
              <w:top w:w="0" w:type="dxa"/>
              <w:left w:w="0" w:type="dxa"/>
              <w:bottom w:w="0" w:type="dxa"/>
              <w:right w:w="28" w:type="dxa"/>
            </w:tcMar>
            <w:vAlign w:val="bottom"/>
          </w:tcPr>
          <w:p w14:paraId="6EEBC5A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609C339"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02C6804B" w14:textId="77777777" w:rsidTr="00945189">
        <w:trPr>
          <w:trHeight w:val="240"/>
        </w:trPr>
        <w:tc>
          <w:tcPr>
            <w:tcW w:w="2410" w:type="dxa"/>
            <w:shd w:val="clear" w:color="auto" w:fill="auto"/>
            <w:noWrap/>
            <w:tcMar>
              <w:top w:w="0" w:type="dxa"/>
              <w:left w:w="0" w:type="dxa"/>
              <w:bottom w:w="0" w:type="dxa"/>
              <w:right w:w="28" w:type="dxa"/>
            </w:tcMar>
          </w:tcPr>
          <w:p w14:paraId="700F6821" w14:textId="77777777" w:rsidR="00F76692" w:rsidRPr="00945189" w:rsidRDefault="00F76692" w:rsidP="00945189">
            <w:pPr>
              <w:suppressAutoHyphens w:val="0"/>
              <w:spacing w:before="40" w:after="40" w:line="220" w:lineRule="exact"/>
              <w:ind w:right="113"/>
              <w:rPr>
                <w:sz w:val="18"/>
              </w:rPr>
            </w:pPr>
            <w:r w:rsidRPr="00945189">
              <w:rPr>
                <w:sz w:val="18"/>
              </w:rPr>
              <w:t>Angola</w:t>
            </w:r>
          </w:p>
        </w:tc>
        <w:tc>
          <w:tcPr>
            <w:tcW w:w="1076" w:type="dxa"/>
            <w:shd w:val="clear" w:color="auto" w:fill="auto"/>
            <w:noWrap/>
            <w:tcMar>
              <w:top w:w="0" w:type="dxa"/>
              <w:left w:w="0" w:type="dxa"/>
              <w:bottom w:w="0" w:type="dxa"/>
              <w:right w:w="28" w:type="dxa"/>
            </w:tcMar>
            <w:vAlign w:val="bottom"/>
          </w:tcPr>
          <w:p w14:paraId="1A1AB566"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47" w:type="dxa"/>
            <w:shd w:val="clear" w:color="auto" w:fill="auto"/>
            <w:noWrap/>
            <w:tcMar>
              <w:top w:w="0" w:type="dxa"/>
              <w:left w:w="0" w:type="dxa"/>
              <w:bottom w:w="0" w:type="dxa"/>
              <w:right w:w="28" w:type="dxa"/>
            </w:tcMar>
            <w:vAlign w:val="bottom"/>
          </w:tcPr>
          <w:p w14:paraId="0DADC3D4"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c>
          <w:tcPr>
            <w:tcW w:w="1538" w:type="dxa"/>
            <w:shd w:val="clear" w:color="auto" w:fill="auto"/>
            <w:noWrap/>
            <w:tcMar>
              <w:top w:w="0" w:type="dxa"/>
              <w:left w:w="0" w:type="dxa"/>
              <w:bottom w:w="0" w:type="dxa"/>
              <w:right w:w="28" w:type="dxa"/>
            </w:tcMar>
            <w:vAlign w:val="bottom"/>
          </w:tcPr>
          <w:p w14:paraId="5E3E513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7BE8379"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r>
      <w:tr w:rsidR="00F76692" w:rsidRPr="00945189" w14:paraId="4FF7E644" w14:textId="77777777" w:rsidTr="00945189">
        <w:trPr>
          <w:trHeight w:val="240"/>
        </w:trPr>
        <w:tc>
          <w:tcPr>
            <w:tcW w:w="2410" w:type="dxa"/>
            <w:shd w:val="clear" w:color="auto" w:fill="auto"/>
            <w:noWrap/>
            <w:tcMar>
              <w:top w:w="0" w:type="dxa"/>
              <w:left w:w="0" w:type="dxa"/>
              <w:bottom w:w="0" w:type="dxa"/>
              <w:right w:w="28" w:type="dxa"/>
            </w:tcMar>
          </w:tcPr>
          <w:p w14:paraId="14346DBA" w14:textId="77777777" w:rsidR="00F76692" w:rsidRPr="00945189" w:rsidRDefault="00F76692" w:rsidP="00945189">
            <w:pPr>
              <w:suppressAutoHyphens w:val="0"/>
              <w:spacing w:before="40" w:after="40" w:line="220" w:lineRule="exact"/>
              <w:ind w:right="113"/>
              <w:rPr>
                <w:sz w:val="18"/>
              </w:rPr>
            </w:pPr>
            <w:r w:rsidRPr="00945189">
              <w:rPr>
                <w:sz w:val="18"/>
              </w:rPr>
              <w:t>Antarctica</w:t>
            </w:r>
          </w:p>
        </w:tc>
        <w:tc>
          <w:tcPr>
            <w:tcW w:w="1076" w:type="dxa"/>
            <w:shd w:val="clear" w:color="auto" w:fill="auto"/>
            <w:noWrap/>
            <w:tcMar>
              <w:top w:w="0" w:type="dxa"/>
              <w:left w:w="0" w:type="dxa"/>
              <w:bottom w:w="0" w:type="dxa"/>
              <w:right w:w="28" w:type="dxa"/>
            </w:tcMar>
            <w:vAlign w:val="bottom"/>
          </w:tcPr>
          <w:p w14:paraId="3A62400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66402E8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744E76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96E1A68"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20471A8E" w14:textId="77777777" w:rsidTr="00945189">
        <w:trPr>
          <w:trHeight w:val="240"/>
        </w:trPr>
        <w:tc>
          <w:tcPr>
            <w:tcW w:w="2410" w:type="dxa"/>
            <w:shd w:val="clear" w:color="auto" w:fill="auto"/>
            <w:noWrap/>
            <w:tcMar>
              <w:top w:w="0" w:type="dxa"/>
              <w:left w:w="0" w:type="dxa"/>
              <w:bottom w:w="0" w:type="dxa"/>
              <w:right w:w="28" w:type="dxa"/>
            </w:tcMar>
          </w:tcPr>
          <w:p w14:paraId="74499A6A" w14:textId="77777777" w:rsidR="00F76692" w:rsidRPr="00945189" w:rsidRDefault="00F76692" w:rsidP="00945189">
            <w:pPr>
              <w:suppressAutoHyphens w:val="0"/>
              <w:spacing w:before="40" w:after="40" w:line="220" w:lineRule="exact"/>
              <w:ind w:right="113"/>
              <w:rPr>
                <w:sz w:val="18"/>
              </w:rPr>
            </w:pPr>
            <w:r w:rsidRPr="00945189">
              <w:rPr>
                <w:sz w:val="18"/>
              </w:rPr>
              <w:t>Stateless person</w:t>
            </w:r>
          </w:p>
        </w:tc>
        <w:tc>
          <w:tcPr>
            <w:tcW w:w="1076" w:type="dxa"/>
            <w:shd w:val="clear" w:color="auto" w:fill="auto"/>
            <w:noWrap/>
            <w:tcMar>
              <w:top w:w="0" w:type="dxa"/>
              <w:left w:w="0" w:type="dxa"/>
              <w:bottom w:w="0" w:type="dxa"/>
              <w:right w:w="28" w:type="dxa"/>
            </w:tcMar>
            <w:vAlign w:val="bottom"/>
          </w:tcPr>
          <w:p w14:paraId="46B5BAE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44D1485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2BD1834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FA5374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30C7DD9" w14:textId="77777777" w:rsidTr="00945189">
        <w:trPr>
          <w:trHeight w:val="240"/>
        </w:trPr>
        <w:tc>
          <w:tcPr>
            <w:tcW w:w="2410" w:type="dxa"/>
            <w:shd w:val="clear" w:color="auto" w:fill="auto"/>
            <w:noWrap/>
            <w:tcMar>
              <w:top w:w="0" w:type="dxa"/>
              <w:left w:w="0" w:type="dxa"/>
              <w:bottom w:w="0" w:type="dxa"/>
              <w:right w:w="28" w:type="dxa"/>
            </w:tcMar>
          </w:tcPr>
          <w:p w14:paraId="62D2790C" w14:textId="77777777" w:rsidR="00F76692" w:rsidRPr="00945189" w:rsidRDefault="00F76692" w:rsidP="00945189">
            <w:pPr>
              <w:suppressAutoHyphens w:val="0"/>
              <w:spacing w:before="40" w:after="40" w:line="220" w:lineRule="exact"/>
              <w:ind w:right="113"/>
              <w:rPr>
                <w:sz w:val="18"/>
              </w:rPr>
            </w:pPr>
            <w:r w:rsidRPr="00945189">
              <w:rPr>
                <w:sz w:val="18"/>
              </w:rPr>
              <w:t>Algeria</w:t>
            </w:r>
          </w:p>
        </w:tc>
        <w:tc>
          <w:tcPr>
            <w:tcW w:w="1076" w:type="dxa"/>
            <w:shd w:val="clear" w:color="auto" w:fill="auto"/>
            <w:noWrap/>
            <w:tcMar>
              <w:top w:w="0" w:type="dxa"/>
              <w:left w:w="0" w:type="dxa"/>
              <w:bottom w:w="0" w:type="dxa"/>
              <w:right w:w="28" w:type="dxa"/>
            </w:tcMar>
            <w:vAlign w:val="bottom"/>
          </w:tcPr>
          <w:p w14:paraId="3F7ABBCB"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62832CF1"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5D5FFD5B"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468763CD"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r>
      <w:tr w:rsidR="00F76692" w:rsidRPr="00945189" w14:paraId="7EC6996C" w14:textId="77777777" w:rsidTr="00945189">
        <w:trPr>
          <w:trHeight w:val="240"/>
        </w:trPr>
        <w:tc>
          <w:tcPr>
            <w:tcW w:w="2410" w:type="dxa"/>
            <w:shd w:val="clear" w:color="auto" w:fill="auto"/>
            <w:noWrap/>
            <w:tcMar>
              <w:top w:w="0" w:type="dxa"/>
              <w:left w:w="0" w:type="dxa"/>
              <w:bottom w:w="0" w:type="dxa"/>
              <w:right w:w="28" w:type="dxa"/>
            </w:tcMar>
          </w:tcPr>
          <w:p w14:paraId="2144C786" w14:textId="77777777" w:rsidR="00F76692" w:rsidRPr="00945189" w:rsidRDefault="00F76692" w:rsidP="00945189">
            <w:pPr>
              <w:suppressAutoHyphens w:val="0"/>
              <w:spacing w:before="40" w:after="40" w:line="220" w:lineRule="exact"/>
              <w:ind w:right="113"/>
              <w:rPr>
                <w:sz w:val="18"/>
              </w:rPr>
            </w:pPr>
            <w:r w:rsidRPr="00945189">
              <w:rPr>
                <w:sz w:val="18"/>
              </w:rPr>
              <w:t>Argentina</w:t>
            </w:r>
          </w:p>
        </w:tc>
        <w:tc>
          <w:tcPr>
            <w:tcW w:w="1076" w:type="dxa"/>
            <w:shd w:val="clear" w:color="auto" w:fill="auto"/>
            <w:noWrap/>
            <w:tcMar>
              <w:top w:w="0" w:type="dxa"/>
              <w:left w:w="0" w:type="dxa"/>
              <w:bottom w:w="0" w:type="dxa"/>
              <w:right w:w="28" w:type="dxa"/>
            </w:tcMar>
            <w:vAlign w:val="bottom"/>
          </w:tcPr>
          <w:p w14:paraId="66A7236A" w14:textId="6A80A17B" w:rsidR="00F76692" w:rsidRPr="00945189" w:rsidRDefault="00F76692" w:rsidP="00945189">
            <w:pPr>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089</w:t>
            </w:r>
          </w:p>
        </w:tc>
        <w:tc>
          <w:tcPr>
            <w:tcW w:w="1147" w:type="dxa"/>
            <w:shd w:val="clear" w:color="auto" w:fill="auto"/>
            <w:noWrap/>
            <w:tcMar>
              <w:top w:w="0" w:type="dxa"/>
              <w:left w:w="0" w:type="dxa"/>
              <w:bottom w:w="0" w:type="dxa"/>
              <w:right w:w="28" w:type="dxa"/>
            </w:tcMar>
            <w:vAlign w:val="bottom"/>
          </w:tcPr>
          <w:p w14:paraId="35067B24" w14:textId="519E999B" w:rsidR="00F76692" w:rsidRPr="00945189" w:rsidRDefault="00F76692" w:rsidP="00945189">
            <w:pPr>
              <w:suppressAutoHyphens w:val="0"/>
              <w:spacing w:before="40" w:after="40" w:line="220" w:lineRule="exact"/>
              <w:ind w:right="113"/>
              <w:jc w:val="right"/>
              <w:rPr>
                <w:sz w:val="18"/>
              </w:rPr>
            </w:pPr>
            <w:r w:rsidRPr="00945189">
              <w:rPr>
                <w:sz w:val="18"/>
              </w:rPr>
              <w:t>5</w:t>
            </w:r>
            <w:r w:rsidR="00945189">
              <w:rPr>
                <w:sz w:val="18"/>
              </w:rPr>
              <w:t xml:space="preserve"> </w:t>
            </w:r>
            <w:r w:rsidRPr="00945189">
              <w:rPr>
                <w:sz w:val="18"/>
              </w:rPr>
              <w:t>869</w:t>
            </w:r>
          </w:p>
        </w:tc>
        <w:tc>
          <w:tcPr>
            <w:tcW w:w="1538" w:type="dxa"/>
            <w:shd w:val="clear" w:color="auto" w:fill="auto"/>
            <w:noWrap/>
            <w:tcMar>
              <w:top w:w="0" w:type="dxa"/>
              <w:left w:w="0" w:type="dxa"/>
              <w:bottom w:w="0" w:type="dxa"/>
              <w:right w:w="28" w:type="dxa"/>
            </w:tcMar>
            <w:vAlign w:val="bottom"/>
          </w:tcPr>
          <w:p w14:paraId="54AEE18E" w14:textId="273ED5DB"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380</w:t>
            </w:r>
          </w:p>
        </w:tc>
        <w:tc>
          <w:tcPr>
            <w:tcW w:w="1199" w:type="dxa"/>
            <w:shd w:val="clear" w:color="auto" w:fill="auto"/>
            <w:noWrap/>
            <w:tcMar>
              <w:top w:w="0" w:type="dxa"/>
              <w:left w:w="0" w:type="dxa"/>
              <w:bottom w:w="0" w:type="dxa"/>
              <w:right w:w="28" w:type="dxa"/>
            </w:tcMar>
            <w:vAlign w:val="bottom"/>
          </w:tcPr>
          <w:p w14:paraId="540FD761" w14:textId="5DE8568A" w:rsidR="00F76692" w:rsidRPr="00945189" w:rsidRDefault="00F76692" w:rsidP="00945189">
            <w:pPr>
              <w:suppressAutoHyphens w:val="0"/>
              <w:spacing w:before="40" w:after="40" w:line="220" w:lineRule="exact"/>
              <w:ind w:right="113"/>
              <w:jc w:val="right"/>
              <w:rPr>
                <w:sz w:val="18"/>
              </w:rPr>
            </w:pPr>
            <w:r w:rsidRPr="00945189">
              <w:rPr>
                <w:sz w:val="18"/>
              </w:rPr>
              <w:t>10</w:t>
            </w:r>
            <w:r w:rsidR="00945189">
              <w:rPr>
                <w:sz w:val="18"/>
              </w:rPr>
              <w:t xml:space="preserve"> </w:t>
            </w:r>
            <w:r w:rsidRPr="00945189">
              <w:rPr>
                <w:sz w:val="18"/>
              </w:rPr>
              <w:t>338</w:t>
            </w:r>
          </w:p>
        </w:tc>
      </w:tr>
      <w:tr w:rsidR="00F76692" w:rsidRPr="00945189" w14:paraId="474347D1" w14:textId="77777777" w:rsidTr="00945189">
        <w:trPr>
          <w:trHeight w:val="240"/>
        </w:trPr>
        <w:tc>
          <w:tcPr>
            <w:tcW w:w="2410" w:type="dxa"/>
            <w:shd w:val="clear" w:color="auto" w:fill="auto"/>
            <w:noWrap/>
            <w:tcMar>
              <w:top w:w="0" w:type="dxa"/>
              <w:left w:w="0" w:type="dxa"/>
              <w:bottom w:w="0" w:type="dxa"/>
              <w:right w:w="28" w:type="dxa"/>
            </w:tcMar>
          </w:tcPr>
          <w:p w14:paraId="23F8C7BC" w14:textId="77777777" w:rsidR="00F76692" w:rsidRPr="00945189" w:rsidRDefault="00F76692" w:rsidP="00945189">
            <w:pPr>
              <w:suppressAutoHyphens w:val="0"/>
              <w:spacing w:before="40" w:after="40" w:line="220" w:lineRule="exact"/>
              <w:ind w:right="113"/>
              <w:rPr>
                <w:sz w:val="18"/>
              </w:rPr>
            </w:pPr>
            <w:r w:rsidRPr="00945189">
              <w:rPr>
                <w:sz w:val="18"/>
              </w:rPr>
              <w:t>Armenia</w:t>
            </w:r>
          </w:p>
        </w:tc>
        <w:tc>
          <w:tcPr>
            <w:tcW w:w="1076" w:type="dxa"/>
            <w:shd w:val="clear" w:color="auto" w:fill="auto"/>
            <w:noWrap/>
            <w:tcMar>
              <w:top w:w="0" w:type="dxa"/>
              <w:left w:w="0" w:type="dxa"/>
              <w:bottom w:w="0" w:type="dxa"/>
              <w:right w:w="28" w:type="dxa"/>
            </w:tcMar>
            <w:vAlign w:val="bottom"/>
          </w:tcPr>
          <w:p w14:paraId="1A1348B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0DA8BDE"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shd w:val="clear" w:color="auto" w:fill="auto"/>
            <w:noWrap/>
            <w:tcMar>
              <w:top w:w="0" w:type="dxa"/>
              <w:left w:w="0" w:type="dxa"/>
              <w:bottom w:w="0" w:type="dxa"/>
              <w:right w:w="28" w:type="dxa"/>
            </w:tcMar>
            <w:vAlign w:val="bottom"/>
          </w:tcPr>
          <w:p w14:paraId="0B34C49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026712A7"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31231DFD" w14:textId="77777777" w:rsidTr="00945189">
        <w:trPr>
          <w:trHeight w:val="240"/>
        </w:trPr>
        <w:tc>
          <w:tcPr>
            <w:tcW w:w="2410" w:type="dxa"/>
            <w:shd w:val="clear" w:color="auto" w:fill="auto"/>
            <w:noWrap/>
            <w:tcMar>
              <w:top w:w="0" w:type="dxa"/>
              <w:left w:w="0" w:type="dxa"/>
              <w:bottom w:w="0" w:type="dxa"/>
              <w:right w:w="28" w:type="dxa"/>
            </w:tcMar>
          </w:tcPr>
          <w:p w14:paraId="7B26EAC6" w14:textId="77777777" w:rsidR="00F76692" w:rsidRPr="00945189" w:rsidRDefault="00F76692" w:rsidP="00945189">
            <w:pPr>
              <w:suppressAutoHyphens w:val="0"/>
              <w:spacing w:before="40" w:after="40" w:line="220" w:lineRule="exact"/>
              <w:ind w:right="113"/>
              <w:rPr>
                <w:sz w:val="18"/>
              </w:rPr>
            </w:pPr>
            <w:r w:rsidRPr="00945189">
              <w:rPr>
                <w:sz w:val="18"/>
              </w:rPr>
              <w:t>Australia</w:t>
            </w:r>
          </w:p>
        </w:tc>
        <w:tc>
          <w:tcPr>
            <w:tcW w:w="1076" w:type="dxa"/>
            <w:shd w:val="clear" w:color="auto" w:fill="auto"/>
            <w:noWrap/>
            <w:tcMar>
              <w:top w:w="0" w:type="dxa"/>
              <w:left w:w="0" w:type="dxa"/>
              <w:bottom w:w="0" w:type="dxa"/>
              <w:right w:w="28" w:type="dxa"/>
            </w:tcMar>
            <w:vAlign w:val="bottom"/>
          </w:tcPr>
          <w:p w14:paraId="1F09BA93" w14:textId="77777777" w:rsidR="00F76692" w:rsidRPr="00945189" w:rsidRDefault="00F76692" w:rsidP="00945189">
            <w:pPr>
              <w:suppressAutoHyphens w:val="0"/>
              <w:spacing w:before="40" w:after="40" w:line="220" w:lineRule="exact"/>
              <w:ind w:right="113"/>
              <w:jc w:val="right"/>
              <w:rPr>
                <w:sz w:val="18"/>
              </w:rPr>
            </w:pPr>
            <w:r w:rsidRPr="00945189">
              <w:rPr>
                <w:sz w:val="18"/>
              </w:rPr>
              <w:t>22</w:t>
            </w:r>
          </w:p>
        </w:tc>
        <w:tc>
          <w:tcPr>
            <w:tcW w:w="1147" w:type="dxa"/>
            <w:shd w:val="clear" w:color="auto" w:fill="auto"/>
            <w:noWrap/>
            <w:tcMar>
              <w:top w:w="0" w:type="dxa"/>
              <w:left w:w="0" w:type="dxa"/>
              <w:bottom w:w="0" w:type="dxa"/>
              <w:right w:w="28" w:type="dxa"/>
            </w:tcMar>
            <w:vAlign w:val="bottom"/>
          </w:tcPr>
          <w:p w14:paraId="53474AA1" w14:textId="77777777" w:rsidR="00F76692" w:rsidRPr="00945189" w:rsidRDefault="00F76692" w:rsidP="00945189">
            <w:pPr>
              <w:suppressAutoHyphens w:val="0"/>
              <w:spacing w:before="40" w:after="40" w:line="220" w:lineRule="exact"/>
              <w:ind w:right="113"/>
              <w:jc w:val="right"/>
              <w:rPr>
                <w:sz w:val="18"/>
              </w:rPr>
            </w:pPr>
            <w:r w:rsidRPr="00945189">
              <w:rPr>
                <w:sz w:val="18"/>
              </w:rPr>
              <w:t>84</w:t>
            </w:r>
          </w:p>
        </w:tc>
        <w:tc>
          <w:tcPr>
            <w:tcW w:w="1538" w:type="dxa"/>
            <w:shd w:val="clear" w:color="auto" w:fill="auto"/>
            <w:noWrap/>
            <w:tcMar>
              <w:top w:w="0" w:type="dxa"/>
              <w:left w:w="0" w:type="dxa"/>
              <w:bottom w:w="0" w:type="dxa"/>
              <w:right w:w="28" w:type="dxa"/>
            </w:tcMar>
            <w:vAlign w:val="bottom"/>
          </w:tcPr>
          <w:p w14:paraId="7106E94A" w14:textId="77777777" w:rsidR="00F76692" w:rsidRPr="00945189" w:rsidRDefault="00F76692" w:rsidP="00945189">
            <w:pPr>
              <w:suppressAutoHyphens w:val="0"/>
              <w:spacing w:before="40" w:after="40" w:line="220" w:lineRule="exact"/>
              <w:ind w:right="113"/>
              <w:jc w:val="right"/>
              <w:rPr>
                <w:sz w:val="18"/>
              </w:rPr>
            </w:pPr>
            <w:r w:rsidRPr="00945189">
              <w:rPr>
                <w:sz w:val="18"/>
              </w:rPr>
              <w:t>22</w:t>
            </w:r>
          </w:p>
        </w:tc>
        <w:tc>
          <w:tcPr>
            <w:tcW w:w="1199" w:type="dxa"/>
            <w:shd w:val="clear" w:color="auto" w:fill="auto"/>
            <w:noWrap/>
            <w:tcMar>
              <w:top w:w="0" w:type="dxa"/>
              <w:left w:w="0" w:type="dxa"/>
              <w:bottom w:w="0" w:type="dxa"/>
              <w:right w:w="28" w:type="dxa"/>
            </w:tcMar>
            <w:vAlign w:val="bottom"/>
          </w:tcPr>
          <w:p w14:paraId="31309DD1" w14:textId="77777777" w:rsidR="00F76692" w:rsidRPr="00945189" w:rsidRDefault="00F76692" w:rsidP="00945189">
            <w:pPr>
              <w:suppressAutoHyphens w:val="0"/>
              <w:spacing w:before="40" w:after="40" w:line="220" w:lineRule="exact"/>
              <w:ind w:right="113"/>
              <w:jc w:val="right"/>
              <w:rPr>
                <w:sz w:val="18"/>
              </w:rPr>
            </w:pPr>
            <w:r w:rsidRPr="00945189">
              <w:rPr>
                <w:sz w:val="18"/>
              </w:rPr>
              <w:t>128</w:t>
            </w:r>
          </w:p>
        </w:tc>
      </w:tr>
      <w:tr w:rsidR="00F76692" w:rsidRPr="00945189" w14:paraId="0452406F" w14:textId="77777777" w:rsidTr="00945189">
        <w:trPr>
          <w:trHeight w:val="240"/>
        </w:trPr>
        <w:tc>
          <w:tcPr>
            <w:tcW w:w="2410" w:type="dxa"/>
            <w:shd w:val="clear" w:color="auto" w:fill="auto"/>
            <w:noWrap/>
            <w:tcMar>
              <w:top w:w="0" w:type="dxa"/>
              <w:left w:w="0" w:type="dxa"/>
              <w:bottom w:w="0" w:type="dxa"/>
              <w:right w:w="28" w:type="dxa"/>
            </w:tcMar>
          </w:tcPr>
          <w:p w14:paraId="2B423C31" w14:textId="77777777" w:rsidR="00F76692" w:rsidRPr="00945189" w:rsidRDefault="00F76692" w:rsidP="00945189">
            <w:pPr>
              <w:suppressAutoHyphens w:val="0"/>
              <w:spacing w:before="40" w:after="40" w:line="220" w:lineRule="exact"/>
              <w:ind w:right="113"/>
              <w:rPr>
                <w:sz w:val="18"/>
              </w:rPr>
            </w:pPr>
            <w:r w:rsidRPr="00945189">
              <w:rPr>
                <w:sz w:val="18"/>
              </w:rPr>
              <w:t>Austria</w:t>
            </w:r>
          </w:p>
        </w:tc>
        <w:tc>
          <w:tcPr>
            <w:tcW w:w="1076" w:type="dxa"/>
            <w:shd w:val="clear" w:color="auto" w:fill="auto"/>
            <w:noWrap/>
            <w:tcMar>
              <w:top w:w="0" w:type="dxa"/>
              <w:left w:w="0" w:type="dxa"/>
              <w:bottom w:w="0" w:type="dxa"/>
              <w:right w:w="28" w:type="dxa"/>
            </w:tcMar>
            <w:vAlign w:val="bottom"/>
          </w:tcPr>
          <w:p w14:paraId="270BF001"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c>
          <w:tcPr>
            <w:tcW w:w="1147" w:type="dxa"/>
            <w:shd w:val="clear" w:color="auto" w:fill="auto"/>
            <w:noWrap/>
            <w:tcMar>
              <w:top w:w="0" w:type="dxa"/>
              <w:left w:w="0" w:type="dxa"/>
              <w:bottom w:w="0" w:type="dxa"/>
              <w:right w:w="28" w:type="dxa"/>
            </w:tcMar>
            <w:vAlign w:val="bottom"/>
          </w:tcPr>
          <w:p w14:paraId="100325CA" w14:textId="77777777" w:rsidR="00F76692" w:rsidRPr="00945189" w:rsidRDefault="00F76692" w:rsidP="00945189">
            <w:pPr>
              <w:suppressAutoHyphens w:val="0"/>
              <w:spacing w:before="40" w:after="40" w:line="220" w:lineRule="exact"/>
              <w:ind w:right="113"/>
              <w:jc w:val="right"/>
              <w:rPr>
                <w:sz w:val="18"/>
              </w:rPr>
            </w:pPr>
            <w:r w:rsidRPr="00945189">
              <w:rPr>
                <w:sz w:val="18"/>
              </w:rPr>
              <w:t>31</w:t>
            </w:r>
          </w:p>
        </w:tc>
        <w:tc>
          <w:tcPr>
            <w:tcW w:w="1538" w:type="dxa"/>
            <w:shd w:val="clear" w:color="auto" w:fill="auto"/>
            <w:noWrap/>
            <w:tcMar>
              <w:top w:w="0" w:type="dxa"/>
              <w:left w:w="0" w:type="dxa"/>
              <w:bottom w:w="0" w:type="dxa"/>
              <w:right w:w="28" w:type="dxa"/>
            </w:tcMar>
            <w:vAlign w:val="bottom"/>
          </w:tcPr>
          <w:p w14:paraId="63CD7E89"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99" w:type="dxa"/>
            <w:shd w:val="clear" w:color="auto" w:fill="auto"/>
            <w:noWrap/>
            <w:tcMar>
              <w:top w:w="0" w:type="dxa"/>
              <w:left w:w="0" w:type="dxa"/>
              <w:bottom w:w="0" w:type="dxa"/>
              <w:right w:w="28" w:type="dxa"/>
            </w:tcMar>
            <w:vAlign w:val="bottom"/>
          </w:tcPr>
          <w:p w14:paraId="5D7C4AE6" w14:textId="77777777" w:rsidR="00F76692" w:rsidRPr="00945189" w:rsidRDefault="00F76692" w:rsidP="00945189">
            <w:pPr>
              <w:suppressAutoHyphens w:val="0"/>
              <w:spacing w:before="40" w:after="40" w:line="220" w:lineRule="exact"/>
              <w:ind w:right="113"/>
              <w:jc w:val="right"/>
              <w:rPr>
                <w:sz w:val="18"/>
              </w:rPr>
            </w:pPr>
            <w:r w:rsidRPr="00945189">
              <w:rPr>
                <w:sz w:val="18"/>
              </w:rPr>
              <w:t>49</w:t>
            </w:r>
          </w:p>
        </w:tc>
      </w:tr>
      <w:tr w:rsidR="00F76692" w:rsidRPr="00945189" w14:paraId="393297DB" w14:textId="77777777" w:rsidTr="00945189">
        <w:trPr>
          <w:trHeight w:val="240"/>
        </w:trPr>
        <w:tc>
          <w:tcPr>
            <w:tcW w:w="2410" w:type="dxa"/>
            <w:shd w:val="clear" w:color="auto" w:fill="auto"/>
            <w:noWrap/>
            <w:tcMar>
              <w:top w:w="0" w:type="dxa"/>
              <w:left w:w="0" w:type="dxa"/>
              <w:bottom w:w="0" w:type="dxa"/>
              <w:right w:w="28" w:type="dxa"/>
            </w:tcMar>
          </w:tcPr>
          <w:p w14:paraId="627EA4DC" w14:textId="77777777" w:rsidR="00F76692" w:rsidRPr="00945189" w:rsidRDefault="00F76692" w:rsidP="00945189">
            <w:pPr>
              <w:suppressAutoHyphens w:val="0"/>
              <w:spacing w:before="40" w:after="40" w:line="220" w:lineRule="exact"/>
              <w:ind w:right="113"/>
              <w:rPr>
                <w:sz w:val="18"/>
              </w:rPr>
            </w:pPr>
            <w:r w:rsidRPr="00945189">
              <w:rPr>
                <w:sz w:val="18"/>
              </w:rPr>
              <w:t>Azerbaijan</w:t>
            </w:r>
          </w:p>
        </w:tc>
        <w:tc>
          <w:tcPr>
            <w:tcW w:w="1076" w:type="dxa"/>
            <w:shd w:val="clear" w:color="auto" w:fill="auto"/>
            <w:noWrap/>
            <w:tcMar>
              <w:top w:w="0" w:type="dxa"/>
              <w:left w:w="0" w:type="dxa"/>
              <w:bottom w:w="0" w:type="dxa"/>
              <w:right w:w="28" w:type="dxa"/>
            </w:tcMar>
            <w:vAlign w:val="bottom"/>
          </w:tcPr>
          <w:p w14:paraId="2F87712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A0CA7D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5290495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045B2F4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318A6AC" w14:textId="77777777" w:rsidTr="00945189">
        <w:trPr>
          <w:trHeight w:val="240"/>
        </w:trPr>
        <w:tc>
          <w:tcPr>
            <w:tcW w:w="2410" w:type="dxa"/>
            <w:shd w:val="clear" w:color="auto" w:fill="auto"/>
            <w:noWrap/>
            <w:tcMar>
              <w:top w:w="0" w:type="dxa"/>
              <w:left w:w="0" w:type="dxa"/>
              <w:bottom w:w="0" w:type="dxa"/>
              <w:right w:w="28" w:type="dxa"/>
            </w:tcMar>
          </w:tcPr>
          <w:p w14:paraId="64F88233" w14:textId="77777777" w:rsidR="00F76692" w:rsidRPr="00945189" w:rsidRDefault="00F76692" w:rsidP="00945189">
            <w:pPr>
              <w:suppressAutoHyphens w:val="0"/>
              <w:spacing w:before="40" w:after="40" w:line="220" w:lineRule="exact"/>
              <w:ind w:right="113"/>
              <w:rPr>
                <w:sz w:val="18"/>
              </w:rPr>
            </w:pPr>
            <w:r w:rsidRPr="00945189">
              <w:rPr>
                <w:sz w:val="18"/>
              </w:rPr>
              <w:t>Bahamas</w:t>
            </w:r>
          </w:p>
        </w:tc>
        <w:tc>
          <w:tcPr>
            <w:tcW w:w="1076" w:type="dxa"/>
            <w:shd w:val="clear" w:color="auto" w:fill="auto"/>
            <w:noWrap/>
            <w:tcMar>
              <w:top w:w="0" w:type="dxa"/>
              <w:left w:w="0" w:type="dxa"/>
              <w:bottom w:w="0" w:type="dxa"/>
              <w:right w:w="28" w:type="dxa"/>
            </w:tcMar>
            <w:vAlign w:val="bottom"/>
          </w:tcPr>
          <w:p w14:paraId="2CA7CFF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3CE2371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D68003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29DDF54F"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35B4125E" w14:textId="77777777" w:rsidTr="00945189">
        <w:trPr>
          <w:trHeight w:val="240"/>
        </w:trPr>
        <w:tc>
          <w:tcPr>
            <w:tcW w:w="2410" w:type="dxa"/>
            <w:shd w:val="clear" w:color="auto" w:fill="auto"/>
            <w:noWrap/>
            <w:tcMar>
              <w:top w:w="0" w:type="dxa"/>
              <w:left w:w="0" w:type="dxa"/>
              <w:bottom w:w="0" w:type="dxa"/>
              <w:right w:w="28" w:type="dxa"/>
            </w:tcMar>
          </w:tcPr>
          <w:p w14:paraId="23BEFF8F" w14:textId="77777777" w:rsidR="00F76692" w:rsidRPr="00945189" w:rsidRDefault="00F76692" w:rsidP="00945189">
            <w:pPr>
              <w:suppressAutoHyphens w:val="0"/>
              <w:spacing w:before="40" w:after="40" w:line="220" w:lineRule="exact"/>
              <w:ind w:right="113"/>
              <w:rPr>
                <w:sz w:val="18"/>
              </w:rPr>
            </w:pPr>
            <w:r w:rsidRPr="00945189">
              <w:rPr>
                <w:sz w:val="18"/>
              </w:rPr>
              <w:t>Bangladesh</w:t>
            </w:r>
          </w:p>
        </w:tc>
        <w:tc>
          <w:tcPr>
            <w:tcW w:w="1076" w:type="dxa"/>
            <w:shd w:val="clear" w:color="auto" w:fill="auto"/>
            <w:noWrap/>
            <w:tcMar>
              <w:top w:w="0" w:type="dxa"/>
              <w:left w:w="0" w:type="dxa"/>
              <w:bottom w:w="0" w:type="dxa"/>
              <w:right w:w="28" w:type="dxa"/>
            </w:tcMar>
            <w:vAlign w:val="bottom"/>
          </w:tcPr>
          <w:p w14:paraId="715EDA14"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5EE115E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7C11C9EE"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517CA433"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2C2B336D" w14:textId="77777777" w:rsidTr="00945189">
        <w:trPr>
          <w:trHeight w:val="240"/>
        </w:trPr>
        <w:tc>
          <w:tcPr>
            <w:tcW w:w="2410" w:type="dxa"/>
            <w:shd w:val="clear" w:color="auto" w:fill="auto"/>
            <w:noWrap/>
            <w:tcMar>
              <w:top w:w="0" w:type="dxa"/>
              <w:left w:w="0" w:type="dxa"/>
              <w:bottom w:w="0" w:type="dxa"/>
              <w:right w:w="28" w:type="dxa"/>
            </w:tcMar>
          </w:tcPr>
          <w:p w14:paraId="583171D2" w14:textId="77777777" w:rsidR="00F76692" w:rsidRPr="00945189" w:rsidRDefault="00F76692" w:rsidP="00945189">
            <w:pPr>
              <w:suppressAutoHyphens w:val="0"/>
              <w:spacing w:before="40" w:after="40" w:line="220" w:lineRule="exact"/>
              <w:ind w:right="113"/>
              <w:rPr>
                <w:sz w:val="18"/>
              </w:rPr>
            </w:pPr>
            <w:r w:rsidRPr="00945189">
              <w:rPr>
                <w:sz w:val="18"/>
              </w:rPr>
              <w:t>Bangladesh</w:t>
            </w:r>
          </w:p>
        </w:tc>
        <w:tc>
          <w:tcPr>
            <w:tcW w:w="1076" w:type="dxa"/>
            <w:shd w:val="clear" w:color="auto" w:fill="auto"/>
            <w:noWrap/>
            <w:tcMar>
              <w:top w:w="0" w:type="dxa"/>
              <w:left w:w="0" w:type="dxa"/>
              <w:bottom w:w="0" w:type="dxa"/>
              <w:right w:w="28" w:type="dxa"/>
            </w:tcMar>
            <w:vAlign w:val="bottom"/>
          </w:tcPr>
          <w:p w14:paraId="7BE85EA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1C85077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367B1F71"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2C71FE08"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68A28C55" w14:textId="77777777" w:rsidTr="00945189">
        <w:trPr>
          <w:trHeight w:val="240"/>
        </w:trPr>
        <w:tc>
          <w:tcPr>
            <w:tcW w:w="2410" w:type="dxa"/>
            <w:shd w:val="clear" w:color="auto" w:fill="auto"/>
            <w:noWrap/>
            <w:tcMar>
              <w:top w:w="0" w:type="dxa"/>
              <w:left w:w="0" w:type="dxa"/>
              <w:bottom w:w="0" w:type="dxa"/>
              <w:right w:w="28" w:type="dxa"/>
            </w:tcMar>
          </w:tcPr>
          <w:p w14:paraId="1060B11F" w14:textId="77777777" w:rsidR="00F76692" w:rsidRPr="00945189" w:rsidRDefault="00F76692" w:rsidP="00945189">
            <w:pPr>
              <w:suppressAutoHyphens w:val="0"/>
              <w:spacing w:before="40" w:after="40" w:line="220" w:lineRule="exact"/>
              <w:ind w:right="113"/>
              <w:rPr>
                <w:sz w:val="18"/>
              </w:rPr>
            </w:pPr>
            <w:r w:rsidRPr="00945189">
              <w:rPr>
                <w:sz w:val="18"/>
              </w:rPr>
              <w:t>Barbados</w:t>
            </w:r>
          </w:p>
        </w:tc>
        <w:tc>
          <w:tcPr>
            <w:tcW w:w="1076" w:type="dxa"/>
            <w:shd w:val="clear" w:color="auto" w:fill="auto"/>
            <w:noWrap/>
            <w:tcMar>
              <w:top w:w="0" w:type="dxa"/>
              <w:left w:w="0" w:type="dxa"/>
              <w:bottom w:w="0" w:type="dxa"/>
              <w:right w:w="28" w:type="dxa"/>
            </w:tcMar>
            <w:vAlign w:val="bottom"/>
          </w:tcPr>
          <w:p w14:paraId="6877A18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507D1C93"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6ABE0D64"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81494F0"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38053403" w14:textId="77777777" w:rsidTr="00945189">
        <w:trPr>
          <w:trHeight w:val="240"/>
        </w:trPr>
        <w:tc>
          <w:tcPr>
            <w:tcW w:w="2410" w:type="dxa"/>
            <w:shd w:val="clear" w:color="auto" w:fill="auto"/>
            <w:noWrap/>
            <w:tcMar>
              <w:top w:w="0" w:type="dxa"/>
              <w:left w:w="0" w:type="dxa"/>
              <w:bottom w:w="0" w:type="dxa"/>
              <w:right w:w="28" w:type="dxa"/>
            </w:tcMar>
          </w:tcPr>
          <w:p w14:paraId="3EEE8E38" w14:textId="77777777" w:rsidR="00F76692" w:rsidRPr="00945189" w:rsidRDefault="00F76692" w:rsidP="00945189">
            <w:pPr>
              <w:suppressAutoHyphens w:val="0"/>
              <w:spacing w:before="40" w:after="40" w:line="220" w:lineRule="exact"/>
              <w:ind w:right="113"/>
              <w:rPr>
                <w:sz w:val="18"/>
              </w:rPr>
            </w:pPr>
            <w:r w:rsidRPr="00945189">
              <w:rPr>
                <w:sz w:val="18"/>
              </w:rPr>
              <w:t>Belgium</w:t>
            </w:r>
          </w:p>
        </w:tc>
        <w:tc>
          <w:tcPr>
            <w:tcW w:w="1076" w:type="dxa"/>
            <w:shd w:val="clear" w:color="auto" w:fill="auto"/>
            <w:noWrap/>
            <w:tcMar>
              <w:top w:w="0" w:type="dxa"/>
              <w:left w:w="0" w:type="dxa"/>
              <w:bottom w:w="0" w:type="dxa"/>
              <w:right w:w="28" w:type="dxa"/>
            </w:tcMar>
            <w:vAlign w:val="bottom"/>
          </w:tcPr>
          <w:p w14:paraId="60D2BF0D" w14:textId="77777777" w:rsidR="00F76692" w:rsidRPr="00945189" w:rsidRDefault="00F76692" w:rsidP="00945189">
            <w:pPr>
              <w:suppressAutoHyphens w:val="0"/>
              <w:spacing w:before="40" w:after="40" w:line="220" w:lineRule="exact"/>
              <w:ind w:right="113"/>
              <w:jc w:val="right"/>
              <w:rPr>
                <w:sz w:val="18"/>
              </w:rPr>
            </w:pPr>
            <w:r w:rsidRPr="00945189">
              <w:rPr>
                <w:sz w:val="18"/>
              </w:rPr>
              <w:t>16</w:t>
            </w:r>
          </w:p>
        </w:tc>
        <w:tc>
          <w:tcPr>
            <w:tcW w:w="1147" w:type="dxa"/>
            <w:shd w:val="clear" w:color="auto" w:fill="auto"/>
            <w:noWrap/>
            <w:tcMar>
              <w:top w:w="0" w:type="dxa"/>
              <w:left w:w="0" w:type="dxa"/>
              <w:bottom w:w="0" w:type="dxa"/>
              <w:right w:w="28" w:type="dxa"/>
            </w:tcMar>
            <w:vAlign w:val="bottom"/>
          </w:tcPr>
          <w:p w14:paraId="0FF84538" w14:textId="77777777" w:rsidR="00F76692" w:rsidRPr="00945189" w:rsidRDefault="00F76692" w:rsidP="00945189">
            <w:pPr>
              <w:suppressAutoHyphens w:val="0"/>
              <w:spacing w:before="40" w:after="40" w:line="220" w:lineRule="exact"/>
              <w:ind w:right="113"/>
              <w:jc w:val="right"/>
              <w:rPr>
                <w:sz w:val="18"/>
              </w:rPr>
            </w:pPr>
            <w:r w:rsidRPr="00945189">
              <w:rPr>
                <w:sz w:val="18"/>
              </w:rPr>
              <w:t>59</w:t>
            </w:r>
          </w:p>
        </w:tc>
        <w:tc>
          <w:tcPr>
            <w:tcW w:w="1538" w:type="dxa"/>
            <w:shd w:val="clear" w:color="auto" w:fill="auto"/>
            <w:noWrap/>
            <w:tcMar>
              <w:top w:w="0" w:type="dxa"/>
              <w:left w:w="0" w:type="dxa"/>
              <w:bottom w:w="0" w:type="dxa"/>
              <w:right w:w="28" w:type="dxa"/>
            </w:tcMar>
            <w:vAlign w:val="bottom"/>
          </w:tcPr>
          <w:p w14:paraId="4284339C" w14:textId="77777777" w:rsidR="00F76692" w:rsidRPr="00945189" w:rsidRDefault="00F76692" w:rsidP="00945189">
            <w:pPr>
              <w:suppressAutoHyphens w:val="0"/>
              <w:spacing w:before="40" w:after="40" w:line="220" w:lineRule="exact"/>
              <w:ind w:right="113"/>
              <w:jc w:val="right"/>
              <w:rPr>
                <w:sz w:val="18"/>
              </w:rPr>
            </w:pPr>
            <w:r w:rsidRPr="00945189">
              <w:rPr>
                <w:sz w:val="18"/>
              </w:rPr>
              <w:t>22</w:t>
            </w:r>
          </w:p>
        </w:tc>
        <w:tc>
          <w:tcPr>
            <w:tcW w:w="1199" w:type="dxa"/>
            <w:shd w:val="clear" w:color="auto" w:fill="auto"/>
            <w:noWrap/>
            <w:tcMar>
              <w:top w:w="0" w:type="dxa"/>
              <w:left w:w="0" w:type="dxa"/>
              <w:bottom w:w="0" w:type="dxa"/>
              <w:right w:w="28" w:type="dxa"/>
            </w:tcMar>
            <w:vAlign w:val="bottom"/>
          </w:tcPr>
          <w:p w14:paraId="64BCBF56" w14:textId="77777777" w:rsidR="00F76692" w:rsidRPr="00945189" w:rsidRDefault="00F76692" w:rsidP="00945189">
            <w:pPr>
              <w:suppressAutoHyphens w:val="0"/>
              <w:spacing w:before="40" w:after="40" w:line="220" w:lineRule="exact"/>
              <w:ind w:right="113"/>
              <w:jc w:val="right"/>
              <w:rPr>
                <w:sz w:val="18"/>
              </w:rPr>
            </w:pPr>
            <w:r w:rsidRPr="00945189">
              <w:rPr>
                <w:sz w:val="18"/>
              </w:rPr>
              <w:t>97</w:t>
            </w:r>
          </w:p>
        </w:tc>
      </w:tr>
      <w:tr w:rsidR="00F76692" w:rsidRPr="00945189" w14:paraId="18DCE362" w14:textId="77777777" w:rsidTr="00945189">
        <w:trPr>
          <w:trHeight w:val="240"/>
        </w:trPr>
        <w:tc>
          <w:tcPr>
            <w:tcW w:w="2410" w:type="dxa"/>
            <w:shd w:val="clear" w:color="auto" w:fill="auto"/>
            <w:noWrap/>
            <w:tcMar>
              <w:top w:w="0" w:type="dxa"/>
              <w:left w:w="0" w:type="dxa"/>
              <w:bottom w:w="0" w:type="dxa"/>
              <w:right w:w="28" w:type="dxa"/>
            </w:tcMar>
          </w:tcPr>
          <w:p w14:paraId="3AA934E7" w14:textId="77777777" w:rsidR="00F76692" w:rsidRPr="00945189" w:rsidRDefault="00F76692" w:rsidP="00945189">
            <w:pPr>
              <w:suppressAutoHyphens w:val="0"/>
              <w:spacing w:before="40" w:after="40" w:line="220" w:lineRule="exact"/>
              <w:ind w:right="113"/>
              <w:rPr>
                <w:sz w:val="18"/>
              </w:rPr>
            </w:pPr>
            <w:r w:rsidRPr="00945189">
              <w:rPr>
                <w:sz w:val="18"/>
              </w:rPr>
              <w:t>Belize</w:t>
            </w:r>
          </w:p>
        </w:tc>
        <w:tc>
          <w:tcPr>
            <w:tcW w:w="1076" w:type="dxa"/>
            <w:shd w:val="clear" w:color="auto" w:fill="auto"/>
            <w:noWrap/>
            <w:tcMar>
              <w:top w:w="0" w:type="dxa"/>
              <w:left w:w="0" w:type="dxa"/>
              <w:bottom w:w="0" w:type="dxa"/>
              <w:right w:w="28" w:type="dxa"/>
            </w:tcMar>
            <w:vAlign w:val="bottom"/>
          </w:tcPr>
          <w:p w14:paraId="085F454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49F199F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54ABBAF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5B31998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7A725F9A" w14:textId="77777777" w:rsidTr="00945189">
        <w:trPr>
          <w:trHeight w:val="240"/>
        </w:trPr>
        <w:tc>
          <w:tcPr>
            <w:tcW w:w="2410" w:type="dxa"/>
            <w:shd w:val="clear" w:color="auto" w:fill="auto"/>
            <w:noWrap/>
            <w:tcMar>
              <w:top w:w="0" w:type="dxa"/>
              <w:left w:w="0" w:type="dxa"/>
              <w:bottom w:w="0" w:type="dxa"/>
              <w:right w:w="28" w:type="dxa"/>
            </w:tcMar>
          </w:tcPr>
          <w:p w14:paraId="6D0BF7AC" w14:textId="77777777" w:rsidR="00F76692" w:rsidRPr="00945189" w:rsidRDefault="00F76692" w:rsidP="00945189">
            <w:pPr>
              <w:suppressAutoHyphens w:val="0"/>
              <w:spacing w:before="40" w:after="40" w:line="220" w:lineRule="exact"/>
              <w:ind w:right="113"/>
              <w:rPr>
                <w:sz w:val="18"/>
              </w:rPr>
            </w:pPr>
            <w:r w:rsidRPr="00945189">
              <w:rPr>
                <w:sz w:val="18"/>
              </w:rPr>
              <w:t>Benin</w:t>
            </w:r>
          </w:p>
        </w:tc>
        <w:tc>
          <w:tcPr>
            <w:tcW w:w="1076" w:type="dxa"/>
            <w:shd w:val="clear" w:color="auto" w:fill="auto"/>
            <w:noWrap/>
            <w:tcMar>
              <w:top w:w="0" w:type="dxa"/>
              <w:left w:w="0" w:type="dxa"/>
              <w:bottom w:w="0" w:type="dxa"/>
              <w:right w:w="28" w:type="dxa"/>
            </w:tcMar>
            <w:vAlign w:val="bottom"/>
          </w:tcPr>
          <w:p w14:paraId="7F296FD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73B4ED7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7F06BE0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40B4FD9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2830AE" w:rsidRPr="00945189" w14:paraId="4BE3EBEA" w14:textId="77777777" w:rsidTr="002830AE">
        <w:trPr>
          <w:trHeight w:val="240"/>
        </w:trPr>
        <w:tc>
          <w:tcPr>
            <w:tcW w:w="2410" w:type="dxa"/>
            <w:tcBorders>
              <w:bottom w:val="nil"/>
            </w:tcBorders>
            <w:shd w:val="clear" w:color="auto" w:fill="auto"/>
            <w:noWrap/>
            <w:tcMar>
              <w:top w:w="0" w:type="dxa"/>
              <w:left w:w="0" w:type="dxa"/>
              <w:bottom w:w="0" w:type="dxa"/>
              <w:right w:w="28" w:type="dxa"/>
            </w:tcMar>
          </w:tcPr>
          <w:p w14:paraId="10CA828C" w14:textId="77777777" w:rsidR="00F76692" w:rsidRPr="00945189" w:rsidRDefault="00F76692" w:rsidP="00945189">
            <w:pPr>
              <w:suppressAutoHyphens w:val="0"/>
              <w:spacing w:before="40" w:after="40" w:line="220" w:lineRule="exact"/>
              <w:ind w:right="113"/>
              <w:rPr>
                <w:sz w:val="18"/>
              </w:rPr>
            </w:pPr>
            <w:r w:rsidRPr="00945189">
              <w:rPr>
                <w:sz w:val="18"/>
              </w:rPr>
              <w:t>Belarus</w:t>
            </w:r>
          </w:p>
        </w:tc>
        <w:tc>
          <w:tcPr>
            <w:tcW w:w="1076" w:type="dxa"/>
            <w:tcBorders>
              <w:bottom w:val="nil"/>
            </w:tcBorders>
            <w:shd w:val="clear" w:color="auto" w:fill="auto"/>
            <w:noWrap/>
            <w:tcMar>
              <w:top w:w="0" w:type="dxa"/>
              <w:left w:w="0" w:type="dxa"/>
              <w:bottom w:w="0" w:type="dxa"/>
              <w:right w:w="28" w:type="dxa"/>
            </w:tcMar>
            <w:vAlign w:val="bottom"/>
          </w:tcPr>
          <w:p w14:paraId="43FEE20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bottom w:val="nil"/>
            </w:tcBorders>
            <w:shd w:val="clear" w:color="auto" w:fill="auto"/>
            <w:noWrap/>
            <w:tcMar>
              <w:top w:w="0" w:type="dxa"/>
              <w:left w:w="0" w:type="dxa"/>
              <w:bottom w:w="0" w:type="dxa"/>
              <w:right w:w="28" w:type="dxa"/>
            </w:tcMar>
            <w:vAlign w:val="bottom"/>
          </w:tcPr>
          <w:p w14:paraId="243287C8"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538" w:type="dxa"/>
            <w:tcBorders>
              <w:bottom w:val="nil"/>
            </w:tcBorders>
            <w:shd w:val="clear" w:color="auto" w:fill="auto"/>
            <w:noWrap/>
            <w:tcMar>
              <w:top w:w="0" w:type="dxa"/>
              <w:left w:w="0" w:type="dxa"/>
              <w:bottom w:w="0" w:type="dxa"/>
              <w:right w:w="28" w:type="dxa"/>
            </w:tcMar>
            <w:vAlign w:val="bottom"/>
          </w:tcPr>
          <w:p w14:paraId="418FB795"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tcBorders>
              <w:bottom w:val="nil"/>
            </w:tcBorders>
            <w:shd w:val="clear" w:color="auto" w:fill="auto"/>
            <w:noWrap/>
            <w:tcMar>
              <w:top w:w="0" w:type="dxa"/>
              <w:left w:w="0" w:type="dxa"/>
              <w:bottom w:w="0" w:type="dxa"/>
              <w:right w:w="28" w:type="dxa"/>
            </w:tcMar>
            <w:vAlign w:val="bottom"/>
          </w:tcPr>
          <w:p w14:paraId="4182A43F"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r>
      <w:tr w:rsidR="002830AE" w:rsidRPr="00945189" w14:paraId="0562001B" w14:textId="77777777" w:rsidTr="002830AE">
        <w:trPr>
          <w:trHeight w:val="240"/>
        </w:trPr>
        <w:tc>
          <w:tcPr>
            <w:tcW w:w="2410" w:type="dxa"/>
            <w:tcBorders>
              <w:top w:val="nil"/>
              <w:bottom w:val="nil"/>
            </w:tcBorders>
            <w:shd w:val="clear" w:color="auto" w:fill="auto"/>
            <w:noWrap/>
            <w:tcMar>
              <w:top w:w="0" w:type="dxa"/>
              <w:left w:w="0" w:type="dxa"/>
              <w:bottom w:w="0" w:type="dxa"/>
              <w:right w:w="28" w:type="dxa"/>
            </w:tcMar>
          </w:tcPr>
          <w:p w14:paraId="01DE407C" w14:textId="77777777" w:rsidR="00F76692" w:rsidRPr="00945189" w:rsidRDefault="00F76692" w:rsidP="00945189">
            <w:pPr>
              <w:suppressAutoHyphens w:val="0"/>
              <w:spacing w:before="40" w:after="40" w:line="220" w:lineRule="exact"/>
              <w:ind w:right="113"/>
              <w:rPr>
                <w:sz w:val="18"/>
              </w:rPr>
            </w:pPr>
            <w:r w:rsidRPr="00945189">
              <w:rPr>
                <w:sz w:val="18"/>
              </w:rPr>
              <w:t>Plurinational State of Bolivia</w:t>
            </w:r>
          </w:p>
        </w:tc>
        <w:tc>
          <w:tcPr>
            <w:tcW w:w="1076" w:type="dxa"/>
            <w:tcBorders>
              <w:top w:val="nil"/>
              <w:bottom w:val="nil"/>
            </w:tcBorders>
            <w:shd w:val="clear" w:color="auto" w:fill="auto"/>
            <w:noWrap/>
            <w:tcMar>
              <w:top w:w="0" w:type="dxa"/>
              <w:left w:w="0" w:type="dxa"/>
              <w:bottom w:w="0" w:type="dxa"/>
              <w:right w:w="28" w:type="dxa"/>
            </w:tcMar>
            <w:vAlign w:val="bottom"/>
          </w:tcPr>
          <w:p w14:paraId="465C8BAB" w14:textId="5FB517B6" w:rsidR="00F76692" w:rsidRPr="00945189" w:rsidRDefault="00F76692" w:rsidP="00945189">
            <w:pPr>
              <w:suppressAutoHyphens w:val="0"/>
              <w:spacing w:before="40" w:after="40" w:line="220" w:lineRule="exact"/>
              <w:ind w:right="113"/>
              <w:jc w:val="right"/>
              <w:rPr>
                <w:sz w:val="18"/>
              </w:rPr>
            </w:pPr>
            <w:r w:rsidRPr="00945189">
              <w:rPr>
                <w:sz w:val="18"/>
              </w:rPr>
              <w:t>7</w:t>
            </w:r>
            <w:r w:rsidR="00945189">
              <w:rPr>
                <w:sz w:val="18"/>
              </w:rPr>
              <w:t xml:space="preserve"> </w:t>
            </w:r>
            <w:r w:rsidRPr="00945189">
              <w:rPr>
                <w:sz w:val="18"/>
              </w:rPr>
              <w:t>659</w:t>
            </w:r>
          </w:p>
        </w:tc>
        <w:tc>
          <w:tcPr>
            <w:tcW w:w="1147" w:type="dxa"/>
            <w:tcBorders>
              <w:top w:val="nil"/>
              <w:bottom w:val="nil"/>
            </w:tcBorders>
            <w:shd w:val="clear" w:color="auto" w:fill="auto"/>
            <w:noWrap/>
            <w:tcMar>
              <w:top w:w="0" w:type="dxa"/>
              <w:left w:w="0" w:type="dxa"/>
              <w:bottom w:w="0" w:type="dxa"/>
              <w:right w:w="28" w:type="dxa"/>
            </w:tcMar>
            <w:vAlign w:val="bottom"/>
          </w:tcPr>
          <w:p w14:paraId="676708EC" w14:textId="6EC50C73" w:rsidR="00F76692" w:rsidRPr="00945189" w:rsidRDefault="00F76692" w:rsidP="00945189">
            <w:pPr>
              <w:suppressAutoHyphens w:val="0"/>
              <w:spacing w:before="40" w:after="40" w:line="220" w:lineRule="exact"/>
              <w:ind w:right="113"/>
              <w:jc w:val="right"/>
              <w:rPr>
                <w:sz w:val="18"/>
              </w:rPr>
            </w:pPr>
            <w:r w:rsidRPr="00945189">
              <w:rPr>
                <w:sz w:val="18"/>
              </w:rPr>
              <w:t>24</w:t>
            </w:r>
            <w:r w:rsidR="00945189">
              <w:rPr>
                <w:sz w:val="18"/>
              </w:rPr>
              <w:t xml:space="preserve"> </w:t>
            </w:r>
            <w:r w:rsidRPr="00945189">
              <w:rPr>
                <w:sz w:val="18"/>
              </w:rPr>
              <w:t>208</w:t>
            </w:r>
          </w:p>
        </w:tc>
        <w:tc>
          <w:tcPr>
            <w:tcW w:w="1538" w:type="dxa"/>
            <w:tcBorders>
              <w:top w:val="nil"/>
              <w:bottom w:val="nil"/>
            </w:tcBorders>
            <w:shd w:val="clear" w:color="auto" w:fill="auto"/>
            <w:noWrap/>
            <w:tcMar>
              <w:top w:w="0" w:type="dxa"/>
              <w:left w:w="0" w:type="dxa"/>
              <w:bottom w:w="0" w:type="dxa"/>
              <w:right w:w="28" w:type="dxa"/>
            </w:tcMar>
            <w:vAlign w:val="bottom"/>
          </w:tcPr>
          <w:p w14:paraId="76CE227E" w14:textId="53BF80C3"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792</w:t>
            </w:r>
          </w:p>
        </w:tc>
        <w:tc>
          <w:tcPr>
            <w:tcW w:w="1199" w:type="dxa"/>
            <w:tcBorders>
              <w:top w:val="nil"/>
              <w:bottom w:val="nil"/>
            </w:tcBorders>
            <w:shd w:val="clear" w:color="auto" w:fill="auto"/>
            <w:noWrap/>
            <w:tcMar>
              <w:top w:w="0" w:type="dxa"/>
              <w:left w:w="0" w:type="dxa"/>
              <w:bottom w:w="0" w:type="dxa"/>
              <w:right w:w="28" w:type="dxa"/>
            </w:tcMar>
            <w:vAlign w:val="bottom"/>
          </w:tcPr>
          <w:p w14:paraId="5D0E3707" w14:textId="5F15DF6B" w:rsidR="00F76692" w:rsidRPr="00945189" w:rsidRDefault="00F76692" w:rsidP="00945189">
            <w:pPr>
              <w:suppressAutoHyphens w:val="0"/>
              <w:spacing w:before="40" w:after="40" w:line="220" w:lineRule="exact"/>
              <w:ind w:right="113"/>
              <w:jc w:val="right"/>
              <w:rPr>
                <w:sz w:val="18"/>
              </w:rPr>
            </w:pPr>
            <w:r w:rsidRPr="00945189">
              <w:rPr>
                <w:sz w:val="18"/>
              </w:rPr>
              <w:t>34</w:t>
            </w:r>
            <w:r w:rsidR="00945189">
              <w:rPr>
                <w:sz w:val="18"/>
              </w:rPr>
              <w:t xml:space="preserve"> </w:t>
            </w:r>
            <w:r w:rsidRPr="00945189">
              <w:rPr>
                <w:sz w:val="18"/>
              </w:rPr>
              <w:t>659</w:t>
            </w:r>
          </w:p>
        </w:tc>
      </w:tr>
      <w:tr w:rsidR="002830AE" w:rsidRPr="00945189" w14:paraId="0C198678" w14:textId="77777777" w:rsidTr="002830AE">
        <w:trPr>
          <w:trHeight w:val="240"/>
        </w:trPr>
        <w:tc>
          <w:tcPr>
            <w:tcW w:w="2410" w:type="dxa"/>
            <w:tcBorders>
              <w:top w:val="nil"/>
            </w:tcBorders>
            <w:shd w:val="clear" w:color="auto" w:fill="auto"/>
            <w:noWrap/>
            <w:tcMar>
              <w:top w:w="0" w:type="dxa"/>
              <w:left w:w="0" w:type="dxa"/>
              <w:bottom w:w="0" w:type="dxa"/>
              <w:right w:w="28" w:type="dxa"/>
            </w:tcMar>
          </w:tcPr>
          <w:p w14:paraId="1BAAC941" w14:textId="77777777" w:rsidR="00F76692" w:rsidRPr="00945189" w:rsidRDefault="00F76692" w:rsidP="00945189">
            <w:pPr>
              <w:suppressAutoHyphens w:val="0"/>
              <w:spacing w:before="40" w:after="40" w:line="220" w:lineRule="exact"/>
              <w:ind w:right="113"/>
              <w:rPr>
                <w:sz w:val="18"/>
              </w:rPr>
            </w:pPr>
            <w:r w:rsidRPr="00945189">
              <w:rPr>
                <w:sz w:val="18"/>
              </w:rPr>
              <w:t>Bonaire, St Eustatius and Saba</w:t>
            </w:r>
          </w:p>
        </w:tc>
        <w:tc>
          <w:tcPr>
            <w:tcW w:w="1076" w:type="dxa"/>
            <w:tcBorders>
              <w:top w:val="nil"/>
            </w:tcBorders>
            <w:shd w:val="clear" w:color="auto" w:fill="auto"/>
            <w:noWrap/>
            <w:tcMar>
              <w:top w:w="0" w:type="dxa"/>
              <w:left w:w="0" w:type="dxa"/>
              <w:bottom w:w="0" w:type="dxa"/>
              <w:right w:w="28" w:type="dxa"/>
            </w:tcMar>
            <w:vAlign w:val="bottom"/>
          </w:tcPr>
          <w:p w14:paraId="01F773F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tcBorders>
            <w:shd w:val="clear" w:color="auto" w:fill="auto"/>
            <w:noWrap/>
            <w:tcMar>
              <w:top w:w="0" w:type="dxa"/>
              <w:left w:w="0" w:type="dxa"/>
              <w:bottom w:w="0" w:type="dxa"/>
              <w:right w:w="28" w:type="dxa"/>
            </w:tcMar>
            <w:vAlign w:val="bottom"/>
          </w:tcPr>
          <w:p w14:paraId="0D29A5A7"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tcBorders>
              <w:top w:val="nil"/>
            </w:tcBorders>
            <w:shd w:val="clear" w:color="auto" w:fill="auto"/>
            <w:noWrap/>
            <w:tcMar>
              <w:top w:w="0" w:type="dxa"/>
              <w:left w:w="0" w:type="dxa"/>
              <w:bottom w:w="0" w:type="dxa"/>
              <w:right w:w="28" w:type="dxa"/>
            </w:tcMar>
            <w:vAlign w:val="bottom"/>
          </w:tcPr>
          <w:p w14:paraId="11C4AB00"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tcBorders>
            <w:shd w:val="clear" w:color="auto" w:fill="auto"/>
            <w:noWrap/>
            <w:tcMar>
              <w:top w:w="0" w:type="dxa"/>
              <w:left w:w="0" w:type="dxa"/>
              <w:bottom w:w="0" w:type="dxa"/>
              <w:right w:w="28" w:type="dxa"/>
            </w:tcMar>
            <w:vAlign w:val="bottom"/>
          </w:tcPr>
          <w:p w14:paraId="40E0D35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347D64B" w14:textId="77777777" w:rsidTr="00945189">
        <w:trPr>
          <w:trHeight w:val="240"/>
        </w:trPr>
        <w:tc>
          <w:tcPr>
            <w:tcW w:w="2410" w:type="dxa"/>
            <w:shd w:val="clear" w:color="auto" w:fill="auto"/>
            <w:noWrap/>
            <w:tcMar>
              <w:top w:w="0" w:type="dxa"/>
              <w:left w:w="0" w:type="dxa"/>
              <w:bottom w:w="0" w:type="dxa"/>
              <w:right w:w="28" w:type="dxa"/>
            </w:tcMar>
          </w:tcPr>
          <w:p w14:paraId="4A486623" w14:textId="77777777" w:rsidR="00F76692" w:rsidRPr="00945189" w:rsidRDefault="00F76692" w:rsidP="00945189">
            <w:pPr>
              <w:suppressAutoHyphens w:val="0"/>
              <w:spacing w:before="40" w:after="40" w:line="220" w:lineRule="exact"/>
              <w:ind w:right="113"/>
              <w:rPr>
                <w:sz w:val="18"/>
              </w:rPr>
            </w:pPr>
            <w:r w:rsidRPr="00945189">
              <w:rPr>
                <w:sz w:val="18"/>
              </w:rPr>
              <w:t>Bosnia and Herzegovina</w:t>
            </w:r>
          </w:p>
        </w:tc>
        <w:tc>
          <w:tcPr>
            <w:tcW w:w="1076" w:type="dxa"/>
            <w:shd w:val="clear" w:color="auto" w:fill="auto"/>
            <w:noWrap/>
            <w:tcMar>
              <w:top w:w="0" w:type="dxa"/>
              <w:left w:w="0" w:type="dxa"/>
              <w:bottom w:w="0" w:type="dxa"/>
              <w:right w:w="28" w:type="dxa"/>
            </w:tcMar>
            <w:vAlign w:val="bottom"/>
          </w:tcPr>
          <w:p w14:paraId="56831D9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7F11F6C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6F35057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020541D"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2269996C" w14:textId="77777777" w:rsidTr="00945189">
        <w:trPr>
          <w:trHeight w:val="240"/>
        </w:trPr>
        <w:tc>
          <w:tcPr>
            <w:tcW w:w="2410" w:type="dxa"/>
            <w:shd w:val="clear" w:color="auto" w:fill="auto"/>
            <w:noWrap/>
            <w:tcMar>
              <w:top w:w="0" w:type="dxa"/>
              <w:left w:w="0" w:type="dxa"/>
              <w:bottom w:w="0" w:type="dxa"/>
              <w:right w:w="28" w:type="dxa"/>
            </w:tcMar>
          </w:tcPr>
          <w:p w14:paraId="05F4DB75" w14:textId="77777777" w:rsidR="00F76692" w:rsidRPr="00945189" w:rsidRDefault="00F76692" w:rsidP="00945189">
            <w:pPr>
              <w:suppressAutoHyphens w:val="0"/>
              <w:spacing w:before="40" w:after="40" w:line="220" w:lineRule="exact"/>
              <w:ind w:right="113"/>
              <w:rPr>
                <w:sz w:val="18"/>
              </w:rPr>
            </w:pPr>
            <w:r w:rsidRPr="00945189">
              <w:rPr>
                <w:sz w:val="18"/>
              </w:rPr>
              <w:t>Botswana</w:t>
            </w:r>
          </w:p>
        </w:tc>
        <w:tc>
          <w:tcPr>
            <w:tcW w:w="1076" w:type="dxa"/>
            <w:shd w:val="clear" w:color="auto" w:fill="auto"/>
            <w:noWrap/>
            <w:tcMar>
              <w:top w:w="0" w:type="dxa"/>
              <w:left w:w="0" w:type="dxa"/>
              <w:bottom w:w="0" w:type="dxa"/>
              <w:right w:w="28" w:type="dxa"/>
            </w:tcMar>
            <w:vAlign w:val="bottom"/>
          </w:tcPr>
          <w:p w14:paraId="1D93D3A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4B2C41D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7BE7364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019A20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5A06468" w14:textId="77777777" w:rsidTr="00945189">
        <w:trPr>
          <w:trHeight w:val="240"/>
        </w:trPr>
        <w:tc>
          <w:tcPr>
            <w:tcW w:w="2410" w:type="dxa"/>
            <w:shd w:val="clear" w:color="auto" w:fill="auto"/>
            <w:noWrap/>
            <w:tcMar>
              <w:top w:w="0" w:type="dxa"/>
              <w:left w:w="0" w:type="dxa"/>
              <w:bottom w:w="0" w:type="dxa"/>
              <w:right w:w="28" w:type="dxa"/>
            </w:tcMar>
          </w:tcPr>
          <w:p w14:paraId="482F8499" w14:textId="77777777" w:rsidR="00F76692" w:rsidRPr="00945189" w:rsidRDefault="00F76692" w:rsidP="00945189">
            <w:pPr>
              <w:suppressAutoHyphens w:val="0"/>
              <w:spacing w:before="40" w:after="40" w:line="220" w:lineRule="exact"/>
              <w:ind w:right="113"/>
              <w:rPr>
                <w:sz w:val="18"/>
              </w:rPr>
            </w:pPr>
            <w:r w:rsidRPr="00945189">
              <w:rPr>
                <w:sz w:val="18"/>
              </w:rPr>
              <w:t>Brazil</w:t>
            </w:r>
          </w:p>
        </w:tc>
        <w:tc>
          <w:tcPr>
            <w:tcW w:w="1076" w:type="dxa"/>
            <w:shd w:val="clear" w:color="auto" w:fill="auto"/>
            <w:noWrap/>
            <w:tcMar>
              <w:top w:w="0" w:type="dxa"/>
              <w:left w:w="0" w:type="dxa"/>
              <w:bottom w:w="0" w:type="dxa"/>
              <w:right w:w="28" w:type="dxa"/>
            </w:tcMar>
            <w:vAlign w:val="bottom"/>
          </w:tcPr>
          <w:p w14:paraId="61FEBC8B" w14:textId="7042E348"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262</w:t>
            </w:r>
          </w:p>
        </w:tc>
        <w:tc>
          <w:tcPr>
            <w:tcW w:w="1147" w:type="dxa"/>
            <w:shd w:val="clear" w:color="auto" w:fill="auto"/>
            <w:noWrap/>
            <w:tcMar>
              <w:top w:w="0" w:type="dxa"/>
              <w:left w:w="0" w:type="dxa"/>
              <w:bottom w:w="0" w:type="dxa"/>
              <w:right w:w="28" w:type="dxa"/>
            </w:tcMar>
            <w:vAlign w:val="bottom"/>
          </w:tcPr>
          <w:p w14:paraId="04940DF8" w14:textId="5CE4C308"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163</w:t>
            </w:r>
          </w:p>
        </w:tc>
        <w:tc>
          <w:tcPr>
            <w:tcW w:w="1538" w:type="dxa"/>
            <w:shd w:val="clear" w:color="auto" w:fill="auto"/>
            <w:noWrap/>
            <w:tcMar>
              <w:top w:w="0" w:type="dxa"/>
              <w:left w:w="0" w:type="dxa"/>
              <w:bottom w:w="0" w:type="dxa"/>
              <w:right w:w="28" w:type="dxa"/>
            </w:tcMar>
            <w:vAlign w:val="bottom"/>
          </w:tcPr>
          <w:p w14:paraId="3EE8A508" w14:textId="77777777" w:rsidR="00F76692" w:rsidRPr="00945189" w:rsidRDefault="00F76692" w:rsidP="00945189">
            <w:pPr>
              <w:suppressAutoHyphens w:val="0"/>
              <w:spacing w:before="40" w:after="40" w:line="220" w:lineRule="exact"/>
              <w:ind w:right="113"/>
              <w:jc w:val="right"/>
              <w:rPr>
                <w:sz w:val="18"/>
              </w:rPr>
            </w:pPr>
            <w:r w:rsidRPr="00945189">
              <w:rPr>
                <w:sz w:val="18"/>
              </w:rPr>
              <w:t>477</w:t>
            </w:r>
          </w:p>
        </w:tc>
        <w:tc>
          <w:tcPr>
            <w:tcW w:w="1199" w:type="dxa"/>
            <w:shd w:val="clear" w:color="auto" w:fill="auto"/>
            <w:noWrap/>
            <w:tcMar>
              <w:top w:w="0" w:type="dxa"/>
              <w:left w:w="0" w:type="dxa"/>
              <w:bottom w:w="0" w:type="dxa"/>
              <w:right w:w="28" w:type="dxa"/>
            </w:tcMar>
            <w:vAlign w:val="bottom"/>
          </w:tcPr>
          <w:p w14:paraId="7E0FF7BF" w14:textId="56BC7B41" w:rsidR="00F76692" w:rsidRPr="00945189" w:rsidRDefault="00F76692" w:rsidP="00945189">
            <w:pPr>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902</w:t>
            </w:r>
          </w:p>
        </w:tc>
      </w:tr>
      <w:tr w:rsidR="00F76692" w:rsidRPr="00945189" w14:paraId="32F46B0A" w14:textId="77777777" w:rsidTr="00945189">
        <w:trPr>
          <w:trHeight w:val="240"/>
        </w:trPr>
        <w:tc>
          <w:tcPr>
            <w:tcW w:w="2410" w:type="dxa"/>
            <w:shd w:val="clear" w:color="auto" w:fill="auto"/>
            <w:noWrap/>
            <w:tcMar>
              <w:top w:w="0" w:type="dxa"/>
              <w:left w:w="0" w:type="dxa"/>
              <w:bottom w:w="0" w:type="dxa"/>
              <w:right w:w="28" w:type="dxa"/>
            </w:tcMar>
          </w:tcPr>
          <w:p w14:paraId="3538B3BD" w14:textId="77777777" w:rsidR="00F76692" w:rsidRPr="00945189" w:rsidRDefault="00F76692" w:rsidP="00945189">
            <w:pPr>
              <w:suppressAutoHyphens w:val="0"/>
              <w:spacing w:before="40" w:after="40" w:line="220" w:lineRule="exact"/>
              <w:ind w:right="113"/>
              <w:rPr>
                <w:sz w:val="18"/>
              </w:rPr>
            </w:pPr>
            <w:r w:rsidRPr="00945189">
              <w:rPr>
                <w:sz w:val="18"/>
              </w:rPr>
              <w:t>Bulgaria</w:t>
            </w:r>
          </w:p>
        </w:tc>
        <w:tc>
          <w:tcPr>
            <w:tcW w:w="1076" w:type="dxa"/>
            <w:shd w:val="clear" w:color="auto" w:fill="auto"/>
            <w:noWrap/>
            <w:tcMar>
              <w:top w:w="0" w:type="dxa"/>
              <w:left w:w="0" w:type="dxa"/>
              <w:bottom w:w="0" w:type="dxa"/>
              <w:right w:w="28" w:type="dxa"/>
            </w:tcMar>
            <w:vAlign w:val="bottom"/>
          </w:tcPr>
          <w:p w14:paraId="5B5417D9"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147" w:type="dxa"/>
            <w:shd w:val="clear" w:color="auto" w:fill="auto"/>
            <w:noWrap/>
            <w:tcMar>
              <w:top w:w="0" w:type="dxa"/>
              <w:left w:w="0" w:type="dxa"/>
              <w:bottom w:w="0" w:type="dxa"/>
              <w:right w:w="28" w:type="dxa"/>
            </w:tcMar>
            <w:vAlign w:val="bottom"/>
          </w:tcPr>
          <w:p w14:paraId="4423D6E5"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538" w:type="dxa"/>
            <w:shd w:val="clear" w:color="auto" w:fill="auto"/>
            <w:noWrap/>
            <w:tcMar>
              <w:top w:w="0" w:type="dxa"/>
              <w:left w:w="0" w:type="dxa"/>
              <w:bottom w:w="0" w:type="dxa"/>
              <w:right w:w="28" w:type="dxa"/>
            </w:tcMar>
            <w:vAlign w:val="bottom"/>
          </w:tcPr>
          <w:p w14:paraId="2DF7DAB8"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188EA248" w14:textId="77777777" w:rsidR="00F76692" w:rsidRPr="00945189" w:rsidRDefault="00F76692" w:rsidP="00945189">
            <w:pPr>
              <w:suppressAutoHyphens w:val="0"/>
              <w:spacing w:before="40" w:after="40" w:line="220" w:lineRule="exact"/>
              <w:ind w:right="113"/>
              <w:jc w:val="right"/>
              <w:rPr>
                <w:sz w:val="18"/>
              </w:rPr>
            </w:pPr>
            <w:r w:rsidRPr="00945189">
              <w:rPr>
                <w:sz w:val="18"/>
              </w:rPr>
              <w:t>15</w:t>
            </w:r>
          </w:p>
        </w:tc>
      </w:tr>
      <w:tr w:rsidR="00F76692" w:rsidRPr="00945189" w14:paraId="520B9F12" w14:textId="77777777" w:rsidTr="00945189">
        <w:trPr>
          <w:trHeight w:val="240"/>
        </w:trPr>
        <w:tc>
          <w:tcPr>
            <w:tcW w:w="2410" w:type="dxa"/>
            <w:shd w:val="clear" w:color="auto" w:fill="auto"/>
            <w:noWrap/>
            <w:tcMar>
              <w:top w:w="0" w:type="dxa"/>
              <w:left w:w="0" w:type="dxa"/>
              <w:bottom w:w="0" w:type="dxa"/>
              <w:right w:w="28" w:type="dxa"/>
            </w:tcMar>
          </w:tcPr>
          <w:p w14:paraId="65BB3207" w14:textId="77777777" w:rsidR="00F76692" w:rsidRPr="00945189" w:rsidRDefault="00F76692" w:rsidP="00945189">
            <w:pPr>
              <w:suppressAutoHyphens w:val="0"/>
              <w:spacing w:before="40" w:after="40" w:line="220" w:lineRule="exact"/>
              <w:ind w:right="113"/>
              <w:rPr>
                <w:sz w:val="18"/>
              </w:rPr>
            </w:pPr>
            <w:r w:rsidRPr="00945189">
              <w:rPr>
                <w:sz w:val="18"/>
              </w:rPr>
              <w:t>Burundi</w:t>
            </w:r>
          </w:p>
        </w:tc>
        <w:tc>
          <w:tcPr>
            <w:tcW w:w="1076" w:type="dxa"/>
            <w:shd w:val="clear" w:color="auto" w:fill="auto"/>
            <w:noWrap/>
            <w:tcMar>
              <w:top w:w="0" w:type="dxa"/>
              <w:left w:w="0" w:type="dxa"/>
              <w:bottom w:w="0" w:type="dxa"/>
              <w:right w:w="28" w:type="dxa"/>
            </w:tcMar>
            <w:vAlign w:val="bottom"/>
          </w:tcPr>
          <w:p w14:paraId="597B16C0"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6224A64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330BEC8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B7DBEBF"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2CE6968E" w14:textId="77777777" w:rsidTr="00945189">
        <w:trPr>
          <w:trHeight w:val="240"/>
        </w:trPr>
        <w:tc>
          <w:tcPr>
            <w:tcW w:w="2410" w:type="dxa"/>
            <w:shd w:val="clear" w:color="auto" w:fill="auto"/>
            <w:noWrap/>
            <w:tcMar>
              <w:top w:w="0" w:type="dxa"/>
              <w:left w:w="0" w:type="dxa"/>
              <w:bottom w:w="0" w:type="dxa"/>
              <w:right w:w="28" w:type="dxa"/>
            </w:tcMar>
          </w:tcPr>
          <w:p w14:paraId="22E24EC8" w14:textId="77777777" w:rsidR="00F76692" w:rsidRPr="00945189" w:rsidRDefault="00F76692" w:rsidP="00945189">
            <w:pPr>
              <w:suppressAutoHyphens w:val="0"/>
              <w:spacing w:before="40" w:after="40" w:line="220" w:lineRule="exact"/>
              <w:ind w:right="113"/>
              <w:rPr>
                <w:sz w:val="18"/>
              </w:rPr>
            </w:pPr>
            <w:r w:rsidRPr="00945189">
              <w:rPr>
                <w:sz w:val="18"/>
              </w:rPr>
              <w:t>Cabo Verde</w:t>
            </w:r>
          </w:p>
        </w:tc>
        <w:tc>
          <w:tcPr>
            <w:tcW w:w="1076" w:type="dxa"/>
            <w:shd w:val="clear" w:color="auto" w:fill="auto"/>
            <w:noWrap/>
            <w:tcMar>
              <w:top w:w="0" w:type="dxa"/>
              <w:left w:w="0" w:type="dxa"/>
              <w:bottom w:w="0" w:type="dxa"/>
              <w:right w:w="28" w:type="dxa"/>
            </w:tcMar>
            <w:vAlign w:val="bottom"/>
          </w:tcPr>
          <w:p w14:paraId="5EF50EF1"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A4B2DE8"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c>
          <w:tcPr>
            <w:tcW w:w="1538" w:type="dxa"/>
            <w:shd w:val="clear" w:color="auto" w:fill="auto"/>
            <w:noWrap/>
            <w:tcMar>
              <w:top w:w="0" w:type="dxa"/>
              <w:left w:w="0" w:type="dxa"/>
              <w:bottom w:w="0" w:type="dxa"/>
              <w:right w:w="28" w:type="dxa"/>
            </w:tcMar>
            <w:vAlign w:val="bottom"/>
          </w:tcPr>
          <w:p w14:paraId="312D0EE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28A068F0" w14:textId="77777777" w:rsidR="00F76692" w:rsidRPr="00945189" w:rsidRDefault="00F76692" w:rsidP="00945189">
            <w:pPr>
              <w:suppressAutoHyphens w:val="0"/>
              <w:spacing w:before="40" w:after="40" w:line="220" w:lineRule="exact"/>
              <w:ind w:right="113"/>
              <w:jc w:val="right"/>
              <w:rPr>
                <w:sz w:val="18"/>
              </w:rPr>
            </w:pPr>
            <w:r w:rsidRPr="00945189">
              <w:rPr>
                <w:sz w:val="18"/>
              </w:rPr>
              <w:t>15</w:t>
            </w:r>
          </w:p>
        </w:tc>
      </w:tr>
      <w:tr w:rsidR="00F76692" w:rsidRPr="00945189" w14:paraId="0FEA4EBA" w14:textId="77777777" w:rsidTr="00945189">
        <w:trPr>
          <w:trHeight w:val="240"/>
        </w:trPr>
        <w:tc>
          <w:tcPr>
            <w:tcW w:w="2410" w:type="dxa"/>
            <w:shd w:val="clear" w:color="auto" w:fill="auto"/>
            <w:noWrap/>
            <w:tcMar>
              <w:top w:w="0" w:type="dxa"/>
              <w:left w:w="0" w:type="dxa"/>
              <w:bottom w:w="0" w:type="dxa"/>
              <w:right w:w="28" w:type="dxa"/>
            </w:tcMar>
          </w:tcPr>
          <w:p w14:paraId="252A977C" w14:textId="77777777" w:rsidR="00F76692" w:rsidRPr="00945189" w:rsidRDefault="00F76692" w:rsidP="00945189">
            <w:pPr>
              <w:suppressAutoHyphens w:val="0"/>
              <w:spacing w:before="40" w:after="40" w:line="220" w:lineRule="exact"/>
              <w:ind w:right="113"/>
              <w:rPr>
                <w:sz w:val="18"/>
              </w:rPr>
            </w:pPr>
            <w:r w:rsidRPr="00945189">
              <w:rPr>
                <w:sz w:val="18"/>
              </w:rPr>
              <w:t>Cambodia</w:t>
            </w:r>
          </w:p>
        </w:tc>
        <w:tc>
          <w:tcPr>
            <w:tcW w:w="1076" w:type="dxa"/>
            <w:shd w:val="clear" w:color="auto" w:fill="auto"/>
            <w:noWrap/>
            <w:tcMar>
              <w:top w:w="0" w:type="dxa"/>
              <w:left w:w="0" w:type="dxa"/>
              <w:bottom w:w="0" w:type="dxa"/>
              <w:right w:w="28" w:type="dxa"/>
            </w:tcMar>
            <w:vAlign w:val="bottom"/>
          </w:tcPr>
          <w:p w14:paraId="6E0237F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662A5A0B"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01CD4B51"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BCF047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945189" w:rsidRPr="00945189" w14:paraId="1D8D1B8D" w14:textId="77777777" w:rsidTr="00945189">
        <w:trPr>
          <w:trHeight w:val="240"/>
        </w:trPr>
        <w:tc>
          <w:tcPr>
            <w:tcW w:w="2410" w:type="dxa"/>
            <w:tcBorders>
              <w:bottom w:val="nil"/>
            </w:tcBorders>
            <w:shd w:val="clear" w:color="auto" w:fill="auto"/>
            <w:noWrap/>
            <w:tcMar>
              <w:top w:w="0" w:type="dxa"/>
              <w:left w:w="0" w:type="dxa"/>
              <w:bottom w:w="0" w:type="dxa"/>
              <w:right w:w="28" w:type="dxa"/>
            </w:tcMar>
          </w:tcPr>
          <w:p w14:paraId="2ADB00BA" w14:textId="77777777" w:rsidR="00F76692" w:rsidRPr="00945189" w:rsidRDefault="00F76692" w:rsidP="00945189">
            <w:pPr>
              <w:suppressAutoHyphens w:val="0"/>
              <w:spacing w:before="40" w:after="40" w:line="220" w:lineRule="exact"/>
              <w:ind w:right="113"/>
              <w:rPr>
                <w:sz w:val="18"/>
              </w:rPr>
            </w:pPr>
            <w:r w:rsidRPr="00945189">
              <w:rPr>
                <w:sz w:val="18"/>
              </w:rPr>
              <w:t>Cameroon</w:t>
            </w:r>
          </w:p>
        </w:tc>
        <w:tc>
          <w:tcPr>
            <w:tcW w:w="1076" w:type="dxa"/>
            <w:tcBorders>
              <w:bottom w:val="nil"/>
            </w:tcBorders>
            <w:shd w:val="clear" w:color="auto" w:fill="auto"/>
            <w:noWrap/>
            <w:tcMar>
              <w:top w:w="0" w:type="dxa"/>
              <w:left w:w="0" w:type="dxa"/>
              <w:bottom w:w="0" w:type="dxa"/>
              <w:right w:w="28" w:type="dxa"/>
            </w:tcMar>
            <w:vAlign w:val="bottom"/>
          </w:tcPr>
          <w:p w14:paraId="2EB79A2A"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147" w:type="dxa"/>
            <w:tcBorders>
              <w:bottom w:val="nil"/>
            </w:tcBorders>
            <w:shd w:val="clear" w:color="auto" w:fill="auto"/>
            <w:noWrap/>
            <w:tcMar>
              <w:top w:w="0" w:type="dxa"/>
              <w:left w:w="0" w:type="dxa"/>
              <w:bottom w:w="0" w:type="dxa"/>
              <w:right w:w="28" w:type="dxa"/>
            </w:tcMar>
            <w:vAlign w:val="bottom"/>
          </w:tcPr>
          <w:p w14:paraId="54A218BF"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538" w:type="dxa"/>
            <w:tcBorders>
              <w:bottom w:val="nil"/>
            </w:tcBorders>
            <w:shd w:val="clear" w:color="auto" w:fill="auto"/>
            <w:noWrap/>
            <w:tcMar>
              <w:top w:w="0" w:type="dxa"/>
              <w:left w:w="0" w:type="dxa"/>
              <w:bottom w:w="0" w:type="dxa"/>
              <w:right w:w="28" w:type="dxa"/>
            </w:tcMar>
            <w:vAlign w:val="bottom"/>
          </w:tcPr>
          <w:p w14:paraId="699C28E8"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tcBorders>
              <w:bottom w:val="nil"/>
            </w:tcBorders>
            <w:shd w:val="clear" w:color="auto" w:fill="auto"/>
            <w:noWrap/>
            <w:tcMar>
              <w:top w:w="0" w:type="dxa"/>
              <w:left w:w="0" w:type="dxa"/>
              <w:bottom w:w="0" w:type="dxa"/>
              <w:right w:w="28" w:type="dxa"/>
            </w:tcMar>
            <w:vAlign w:val="bottom"/>
          </w:tcPr>
          <w:p w14:paraId="26DA3E19"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r>
      <w:tr w:rsidR="00945189" w:rsidRPr="00945189" w14:paraId="35B10658" w14:textId="77777777" w:rsidTr="00945189">
        <w:trPr>
          <w:trHeight w:val="240"/>
        </w:trPr>
        <w:tc>
          <w:tcPr>
            <w:tcW w:w="2410" w:type="dxa"/>
            <w:tcBorders>
              <w:top w:val="nil"/>
              <w:bottom w:val="nil"/>
            </w:tcBorders>
            <w:shd w:val="clear" w:color="auto" w:fill="auto"/>
            <w:noWrap/>
            <w:tcMar>
              <w:top w:w="0" w:type="dxa"/>
              <w:left w:w="0" w:type="dxa"/>
              <w:bottom w:w="0" w:type="dxa"/>
              <w:right w:w="28" w:type="dxa"/>
            </w:tcMar>
          </w:tcPr>
          <w:p w14:paraId="4966BB3A" w14:textId="77777777" w:rsidR="00F76692" w:rsidRPr="00945189" w:rsidRDefault="00F76692" w:rsidP="00945189">
            <w:pPr>
              <w:suppressAutoHyphens w:val="0"/>
              <w:spacing w:before="40" w:after="40" w:line="220" w:lineRule="exact"/>
              <w:ind w:right="113"/>
              <w:rPr>
                <w:sz w:val="18"/>
              </w:rPr>
            </w:pPr>
            <w:r w:rsidRPr="00945189">
              <w:rPr>
                <w:sz w:val="18"/>
              </w:rPr>
              <w:t>Canada</w:t>
            </w:r>
          </w:p>
        </w:tc>
        <w:tc>
          <w:tcPr>
            <w:tcW w:w="1076" w:type="dxa"/>
            <w:tcBorders>
              <w:top w:val="nil"/>
              <w:bottom w:val="nil"/>
            </w:tcBorders>
            <w:shd w:val="clear" w:color="auto" w:fill="auto"/>
            <w:noWrap/>
            <w:tcMar>
              <w:top w:w="0" w:type="dxa"/>
              <w:left w:w="0" w:type="dxa"/>
              <w:bottom w:w="0" w:type="dxa"/>
              <w:right w:w="28" w:type="dxa"/>
            </w:tcMar>
            <w:vAlign w:val="bottom"/>
          </w:tcPr>
          <w:p w14:paraId="05297318" w14:textId="77777777" w:rsidR="00F76692" w:rsidRPr="00945189" w:rsidRDefault="00F76692" w:rsidP="00945189">
            <w:pPr>
              <w:suppressAutoHyphens w:val="0"/>
              <w:spacing w:before="40" w:after="40" w:line="220" w:lineRule="exact"/>
              <w:ind w:right="113"/>
              <w:jc w:val="right"/>
              <w:rPr>
                <w:sz w:val="18"/>
              </w:rPr>
            </w:pPr>
            <w:r w:rsidRPr="00945189">
              <w:rPr>
                <w:sz w:val="18"/>
              </w:rPr>
              <w:t>50</w:t>
            </w:r>
          </w:p>
        </w:tc>
        <w:tc>
          <w:tcPr>
            <w:tcW w:w="1147" w:type="dxa"/>
            <w:tcBorders>
              <w:top w:val="nil"/>
              <w:bottom w:val="nil"/>
            </w:tcBorders>
            <w:shd w:val="clear" w:color="auto" w:fill="auto"/>
            <w:noWrap/>
            <w:tcMar>
              <w:top w:w="0" w:type="dxa"/>
              <w:left w:w="0" w:type="dxa"/>
              <w:bottom w:w="0" w:type="dxa"/>
              <w:right w:w="28" w:type="dxa"/>
            </w:tcMar>
            <w:vAlign w:val="bottom"/>
          </w:tcPr>
          <w:p w14:paraId="22311D16" w14:textId="77777777" w:rsidR="00F76692" w:rsidRPr="00945189" w:rsidRDefault="00F76692" w:rsidP="00945189">
            <w:pPr>
              <w:suppressAutoHyphens w:val="0"/>
              <w:spacing w:before="40" w:after="40" w:line="220" w:lineRule="exact"/>
              <w:ind w:right="113"/>
              <w:jc w:val="right"/>
              <w:rPr>
                <w:sz w:val="18"/>
              </w:rPr>
            </w:pPr>
            <w:r w:rsidRPr="00945189">
              <w:rPr>
                <w:sz w:val="18"/>
              </w:rPr>
              <w:t>105</w:t>
            </w:r>
          </w:p>
        </w:tc>
        <w:tc>
          <w:tcPr>
            <w:tcW w:w="1538" w:type="dxa"/>
            <w:tcBorders>
              <w:top w:val="nil"/>
              <w:bottom w:val="nil"/>
            </w:tcBorders>
            <w:shd w:val="clear" w:color="auto" w:fill="auto"/>
            <w:noWrap/>
            <w:tcMar>
              <w:top w:w="0" w:type="dxa"/>
              <w:left w:w="0" w:type="dxa"/>
              <w:bottom w:w="0" w:type="dxa"/>
              <w:right w:w="28" w:type="dxa"/>
            </w:tcMar>
            <w:vAlign w:val="bottom"/>
          </w:tcPr>
          <w:p w14:paraId="5135A5C4" w14:textId="77777777" w:rsidR="00F76692" w:rsidRPr="00945189" w:rsidRDefault="00F76692" w:rsidP="00945189">
            <w:pPr>
              <w:suppressAutoHyphens w:val="0"/>
              <w:spacing w:before="40" w:after="40" w:line="220" w:lineRule="exact"/>
              <w:ind w:right="113"/>
              <w:jc w:val="right"/>
              <w:rPr>
                <w:sz w:val="18"/>
              </w:rPr>
            </w:pPr>
            <w:r w:rsidRPr="00945189">
              <w:rPr>
                <w:sz w:val="18"/>
              </w:rPr>
              <w:t>31</w:t>
            </w:r>
          </w:p>
        </w:tc>
        <w:tc>
          <w:tcPr>
            <w:tcW w:w="1199" w:type="dxa"/>
            <w:tcBorders>
              <w:top w:val="nil"/>
              <w:bottom w:val="nil"/>
            </w:tcBorders>
            <w:shd w:val="clear" w:color="auto" w:fill="auto"/>
            <w:noWrap/>
            <w:tcMar>
              <w:top w:w="0" w:type="dxa"/>
              <w:left w:w="0" w:type="dxa"/>
              <w:bottom w:w="0" w:type="dxa"/>
              <w:right w:w="28" w:type="dxa"/>
            </w:tcMar>
            <w:vAlign w:val="bottom"/>
          </w:tcPr>
          <w:p w14:paraId="122522B4" w14:textId="77777777" w:rsidR="00F76692" w:rsidRPr="00945189" w:rsidRDefault="00F76692" w:rsidP="00945189">
            <w:pPr>
              <w:suppressAutoHyphens w:val="0"/>
              <w:spacing w:before="40" w:after="40" w:line="220" w:lineRule="exact"/>
              <w:ind w:right="113"/>
              <w:jc w:val="right"/>
              <w:rPr>
                <w:sz w:val="18"/>
              </w:rPr>
            </w:pPr>
            <w:r w:rsidRPr="00945189">
              <w:rPr>
                <w:sz w:val="18"/>
              </w:rPr>
              <w:t>186</w:t>
            </w:r>
          </w:p>
        </w:tc>
      </w:tr>
      <w:tr w:rsidR="00945189" w:rsidRPr="00945189" w14:paraId="5B75D2D8" w14:textId="77777777" w:rsidTr="00945189">
        <w:trPr>
          <w:trHeight w:val="240"/>
        </w:trPr>
        <w:tc>
          <w:tcPr>
            <w:tcW w:w="2410" w:type="dxa"/>
            <w:tcBorders>
              <w:top w:val="nil"/>
            </w:tcBorders>
            <w:shd w:val="clear" w:color="auto" w:fill="auto"/>
            <w:noWrap/>
            <w:tcMar>
              <w:top w:w="0" w:type="dxa"/>
              <w:left w:w="0" w:type="dxa"/>
              <w:bottom w:w="0" w:type="dxa"/>
              <w:right w:w="28" w:type="dxa"/>
            </w:tcMar>
          </w:tcPr>
          <w:p w14:paraId="634D2539" w14:textId="77777777" w:rsidR="00F76692" w:rsidRPr="00945189" w:rsidRDefault="00F76692" w:rsidP="00945189">
            <w:pPr>
              <w:suppressAutoHyphens w:val="0"/>
              <w:spacing w:before="40" w:after="40" w:line="220" w:lineRule="exact"/>
              <w:ind w:right="113"/>
              <w:rPr>
                <w:sz w:val="18"/>
              </w:rPr>
            </w:pPr>
            <w:r w:rsidRPr="00945189">
              <w:rPr>
                <w:sz w:val="18"/>
              </w:rPr>
              <w:t>Chile</w:t>
            </w:r>
          </w:p>
        </w:tc>
        <w:tc>
          <w:tcPr>
            <w:tcW w:w="1076" w:type="dxa"/>
            <w:tcBorders>
              <w:top w:val="nil"/>
            </w:tcBorders>
            <w:shd w:val="clear" w:color="auto" w:fill="auto"/>
            <w:noWrap/>
            <w:tcMar>
              <w:top w:w="0" w:type="dxa"/>
              <w:left w:w="0" w:type="dxa"/>
              <w:bottom w:w="0" w:type="dxa"/>
              <w:right w:w="28" w:type="dxa"/>
            </w:tcMar>
            <w:vAlign w:val="bottom"/>
          </w:tcPr>
          <w:p w14:paraId="2199F1F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tcBorders>
            <w:shd w:val="clear" w:color="auto" w:fill="auto"/>
            <w:noWrap/>
            <w:tcMar>
              <w:top w:w="0" w:type="dxa"/>
              <w:left w:w="0" w:type="dxa"/>
              <w:bottom w:w="0" w:type="dxa"/>
              <w:right w:w="28" w:type="dxa"/>
            </w:tcMar>
            <w:vAlign w:val="bottom"/>
          </w:tcPr>
          <w:p w14:paraId="29E39C85"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tcBorders>
              <w:top w:val="nil"/>
            </w:tcBorders>
            <w:shd w:val="clear" w:color="auto" w:fill="auto"/>
            <w:noWrap/>
            <w:tcMar>
              <w:top w:w="0" w:type="dxa"/>
              <w:left w:w="0" w:type="dxa"/>
              <w:bottom w:w="0" w:type="dxa"/>
              <w:right w:w="28" w:type="dxa"/>
            </w:tcMar>
            <w:vAlign w:val="bottom"/>
          </w:tcPr>
          <w:p w14:paraId="1BF8585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tcBorders>
            <w:shd w:val="clear" w:color="auto" w:fill="auto"/>
            <w:noWrap/>
            <w:tcMar>
              <w:top w:w="0" w:type="dxa"/>
              <w:left w:w="0" w:type="dxa"/>
              <w:bottom w:w="0" w:type="dxa"/>
              <w:right w:w="28" w:type="dxa"/>
            </w:tcMar>
            <w:vAlign w:val="bottom"/>
          </w:tcPr>
          <w:p w14:paraId="2162842F"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12948A97" w14:textId="77777777" w:rsidTr="00945189">
        <w:trPr>
          <w:trHeight w:val="240"/>
        </w:trPr>
        <w:tc>
          <w:tcPr>
            <w:tcW w:w="2410" w:type="dxa"/>
            <w:shd w:val="clear" w:color="auto" w:fill="auto"/>
            <w:noWrap/>
            <w:tcMar>
              <w:top w:w="0" w:type="dxa"/>
              <w:left w:w="0" w:type="dxa"/>
              <w:bottom w:w="0" w:type="dxa"/>
              <w:right w:w="28" w:type="dxa"/>
            </w:tcMar>
          </w:tcPr>
          <w:p w14:paraId="52268527" w14:textId="77777777" w:rsidR="00F76692" w:rsidRPr="00945189" w:rsidRDefault="00F76692" w:rsidP="00945189">
            <w:pPr>
              <w:suppressAutoHyphens w:val="0"/>
              <w:spacing w:before="40" w:after="40" w:line="220" w:lineRule="exact"/>
              <w:ind w:right="113"/>
              <w:rPr>
                <w:sz w:val="18"/>
              </w:rPr>
            </w:pPr>
            <w:r w:rsidRPr="00945189">
              <w:rPr>
                <w:sz w:val="18"/>
              </w:rPr>
              <w:t>China</w:t>
            </w:r>
          </w:p>
        </w:tc>
        <w:tc>
          <w:tcPr>
            <w:tcW w:w="1076" w:type="dxa"/>
            <w:shd w:val="clear" w:color="auto" w:fill="auto"/>
            <w:noWrap/>
            <w:tcMar>
              <w:top w:w="0" w:type="dxa"/>
              <w:left w:w="0" w:type="dxa"/>
              <w:bottom w:w="0" w:type="dxa"/>
              <w:right w:w="28" w:type="dxa"/>
            </w:tcMar>
            <w:vAlign w:val="bottom"/>
          </w:tcPr>
          <w:p w14:paraId="2ACF1D75" w14:textId="77777777" w:rsidR="00F76692" w:rsidRPr="00945189" w:rsidRDefault="00F76692" w:rsidP="00945189">
            <w:pPr>
              <w:suppressAutoHyphens w:val="0"/>
              <w:spacing w:before="40" w:after="40" w:line="220" w:lineRule="exact"/>
              <w:ind w:right="113"/>
              <w:jc w:val="right"/>
              <w:rPr>
                <w:sz w:val="18"/>
              </w:rPr>
            </w:pPr>
            <w:r w:rsidRPr="00945189">
              <w:rPr>
                <w:sz w:val="18"/>
              </w:rPr>
              <w:t>733</w:t>
            </w:r>
          </w:p>
        </w:tc>
        <w:tc>
          <w:tcPr>
            <w:tcW w:w="1147" w:type="dxa"/>
            <w:shd w:val="clear" w:color="auto" w:fill="auto"/>
            <w:noWrap/>
            <w:tcMar>
              <w:top w:w="0" w:type="dxa"/>
              <w:left w:w="0" w:type="dxa"/>
              <w:bottom w:w="0" w:type="dxa"/>
              <w:right w:w="28" w:type="dxa"/>
            </w:tcMar>
            <w:vAlign w:val="bottom"/>
          </w:tcPr>
          <w:p w14:paraId="66A9E7BF" w14:textId="5490EA67"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476</w:t>
            </w:r>
          </w:p>
        </w:tc>
        <w:tc>
          <w:tcPr>
            <w:tcW w:w="1538" w:type="dxa"/>
            <w:shd w:val="clear" w:color="auto" w:fill="auto"/>
            <w:noWrap/>
            <w:tcMar>
              <w:top w:w="0" w:type="dxa"/>
              <w:left w:w="0" w:type="dxa"/>
              <w:bottom w:w="0" w:type="dxa"/>
              <w:right w:w="28" w:type="dxa"/>
            </w:tcMar>
            <w:vAlign w:val="bottom"/>
          </w:tcPr>
          <w:p w14:paraId="1F2C66DA" w14:textId="77777777" w:rsidR="00F76692" w:rsidRPr="00945189" w:rsidRDefault="00F76692" w:rsidP="00945189">
            <w:pPr>
              <w:suppressAutoHyphens w:val="0"/>
              <w:spacing w:before="40" w:after="40" w:line="220" w:lineRule="exact"/>
              <w:ind w:right="113"/>
              <w:jc w:val="right"/>
              <w:rPr>
                <w:sz w:val="18"/>
              </w:rPr>
            </w:pPr>
            <w:r w:rsidRPr="00945189">
              <w:rPr>
                <w:sz w:val="18"/>
              </w:rPr>
              <w:t>487</w:t>
            </w:r>
          </w:p>
        </w:tc>
        <w:tc>
          <w:tcPr>
            <w:tcW w:w="1199" w:type="dxa"/>
            <w:shd w:val="clear" w:color="auto" w:fill="auto"/>
            <w:noWrap/>
            <w:tcMar>
              <w:top w:w="0" w:type="dxa"/>
              <w:left w:w="0" w:type="dxa"/>
              <w:bottom w:w="0" w:type="dxa"/>
              <w:right w:w="28" w:type="dxa"/>
            </w:tcMar>
            <w:vAlign w:val="bottom"/>
          </w:tcPr>
          <w:p w14:paraId="05727238" w14:textId="22DEF092"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696</w:t>
            </w:r>
          </w:p>
        </w:tc>
      </w:tr>
      <w:tr w:rsidR="00F76692" w:rsidRPr="00945189" w14:paraId="1EAA91B8" w14:textId="77777777" w:rsidTr="00945189">
        <w:trPr>
          <w:trHeight w:val="240"/>
        </w:trPr>
        <w:tc>
          <w:tcPr>
            <w:tcW w:w="2410" w:type="dxa"/>
            <w:shd w:val="clear" w:color="auto" w:fill="auto"/>
            <w:noWrap/>
            <w:tcMar>
              <w:top w:w="0" w:type="dxa"/>
              <w:left w:w="0" w:type="dxa"/>
              <w:bottom w:w="0" w:type="dxa"/>
              <w:right w:w="28" w:type="dxa"/>
            </w:tcMar>
          </w:tcPr>
          <w:p w14:paraId="679577D4" w14:textId="77777777" w:rsidR="00F76692" w:rsidRPr="00945189" w:rsidRDefault="00F76692" w:rsidP="00945189">
            <w:pPr>
              <w:suppressAutoHyphens w:val="0"/>
              <w:spacing w:before="40" w:after="40" w:line="220" w:lineRule="exact"/>
              <w:ind w:right="113"/>
              <w:rPr>
                <w:sz w:val="18"/>
              </w:rPr>
            </w:pPr>
            <w:r w:rsidRPr="00945189">
              <w:rPr>
                <w:sz w:val="18"/>
              </w:rPr>
              <w:t>Cyprus</w:t>
            </w:r>
          </w:p>
        </w:tc>
        <w:tc>
          <w:tcPr>
            <w:tcW w:w="1076" w:type="dxa"/>
            <w:shd w:val="clear" w:color="auto" w:fill="auto"/>
            <w:noWrap/>
            <w:tcMar>
              <w:top w:w="0" w:type="dxa"/>
              <w:left w:w="0" w:type="dxa"/>
              <w:bottom w:w="0" w:type="dxa"/>
              <w:right w:w="28" w:type="dxa"/>
            </w:tcMar>
            <w:vAlign w:val="bottom"/>
          </w:tcPr>
          <w:p w14:paraId="6C22E9F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12767C6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6690376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45A9D058"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373E2CC8" w14:textId="77777777" w:rsidTr="00945189">
        <w:trPr>
          <w:trHeight w:val="240"/>
        </w:trPr>
        <w:tc>
          <w:tcPr>
            <w:tcW w:w="2410" w:type="dxa"/>
            <w:shd w:val="clear" w:color="auto" w:fill="auto"/>
            <w:noWrap/>
            <w:tcMar>
              <w:top w:w="0" w:type="dxa"/>
              <w:left w:w="0" w:type="dxa"/>
              <w:bottom w:w="0" w:type="dxa"/>
              <w:right w:w="28" w:type="dxa"/>
            </w:tcMar>
          </w:tcPr>
          <w:p w14:paraId="10A4F9D7" w14:textId="77777777" w:rsidR="00F76692" w:rsidRPr="00945189" w:rsidRDefault="00F76692" w:rsidP="00945189">
            <w:pPr>
              <w:suppressAutoHyphens w:val="0"/>
              <w:spacing w:before="40" w:after="40" w:line="220" w:lineRule="exact"/>
              <w:ind w:right="113"/>
              <w:rPr>
                <w:sz w:val="18"/>
              </w:rPr>
            </w:pPr>
            <w:r w:rsidRPr="00945189">
              <w:rPr>
                <w:sz w:val="18"/>
              </w:rPr>
              <w:t>Colombia</w:t>
            </w:r>
          </w:p>
        </w:tc>
        <w:tc>
          <w:tcPr>
            <w:tcW w:w="1076" w:type="dxa"/>
            <w:shd w:val="clear" w:color="auto" w:fill="auto"/>
            <w:noWrap/>
            <w:tcMar>
              <w:top w:w="0" w:type="dxa"/>
              <w:left w:w="0" w:type="dxa"/>
              <w:bottom w:w="0" w:type="dxa"/>
              <w:right w:w="28" w:type="dxa"/>
            </w:tcMar>
            <w:vAlign w:val="bottom"/>
          </w:tcPr>
          <w:p w14:paraId="24117736" w14:textId="20FCAC77" w:rsidR="00F76692" w:rsidRPr="00945189" w:rsidRDefault="00F76692" w:rsidP="00945189">
            <w:pPr>
              <w:suppressAutoHyphens w:val="0"/>
              <w:spacing w:before="40" w:after="40" w:line="220" w:lineRule="exact"/>
              <w:ind w:right="113"/>
              <w:jc w:val="right"/>
              <w:rPr>
                <w:sz w:val="18"/>
              </w:rPr>
            </w:pPr>
            <w:r w:rsidRPr="00945189">
              <w:rPr>
                <w:sz w:val="18"/>
              </w:rPr>
              <w:t>16</w:t>
            </w:r>
            <w:r w:rsidR="00945189">
              <w:rPr>
                <w:sz w:val="18"/>
              </w:rPr>
              <w:t xml:space="preserve"> </w:t>
            </w:r>
            <w:r w:rsidRPr="00945189">
              <w:rPr>
                <w:sz w:val="18"/>
              </w:rPr>
              <w:t>780</w:t>
            </w:r>
          </w:p>
        </w:tc>
        <w:tc>
          <w:tcPr>
            <w:tcW w:w="1147" w:type="dxa"/>
            <w:shd w:val="clear" w:color="auto" w:fill="auto"/>
            <w:noWrap/>
            <w:tcMar>
              <w:top w:w="0" w:type="dxa"/>
              <w:left w:w="0" w:type="dxa"/>
              <w:bottom w:w="0" w:type="dxa"/>
              <w:right w:w="28" w:type="dxa"/>
            </w:tcMar>
            <w:vAlign w:val="bottom"/>
          </w:tcPr>
          <w:p w14:paraId="4D171EBE" w14:textId="42EE0401" w:rsidR="00F76692" w:rsidRPr="00945189" w:rsidRDefault="00F76692" w:rsidP="00945189">
            <w:pPr>
              <w:suppressAutoHyphens w:val="0"/>
              <w:spacing w:before="40" w:after="40" w:line="220" w:lineRule="exact"/>
              <w:ind w:right="113"/>
              <w:jc w:val="right"/>
              <w:rPr>
                <w:sz w:val="18"/>
              </w:rPr>
            </w:pPr>
            <w:r w:rsidRPr="00945189">
              <w:rPr>
                <w:sz w:val="18"/>
              </w:rPr>
              <w:t>40</w:t>
            </w:r>
            <w:r w:rsidR="00945189">
              <w:rPr>
                <w:sz w:val="18"/>
              </w:rPr>
              <w:t xml:space="preserve"> </w:t>
            </w:r>
            <w:r w:rsidRPr="00945189">
              <w:rPr>
                <w:sz w:val="18"/>
              </w:rPr>
              <w:t>981</w:t>
            </w:r>
          </w:p>
        </w:tc>
        <w:tc>
          <w:tcPr>
            <w:tcW w:w="1538" w:type="dxa"/>
            <w:shd w:val="clear" w:color="auto" w:fill="auto"/>
            <w:noWrap/>
            <w:tcMar>
              <w:top w:w="0" w:type="dxa"/>
              <w:left w:w="0" w:type="dxa"/>
              <w:bottom w:w="0" w:type="dxa"/>
              <w:right w:w="28" w:type="dxa"/>
            </w:tcMar>
            <w:vAlign w:val="bottom"/>
          </w:tcPr>
          <w:p w14:paraId="0B034DD9" w14:textId="1D862D5E" w:rsidR="00F76692" w:rsidRPr="00945189" w:rsidRDefault="00F76692" w:rsidP="00945189">
            <w:pPr>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847</w:t>
            </w:r>
          </w:p>
        </w:tc>
        <w:tc>
          <w:tcPr>
            <w:tcW w:w="1199" w:type="dxa"/>
            <w:shd w:val="clear" w:color="auto" w:fill="auto"/>
            <w:noWrap/>
            <w:tcMar>
              <w:top w:w="0" w:type="dxa"/>
              <w:left w:w="0" w:type="dxa"/>
              <w:bottom w:w="0" w:type="dxa"/>
              <w:right w:w="28" w:type="dxa"/>
            </w:tcMar>
            <w:vAlign w:val="bottom"/>
          </w:tcPr>
          <w:p w14:paraId="18CE23C0" w14:textId="41DD1C8B" w:rsidR="00F76692" w:rsidRPr="00945189" w:rsidRDefault="00F76692" w:rsidP="00945189">
            <w:pPr>
              <w:suppressAutoHyphens w:val="0"/>
              <w:spacing w:before="40" w:after="40" w:line="220" w:lineRule="exact"/>
              <w:ind w:right="113"/>
              <w:jc w:val="right"/>
              <w:rPr>
                <w:sz w:val="18"/>
              </w:rPr>
            </w:pPr>
            <w:r w:rsidRPr="00945189">
              <w:rPr>
                <w:sz w:val="18"/>
              </w:rPr>
              <w:t>61</w:t>
            </w:r>
            <w:r w:rsidR="00945189">
              <w:rPr>
                <w:sz w:val="18"/>
              </w:rPr>
              <w:t xml:space="preserve"> </w:t>
            </w:r>
            <w:r w:rsidRPr="00945189">
              <w:rPr>
                <w:sz w:val="18"/>
              </w:rPr>
              <w:t>608</w:t>
            </w:r>
          </w:p>
        </w:tc>
      </w:tr>
      <w:tr w:rsidR="00F76692" w:rsidRPr="00945189" w14:paraId="1D092A97" w14:textId="77777777" w:rsidTr="00540FE9">
        <w:trPr>
          <w:trHeight w:val="240"/>
        </w:trPr>
        <w:tc>
          <w:tcPr>
            <w:tcW w:w="2410" w:type="dxa"/>
            <w:tcBorders>
              <w:bottom w:val="nil"/>
            </w:tcBorders>
            <w:shd w:val="clear" w:color="auto" w:fill="auto"/>
            <w:noWrap/>
            <w:tcMar>
              <w:top w:w="0" w:type="dxa"/>
              <w:left w:w="0" w:type="dxa"/>
              <w:bottom w:w="0" w:type="dxa"/>
              <w:right w:w="28" w:type="dxa"/>
            </w:tcMar>
          </w:tcPr>
          <w:p w14:paraId="6748B8B0" w14:textId="77777777" w:rsidR="00F76692" w:rsidRPr="00945189" w:rsidRDefault="00F76692" w:rsidP="00945189">
            <w:pPr>
              <w:suppressAutoHyphens w:val="0"/>
              <w:spacing w:before="40" w:after="40" w:line="220" w:lineRule="exact"/>
              <w:ind w:right="113"/>
              <w:rPr>
                <w:sz w:val="18"/>
              </w:rPr>
            </w:pPr>
            <w:r w:rsidRPr="00945189">
              <w:rPr>
                <w:sz w:val="18"/>
              </w:rPr>
              <w:t>Comoros</w:t>
            </w:r>
          </w:p>
        </w:tc>
        <w:tc>
          <w:tcPr>
            <w:tcW w:w="1076" w:type="dxa"/>
            <w:tcBorders>
              <w:bottom w:val="nil"/>
            </w:tcBorders>
            <w:shd w:val="clear" w:color="auto" w:fill="auto"/>
            <w:noWrap/>
            <w:tcMar>
              <w:top w:w="0" w:type="dxa"/>
              <w:left w:w="0" w:type="dxa"/>
              <w:bottom w:w="0" w:type="dxa"/>
              <w:right w:w="28" w:type="dxa"/>
            </w:tcMar>
            <w:vAlign w:val="bottom"/>
          </w:tcPr>
          <w:p w14:paraId="6BE23571"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bottom w:val="nil"/>
            </w:tcBorders>
            <w:shd w:val="clear" w:color="auto" w:fill="auto"/>
            <w:noWrap/>
            <w:tcMar>
              <w:top w:w="0" w:type="dxa"/>
              <w:left w:w="0" w:type="dxa"/>
              <w:bottom w:w="0" w:type="dxa"/>
              <w:right w:w="28" w:type="dxa"/>
            </w:tcMar>
            <w:vAlign w:val="bottom"/>
          </w:tcPr>
          <w:p w14:paraId="60291367"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tcBorders>
              <w:bottom w:val="nil"/>
            </w:tcBorders>
            <w:shd w:val="clear" w:color="auto" w:fill="auto"/>
            <w:noWrap/>
            <w:tcMar>
              <w:top w:w="0" w:type="dxa"/>
              <w:left w:w="0" w:type="dxa"/>
              <w:bottom w:w="0" w:type="dxa"/>
              <w:right w:w="28" w:type="dxa"/>
            </w:tcMar>
            <w:vAlign w:val="bottom"/>
          </w:tcPr>
          <w:p w14:paraId="22DA513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bottom w:val="nil"/>
            </w:tcBorders>
            <w:shd w:val="clear" w:color="auto" w:fill="auto"/>
            <w:noWrap/>
            <w:tcMar>
              <w:top w:w="0" w:type="dxa"/>
              <w:left w:w="0" w:type="dxa"/>
              <w:bottom w:w="0" w:type="dxa"/>
              <w:right w:w="28" w:type="dxa"/>
            </w:tcMar>
            <w:vAlign w:val="bottom"/>
          </w:tcPr>
          <w:p w14:paraId="2C6AECB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1697C4FB"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03B3961C" w14:textId="22537F62" w:rsidR="00F76692" w:rsidRPr="00945189" w:rsidRDefault="00F76692" w:rsidP="00945189">
            <w:pPr>
              <w:suppressAutoHyphens w:val="0"/>
              <w:spacing w:before="40" w:after="40" w:line="220" w:lineRule="exact"/>
              <w:ind w:right="113"/>
              <w:rPr>
                <w:sz w:val="18"/>
              </w:rPr>
            </w:pPr>
            <w:r w:rsidRPr="00945189">
              <w:rPr>
                <w:sz w:val="18"/>
              </w:rPr>
              <w:t>Democratic People</w:t>
            </w:r>
            <w:r w:rsidR="008A7355">
              <w:rPr>
                <w:sz w:val="18"/>
              </w:rPr>
              <w:t>’</w:t>
            </w:r>
            <w:r w:rsidRPr="00945189">
              <w:rPr>
                <w:sz w:val="18"/>
              </w:rPr>
              <w:t>s Republic of Korea</w:t>
            </w:r>
          </w:p>
        </w:tc>
        <w:tc>
          <w:tcPr>
            <w:tcW w:w="1076" w:type="dxa"/>
            <w:tcBorders>
              <w:top w:val="nil"/>
              <w:bottom w:val="nil"/>
            </w:tcBorders>
            <w:shd w:val="clear" w:color="auto" w:fill="auto"/>
            <w:noWrap/>
            <w:tcMar>
              <w:top w:w="0" w:type="dxa"/>
              <w:left w:w="0" w:type="dxa"/>
              <w:bottom w:w="0" w:type="dxa"/>
              <w:right w:w="28" w:type="dxa"/>
            </w:tcMar>
            <w:vAlign w:val="bottom"/>
          </w:tcPr>
          <w:p w14:paraId="1B926CF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top w:val="nil"/>
              <w:bottom w:val="nil"/>
            </w:tcBorders>
            <w:shd w:val="clear" w:color="auto" w:fill="auto"/>
            <w:noWrap/>
            <w:tcMar>
              <w:top w:w="0" w:type="dxa"/>
              <w:left w:w="0" w:type="dxa"/>
              <w:bottom w:w="0" w:type="dxa"/>
              <w:right w:w="28" w:type="dxa"/>
            </w:tcMar>
            <w:vAlign w:val="bottom"/>
          </w:tcPr>
          <w:p w14:paraId="5B6A18F0"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tcBorders>
              <w:top w:val="nil"/>
              <w:bottom w:val="nil"/>
            </w:tcBorders>
            <w:shd w:val="clear" w:color="auto" w:fill="auto"/>
            <w:noWrap/>
            <w:tcMar>
              <w:top w:w="0" w:type="dxa"/>
              <w:left w:w="0" w:type="dxa"/>
              <w:bottom w:w="0" w:type="dxa"/>
              <w:right w:w="28" w:type="dxa"/>
            </w:tcMar>
            <w:vAlign w:val="bottom"/>
          </w:tcPr>
          <w:p w14:paraId="104BA2A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bottom w:val="nil"/>
            </w:tcBorders>
            <w:shd w:val="clear" w:color="auto" w:fill="auto"/>
            <w:noWrap/>
            <w:tcMar>
              <w:top w:w="0" w:type="dxa"/>
              <w:left w:w="0" w:type="dxa"/>
              <w:bottom w:w="0" w:type="dxa"/>
              <w:right w:w="28" w:type="dxa"/>
            </w:tcMar>
            <w:vAlign w:val="bottom"/>
          </w:tcPr>
          <w:p w14:paraId="40ABB6FC"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71B3D8AE"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576C8615" w14:textId="77777777" w:rsidR="00F76692" w:rsidRPr="00945189" w:rsidRDefault="00F76692" w:rsidP="00945189">
            <w:pPr>
              <w:suppressAutoHyphens w:val="0"/>
              <w:spacing w:before="40" w:after="40" w:line="220" w:lineRule="exact"/>
              <w:ind w:right="113"/>
              <w:rPr>
                <w:sz w:val="18"/>
              </w:rPr>
            </w:pPr>
            <w:r w:rsidRPr="00945189">
              <w:rPr>
                <w:sz w:val="18"/>
              </w:rPr>
              <w:t>Republic of Korea</w:t>
            </w:r>
          </w:p>
        </w:tc>
        <w:tc>
          <w:tcPr>
            <w:tcW w:w="1076" w:type="dxa"/>
            <w:tcBorders>
              <w:top w:val="nil"/>
              <w:bottom w:val="nil"/>
            </w:tcBorders>
            <w:shd w:val="clear" w:color="auto" w:fill="auto"/>
            <w:noWrap/>
            <w:tcMar>
              <w:top w:w="0" w:type="dxa"/>
              <w:left w:w="0" w:type="dxa"/>
              <w:bottom w:w="0" w:type="dxa"/>
              <w:right w:w="28" w:type="dxa"/>
            </w:tcMar>
            <w:vAlign w:val="bottom"/>
          </w:tcPr>
          <w:p w14:paraId="7960B69B" w14:textId="77777777" w:rsidR="00F76692" w:rsidRPr="00945189" w:rsidRDefault="00F76692" w:rsidP="00945189">
            <w:pPr>
              <w:suppressAutoHyphens w:val="0"/>
              <w:spacing w:before="40" w:after="40" w:line="220" w:lineRule="exact"/>
              <w:ind w:right="113"/>
              <w:jc w:val="right"/>
              <w:rPr>
                <w:sz w:val="18"/>
              </w:rPr>
            </w:pPr>
            <w:r w:rsidRPr="00945189">
              <w:rPr>
                <w:sz w:val="18"/>
              </w:rPr>
              <w:t>54</w:t>
            </w:r>
          </w:p>
        </w:tc>
        <w:tc>
          <w:tcPr>
            <w:tcW w:w="1147" w:type="dxa"/>
            <w:tcBorders>
              <w:top w:val="nil"/>
              <w:bottom w:val="nil"/>
            </w:tcBorders>
            <w:shd w:val="clear" w:color="auto" w:fill="auto"/>
            <w:noWrap/>
            <w:tcMar>
              <w:top w:w="0" w:type="dxa"/>
              <w:left w:w="0" w:type="dxa"/>
              <w:bottom w:w="0" w:type="dxa"/>
              <w:right w:w="28" w:type="dxa"/>
            </w:tcMar>
            <w:vAlign w:val="bottom"/>
          </w:tcPr>
          <w:p w14:paraId="0E4A567E" w14:textId="77777777" w:rsidR="00F76692" w:rsidRPr="00945189" w:rsidRDefault="00F76692" w:rsidP="00945189">
            <w:pPr>
              <w:suppressAutoHyphens w:val="0"/>
              <w:spacing w:before="40" w:after="40" w:line="220" w:lineRule="exact"/>
              <w:ind w:right="113"/>
              <w:jc w:val="right"/>
              <w:rPr>
                <w:sz w:val="18"/>
              </w:rPr>
            </w:pPr>
            <w:r w:rsidRPr="00945189">
              <w:rPr>
                <w:sz w:val="18"/>
              </w:rPr>
              <w:t>185</w:t>
            </w:r>
          </w:p>
        </w:tc>
        <w:tc>
          <w:tcPr>
            <w:tcW w:w="1538" w:type="dxa"/>
            <w:tcBorders>
              <w:top w:val="nil"/>
              <w:bottom w:val="nil"/>
            </w:tcBorders>
            <w:shd w:val="clear" w:color="auto" w:fill="auto"/>
            <w:noWrap/>
            <w:tcMar>
              <w:top w:w="0" w:type="dxa"/>
              <w:left w:w="0" w:type="dxa"/>
              <w:bottom w:w="0" w:type="dxa"/>
              <w:right w:w="28" w:type="dxa"/>
            </w:tcMar>
            <w:vAlign w:val="bottom"/>
          </w:tcPr>
          <w:p w14:paraId="54E4CEC1" w14:textId="77777777" w:rsidR="00F76692" w:rsidRPr="00945189" w:rsidRDefault="00F76692" w:rsidP="00945189">
            <w:pPr>
              <w:suppressAutoHyphens w:val="0"/>
              <w:spacing w:before="40" w:after="40" w:line="220" w:lineRule="exact"/>
              <w:ind w:right="113"/>
              <w:jc w:val="right"/>
              <w:rPr>
                <w:sz w:val="18"/>
              </w:rPr>
            </w:pPr>
            <w:r w:rsidRPr="00945189">
              <w:rPr>
                <w:sz w:val="18"/>
              </w:rPr>
              <w:t>32</w:t>
            </w:r>
          </w:p>
        </w:tc>
        <w:tc>
          <w:tcPr>
            <w:tcW w:w="1199" w:type="dxa"/>
            <w:tcBorders>
              <w:top w:val="nil"/>
              <w:bottom w:val="nil"/>
            </w:tcBorders>
            <w:shd w:val="clear" w:color="auto" w:fill="auto"/>
            <w:noWrap/>
            <w:tcMar>
              <w:top w:w="0" w:type="dxa"/>
              <w:left w:w="0" w:type="dxa"/>
              <w:bottom w:w="0" w:type="dxa"/>
              <w:right w:w="28" w:type="dxa"/>
            </w:tcMar>
            <w:vAlign w:val="bottom"/>
          </w:tcPr>
          <w:p w14:paraId="68DC97AE" w14:textId="77777777" w:rsidR="00F76692" w:rsidRPr="00945189" w:rsidRDefault="00F76692" w:rsidP="00945189">
            <w:pPr>
              <w:suppressAutoHyphens w:val="0"/>
              <w:spacing w:before="40" w:after="40" w:line="220" w:lineRule="exact"/>
              <w:ind w:right="113"/>
              <w:jc w:val="right"/>
              <w:rPr>
                <w:sz w:val="18"/>
              </w:rPr>
            </w:pPr>
            <w:r w:rsidRPr="00945189">
              <w:rPr>
                <w:sz w:val="18"/>
              </w:rPr>
              <w:t>271</w:t>
            </w:r>
          </w:p>
        </w:tc>
      </w:tr>
      <w:tr w:rsidR="00F76692" w:rsidRPr="00945189" w14:paraId="3C389796" w14:textId="77777777" w:rsidTr="00540FE9">
        <w:trPr>
          <w:trHeight w:val="240"/>
        </w:trPr>
        <w:tc>
          <w:tcPr>
            <w:tcW w:w="2410" w:type="dxa"/>
            <w:tcBorders>
              <w:top w:val="nil"/>
            </w:tcBorders>
            <w:shd w:val="clear" w:color="auto" w:fill="auto"/>
            <w:noWrap/>
            <w:tcMar>
              <w:top w:w="0" w:type="dxa"/>
              <w:left w:w="0" w:type="dxa"/>
              <w:bottom w:w="0" w:type="dxa"/>
              <w:right w:w="28" w:type="dxa"/>
            </w:tcMar>
          </w:tcPr>
          <w:p w14:paraId="1B8C8FB0" w14:textId="77777777" w:rsidR="00F76692" w:rsidRPr="00945189" w:rsidRDefault="00F76692" w:rsidP="00945189">
            <w:pPr>
              <w:suppressAutoHyphens w:val="0"/>
              <w:spacing w:before="40" w:after="40" w:line="220" w:lineRule="exact"/>
              <w:ind w:right="113"/>
              <w:rPr>
                <w:sz w:val="18"/>
              </w:rPr>
            </w:pPr>
            <w:r w:rsidRPr="00945189">
              <w:rPr>
                <w:sz w:val="18"/>
              </w:rPr>
              <w:t>Costa Rica</w:t>
            </w:r>
          </w:p>
        </w:tc>
        <w:tc>
          <w:tcPr>
            <w:tcW w:w="1076" w:type="dxa"/>
            <w:tcBorders>
              <w:top w:val="nil"/>
            </w:tcBorders>
            <w:shd w:val="clear" w:color="auto" w:fill="auto"/>
            <w:noWrap/>
            <w:tcMar>
              <w:top w:w="0" w:type="dxa"/>
              <w:left w:w="0" w:type="dxa"/>
              <w:bottom w:w="0" w:type="dxa"/>
              <w:right w:w="28" w:type="dxa"/>
            </w:tcMar>
            <w:vAlign w:val="bottom"/>
          </w:tcPr>
          <w:p w14:paraId="7A710BCE" w14:textId="77777777" w:rsidR="00F76692" w:rsidRPr="00945189" w:rsidRDefault="00F76692" w:rsidP="00945189">
            <w:pPr>
              <w:suppressAutoHyphens w:val="0"/>
              <w:spacing w:before="40" w:after="40" w:line="220" w:lineRule="exact"/>
              <w:ind w:right="113"/>
              <w:jc w:val="right"/>
              <w:rPr>
                <w:sz w:val="18"/>
              </w:rPr>
            </w:pPr>
            <w:r w:rsidRPr="00945189">
              <w:rPr>
                <w:sz w:val="18"/>
              </w:rPr>
              <w:t>49</w:t>
            </w:r>
          </w:p>
        </w:tc>
        <w:tc>
          <w:tcPr>
            <w:tcW w:w="1147" w:type="dxa"/>
            <w:tcBorders>
              <w:top w:val="nil"/>
            </w:tcBorders>
            <w:shd w:val="clear" w:color="auto" w:fill="auto"/>
            <w:noWrap/>
            <w:tcMar>
              <w:top w:w="0" w:type="dxa"/>
              <w:left w:w="0" w:type="dxa"/>
              <w:bottom w:w="0" w:type="dxa"/>
              <w:right w:w="28" w:type="dxa"/>
            </w:tcMar>
            <w:vAlign w:val="bottom"/>
          </w:tcPr>
          <w:p w14:paraId="5DDED8DE" w14:textId="77777777" w:rsidR="00F76692" w:rsidRPr="00945189" w:rsidRDefault="00F76692" w:rsidP="00945189">
            <w:pPr>
              <w:suppressAutoHyphens w:val="0"/>
              <w:spacing w:before="40" w:after="40" w:line="220" w:lineRule="exact"/>
              <w:ind w:right="113"/>
              <w:jc w:val="right"/>
              <w:rPr>
                <w:sz w:val="18"/>
              </w:rPr>
            </w:pPr>
            <w:r w:rsidRPr="00945189">
              <w:rPr>
                <w:sz w:val="18"/>
              </w:rPr>
              <w:t>105</w:t>
            </w:r>
          </w:p>
        </w:tc>
        <w:tc>
          <w:tcPr>
            <w:tcW w:w="1538" w:type="dxa"/>
            <w:tcBorders>
              <w:top w:val="nil"/>
            </w:tcBorders>
            <w:shd w:val="clear" w:color="auto" w:fill="auto"/>
            <w:noWrap/>
            <w:tcMar>
              <w:top w:w="0" w:type="dxa"/>
              <w:left w:w="0" w:type="dxa"/>
              <w:bottom w:w="0" w:type="dxa"/>
              <w:right w:w="28" w:type="dxa"/>
            </w:tcMar>
            <w:vAlign w:val="bottom"/>
          </w:tcPr>
          <w:p w14:paraId="4932A061" w14:textId="77777777" w:rsidR="00F76692" w:rsidRPr="00945189" w:rsidRDefault="00F76692" w:rsidP="00945189">
            <w:pPr>
              <w:suppressAutoHyphens w:val="0"/>
              <w:spacing w:before="40" w:after="40" w:line="220" w:lineRule="exact"/>
              <w:ind w:right="113"/>
              <w:jc w:val="right"/>
              <w:rPr>
                <w:sz w:val="18"/>
              </w:rPr>
            </w:pPr>
            <w:r w:rsidRPr="00945189">
              <w:rPr>
                <w:sz w:val="18"/>
              </w:rPr>
              <w:t>58</w:t>
            </w:r>
          </w:p>
        </w:tc>
        <w:tc>
          <w:tcPr>
            <w:tcW w:w="1199" w:type="dxa"/>
            <w:tcBorders>
              <w:top w:val="nil"/>
            </w:tcBorders>
            <w:shd w:val="clear" w:color="auto" w:fill="auto"/>
            <w:noWrap/>
            <w:tcMar>
              <w:top w:w="0" w:type="dxa"/>
              <w:left w:w="0" w:type="dxa"/>
              <w:bottom w:w="0" w:type="dxa"/>
              <w:right w:w="28" w:type="dxa"/>
            </w:tcMar>
            <w:vAlign w:val="bottom"/>
          </w:tcPr>
          <w:p w14:paraId="363F7A03" w14:textId="77777777" w:rsidR="00F76692" w:rsidRPr="00945189" w:rsidRDefault="00F76692" w:rsidP="00945189">
            <w:pPr>
              <w:suppressAutoHyphens w:val="0"/>
              <w:spacing w:before="40" w:after="40" w:line="220" w:lineRule="exact"/>
              <w:ind w:right="113"/>
              <w:jc w:val="right"/>
              <w:rPr>
                <w:sz w:val="18"/>
              </w:rPr>
            </w:pPr>
            <w:r w:rsidRPr="00945189">
              <w:rPr>
                <w:sz w:val="18"/>
              </w:rPr>
              <w:t>212</w:t>
            </w:r>
          </w:p>
        </w:tc>
      </w:tr>
      <w:tr w:rsidR="00F76692" w:rsidRPr="00945189" w14:paraId="06BD3223" w14:textId="77777777" w:rsidTr="00945189">
        <w:trPr>
          <w:trHeight w:val="240"/>
        </w:trPr>
        <w:tc>
          <w:tcPr>
            <w:tcW w:w="2410" w:type="dxa"/>
            <w:shd w:val="clear" w:color="auto" w:fill="auto"/>
            <w:noWrap/>
            <w:tcMar>
              <w:top w:w="0" w:type="dxa"/>
              <w:left w:w="0" w:type="dxa"/>
              <w:bottom w:w="0" w:type="dxa"/>
              <w:right w:w="28" w:type="dxa"/>
            </w:tcMar>
          </w:tcPr>
          <w:p w14:paraId="621C2ECE" w14:textId="77777777" w:rsidR="00F76692" w:rsidRPr="00945189" w:rsidRDefault="00F76692" w:rsidP="00945189">
            <w:pPr>
              <w:suppressAutoHyphens w:val="0"/>
              <w:spacing w:before="40" w:after="40" w:line="220" w:lineRule="exact"/>
              <w:ind w:right="113"/>
              <w:rPr>
                <w:sz w:val="18"/>
              </w:rPr>
            </w:pPr>
            <w:r w:rsidRPr="00945189">
              <w:rPr>
                <w:sz w:val="18"/>
              </w:rPr>
              <w:t>Croatia</w:t>
            </w:r>
          </w:p>
        </w:tc>
        <w:tc>
          <w:tcPr>
            <w:tcW w:w="1076" w:type="dxa"/>
            <w:shd w:val="clear" w:color="auto" w:fill="auto"/>
            <w:noWrap/>
            <w:tcMar>
              <w:top w:w="0" w:type="dxa"/>
              <w:left w:w="0" w:type="dxa"/>
              <w:bottom w:w="0" w:type="dxa"/>
              <w:right w:w="28" w:type="dxa"/>
            </w:tcMar>
            <w:vAlign w:val="bottom"/>
          </w:tcPr>
          <w:p w14:paraId="6E3C8274"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22659261"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2DAD5EFE"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6F220240"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r>
      <w:tr w:rsidR="00F76692" w:rsidRPr="00945189" w14:paraId="384C7EA9" w14:textId="77777777" w:rsidTr="00945189">
        <w:trPr>
          <w:trHeight w:val="240"/>
        </w:trPr>
        <w:tc>
          <w:tcPr>
            <w:tcW w:w="2410" w:type="dxa"/>
            <w:shd w:val="clear" w:color="auto" w:fill="auto"/>
            <w:noWrap/>
            <w:tcMar>
              <w:top w:w="0" w:type="dxa"/>
              <w:left w:w="0" w:type="dxa"/>
              <w:bottom w:w="0" w:type="dxa"/>
              <w:right w:w="28" w:type="dxa"/>
            </w:tcMar>
          </w:tcPr>
          <w:p w14:paraId="233916F3" w14:textId="77777777" w:rsidR="00F76692" w:rsidRPr="00945189" w:rsidRDefault="00F76692" w:rsidP="00945189">
            <w:pPr>
              <w:suppressAutoHyphens w:val="0"/>
              <w:spacing w:before="40" w:after="40" w:line="220" w:lineRule="exact"/>
              <w:ind w:right="113"/>
              <w:rPr>
                <w:sz w:val="18"/>
              </w:rPr>
            </w:pPr>
            <w:r w:rsidRPr="00945189">
              <w:rPr>
                <w:sz w:val="18"/>
              </w:rPr>
              <w:t>Cuba</w:t>
            </w:r>
          </w:p>
        </w:tc>
        <w:tc>
          <w:tcPr>
            <w:tcW w:w="1076" w:type="dxa"/>
            <w:shd w:val="clear" w:color="auto" w:fill="auto"/>
            <w:noWrap/>
            <w:tcMar>
              <w:top w:w="0" w:type="dxa"/>
              <w:left w:w="0" w:type="dxa"/>
              <w:bottom w:w="0" w:type="dxa"/>
              <w:right w:w="28" w:type="dxa"/>
            </w:tcMar>
            <w:vAlign w:val="bottom"/>
          </w:tcPr>
          <w:p w14:paraId="60321E86" w14:textId="77777777" w:rsidR="00F76692" w:rsidRPr="00945189" w:rsidRDefault="00F76692" w:rsidP="00945189">
            <w:pPr>
              <w:suppressAutoHyphens w:val="0"/>
              <w:spacing w:before="40" w:after="40" w:line="220" w:lineRule="exact"/>
              <w:ind w:right="113"/>
              <w:jc w:val="right"/>
              <w:rPr>
                <w:sz w:val="18"/>
              </w:rPr>
            </w:pPr>
            <w:r w:rsidRPr="00945189">
              <w:rPr>
                <w:sz w:val="18"/>
              </w:rPr>
              <w:t>914</w:t>
            </w:r>
          </w:p>
        </w:tc>
        <w:tc>
          <w:tcPr>
            <w:tcW w:w="1147" w:type="dxa"/>
            <w:shd w:val="clear" w:color="auto" w:fill="auto"/>
            <w:noWrap/>
            <w:tcMar>
              <w:top w:w="0" w:type="dxa"/>
              <w:left w:w="0" w:type="dxa"/>
              <w:bottom w:w="0" w:type="dxa"/>
              <w:right w:w="28" w:type="dxa"/>
            </w:tcMar>
            <w:vAlign w:val="bottom"/>
          </w:tcPr>
          <w:p w14:paraId="7DC9E7FF" w14:textId="4CD5D968"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676</w:t>
            </w:r>
          </w:p>
        </w:tc>
        <w:tc>
          <w:tcPr>
            <w:tcW w:w="1538" w:type="dxa"/>
            <w:shd w:val="clear" w:color="auto" w:fill="auto"/>
            <w:noWrap/>
            <w:tcMar>
              <w:top w:w="0" w:type="dxa"/>
              <w:left w:w="0" w:type="dxa"/>
              <w:bottom w:w="0" w:type="dxa"/>
              <w:right w:w="28" w:type="dxa"/>
            </w:tcMar>
            <w:vAlign w:val="bottom"/>
          </w:tcPr>
          <w:p w14:paraId="45D6225D" w14:textId="77777777" w:rsidR="00F76692" w:rsidRPr="00945189" w:rsidRDefault="00F76692" w:rsidP="00945189">
            <w:pPr>
              <w:suppressAutoHyphens w:val="0"/>
              <w:spacing w:before="40" w:after="40" w:line="220" w:lineRule="exact"/>
              <w:ind w:right="113"/>
              <w:jc w:val="right"/>
              <w:rPr>
                <w:sz w:val="18"/>
              </w:rPr>
            </w:pPr>
            <w:r w:rsidRPr="00945189">
              <w:rPr>
                <w:sz w:val="18"/>
              </w:rPr>
              <w:t>508</w:t>
            </w:r>
          </w:p>
        </w:tc>
        <w:tc>
          <w:tcPr>
            <w:tcW w:w="1199" w:type="dxa"/>
            <w:shd w:val="clear" w:color="auto" w:fill="auto"/>
            <w:noWrap/>
            <w:tcMar>
              <w:top w:w="0" w:type="dxa"/>
              <w:left w:w="0" w:type="dxa"/>
              <w:bottom w:w="0" w:type="dxa"/>
              <w:right w:w="28" w:type="dxa"/>
            </w:tcMar>
            <w:vAlign w:val="bottom"/>
          </w:tcPr>
          <w:p w14:paraId="42F12606" w14:textId="4B11E249" w:rsidR="00F76692" w:rsidRPr="00945189" w:rsidRDefault="00F76692" w:rsidP="00945189">
            <w:pPr>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098</w:t>
            </w:r>
          </w:p>
        </w:tc>
      </w:tr>
      <w:tr w:rsidR="00F76692" w:rsidRPr="00945189" w14:paraId="13AC1713" w14:textId="77777777" w:rsidTr="00945189">
        <w:trPr>
          <w:trHeight w:val="240"/>
        </w:trPr>
        <w:tc>
          <w:tcPr>
            <w:tcW w:w="2410" w:type="dxa"/>
            <w:shd w:val="clear" w:color="auto" w:fill="auto"/>
            <w:noWrap/>
            <w:tcMar>
              <w:top w:w="0" w:type="dxa"/>
              <w:left w:w="0" w:type="dxa"/>
              <w:bottom w:w="0" w:type="dxa"/>
              <w:right w:w="28" w:type="dxa"/>
            </w:tcMar>
          </w:tcPr>
          <w:p w14:paraId="69A3E1FF" w14:textId="77777777" w:rsidR="00F76692" w:rsidRPr="00945189" w:rsidRDefault="00F76692" w:rsidP="00945189">
            <w:pPr>
              <w:suppressAutoHyphens w:val="0"/>
              <w:spacing w:before="40" w:after="40" w:line="220" w:lineRule="exact"/>
              <w:ind w:right="113"/>
              <w:rPr>
                <w:sz w:val="18"/>
              </w:rPr>
            </w:pPr>
            <w:r w:rsidRPr="00945189">
              <w:rPr>
                <w:sz w:val="18"/>
              </w:rPr>
              <w:t>Denmark</w:t>
            </w:r>
          </w:p>
        </w:tc>
        <w:tc>
          <w:tcPr>
            <w:tcW w:w="1076" w:type="dxa"/>
            <w:shd w:val="clear" w:color="auto" w:fill="auto"/>
            <w:noWrap/>
            <w:tcMar>
              <w:top w:w="0" w:type="dxa"/>
              <w:left w:w="0" w:type="dxa"/>
              <w:bottom w:w="0" w:type="dxa"/>
              <w:right w:w="28" w:type="dxa"/>
            </w:tcMar>
            <w:vAlign w:val="bottom"/>
          </w:tcPr>
          <w:p w14:paraId="4F21F437"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147" w:type="dxa"/>
            <w:shd w:val="clear" w:color="auto" w:fill="auto"/>
            <w:noWrap/>
            <w:tcMar>
              <w:top w:w="0" w:type="dxa"/>
              <w:left w:w="0" w:type="dxa"/>
              <w:bottom w:w="0" w:type="dxa"/>
              <w:right w:w="28" w:type="dxa"/>
            </w:tcMar>
            <w:vAlign w:val="bottom"/>
          </w:tcPr>
          <w:p w14:paraId="64A2B021" w14:textId="77777777" w:rsidR="00F76692" w:rsidRPr="00945189" w:rsidRDefault="00F76692" w:rsidP="00945189">
            <w:pPr>
              <w:suppressAutoHyphens w:val="0"/>
              <w:spacing w:before="40" w:after="40" w:line="220" w:lineRule="exact"/>
              <w:ind w:right="113"/>
              <w:jc w:val="right"/>
              <w:rPr>
                <w:sz w:val="18"/>
              </w:rPr>
            </w:pPr>
            <w:r w:rsidRPr="00945189">
              <w:rPr>
                <w:sz w:val="18"/>
              </w:rPr>
              <w:t>21</w:t>
            </w:r>
          </w:p>
        </w:tc>
        <w:tc>
          <w:tcPr>
            <w:tcW w:w="1538" w:type="dxa"/>
            <w:shd w:val="clear" w:color="auto" w:fill="auto"/>
            <w:noWrap/>
            <w:tcMar>
              <w:top w:w="0" w:type="dxa"/>
              <w:left w:w="0" w:type="dxa"/>
              <w:bottom w:w="0" w:type="dxa"/>
              <w:right w:w="28" w:type="dxa"/>
            </w:tcMar>
            <w:vAlign w:val="bottom"/>
          </w:tcPr>
          <w:p w14:paraId="504BCD23"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99" w:type="dxa"/>
            <w:shd w:val="clear" w:color="auto" w:fill="auto"/>
            <w:noWrap/>
            <w:tcMar>
              <w:top w:w="0" w:type="dxa"/>
              <w:left w:w="0" w:type="dxa"/>
              <w:bottom w:w="0" w:type="dxa"/>
              <w:right w:w="28" w:type="dxa"/>
            </w:tcMar>
            <w:vAlign w:val="bottom"/>
          </w:tcPr>
          <w:p w14:paraId="070987D1" w14:textId="77777777" w:rsidR="00F76692" w:rsidRPr="00945189" w:rsidRDefault="00F76692" w:rsidP="00945189">
            <w:pPr>
              <w:suppressAutoHyphens w:val="0"/>
              <w:spacing w:before="40" w:after="40" w:line="220" w:lineRule="exact"/>
              <w:ind w:right="113"/>
              <w:jc w:val="right"/>
              <w:rPr>
                <w:sz w:val="18"/>
              </w:rPr>
            </w:pPr>
            <w:r w:rsidRPr="00945189">
              <w:rPr>
                <w:sz w:val="18"/>
              </w:rPr>
              <w:t>33</w:t>
            </w:r>
          </w:p>
        </w:tc>
      </w:tr>
      <w:tr w:rsidR="00F76692" w:rsidRPr="00945189" w14:paraId="48AE200D" w14:textId="77777777" w:rsidTr="00945189">
        <w:trPr>
          <w:trHeight w:val="240"/>
        </w:trPr>
        <w:tc>
          <w:tcPr>
            <w:tcW w:w="2410" w:type="dxa"/>
            <w:shd w:val="clear" w:color="auto" w:fill="auto"/>
            <w:noWrap/>
            <w:tcMar>
              <w:top w:w="0" w:type="dxa"/>
              <w:left w:w="0" w:type="dxa"/>
              <w:bottom w:w="0" w:type="dxa"/>
              <w:right w:w="28" w:type="dxa"/>
            </w:tcMar>
          </w:tcPr>
          <w:p w14:paraId="4BFDE594" w14:textId="77777777" w:rsidR="00F76692" w:rsidRPr="00945189" w:rsidRDefault="00F76692" w:rsidP="00945189">
            <w:pPr>
              <w:suppressAutoHyphens w:val="0"/>
              <w:spacing w:before="40" w:after="40" w:line="220" w:lineRule="exact"/>
              <w:ind w:right="113"/>
              <w:rPr>
                <w:sz w:val="18"/>
              </w:rPr>
            </w:pPr>
            <w:r w:rsidRPr="00945189">
              <w:rPr>
                <w:sz w:val="18"/>
              </w:rPr>
              <w:t>Dominica</w:t>
            </w:r>
          </w:p>
        </w:tc>
        <w:tc>
          <w:tcPr>
            <w:tcW w:w="1076" w:type="dxa"/>
            <w:shd w:val="clear" w:color="auto" w:fill="auto"/>
            <w:noWrap/>
            <w:tcMar>
              <w:top w:w="0" w:type="dxa"/>
              <w:left w:w="0" w:type="dxa"/>
              <w:bottom w:w="0" w:type="dxa"/>
              <w:right w:w="28" w:type="dxa"/>
            </w:tcMar>
            <w:vAlign w:val="bottom"/>
          </w:tcPr>
          <w:p w14:paraId="665D490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23C6E7A9" w14:textId="77777777" w:rsidR="00F76692" w:rsidRPr="00945189" w:rsidRDefault="00F76692" w:rsidP="00945189">
            <w:pPr>
              <w:suppressAutoHyphens w:val="0"/>
              <w:spacing w:before="40" w:after="40" w:line="220" w:lineRule="exact"/>
              <w:ind w:right="113"/>
              <w:jc w:val="right"/>
              <w:rPr>
                <w:sz w:val="18"/>
              </w:rPr>
            </w:pPr>
            <w:r w:rsidRPr="00945189">
              <w:rPr>
                <w:sz w:val="18"/>
              </w:rPr>
              <w:t>16</w:t>
            </w:r>
          </w:p>
        </w:tc>
        <w:tc>
          <w:tcPr>
            <w:tcW w:w="1538" w:type="dxa"/>
            <w:shd w:val="clear" w:color="auto" w:fill="auto"/>
            <w:noWrap/>
            <w:tcMar>
              <w:top w:w="0" w:type="dxa"/>
              <w:left w:w="0" w:type="dxa"/>
              <w:bottom w:w="0" w:type="dxa"/>
              <w:right w:w="28" w:type="dxa"/>
            </w:tcMar>
            <w:vAlign w:val="bottom"/>
          </w:tcPr>
          <w:p w14:paraId="20B203A1"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68420B08" w14:textId="77777777" w:rsidR="00F76692" w:rsidRPr="00945189" w:rsidRDefault="00F76692" w:rsidP="00945189">
            <w:pPr>
              <w:suppressAutoHyphens w:val="0"/>
              <w:spacing w:before="40" w:after="40" w:line="220" w:lineRule="exact"/>
              <w:ind w:right="113"/>
              <w:jc w:val="right"/>
              <w:rPr>
                <w:sz w:val="18"/>
              </w:rPr>
            </w:pPr>
            <w:r w:rsidRPr="00945189">
              <w:rPr>
                <w:sz w:val="18"/>
              </w:rPr>
              <w:t>19</w:t>
            </w:r>
          </w:p>
        </w:tc>
      </w:tr>
      <w:tr w:rsidR="00F76692" w:rsidRPr="00945189" w14:paraId="478FC7C1" w14:textId="77777777" w:rsidTr="00945189">
        <w:trPr>
          <w:trHeight w:val="240"/>
        </w:trPr>
        <w:tc>
          <w:tcPr>
            <w:tcW w:w="2410" w:type="dxa"/>
            <w:shd w:val="clear" w:color="auto" w:fill="auto"/>
            <w:noWrap/>
            <w:tcMar>
              <w:top w:w="0" w:type="dxa"/>
              <w:left w:w="0" w:type="dxa"/>
              <w:bottom w:w="0" w:type="dxa"/>
              <w:right w:w="28" w:type="dxa"/>
            </w:tcMar>
          </w:tcPr>
          <w:p w14:paraId="5B106D03" w14:textId="77777777" w:rsidR="00F76692" w:rsidRPr="00945189" w:rsidRDefault="00F76692" w:rsidP="00945189">
            <w:pPr>
              <w:suppressAutoHyphens w:val="0"/>
              <w:spacing w:before="40" w:after="40" w:line="220" w:lineRule="exact"/>
              <w:ind w:right="113"/>
              <w:rPr>
                <w:sz w:val="18"/>
              </w:rPr>
            </w:pPr>
            <w:r w:rsidRPr="00945189">
              <w:rPr>
                <w:sz w:val="18"/>
              </w:rPr>
              <w:t>Ecuador</w:t>
            </w:r>
          </w:p>
        </w:tc>
        <w:tc>
          <w:tcPr>
            <w:tcW w:w="1076" w:type="dxa"/>
            <w:shd w:val="clear" w:color="auto" w:fill="auto"/>
            <w:noWrap/>
            <w:tcMar>
              <w:top w:w="0" w:type="dxa"/>
              <w:left w:w="0" w:type="dxa"/>
              <w:bottom w:w="0" w:type="dxa"/>
              <w:right w:w="28" w:type="dxa"/>
            </w:tcMar>
            <w:vAlign w:val="bottom"/>
          </w:tcPr>
          <w:p w14:paraId="2032E136" w14:textId="3C3DDF00"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715</w:t>
            </w:r>
          </w:p>
        </w:tc>
        <w:tc>
          <w:tcPr>
            <w:tcW w:w="1147" w:type="dxa"/>
            <w:shd w:val="clear" w:color="auto" w:fill="auto"/>
            <w:noWrap/>
            <w:tcMar>
              <w:top w:w="0" w:type="dxa"/>
              <w:left w:w="0" w:type="dxa"/>
              <w:bottom w:w="0" w:type="dxa"/>
              <w:right w:w="28" w:type="dxa"/>
            </w:tcMar>
            <w:vAlign w:val="bottom"/>
          </w:tcPr>
          <w:p w14:paraId="5AF69547" w14:textId="336D0875" w:rsidR="00F76692" w:rsidRPr="00945189" w:rsidRDefault="00F76692" w:rsidP="00945189">
            <w:pPr>
              <w:suppressAutoHyphens w:val="0"/>
              <w:spacing w:before="40" w:after="40" w:line="220" w:lineRule="exact"/>
              <w:ind w:right="113"/>
              <w:jc w:val="right"/>
              <w:rPr>
                <w:sz w:val="18"/>
              </w:rPr>
            </w:pPr>
            <w:r w:rsidRPr="00945189">
              <w:rPr>
                <w:sz w:val="18"/>
              </w:rPr>
              <w:t>8</w:t>
            </w:r>
            <w:r w:rsidR="00945189">
              <w:rPr>
                <w:sz w:val="18"/>
              </w:rPr>
              <w:t xml:space="preserve"> </w:t>
            </w:r>
            <w:r w:rsidRPr="00945189">
              <w:rPr>
                <w:sz w:val="18"/>
              </w:rPr>
              <w:t>092</w:t>
            </w:r>
          </w:p>
        </w:tc>
        <w:tc>
          <w:tcPr>
            <w:tcW w:w="1538" w:type="dxa"/>
            <w:shd w:val="clear" w:color="auto" w:fill="auto"/>
            <w:noWrap/>
            <w:tcMar>
              <w:top w:w="0" w:type="dxa"/>
              <w:left w:w="0" w:type="dxa"/>
              <w:bottom w:w="0" w:type="dxa"/>
              <w:right w:w="28" w:type="dxa"/>
            </w:tcMar>
            <w:vAlign w:val="bottom"/>
          </w:tcPr>
          <w:p w14:paraId="40C9BBA1" w14:textId="77777777" w:rsidR="00F76692" w:rsidRPr="00945189" w:rsidRDefault="00F76692" w:rsidP="00945189">
            <w:pPr>
              <w:suppressAutoHyphens w:val="0"/>
              <w:spacing w:before="40" w:after="40" w:line="220" w:lineRule="exact"/>
              <w:ind w:right="113"/>
              <w:jc w:val="right"/>
              <w:rPr>
                <w:sz w:val="18"/>
              </w:rPr>
            </w:pPr>
            <w:r w:rsidRPr="00945189">
              <w:rPr>
                <w:sz w:val="18"/>
              </w:rPr>
              <w:t>833</w:t>
            </w:r>
          </w:p>
        </w:tc>
        <w:tc>
          <w:tcPr>
            <w:tcW w:w="1199" w:type="dxa"/>
            <w:shd w:val="clear" w:color="auto" w:fill="auto"/>
            <w:noWrap/>
            <w:tcMar>
              <w:top w:w="0" w:type="dxa"/>
              <w:left w:w="0" w:type="dxa"/>
              <w:bottom w:w="0" w:type="dxa"/>
              <w:right w:w="28" w:type="dxa"/>
            </w:tcMar>
            <w:vAlign w:val="bottom"/>
          </w:tcPr>
          <w:p w14:paraId="162FEC7A" w14:textId="4EC2C8AF" w:rsidR="00F76692" w:rsidRPr="00945189" w:rsidRDefault="00F76692" w:rsidP="00945189">
            <w:pPr>
              <w:suppressAutoHyphens w:val="0"/>
              <w:spacing w:before="40" w:after="40" w:line="220" w:lineRule="exact"/>
              <w:ind w:right="113"/>
              <w:jc w:val="right"/>
              <w:rPr>
                <w:sz w:val="18"/>
              </w:rPr>
            </w:pPr>
            <w:r w:rsidRPr="00945189">
              <w:rPr>
                <w:sz w:val="18"/>
              </w:rPr>
              <w:t>11</w:t>
            </w:r>
            <w:r w:rsidR="00945189">
              <w:rPr>
                <w:sz w:val="18"/>
              </w:rPr>
              <w:t xml:space="preserve"> </w:t>
            </w:r>
            <w:r w:rsidRPr="00945189">
              <w:rPr>
                <w:sz w:val="18"/>
              </w:rPr>
              <w:t>640</w:t>
            </w:r>
          </w:p>
        </w:tc>
      </w:tr>
      <w:tr w:rsidR="00F76692" w:rsidRPr="00945189" w14:paraId="5850A65D" w14:textId="77777777" w:rsidTr="00945189">
        <w:trPr>
          <w:trHeight w:val="240"/>
        </w:trPr>
        <w:tc>
          <w:tcPr>
            <w:tcW w:w="2410" w:type="dxa"/>
            <w:shd w:val="clear" w:color="auto" w:fill="auto"/>
            <w:noWrap/>
            <w:tcMar>
              <w:top w:w="0" w:type="dxa"/>
              <w:left w:w="0" w:type="dxa"/>
              <w:bottom w:w="0" w:type="dxa"/>
              <w:right w:w="28" w:type="dxa"/>
            </w:tcMar>
          </w:tcPr>
          <w:p w14:paraId="71EF233B" w14:textId="77777777" w:rsidR="00F76692" w:rsidRPr="00945189" w:rsidRDefault="00F76692" w:rsidP="00945189">
            <w:pPr>
              <w:suppressAutoHyphens w:val="0"/>
              <w:spacing w:before="40" w:after="40" w:line="220" w:lineRule="exact"/>
              <w:ind w:right="113"/>
              <w:rPr>
                <w:sz w:val="18"/>
              </w:rPr>
            </w:pPr>
            <w:r w:rsidRPr="00945189">
              <w:rPr>
                <w:sz w:val="18"/>
              </w:rPr>
              <w:t>Egypt</w:t>
            </w:r>
          </w:p>
        </w:tc>
        <w:tc>
          <w:tcPr>
            <w:tcW w:w="1076" w:type="dxa"/>
            <w:shd w:val="clear" w:color="auto" w:fill="auto"/>
            <w:noWrap/>
            <w:tcMar>
              <w:top w:w="0" w:type="dxa"/>
              <w:left w:w="0" w:type="dxa"/>
              <w:bottom w:w="0" w:type="dxa"/>
              <w:right w:w="28" w:type="dxa"/>
            </w:tcMar>
            <w:vAlign w:val="bottom"/>
          </w:tcPr>
          <w:p w14:paraId="7E2792C1"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c>
          <w:tcPr>
            <w:tcW w:w="1147" w:type="dxa"/>
            <w:shd w:val="clear" w:color="auto" w:fill="auto"/>
            <w:noWrap/>
            <w:tcMar>
              <w:top w:w="0" w:type="dxa"/>
              <w:left w:w="0" w:type="dxa"/>
              <w:bottom w:w="0" w:type="dxa"/>
              <w:right w:w="28" w:type="dxa"/>
            </w:tcMar>
            <w:vAlign w:val="bottom"/>
          </w:tcPr>
          <w:p w14:paraId="4F35EDEC"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c>
          <w:tcPr>
            <w:tcW w:w="1538" w:type="dxa"/>
            <w:shd w:val="clear" w:color="auto" w:fill="auto"/>
            <w:noWrap/>
            <w:tcMar>
              <w:top w:w="0" w:type="dxa"/>
              <w:left w:w="0" w:type="dxa"/>
              <w:bottom w:w="0" w:type="dxa"/>
              <w:right w:w="28" w:type="dxa"/>
            </w:tcMar>
            <w:vAlign w:val="bottom"/>
          </w:tcPr>
          <w:p w14:paraId="62F561A8"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99" w:type="dxa"/>
            <w:shd w:val="clear" w:color="auto" w:fill="auto"/>
            <w:noWrap/>
            <w:tcMar>
              <w:top w:w="0" w:type="dxa"/>
              <w:left w:w="0" w:type="dxa"/>
              <w:bottom w:w="0" w:type="dxa"/>
              <w:right w:w="28" w:type="dxa"/>
            </w:tcMar>
            <w:vAlign w:val="bottom"/>
          </w:tcPr>
          <w:p w14:paraId="7AB04B96" w14:textId="77777777" w:rsidR="00F76692" w:rsidRPr="00945189" w:rsidRDefault="00F76692" w:rsidP="00945189">
            <w:pPr>
              <w:suppressAutoHyphens w:val="0"/>
              <w:spacing w:before="40" w:after="40" w:line="220" w:lineRule="exact"/>
              <w:ind w:right="113"/>
              <w:jc w:val="right"/>
              <w:rPr>
                <w:sz w:val="18"/>
              </w:rPr>
            </w:pPr>
            <w:r w:rsidRPr="00945189">
              <w:rPr>
                <w:sz w:val="18"/>
              </w:rPr>
              <w:t>25</w:t>
            </w:r>
          </w:p>
        </w:tc>
      </w:tr>
      <w:tr w:rsidR="00F76692" w:rsidRPr="00945189" w14:paraId="718C65AF" w14:textId="77777777" w:rsidTr="00945189">
        <w:trPr>
          <w:trHeight w:val="240"/>
        </w:trPr>
        <w:tc>
          <w:tcPr>
            <w:tcW w:w="2410" w:type="dxa"/>
            <w:shd w:val="clear" w:color="auto" w:fill="auto"/>
            <w:noWrap/>
            <w:tcMar>
              <w:top w:w="0" w:type="dxa"/>
              <w:left w:w="0" w:type="dxa"/>
              <w:bottom w:w="0" w:type="dxa"/>
              <w:right w:w="28" w:type="dxa"/>
            </w:tcMar>
          </w:tcPr>
          <w:p w14:paraId="290B14C7" w14:textId="77777777" w:rsidR="00F76692" w:rsidRPr="00945189" w:rsidRDefault="00F76692" w:rsidP="00945189">
            <w:pPr>
              <w:suppressAutoHyphens w:val="0"/>
              <w:spacing w:before="40" w:after="40" w:line="220" w:lineRule="exact"/>
              <w:ind w:right="113"/>
              <w:rPr>
                <w:sz w:val="18"/>
              </w:rPr>
            </w:pPr>
            <w:r w:rsidRPr="00945189">
              <w:rPr>
                <w:sz w:val="18"/>
              </w:rPr>
              <w:t>El Salvador</w:t>
            </w:r>
          </w:p>
        </w:tc>
        <w:tc>
          <w:tcPr>
            <w:tcW w:w="1076" w:type="dxa"/>
            <w:shd w:val="clear" w:color="auto" w:fill="auto"/>
            <w:noWrap/>
            <w:tcMar>
              <w:top w:w="0" w:type="dxa"/>
              <w:left w:w="0" w:type="dxa"/>
              <w:bottom w:w="0" w:type="dxa"/>
              <w:right w:w="28" w:type="dxa"/>
            </w:tcMar>
            <w:vAlign w:val="bottom"/>
          </w:tcPr>
          <w:p w14:paraId="2928EBB7" w14:textId="77777777" w:rsidR="00F76692" w:rsidRPr="00945189" w:rsidRDefault="00F76692" w:rsidP="00945189">
            <w:pPr>
              <w:suppressAutoHyphens w:val="0"/>
              <w:spacing w:before="40" w:after="40" w:line="220" w:lineRule="exact"/>
              <w:ind w:right="113"/>
              <w:jc w:val="right"/>
              <w:rPr>
                <w:sz w:val="18"/>
              </w:rPr>
            </w:pPr>
            <w:r w:rsidRPr="00945189">
              <w:rPr>
                <w:sz w:val="18"/>
              </w:rPr>
              <w:t>69</w:t>
            </w:r>
          </w:p>
        </w:tc>
        <w:tc>
          <w:tcPr>
            <w:tcW w:w="1147" w:type="dxa"/>
            <w:shd w:val="clear" w:color="auto" w:fill="auto"/>
            <w:noWrap/>
            <w:tcMar>
              <w:top w:w="0" w:type="dxa"/>
              <w:left w:w="0" w:type="dxa"/>
              <w:bottom w:w="0" w:type="dxa"/>
              <w:right w:w="28" w:type="dxa"/>
            </w:tcMar>
            <w:vAlign w:val="bottom"/>
          </w:tcPr>
          <w:p w14:paraId="21E781A8" w14:textId="77777777" w:rsidR="00F76692" w:rsidRPr="00945189" w:rsidRDefault="00F76692" w:rsidP="00945189">
            <w:pPr>
              <w:suppressAutoHyphens w:val="0"/>
              <w:spacing w:before="40" w:after="40" w:line="220" w:lineRule="exact"/>
              <w:ind w:right="113"/>
              <w:jc w:val="right"/>
              <w:rPr>
                <w:sz w:val="18"/>
              </w:rPr>
            </w:pPr>
            <w:r w:rsidRPr="00945189">
              <w:rPr>
                <w:sz w:val="18"/>
              </w:rPr>
              <w:t>180</w:t>
            </w:r>
          </w:p>
        </w:tc>
        <w:tc>
          <w:tcPr>
            <w:tcW w:w="1538" w:type="dxa"/>
            <w:shd w:val="clear" w:color="auto" w:fill="auto"/>
            <w:noWrap/>
            <w:tcMar>
              <w:top w:w="0" w:type="dxa"/>
              <w:left w:w="0" w:type="dxa"/>
              <w:bottom w:w="0" w:type="dxa"/>
              <w:right w:w="28" w:type="dxa"/>
            </w:tcMar>
            <w:vAlign w:val="bottom"/>
          </w:tcPr>
          <w:p w14:paraId="4965CA05" w14:textId="77777777" w:rsidR="00F76692" w:rsidRPr="00945189" w:rsidRDefault="00F76692" w:rsidP="00945189">
            <w:pPr>
              <w:suppressAutoHyphens w:val="0"/>
              <w:spacing w:before="40" w:after="40" w:line="220" w:lineRule="exact"/>
              <w:ind w:right="113"/>
              <w:jc w:val="right"/>
              <w:rPr>
                <w:sz w:val="18"/>
              </w:rPr>
            </w:pPr>
            <w:r w:rsidRPr="00945189">
              <w:rPr>
                <w:sz w:val="18"/>
              </w:rPr>
              <w:t>24</w:t>
            </w:r>
          </w:p>
        </w:tc>
        <w:tc>
          <w:tcPr>
            <w:tcW w:w="1199" w:type="dxa"/>
            <w:shd w:val="clear" w:color="auto" w:fill="auto"/>
            <w:noWrap/>
            <w:tcMar>
              <w:top w:w="0" w:type="dxa"/>
              <w:left w:w="0" w:type="dxa"/>
              <w:bottom w:w="0" w:type="dxa"/>
              <w:right w:w="28" w:type="dxa"/>
            </w:tcMar>
            <w:vAlign w:val="bottom"/>
          </w:tcPr>
          <w:p w14:paraId="6104004D" w14:textId="77777777" w:rsidR="00F76692" w:rsidRPr="00945189" w:rsidRDefault="00F76692" w:rsidP="00945189">
            <w:pPr>
              <w:suppressAutoHyphens w:val="0"/>
              <w:spacing w:before="40" w:after="40" w:line="220" w:lineRule="exact"/>
              <w:ind w:right="113"/>
              <w:jc w:val="right"/>
              <w:rPr>
                <w:sz w:val="18"/>
              </w:rPr>
            </w:pPr>
            <w:r w:rsidRPr="00945189">
              <w:rPr>
                <w:sz w:val="18"/>
              </w:rPr>
              <w:t>273</w:t>
            </w:r>
          </w:p>
        </w:tc>
      </w:tr>
      <w:tr w:rsidR="00F76692" w:rsidRPr="00945189" w14:paraId="56E63692" w14:textId="77777777" w:rsidTr="00945189">
        <w:trPr>
          <w:trHeight w:val="240"/>
        </w:trPr>
        <w:tc>
          <w:tcPr>
            <w:tcW w:w="2410" w:type="dxa"/>
            <w:shd w:val="clear" w:color="auto" w:fill="auto"/>
            <w:noWrap/>
            <w:tcMar>
              <w:top w:w="0" w:type="dxa"/>
              <w:left w:w="0" w:type="dxa"/>
              <w:bottom w:w="0" w:type="dxa"/>
              <w:right w:w="28" w:type="dxa"/>
            </w:tcMar>
          </w:tcPr>
          <w:p w14:paraId="3225D101" w14:textId="77777777" w:rsidR="00F76692" w:rsidRPr="00945189" w:rsidRDefault="00F76692" w:rsidP="00945189">
            <w:pPr>
              <w:suppressAutoHyphens w:val="0"/>
              <w:spacing w:before="40" w:after="40" w:line="220" w:lineRule="exact"/>
              <w:ind w:right="113"/>
              <w:rPr>
                <w:sz w:val="18"/>
              </w:rPr>
            </w:pPr>
            <w:r w:rsidRPr="00945189">
              <w:rPr>
                <w:sz w:val="18"/>
              </w:rPr>
              <w:t>United Arab Emirates</w:t>
            </w:r>
          </w:p>
        </w:tc>
        <w:tc>
          <w:tcPr>
            <w:tcW w:w="1076" w:type="dxa"/>
            <w:shd w:val="clear" w:color="auto" w:fill="auto"/>
            <w:noWrap/>
            <w:tcMar>
              <w:top w:w="0" w:type="dxa"/>
              <w:left w:w="0" w:type="dxa"/>
              <w:bottom w:w="0" w:type="dxa"/>
              <w:right w:w="28" w:type="dxa"/>
            </w:tcMar>
            <w:vAlign w:val="bottom"/>
          </w:tcPr>
          <w:p w14:paraId="6FCFD28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12CC639B"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615EDC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524FB52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745F693" w14:textId="77777777" w:rsidTr="00945189">
        <w:trPr>
          <w:trHeight w:val="240"/>
        </w:trPr>
        <w:tc>
          <w:tcPr>
            <w:tcW w:w="2410" w:type="dxa"/>
            <w:shd w:val="clear" w:color="auto" w:fill="auto"/>
            <w:noWrap/>
            <w:tcMar>
              <w:top w:w="0" w:type="dxa"/>
              <w:left w:w="0" w:type="dxa"/>
              <w:bottom w:w="0" w:type="dxa"/>
              <w:right w:w="28" w:type="dxa"/>
            </w:tcMar>
          </w:tcPr>
          <w:p w14:paraId="58C853DB" w14:textId="77777777" w:rsidR="00F76692" w:rsidRPr="00945189" w:rsidRDefault="00F76692" w:rsidP="00945189">
            <w:pPr>
              <w:suppressAutoHyphens w:val="0"/>
              <w:spacing w:before="40" w:after="40" w:line="220" w:lineRule="exact"/>
              <w:ind w:right="113"/>
              <w:rPr>
                <w:sz w:val="18"/>
              </w:rPr>
            </w:pPr>
            <w:r w:rsidRPr="00945189">
              <w:rPr>
                <w:sz w:val="18"/>
              </w:rPr>
              <w:t>Scotland</w:t>
            </w:r>
          </w:p>
        </w:tc>
        <w:tc>
          <w:tcPr>
            <w:tcW w:w="1076" w:type="dxa"/>
            <w:shd w:val="clear" w:color="auto" w:fill="auto"/>
            <w:noWrap/>
            <w:tcMar>
              <w:top w:w="0" w:type="dxa"/>
              <w:left w:w="0" w:type="dxa"/>
              <w:bottom w:w="0" w:type="dxa"/>
              <w:right w:w="28" w:type="dxa"/>
            </w:tcMar>
            <w:vAlign w:val="bottom"/>
          </w:tcPr>
          <w:p w14:paraId="1845EA14"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4D31BBD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0800C26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202F07AB"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1EF469D" w14:textId="77777777" w:rsidTr="00945189">
        <w:trPr>
          <w:trHeight w:val="240"/>
        </w:trPr>
        <w:tc>
          <w:tcPr>
            <w:tcW w:w="2410" w:type="dxa"/>
            <w:shd w:val="clear" w:color="auto" w:fill="auto"/>
            <w:noWrap/>
            <w:tcMar>
              <w:top w:w="0" w:type="dxa"/>
              <w:left w:w="0" w:type="dxa"/>
              <w:bottom w:w="0" w:type="dxa"/>
              <w:right w:w="28" w:type="dxa"/>
            </w:tcMar>
          </w:tcPr>
          <w:p w14:paraId="62113BDE" w14:textId="77777777" w:rsidR="00F76692" w:rsidRPr="00945189" w:rsidRDefault="00F76692" w:rsidP="00945189">
            <w:pPr>
              <w:suppressAutoHyphens w:val="0"/>
              <w:spacing w:before="40" w:after="40" w:line="220" w:lineRule="exact"/>
              <w:ind w:right="113"/>
              <w:rPr>
                <w:sz w:val="18"/>
              </w:rPr>
            </w:pPr>
            <w:r w:rsidRPr="00945189">
              <w:rPr>
                <w:sz w:val="18"/>
              </w:rPr>
              <w:t>Slovakia</w:t>
            </w:r>
          </w:p>
        </w:tc>
        <w:tc>
          <w:tcPr>
            <w:tcW w:w="1076" w:type="dxa"/>
            <w:shd w:val="clear" w:color="auto" w:fill="auto"/>
            <w:noWrap/>
            <w:tcMar>
              <w:top w:w="0" w:type="dxa"/>
              <w:left w:w="0" w:type="dxa"/>
              <w:bottom w:w="0" w:type="dxa"/>
              <w:right w:w="28" w:type="dxa"/>
            </w:tcMar>
            <w:vAlign w:val="bottom"/>
          </w:tcPr>
          <w:p w14:paraId="4A32A504"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47" w:type="dxa"/>
            <w:shd w:val="clear" w:color="auto" w:fill="auto"/>
            <w:noWrap/>
            <w:tcMar>
              <w:top w:w="0" w:type="dxa"/>
              <w:left w:w="0" w:type="dxa"/>
              <w:bottom w:w="0" w:type="dxa"/>
              <w:right w:w="28" w:type="dxa"/>
            </w:tcMar>
            <w:vAlign w:val="bottom"/>
          </w:tcPr>
          <w:p w14:paraId="13F15D7A"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538" w:type="dxa"/>
            <w:shd w:val="clear" w:color="auto" w:fill="auto"/>
            <w:noWrap/>
            <w:tcMar>
              <w:top w:w="0" w:type="dxa"/>
              <w:left w:w="0" w:type="dxa"/>
              <w:bottom w:w="0" w:type="dxa"/>
              <w:right w:w="28" w:type="dxa"/>
            </w:tcMar>
            <w:vAlign w:val="bottom"/>
          </w:tcPr>
          <w:p w14:paraId="2D9BCEB0"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4D5506B6" w14:textId="77777777" w:rsidR="00F76692" w:rsidRPr="00945189" w:rsidRDefault="00F76692" w:rsidP="00945189">
            <w:pPr>
              <w:suppressAutoHyphens w:val="0"/>
              <w:spacing w:before="40" w:after="40" w:line="220" w:lineRule="exact"/>
              <w:ind w:right="113"/>
              <w:jc w:val="right"/>
              <w:rPr>
                <w:sz w:val="18"/>
              </w:rPr>
            </w:pPr>
            <w:r w:rsidRPr="00945189">
              <w:rPr>
                <w:sz w:val="18"/>
              </w:rPr>
              <w:t>15</w:t>
            </w:r>
          </w:p>
        </w:tc>
      </w:tr>
      <w:tr w:rsidR="00F76692" w:rsidRPr="00945189" w14:paraId="39E02609" w14:textId="77777777" w:rsidTr="00945189">
        <w:trPr>
          <w:trHeight w:val="240"/>
        </w:trPr>
        <w:tc>
          <w:tcPr>
            <w:tcW w:w="2410" w:type="dxa"/>
            <w:shd w:val="clear" w:color="auto" w:fill="auto"/>
            <w:noWrap/>
            <w:tcMar>
              <w:top w:w="0" w:type="dxa"/>
              <w:left w:w="0" w:type="dxa"/>
              <w:bottom w:w="0" w:type="dxa"/>
              <w:right w:w="28" w:type="dxa"/>
            </w:tcMar>
          </w:tcPr>
          <w:p w14:paraId="6374CE59" w14:textId="77777777" w:rsidR="00F76692" w:rsidRPr="00945189" w:rsidRDefault="00F76692" w:rsidP="00945189">
            <w:pPr>
              <w:suppressAutoHyphens w:val="0"/>
              <w:spacing w:before="40" w:after="40" w:line="220" w:lineRule="exact"/>
              <w:ind w:right="113"/>
              <w:rPr>
                <w:sz w:val="18"/>
              </w:rPr>
            </w:pPr>
            <w:r w:rsidRPr="00945189">
              <w:rPr>
                <w:sz w:val="18"/>
              </w:rPr>
              <w:t>Slovenia</w:t>
            </w:r>
          </w:p>
        </w:tc>
        <w:tc>
          <w:tcPr>
            <w:tcW w:w="1076" w:type="dxa"/>
            <w:shd w:val="clear" w:color="auto" w:fill="auto"/>
            <w:noWrap/>
            <w:tcMar>
              <w:top w:w="0" w:type="dxa"/>
              <w:left w:w="0" w:type="dxa"/>
              <w:bottom w:w="0" w:type="dxa"/>
              <w:right w:w="28" w:type="dxa"/>
            </w:tcMar>
            <w:vAlign w:val="bottom"/>
          </w:tcPr>
          <w:p w14:paraId="131D19F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5E797583"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749E148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F876FFD"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r>
      <w:tr w:rsidR="00F76692" w:rsidRPr="00945189" w14:paraId="13E0A36A" w14:textId="77777777" w:rsidTr="00945189">
        <w:trPr>
          <w:trHeight w:val="240"/>
        </w:trPr>
        <w:tc>
          <w:tcPr>
            <w:tcW w:w="2410" w:type="dxa"/>
            <w:shd w:val="clear" w:color="auto" w:fill="auto"/>
            <w:noWrap/>
            <w:tcMar>
              <w:top w:w="0" w:type="dxa"/>
              <w:left w:w="0" w:type="dxa"/>
              <w:bottom w:w="0" w:type="dxa"/>
              <w:right w:w="28" w:type="dxa"/>
            </w:tcMar>
          </w:tcPr>
          <w:p w14:paraId="671FFB1D" w14:textId="77777777" w:rsidR="00F76692" w:rsidRPr="00945189" w:rsidRDefault="00F76692" w:rsidP="00945189">
            <w:pPr>
              <w:suppressAutoHyphens w:val="0"/>
              <w:spacing w:before="40" w:after="40" w:line="220" w:lineRule="exact"/>
              <w:ind w:right="113"/>
              <w:rPr>
                <w:sz w:val="18"/>
              </w:rPr>
            </w:pPr>
            <w:r w:rsidRPr="00945189">
              <w:rPr>
                <w:sz w:val="18"/>
              </w:rPr>
              <w:t>Spain</w:t>
            </w:r>
          </w:p>
        </w:tc>
        <w:tc>
          <w:tcPr>
            <w:tcW w:w="1076" w:type="dxa"/>
            <w:shd w:val="clear" w:color="auto" w:fill="auto"/>
            <w:noWrap/>
            <w:tcMar>
              <w:top w:w="0" w:type="dxa"/>
              <w:left w:w="0" w:type="dxa"/>
              <w:bottom w:w="0" w:type="dxa"/>
              <w:right w:w="28" w:type="dxa"/>
            </w:tcMar>
            <w:vAlign w:val="bottom"/>
          </w:tcPr>
          <w:p w14:paraId="50F16B30" w14:textId="77777777" w:rsidR="00F76692" w:rsidRPr="00945189" w:rsidRDefault="00F76692" w:rsidP="00945189">
            <w:pPr>
              <w:suppressAutoHyphens w:val="0"/>
              <w:spacing w:before="40" w:after="40" w:line="220" w:lineRule="exact"/>
              <w:ind w:right="113"/>
              <w:jc w:val="right"/>
              <w:rPr>
                <w:sz w:val="18"/>
              </w:rPr>
            </w:pPr>
            <w:r w:rsidRPr="00945189">
              <w:rPr>
                <w:sz w:val="18"/>
              </w:rPr>
              <w:t>705</w:t>
            </w:r>
          </w:p>
        </w:tc>
        <w:tc>
          <w:tcPr>
            <w:tcW w:w="1147" w:type="dxa"/>
            <w:shd w:val="clear" w:color="auto" w:fill="auto"/>
            <w:noWrap/>
            <w:tcMar>
              <w:top w:w="0" w:type="dxa"/>
              <w:left w:w="0" w:type="dxa"/>
              <w:bottom w:w="0" w:type="dxa"/>
              <w:right w:w="28" w:type="dxa"/>
            </w:tcMar>
            <w:vAlign w:val="bottom"/>
          </w:tcPr>
          <w:p w14:paraId="58AA009B" w14:textId="22C01749"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516</w:t>
            </w:r>
          </w:p>
        </w:tc>
        <w:tc>
          <w:tcPr>
            <w:tcW w:w="1538" w:type="dxa"/>
            <w:shd w:val="clear" w:color="auto" w:fill="auto"/>
            <w:noWrap/>
            <w:tcMar>
              <w:top w:w="0" w:type="dxa"/>
              <w:left w:w="0" w:type="dxa"/>
              <w:bottom w:w="0" w:type="dxa"/>
              <w:right w:w="28" w:type="dxa"/>
            </w:tcMar>
            <w:vAlign w:val="bottom"/>
          </w:tcPr>
          <w:p w14:paraId="0CE610EE" w14:textId="77777777" w:rsidR="00F76692" w:rsidRPr="00945189" w:rsidRDefault="00F76692" w:rsidP="00945189">
            <w:pPr>
              <w:suppressAutoHyphens w:val="0"/>
              <w:spacing w:before="40" w:after="40" w:line="220" w:lineRule="exact"/>
              <w:ind w:right="113"/>
              <w:jc w:val="right"/>
              <w:rPr>
                <w:sz w:val="18"/>
              </w:rPr>
            </w:pPr>
            <w:r w:rsidRPr="00945189">
              <w:rPr>
                <w:sz w:val="18"/>
              </w:rPr>
              <w:t>316</w:t>
            </w:r>
          </w:p>
        </w:tc>
        <w:tc>
          <w:tcPr>
            <w:tcW w:w="1199" w:type="dxa"/>
            <w:shd w:val="clear" w:color="auto" w:fill="auto"/>
            <w:noWrap/>
            <w:tcMar>
              <w:top w:w="0" w:type="dxa"/>
              <w:left w:w="0" w:type="dxa"/>
              <w:bottom w:w="0" w:type="dxa"/>
              <w:right w:w="28" w:type="dxa"/>
            </w:tcMar>
            <w:vAlign w:val="bottom"/>
          </w:tcPr>
          <w:p w14:paraId="71242D09" w14:textId="38638753"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537</w:t>
            </w:r>
          </w:p>
        </w:tc>
      </w:tr>
      <w:tr w:rsidR="00F76692" w:rsidRPr="00945189" w14:paraId="40256CE7" w14:textId="77777777" w:rsidTr="00945189">
        <w:trPr>
          <w:trHeight w:val="240"/>
        </w:trPr>
        <w:tc>
          <w:tcPr>
            <w:tcW w:w="2410" w:type="dxa"/>
            <w:shd w:val="clear" w:color="auto" w:fill="auto"/>
            <w:noWrap/>
            <w:tcMar>
              <w:top w:w="0" w:type="dxa"/>
              <w:left w:w="0" w:type="dxa"/>
              <w:bottom w:w="0" w:type="dxa"/>
              <w:right w:w="28" w:type="dxa"/>
            </w:tcMar>
          </w:tcPr>
          <w:p w14:paraId="2BE9D7C6" w14:textId="77777777" w:rsidR="00F76692" w:rsidRPr="00945189" w:rsidRDefault="00F76692" w:rsidP="00945189">
            <w:pPr>
              <w:suppressAutoHyphens w:val="0"/>
              <w:spacing w:before="40" w:after="40" w:line="220" w:lineRule="exact"/>
              <w:ind w:right="113"/>
              <w:rPr>
                <w:sz w:val="18"/>
              </w:rPr>
            </w:pPr>
            <w:r w:rsidRPr="00945189">
              <w:rPr>
                <w:sz w:val="18"/>
              </w:rPr>
              <w:t>United States of America</w:t>
            </w:r>
          </w:p>
        </w:tc>
        <w:tc>
          <w:tcPr>
            <w:tcW w:w="1076" w:type="dxa"/>
            <w:shd w:val="clear" w:color="auto" w:fill="auto"/>
            <w:noWrap/>
            <w:tcMar>
              <w:top w:w="0" w:type="dxa"/>
              <w:left w:w="0" w:type="dxa"/>
              <w:bottom w:w="0" w:type="dxa"/>
              <w:right w:w="28" w:type="dxa"/>
            </w:tcMar>
            <w:vAlign w:val="bottom"/>
          </w:tcPr>
          <w:p w14:paraId="45079E99" w14:textId="77777777" w:rsidR="00F76692" w:rsidRPr="00945189" w:rsidRDefault="00F76692" w:rsidP="00945189">
            <w:pPr>
              <w:suppressAutoHyphens w:val="0"/>
              <w:spacing w:before="40" w:after="40" w:line="220" w:lineRule="exact"/>
              <w:ind w:right="113"/>
              <w:jc w:val="right"/>
              <w:rPr>
                <w:sz w:val="18"/>
              </w:rPr>
            </w:pPr>
            <w:r w:rsidRPr="00945189">
              <w:rPr>
                <w:sz w:val="18"/>
              </w:rPr>
              <w:t>536</w:t>
            </w:r>
          </w:p>
        </w:tc>
        <w:tc>
          <w:tcPr>
            <w:tcW w:w="1147" w:type="dxa"/>
            <w:shd w:val="clear" w:color="auto" w:fill="auto"/>
            <w:noWrap/>
            <w:tcMar>
              <w:top w:w="0" w:type="dxa"/>
              <w:left w:w="0" w:type="dxa"/>
              <w:bottom w:w="0" w:type="dxa"/>
              <w:right w:w="28" w:type="dxa"/>
            </w:tcMar>
            <w:vAlign w:val="bottom"/>
          </w:tcPr>
          <w:p w14:paraId="505C1AFD" w14:textId="2F1C5988"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410</w:t>
            </w:r>
          </w:p>
        </w:tc>
        <w:tc>
          <w:tcPr>
            <w:tcW w:w="1538" w:type="dxa"/>
            <w:shd w:val="clear" w:color="auto" w:fill="auto"/>
            <w:noWrap/>
            <w:tcMar>
              <w:top w:w="0" w:type="dxa"/>
              <w:left w:w="0" w:type="dxa"/>
              <w:bottom w:w="0" w:type="dxa"/>
              <w:right w:w="28" w:type="dxa"/>
            </w:tcMar>
            <w:vAlign w:val="bottom"/>
          </w:tcPr>
          <w:p w14:paraId="788439B8" w14:textId="77777777" w:rsidR="00F76692" w:rsidRPr="00945189" w:rsidRDefault="00F76692" w:rsidP="00945189">
            <w:pPr>
              <w:suppressAutoHyphens w:val="0"/>
              <w:spacing w:before="40" w:after="40" w:line="220" w:lineRule="exact"/>
              <w:ind w:right="113"/>
              <w:jc w:val="right"/>
              <w:rPr>
                <w:sz w:val="18"/>
              </w:rPr>
            </w:pPr>
            <w:r w:rsidRPr="00945189">
              <w:rPr>
                <w:sz w:val="18"/>
              </w:rPr>
              <w:t>211</w:t>
            </w:r>
          </w:p>
        </w:tc>
        <w:tc>
          <w:tcPr>
            <w:tcW w:w="1199" w:type="dxa"/>
            <w:shd w:val="clear" w:color="auto" w:fill="auto"/>
            <w:noWrap/>
            <w:tcMar>
              <w:top w:w="0" w:type="dxa"/>
              <w:left w:w="0" w:type="dxa"/>
              <w:bottom w:w="0" w:type="dxa"/>
              <w:right w:w="28" w:type="dxa"/>
            </w:tcMar>
            <w:vAlign w:val="bottom"/>
          </w:tcPr>
          <w:p w14:paraId="03A73192" w14:textId="35046807"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157</w:t>
            </w:r>
          </w:p>
        </w:tc>
      </w:tr>
      <w:tr w:rsidR="00F76692" w:rsidRPr="00945189" w14:paraId="3FE735D1" w14:textId="77777777" w:rsidTr="00945189">
        <w:trPr>
          <w:trHeight w:val="240"/>
        </w:trPr>
        <w:tc>
          <w:tcPr>
            <w:tcW w:w="2410" w:type="dxa"/>
            <w:shd w:val="clear" w:color="auto" w:fill="auto"/>
            <w:noWrap/>
            <w:tcMar>
              <w:top w:w="0" w:type="dxa"/>
              <w:left w:w="0" w:type="dxa"/>
              <w:bottom w:w="0" w:type="dxa"/>
              <w:right w:w="28" w:type="dxa"/>
            </w:tcMar>
          </w:tcPr>
          <w:p w14:paraId="76CFC2F7" w14:textId="77777777" w:rsidR="00F76692" w:rsidRPr="00945189" w:rsidRDefault="00F76692" w:rsidP="00945189">
            <w:pPr>
              <w:suppressAutoHyphens w:val="0"/>
              <w:spacing w:before="40" w:after="40" w:line="220" w:lineRule="exact"/>
              <w:ind w:right="113"/>
              <w:rPr>
                <w:sz w:val="18"/>
              </w:rPr>
            </w:pPr>
            <w:r w:rsidRPr="00945189">
              <w:rPr>
                <w:sz w:val="18"/>
              </w:rPr>
              <w:t>Estonia</w:t>
            </w:r>
          </w:p>
        </w:tc>
        <w:tc>
          <w:tcPr>
            <w:tcW w:w="1076" w:type="dxa"/>
            <w:shd w:val="clear" w:color="auto" w:fill="auto"/>
            <w:noWrap/>
            <w:tcMar>
              <w:top w:w="0" w:type="dxa"/>
              <w:left w:w="0" w:type="dxa"/>
              <w:bottom w:w="0" w:type="dxa"/>
              <w:right w:w="28" w:type="dxa"/>
            </w:tcMar>
            <w:vAlign w:val="bottom"/>
          </w:tcPr>
          <w:p w14:paraId="1B7770E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5032E213"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B17C76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A4A4FE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19538650" w14:textId="77777777" w:rsidTr="00945189">
        <w:trPr>
          <w:trHeight w:val="240"/>
        </w:trPr>
        <w:tc>
          <w:tcPr>
            <w:tcW w:w="2410" w:type="dxa"/>
            <w:shd w:val="clear" w:color="auto" w:fill="auto"/>
            <w:noWrap/>
            <w:tcMar>
              <w:top w:w="0" w:type="dxa"/>
              <w:left w:w="0" w:type="dxa"/>
              <w:bottom w:w="0" w:type="dxa"/>
              <w:right w:w="28" w:type="dxa"/>
            </w:tcMar>
          </w:tcPr>
          <w:p w14:paraId="24086CEB" w14:textId="77777777" w:rsidR="00F76692" w:rsidRPr="00945189" w:rsidRDefault="00F76692" w:rsidP="00945189">
            <w:pPr>
              <w:suppressAutoHyphens w:val="0"/>
              <w:spacing w:before="40" w:after="40" w:line="220" w:lineRule="exact"/>
              <w:ind w:right="113"/>
              <w:rPr>
                <w:sz w:val="18"/>
              </w:rPr>
            </w:pPr>
            <w:r w:rsidRPr="00945189">
              <w:rPr>
                <w:sz w:val="18"/>
              </w:rPr>
              <w:t>Fiji</w:t>
            </w:r>
          </w:p>
        </w:tc>
        <w:tc>
          <w:tcPr>
            <w:tcW w:w="1076" w:type="dxa"/>
            <w:shd w:val="clear" w:color="auto" w:fill="auto"/>
            <w:noWrap/>
            <w:tcMar>
              <w:top w:w="0" w:type="dxa"/>
              <w:left w:w="0" w:type="dxa"/>
              <w:bottom w:w="0" w:type="dxa"/>
              <w:right w:w="28" w:type="dxa"/>
            </w:tcMar>
            <w:vAlign w:val="bottom"/>
          </w:tcPr>
          <w:p w14:paraId="72472C9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2F877A8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7B751BE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56BC855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E826092" w14:textId="77777777" w:rsidTr="00945189">
        <w:trPr>
          <w:trHeight w:val="240"/>
        </w:trPr>
        <w:tc>
          <w:tcPr>
            <w:tcW w:w="2410" w:type="dxa"/>
            <w:shd w:val="clear" w:color="auto" w:fill="auto"/>
            <w:noWrap/>
            <w:tcMar>
              <w:top w:w="0" w:type="dxa"/>
              <w:left w:w="0" w:type="dxa"/>
              <w:bottom w:w="0" w:type="dxa"/>
              <w:right w:w="28" w:type="dxa"/>
            </w:tcMar>
          </w:tcPr>
          <w:p w14:paraId="345477A4" w14:textId="77777777" w:rsidR="00F76692" w:rsidRPr="00945189" w:rsidRDefault="00F76692" w:rsidP="00945189">
            <w:pPr>
              <w:suppressAutoHyphens w:val="0"/>
              <w:spacing w:before="40" w:after="40" w:line="220" w:lineRule="exact"/>
              <w:ind w:right="113"/>
              <w:rPr>
                <w:sz w:val="18"/>
              </w:rPr>
            </w:pPr>
            <w:r w:rsidRPr="00945189">
              <w:rPr>
                <w:sz w:val="18"/>
              </w:rPr>
              <w:t>Philippines</w:t>
            </w:r>
          </w:p>
        </w:tc>
        <w:tc>
          <w:tcPr>
            <w:tcW w:w="1076" w:type="dxa"/>
            <w:shd w:val="clear" w:color="auto" w:fill="auto"/>
            <w:noWrap/>
            <w:tcMar>
              <w:top w:w="0" w:type="dxa"/>
              <w:left w:w="0" w:type="dxa"/>
              <w:bottom w:w="0" w:type="dxa"/>
              <w:right w:w="28" w:type="dxa"/>
            </w:tcMar>
            <w:vAlign w:val="bottom"/>
          </w:tcPr>
          <w:p w14:paraId="277E9A7B" w14:textId="77777777" w:rsidR="00F76692" w:rsidRPr="00945189" w:rsidRDefault="00F76692" w:rsidP="00945189">
            <w:pPr>
              <w:suppressAutoHyphens w:val="0"/>
              <w:spacing w:before="40" w:after="40" w:line="220" w:lineRule="exact"/>
              <w:ind w:right="113"/>
              <w:jc w:val="right"/>
              <w:rPr>
                <w:sz w:val="18"/>
              </w:rPr>
            </w:pPr>
            <w:r w:rsidRPr="00945189">
              <w:rPr>
                <w:sz w:val="18"/>
              </w:rPr>
              <w:t>20</w:t>
            </w:r>
          </w:p>
        </w:tc>
        <w:tc>
          <w:tcPr>
            <w:tcW w:w="1147" w:type="dxa"/>
            <w:shd w:val="clear" w:color="auto" w:fill="auto"/>
            <w:noWrap/>
            <w:tcMar>
              <w:top w:w="0" w:type="dxa"/>
              <w:left w:w="0" w:type="dxa"/>
              <w:bottom w:w="0" w:type="dxa"/>
              <w:right w:w="28" w:type="dxa"/>
            </w:tcMar>
            <w:vAlign w:val="bottom"/>
          </w:tcPr>
          <w:p w14:paraId="3EF93A99" w14:textId="77777777" w:rsidR="00F76692" w:rsidRPr="00945189" w:rsidRDefault="00F76692" w:rsidP="00945189">
            <w:pPr>
              <w:suppressAutoHyphens w:val="0"/>
              <w:spacing w:before="40" w:after="40" w:line="220" w:lineRule="exact"/>
              <w:ind w:right="113"/>
              <w:jc w:val="right"/>
              <w:rPr>
                <w:sz w:val="18"/>
              </w:rPr>
            </w:pPr>
            <w:r w:rsidRPr="00945189">
              <w:rPr>
                <w:sz w:val="18"/>
              </w:rPr>
              <w:t>133</w:t>
            </w:r>
          </w:p>
        </w:tc>
        <w:tc>
          <w:tcPr>
            <w:tcW w:w="1538" w:type="dxa"/>
            <w:shd w:val="clear" w:color="auto" w:fill="auto"/>
            <w:noWrap/>
            <w:tcMar>
              <w:top w:w="0" w:type="dxa"/>
              <w:left w:w="0" w:type="dxa"/>
              <w:bottom w:w="0" w:type="dxa"/>
              <w:right w:w="28" w:type="dxa"/>
            </w:tcMar>
            <w:vAlign w:val="bottom"/>
          </w:tcPr>
          <w:p w14:paraId="7A49D838" w14:textId="77777777" w:rsidR="00F76692" w:rsidRPr="00945189" w:rsidRDefault="00F76692" w:rsidP="00945189">
            <w:pPr>
              <w:suppressAutoHyphens w:val="0"/>
              <w:spacing w:before="40" w:after="40" w:line="220" w:lineRule="exact"/>
              <w:ind w:right="113"/>
              <w:jc w:val="right"/>
              <w:rPr>
                <w:sz w:val="18"/>
              </w:rPr>
            </w:pPr>
            <w:r w:rsidRPr="00945189">
              <w:rPr>
                <w:sz w:val="18"/>
              </w:rPr>
              <w:t>51</w:t>
            </w:r>
          </w:p>
        </w:tc>
        <w:tc>
          <w:tcPr>
            <w:tcW w:w="1199" w:type="dxa"/>
            <w:shd w:val="clear" w:color="auto" w:fill="auto"/>
            <w:noWrap/>
            <w:tcMar>
              <w:top w:w="0" w:type="dxa"/>
              <w:left w:w="0" w:type="dxa"/>
              <w:bottom w:w="0" w:type="dxa"/>
              <w:right w:w="28" w:type="dxa"/>
            </w:tcMar>
            <w:vAlign w:val="bottom"/>
          </w:tcPr>
          <w:p w14:paraId="7DF8D7F9" w14:textId="77777777" w:rsidR="00F76692" w:rsidRPr="00945189" w:rsidRDefault="00F76692" w:rsidP="00945189">
            <w:pPr>
              <w:suppressAutoHyphens w:val="0"/>
              <w:spacing w:before="40" w:after="40" w:line="220" w:lineRule="exact"/>
              <w:ind w:right="113"/>
              <w:jc w:val="right"/>
              <w:rPr>
                <w:sz w:val="18"/>
              </w:rPr>
            </w:pPr>
            <w:r w:rsidRPr="00945189">
              <w:rPr>
                <w:sz w:val="18"/>
              </w:rPr>
              <w:t>204</w:t>
            </w:r>
          </w:p>
        </w:tc>
      </w:tr>
      <w:tr w:rsidR="00F76692" w:rsidRPr="00945189" w14:paraId="0FDB67F3" w14:textId="77777777" w:rsidTr="00945189">
        <w:trPr>
          <w:trHeight w:val="240"/>
        </w:trPr>
        <w:tc>
          <w:tcPr>
            <w:tcW w:w="2410" w:type="dxa"/>
            <w:shd w:val="clear" w:color="auto" w:fill="auto"/>
            <w:noWrap/>
            <w:tcMar>
              <w:top w:w="0" w:type="dxa"/>
              <w:left w:w="0" w:type="dxa"/>
              <w:bottom w:w="0" w:type="dxa"/>
              <w:right w:w="28" w:type="dxa"/>
            </w:tcMar>
          </w:tcPr>
          <w:p w14:paraId="7ABF9747" w14:textId="77777777" w:rsidR="00F76692" w:rsidRPr="00945189" w:rsidRDefault="00F76692" w:rsidP="00945189">
            <w:pPr>
              <w:suppressAutoHyphens w:val="0"/>
              <w:spacing w:before="40" w:after="40" w:line="220" w:lineRule="exact"/>
              <w:ind w:right="113"/>
              <w:rPr>
                <w:sz w:val="18"/>
              </w:rPr>
            </w:pPr>
            <w:r w:rsidRPr="00945189">
              <w:rPr>
                <w:sz w:val="18"/>
              </w:rPr>
              <w:t>Finland</w:t>
            </w:r>
          </w:p>
        </w:tc>
        <w:tc>
          <w:tcPr>
            <w:tcW w:w="1076" w:type="dxa"/>
            <w:shd w:val="clear" w:color="auto" w:fill="auto"/>
            <w:noWrap/>
            <w:tcMar>
              <w:top w:w="0" w:type="dxa"/>
              <w:left w:w="0" w:type="dxa"/>
              <w:bottom w:w="0" w:type="dxa"/>
              <w:right w:w="28" w:type="dxa"/>
            </w:tcMar>
            <w:vAlign w:val="bottom"/>
          </w:tcPr>
          <w:p w14:paraId="231B819F"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147" w:type="dxa"/>
            <w:shd w:val="clear" w:color="auto" w:fill="auto"/>
            <w:noWrap/>
            <w:tcMar>
              <w:top w:w="0" w:type="dxa"/>
              <w:left w:w="0" w:type="dxa"/>
              <w:bottom w:w="0" w:type="dxa"/>
              <w:right w:w="28" w:type="dxa"/>
            </w:tcMar>
            <w:vAlign w:val="bottom"/>
          </w:tcPr>
          <w:p w14:paraId="714869EE" w14:textId="77777777" w:rsidR="00F76692" w:rsidRPr="00945189" w:rsidRDefault="00F76692" w:rsidP="00945189">
            <w:pPr>
              <w:suppressAutoHyphens w:val="0"/>
              <w:spacing w:before="40" w:after="40" w:line="220" w:lineRule="exact"/>
              <w:ind w:right="113"/>
              <w:jc w:val="right"/>
              <w:rPr>
                <w:sz w:val="18"/>
              </w:rPr>
            </w:pPr>
            <w:r w:rsidRPr="00945189">
              <w:rPr>
                <w:sz w:val="18"/>
              </w:rPr>
              <w:t>63</w:t>
            </w:r>
          </w:p>
        </w:tc>
        <w:tc>
          <w:tcPr>
            <w:tcW w:w="1538" w:type="dxa"/>
            <w:shd w:val="clear" w:color="auto" w:fill="auto"/>
            <w:noWrap/>
            <w:tcMar>
              <w:top w:w="0" w:type="dxa"/>
              <w:left w:w="0" w:type="dxa"/>
              <w:bottom w:w="0" w:type="dxa"/>
              <w:right w:w="28" w:type="dxa"/>
            </w:tcMar>
            <w:vAlign w:val="bottom"/>
          </w:tcPr>
          <w:p w14:paraId="0214C002"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c>
          <w:tcPr>
            <w:tcW w:w="1199" w:type="dxa"/>
            <w:shd w:val="clear" w:color="auto" w:fill="auto"/>
            <w:noWrap/>
            <w:tcMar>
              <w:top w:w="0" w:type="dxa"/>
              <w:left w:w="0" w:type="dxa"/>
              <w:bottom w:w="0" w:type="dxa"/>
              <w:right w:w="28" w:type="dxa"/>
            </w:tcMar>
            <w:vAlign w:val="bottom"/>
          </w:tcPr>
          <w:p w14:paraId="7116B99B" w14:textId="77777777" w:rsidR="00F76692" w:rsidRPr="00945189" w:rsidRDefault="00F76692" w:rsidP="00945189">
            <w:pPr>
              <w:suppressAutoHyphens w:val="0"/>
              <w:spacing w:before="40" w:after="40" w:line="220" w:lineRule="exact"/>
              <w:ind w:right="113"/>
              <w:jc w:val="right"/>
              <w:rPr>
                <w:sz w:val="18"/>
              </w:rPr>
            </w:pPr>
            <w:r w:rsidRPr="00945189">
              <w:rPr>
                <w:sz w:val="18"/>
              </w:rPr>
              <w:t>78</w:t>
            </w:r>
          </w:p>
        </w:tc>
      </w:tr>
      <w:tr w:rsidR="00F76692" w:rsidRPr="00945189" w14:paraId="61C3171F" w14:textId="77777777" w:rsidTr="00945189">
        <w:trPr>
          <w:trHeight w:val="240"/>
        </w:trPr>
        <w:tc>
          <w:tcPr>
            <w:tcW w:w="2410" w:type="dxa"/>
            <w:shd w:val="clear" w:color="auto" w:fill="auto"/>
            <w:noWrap/>
            <w:tcMar>
              <w:top w:w="0" w:type="dxa"/>
              <w:left w:w="0" w:type="dxa"/>
              <w:bottom w:w="0" w:type="dxa"/>
              <w:right w:w="28" w:type="dxa"/>
            </w:tcMar>
          </w:tcPr>
          <w:p w14:paraId="6F2F8A66" w14:textId="77777777" w:rsidR="00F76692" w:rsidRPr="00945189" w:rsidRDefault="00F76692" w:rsidP="00945189">
            <w:pPr>
              <w:suppressAutoHyphens w:val="0"/>
              <w:spacing w:before="40" w:after="40" w:line="220" w:lineRule="exact"/>
              <w:ind w:right="113"/>
              <w:rPr>
                <w:sz w:val="18"/>
              </w:rPr>
            </w:pPr>
            <w:r w:rsidRPr="00945189">
              <w:rPr>
                <w:sz w:val="18"/>
              </w:rPr>
              <w:t>France</w:t>
            </w:r>
          </w:p>
        </w:tc>
        <w:tc>
          <w:tcPr>
            <w:tcW w:w="1076" w:type="dxa"/>
            <w:shd w:val="clear" w:color="auto" w:fill="auto"/>
            <w:noWrap/>
            <w:tcMar>
              <w:top w:w="0" w:type="dxa"/>
              <w:left w:w="0" w:type="dxa"/>
              <w:bottom w:w="0" w:type="dxa"/>
              <w:right w:w="28" w:type="dxa"/>
            </w:tcMar>
            <w:vAlign w:val="bottom"/>
          </w:tcPr>
          <w:p w14:paraId="0DDD62F1" w14:textId="77777777" w:rsidR="00F76692" w:rsidRPr="00945189" w:rsidRDefault="00F76692" w:rsidP="00945189">
            <w:pPr>
              <w:suppressAutoHyphens w:val="0"/>
              <w:spacing w:before="40" w:after="40" w:line="220" w:lineRule="exact"/>
              <w:ind w:right="113"/>
              <w:jc w:val="right"/>
              <w:rPr>
                <w:sz w:val="18"/>
              </w:rPr>
            </w:pPr>
            <w:r w:rsidRPr="00945189">
              <w:rPr>
                <w:sz w:val="18"/>
              </w:rPr>
              <w:t>181</w:t>
            </w:r>
          </w:p>
        </w:tc>
        <w:tc>
          <w:tcPr>
            <w:tcW w:w="1147" w:type="dxa"/>
            <w:shd w:val="clear" w:color="auto" w:fill="auto"/>
            <w:noWrap/>
            <w:tcMar>
              <w:top w:w="0" w:type="dxa"/>
              <w:left w:w="0" w:type="dxa"/>
              <w:bottom w:w="0" w:type="dxa"/>
              <w:right w:w="28" w:type="dxa"/>
            </w:tcMar>
            <w:vAlign w:val="bottom"/>
          </w:tcPr>
          <w:p w14:paraId="01298302" w14:textId="77777777" w:rsidR="00F76692" w:rsidRPr="00945189" w:rsidRDefault="00F76692" w:rsidP="00945189">
            <w:pPr>
              <w:suppressAutoHyphens w:val="0"/>
              <w:spacing w:before="40" w:after="40" w:line="220" w:lineRule="exact"/>
              <w:ind w:right="113"/>
              <w:jc w:val="right"/>
              <w:rPr>
                <w:sz w:val="18"/>
              </w:rPr>
            </w:pPr>
            <w:r w:rsidRPr="00945189">
              <w:rPr>
                <w:sz w:val="18"/>
              </w:rPr>
              <w:t>634</w:t>
            </w:r>
          </w:p>
        </w:tc>
        <w:tc>
          <w:tcPr>
            <w:tcW w:w="1538" w:type="dxa"/>
            <w:shd w:val="clear" w:color="auto" w:fill="auto"/>
            <w:noWrap/>
            <w:tcMar>
              <w:top w:w="0" w:type="dxa"/>
              <w:left w:w="0" w:type="dxa"/>
              <w:bottom w:w="0" w:type="dxa"/>
              <w:right w:w="28" w:type="dxa"/>
            </w:tcMar>
            <w:vAlign w:val="bottom"/>
          </w:tcPr>
          <w:p w14:paraId="309393D5" w14:textId="77777777" w:rsidR="00F76692" w:rsidRPr="00945189" w:rsidRDefault="00F76692" w:rsidP="00945189">
            <w:pPr>
              <w:suppressAutoHyphens w:val="0"/>
              <w:spacing w:before="40" w:after="40" w:line="220" w:lineRule="exact"/>
              <w:ind w:right="113"/>
              <w:jc w:val="right"/>
              <w:rPr>
                <w:sz w:val="18"/>
              </w:rPr>
            </w:pPr>
            <w:r w:rsidRPr="00945189">
              <w:rPr>
                <w:sz w:val="18"/>
              </w:rPr>
              <w:t>168</w:t>
            </w:r>
          </w:p>
        </w:tc>
        <w:tc>
          <w:tcPr>
            <w:tcW w:w="1199" w:type="dxa"/>
            <w:shd w:val="clear" w:color="auto" w:fill="auto"/>
            <w:noWrap/>
            <w:tcMar>
              <w:top w:w="0" w:type="dxa"/>
              <w:left w:w="0" w:type="dxa"/>
              <w:bottom w:w="0" w:type="dxa"/>
              <w:right w:w="28" w:type="dxa"/>
            </w:tcMar>
            <w:vAlign w:val="bottom"/>
          </w:tcPr>
          <w:p w14:paraId="289B1D63" w14:textId="77777777" w:rsidR="00F76692" w:rsidRPr="00945189" w:rsidRDefault="00F76692" w:rsidP="00945189">
            <w:pPr>
              <w:suppressAutoHyphens w:val="0"/>
              <w:spacing w:before="40" w:after="40" w:line="220" w:lineRule="exact"/>
              <w:ind w:right="113"/>
              <w:jc w:val="right"/>
              <w:rPr>
                <w:sz w:val="18"/>
              </w:rPr>
            </w:pPr>
            <w:r w:rsidRPr="00945189">
              <w:rPr>
                <w:sz w:val="18"/>
              </w:rPr>
              <w:t>983</w:t>
            </w:r>
          </w:p>
        </w:tc>
      </w:tr>
      <w:tr w:rsidR="00F76692" w:rsidRPr="00945189" w14:paraId="6999E1C9" w14:textId="77777777" w:rsidTr="00945189">
        <w:trPr>
          <w:trHeight w:val="240"/>
        </w:trPr>
        <w:tc>
          <w:tcPr>
            <w:tcW w:w="2410" w:type="dxa"/>
            <w:shd w:val="clear" w:color="auto" w:fill="auto"/>
            <w:noWrap/>
            <w:tcMar>
              <w:top w:w="0" w:type="dxa"/>
              <w:left w:w="0" w:type="dxa"/>
              <w:bottom w:w="0" w:type="dxa"/>
              <w:right w:w="28" w:type="dxa"/>
            </w:tcMar>
          </w:tcPr>
          <w:p w14:paraId="145AF2A5" w14:textId="77777777" w:rsidR="00F76692" w:rsidRPr="00945189" w:rsidRDefault="00F76692" w:rsidP="00945189">
            <w:pPr>
              <w:suppressAutoHyphens w:val="0"/>
              <w:spacing w:before="40" w:after="40" w:line="220" w:lineRule="exact"/>
              <w:ind w:right="113"/>
              <w:rPr>
                <w:sz w:val="18"/>
              </w:rPr>
            </w:pPr>
            <w:r w:rsidRPr="00945189">
              <w:rPr>
                <w:sz w:val="18"/>
              </w:rPr>
              <w:t>Georgia</w:t>
            </w:r>
          </w:p>
        </w:tc>
        <w:tc>
          <w:tcPr>
            <w:tcW w:w="1076" w:type="dxa"/>
            <w:shd w:val="clear" w:color="auto" w:fill="auto"/>
            <w:noWrap/>
            <w:tcMar>
              <w:top w:w="0" w:type="dxa"/>
              <w:left w:w="0" w:type="dxa"/>
              <w:bottom w:w="0" w:type="dxa"/>
              <w:right w:w="28" w:type="dxa"/>
            </w:tcMar>
            <w:vAlign w:val="bottom"/>
          </w:tcPr>
          <w:p w14:paraId="001B4EC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32AAE46B"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shd w:val="clear" w:color="auto" w:fill="auto"/>
            <w:noWrap/>
            <w:tcMar>
              <w:top w:w="0" w:type="dxa"/>
              <w:left w:w="0" w:type="dxa"/>
              <w:bottom w:w="0" w:type="dxa"/>
              <w:right w:w="28" w:type="dxa"/>
            </w:tcMar>
            <w:vAlign w:val="bottom"/>
          </w:tcPr>
          <w:p w14:paraId="61099D7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48EA8FC2"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700D6C40" w14:textId="77777777" w:rsidTr="00945189">
        <w:trPr>
          <w:trHeight w:val="240"/>
        </w:trPr>
        <w:tc>
          <w:tcPr>
            <w:tcW w:w="2410" w:type="dxa"/>
            <w:shd w:val="clear" w:color="auto" w:fill="auto"/>
            <w:noWrap/>
            <w:tcMar>
              <w:top w:w="0" w:type="dxa"/>
              <w:left w:w="0" w:type="dxa"/>
              <w:bottom w:w="0" w:type="dxa"/>
              <w:right w:w="28" w:type="dxa"/>
            </w:tcMar>
          </w:tcPr>
          <w:p w14:paraId="4F77D3D4" w14:textId="77777777" w:rsidR="00F76692" w:rsidRPr="00945189" w:rsidRDefault="00F76692" w:rsidP="00945189">
            <w:pPr>
              <w:suppressAutoHyphens w:val="0"/>
              <w:spacing w:before="40" w:after="40" w:line="220" w:lineRule="exact"/>
              <w:ind w:right="113"/>
              <w:rPr>
                <w:sz w:val="18"/>
              </w:rPr>
            </w:pPr>
            <w:r w:rsidRPr="00945189">
              <w:rPr>
                <w:sz w:val="18"/>
              </w:rPr>
              <w:t>Ghana</w:t>
            </w:r>
          </w:p>
        </w:tc>
        <w:tc>
          <w:tcPr>
            <w:tcW w:w="1076" w:type="dxa"/>
            <w:shd w:val="clear" w:color="auto" w:fill="auto"/>
            <w:noWrap/>
            <w:tcMar>
              <w:top w:w="0" w:type="dxa"/>
              <w:left w:w="0" w:type="dxa"/>
              <w:bottom w:w="0" w:type="dxa"/>
              <w:right w:w="28" w:type="dxa"/>
            </w:tcMar>
            <w:vAlign w:val="bottom"/>
          </w:tcPr>
          <w:p w14:paraId="430656DD"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47" w:type="dxa"/>
            <w:shd w:val="clear" w:color="auto" w:fill="auto"/>
            <w:noWrap/>
            <w:tcMar>
              <w:top w:w="0" w:type="dxa"/>
              <w:left w:w="0" w:type="dxa"/>
              <w:bottom w:w="0" w:type="dxa"/>
              <w:right w:w="28" w:type="dxa"/>
            </w:tcMar>
            <w:vAlign w:val="bottom"/>
          </w:tcPr>
          <w:p w14:paraId="653F36DF"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4528FA0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500BCEE8"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r>
      <w:tr w:rsidR="00F76692" w:rsidRPr="00945189" w14:paraId="1EB5966D" w14:textId="77777777" w:rsidTr="00945189">
        <w:trPr>
          <w:trHeight w:val="240"/>
        </w:trPr>
        <w:tc>
          <w:tcPr>
            <w:tcW w:w="2410" w:type="dxa"/>
            <w:shd w:val="clear" w:color="auto" w:fill="auto"/>
            <w:noWrap/>
            <w:tcMar>
              <w:top w:w="0" w:type="dxa"/>
              <w:left w:w="0" w:type="dxa"/>
              <w:bottom w:w="0" w:type="dxa"/>
              <w:right w:w="28" w:type="dxa"/>
            </w:tcMar>
          </w:tcPr>
          <w:p w14:paraId="4DFEC883" w14:textId="77777777" w:rsidR="00F76692" w:rsidRPr="00945189" w:rsidRDefault="00F76692" w:rsidP="00945189">
            <w:pPr>
              <w:suppressAutoHyphens w:val="0"/>
              <w:spacing w:before="40" w:after="40" w:line="220" w:lineRule="exact"/>
              <w:ind w:right="113"/>
              <w:rPr>
                <w:sz w:val="18"/>
              </w:rPr>
            </w:pPr>
            <w:r w:rsidRPr="00945189">
              <w:rPr>
                <w:sz w:val="18"/>
              </w:rPr>
              <w:t>Grenada</w:t>
            </w:r>
          </w:p>
        </w:tc>
        <w:tc>
          <w:tcPr>
            <w:tcW w:w="1076" w:type="dxa"/>
            <w:shd w:val="clear" w:color="auto" w:fill="auto"/>
            <w:noWrap/>
            <w:tcMar>
              <w:top w:w="0" w:type="dxa"/>
              <w:left w:w="0" w:type="dxa"/>
              <w:bottom w:w="0" w:type="dxa"/>
              <w:right w:w="28" w:type="dxa"/>
            </w:tcMar>
            <w:vAlign w:val="bottom"/>
          </w:tcPr>
          <w:p w14:paraId="425F2DC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586BB2C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36B6A92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88418B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314B17AC" w14:textId="77777777" w:rsidTr="00945189">
        <w:trPr>
          <w:trHeight w:val="240"/>
        </w:trPr>
        <w:tc>
          <w:tcPr>
            <w:tcW w:w="2410" w:type="dxa"/>
            <w:shd w:val="clear" w:color="auto" w:fill="auto"/>
            <w:noWrap/>
            <w:tcMar>
              <w:top w:w="0" w:type="dxa"/>
              <w:left w:w="0" w:type="dxa"/>
              <w:bottom w:w="0" w:type="dxa"/>
              <w:right w:w="28" w:type="dxa"/>
            </w:tcMar>
          </w:tcPr>
          <w:p w14:paraId="37589AEE" w14:textId="77777777" w:rsidR="00F76692" w:rsidRPr="00945189" w:rsidRDefault="00F76692" w:rsidP="00945189">
            <w:pPr>
              <w:suppressAutoHyphens w:val="0"/>
              <w:spacing w:before="40" w:after="40" w:line="220" w:lineRule="exact"/>
              <w:ind w:right="113"/>
              <w:rPr>
                <w:sz w:val="18"/>
              </w:rPr>
            </w:pPr>
            <w:r w:rsidRPr="00945189">
              <w:rPr>
                <w:sz w:val="18"/>
              </w:rPr>
              <w:t>Greece</w:t>
            </w:r>
          </w:p>
        </w:tc>
        <w:tc>
          <w:tcPr>
            <w:tcW w:w="1076" w:type="dxa"/>
            <w:shd w:val="clear" w:color="auto" w:fill="auto"/>
            <w:noWrap/>
            <w:tcMar>
              <w:top w:w="0" w:type="dxa"/>
              <w:left w:w="0" w:type="dxa"/>
              <w:bottom w:w="0" w:type="dxa"/>
              <w:right w:w="28" w:type="dxa"/>
            </w:tcMar>
            <w:vAlign w:val="bottom"/>
          </w:tcPr>
          <w:p w14:paraId="5D3C734D"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73203ED1"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538" w:type="dxa"/>
            <w:shd w:val="clear" w:color="auto" w:fill="auto"/>
            <w:noWrap/>
            <w:tcMar>
              <w:top w:w="0" w:type="dxa"/>
              <w:left w:w="0" w:type="dxa"/>
              <w:bottom w:w="0" w:type="dxa"/>
              <w:right w:w="28" w:type="dxa"/>
            </w:tcMar>
            <w:vAlign w:val="bottom"/>
          </w:tcPr>
          <w:p w14:paraId="3716BCB5"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7E522B11"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r>
      <w:tr w:rsidR="00F76692" w:rsidRPr="00945189" w14:paraId="7437582E" w14:textId="77777777" w:rsidTr="00945189">
        <w:trPr>
          <w:trHeight w:val="240"/>
        </w:trPr>
        <w:tc>
          <w:tcPr>
            <w:tcW w:w="2410" w:type="dxa"/>
            <w:shd w:val="clear" w:color="auto" w:fill="auto"/>
            <w:noWrap/>
            <w:tcMar>
              <w:top w:w="0" w:type="dxa"/>
              <w:left w:w="0" w:type="dxa"/>
              <w:bottom w:w="0" w:type="dxa"/>
              <w:right w:w="28" w:type="dxa"/>
            </w:tcMar>
          </w:tcPr>
          <w:p w14:paraId="28D7FBED" w14:textId="77777777" w:rsidR="00F76692" w:rsidRPr="00945189" w:rsidRDefault="00F76692" w:rsidP="00945189">
            <w:pPr>
              <w:suppressAutoHyphens w:val="0"/>
              <w:spacing w:before="40" w:after="40" w:line="220" w:lineRule="exact"/>
              <w:ind w:right="113"/>
              <w:rPr>
                <w:sz w:val="18"/>
              </w:rPr>
            </w:pPr>
            <w:r w:rsidRPr="00945189">
              <w:rPr>
                <w:sz w:val="18"/>
              </w:rPr>
              <w:t>Guadeloupe</w:t>
            </w:r>
          </w:p>
        </w:tc>
        <w:tc>
          <w:tcPr>
            <w:tcW w:w="1076" w:type="dxa"/>
            <w:shd w:val="clear" w:color="auto" w:fill="auto"/>
            <w:noWrap/>
            <w:tcMar>
              <w:top w:w="0" w:type="dxa"/>
              <w:left w:w="0" w:type="dxa"/>
              <w:bottom w:w="0" w:type="dxa"/>
              <w:right w:w="28" w:type="dxa"/>
            </w:tcMar>
            <w:vAlign w:val="bottom"/>
          </w:tcPr>
          <w:p w14:paraId="00E86FC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015772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02897DD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6FADA8F3"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705E0698" w14:textId="77777777" w:rsidTr="00945189">
        <w:trPr>
          <w:trHeight w:val="240"/>
        </w:trPr>
        <w:tc>
          <w:tcPr>
            <w:tcW w:w="2410" w:type="dxa"/>
            <w:shd w:val="clear" w:color="auto" w:fill="auto"/>
            <w:noWrap/>
            <w:tcMar>
              <w:top w:w="0" w:type="dxa"/>
              <w:left w:w="0" w:type="dxa"/>
              <w:bottom w:w="0" w:type="dxa"/>
              <w:right w:w="28" w:type="dxa"/>
            </w:tcMar>
          </w:tcPr>
          <w:p w14:paraId="0A3ECED5" w14:textId="77777777" w:rsidR="00F76692" w:rsidRPr="00945189" w:rsidRDefault="00F76692" w:rsidP="00945189">
            <w:pPr>
              <w:suppressAutoHyphens w:val="0"/>
              <w:spacing w:before="40" w:after="40" w:line="220" w:lineRule="exact"/>
              <w:ind w:right="113"/>
              <w:rPr>
                <w:sz w:val="18"/>
              </w:rPr>
            </w:pPr>
            <w:r w:rsidRPr="00945189">
              <w:rPr>
                <w:sz w:val="18"/>
              </w:rPr>
              <w:t>Guatemala</w:t>
            </w:r>
          </w:p>
        </w:tc>
        <w:tc>
          <w:tcPr>
            <w:tcW w:w="1076" w:type="dxa"/>
            <w:shd w:val="clear" w:color="auto" w:fill="auto"/>
            <w:noWrap/>
            <w:tcMar>
              <w:top w:w="0" w:type="dxa"/>
              <w:left w:w="0" w:type="dxa"/>
              <w:bottom w:w="0" w:type="dxa"/>
              <w:right w:w="28" w:type="dxa"/>
            </w:tcMar>
            <w:vAlign w:val="bottom"/>
          </w:tcPr>
          <w:p w14:paraId="26916712" w14:textId="77777777" w:rsidR="00F76692" w:rsidRPr="00945189" w:rsidRDefault="00F76692" w:rsidP="00945189">
            <w:pPr>
              <w:suppressAutoHyphens w:val="0"/>
              <w:spacing w:before="40" w:after="40" w:line="220" w:lineRule="exact"/>
              <w:ind w:right="113"/>
              <w:jc w:val="right"/>
              <w:rPr>
                <w:sz w:val="18"/>
              </w:rPr>
            </w:pPr>
            <w:r w:rsidRPr="00945189">
              <w:rPr>
                <w:sz w:val="18"/>
              </w:rPr>
              <w:t>36</w:t>
            </w:r>
          </w:p>
        </w:tc>
        <w:tc>
          <w:tcPr>
            <w:tcW w:w="1147" w:type="dxa"/>
            <w:shd w:val="clear" w:color="auto" w:fill="auto"/>
            <w:noWrap/>
            <w:tcMar>
              <w:top w:w="0" w:type="dxa"/>
              <w:left w:w="0" w:type="dxa"/>
              <w:bottom w:w="0" w:type="dxa"/>
              <w:right w:w="28" w:type="dxa"/>
            </w:tcMar>
            <w:vAlign w:val="bottom"/>
          </w:tcPr>
          <w:p w14:paraId="332BDF07" w14:textId="77777777" w:rsidR="00F76692" w:rsidRPr="00945189" w:rsidRDefault="00F76692" w:rsidP="00945189">
            <w:pPr>
              <w:suppressAutoHyphens w:val="0"/>
              <w:spacing w:before="40" w:after="40" w:line="220" w:lineRule="exact"/>
              <w:ind w:right="113"/>
              <w:jc w:val="right"/>
              <w:rPr>
                <w:sz w:val="18"/>
              </w:rPr>
            </w:pPr>
            <w:r w:rsidRPr="00945189">
              <w:rPr>
                <w:sz w:val="18"/>
              </w:rPr>
              <w:t>77</w:t>
            </w:r>
          </w:p>
        </w:tc>
        <w:tc>
          <w:tcPr>
            <w:tcW w:w="1538" w:type="dxa"/>
            <w:shd w:val="clear" w:color="auto" w:fill="auto"/>
            <w:noWrap/>
            <w:tcMar>
              <w:top w:w="0" w:type="dxa"/>
              <w:left w:w="0" w:type="dxa"/>
              <w:bottom w:w="0" w:type="dxa"/>
              <w:right w:w="28" w:type="dxa"/>
            </w:tcMar>
            <w:vAlign w:val="bottom"/>
          </w:tcPr>
          <w:p w14:paraId="3517DFF1"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c>
          <w:tcPr>
            <w:tcW w:w="1199" w:type="dxa"/>
            <w:shd w:val="clear" w:color="auto" w:fill="auto"/>
            <w:noWrap/>
            <w:tcMar>
              <w:top w:w="0" w:type="dxa"/>
              <w:left w:w="0" w:type="dxa"/>
              <w:bottom w:w="0" w:type="dxa"/>
              <w:right w:w="28" w:type="dxa"/>
            </w:tcMar>
            <w:vAlign w:val="bottom"/>
          </w:tcPr>
          <w:p w14:paraId="6FF6F691" w14:textId="77777777" w:rsidR="00F76692" w:rsidRPr="00945189" w:rsidRDefault="00F76692" w:rsidP="00945189">
            <w:pPr>
              <w:suppressAutoHyphens w:val="0"/>
              <w:spacing w:before="40" w:after="40" w:line="220" w:lineRule="exact"/>
              <w:ind w:right="113"/>
              <w:jc w:val="right"/>
              <w:rPr>
                <w:sz w:val="18"/>
              </w:rPr>
            </w:pPr>
            <w:r w:rsidRPr="00945189">
              <w:rPr>
                <w:sz w:val="18"/>
              </w:rPr>
              <w:t>126</w:t>
            </w:r>
          </w:p>
        </w:tc>
      </w:tr>
      <w:tr w:rsidR="00F76692" w:rsidRPr="00945189" w14:paraId="515F3ACE" w14:textId="77777777" w:rsidTr="00945189">
        <w:trPr>
          <w:trHeight w:val="240"/>
        </w:trPr>
        <w:tc>
          <w:tcPr>
            <w:tcW w:w="2410" w:type="dxa"/>
            <w:shd w:val="clear" w:color="auto" w:fill="auto"/>
            <w:noWrap/>
            <w:tcMar>
              <w:top w:w="0" w:type="dxa"/>
              <w:left w:w="0" w:type="dxa"/>
              <w:bottom w:w="0" w:type="dxa"/>
              <w:right w:w="28" w:type="dxa"/>
            </w:tcMar>
          </w:tcPr>
          <w:p w14:paraId="622FE10A" w14:textId="77777777" w:rsidR="00F76692" w:rsidRPr="00945189" w:rsidRDefault="00F76692" w:rsidP="00945189">
            <w:pPr>
              <w:suppressAutoHyphens w:val="0"/>
              <w:spacing w:before="40" w:after="40" w:line="220" w:lineRule="exact"/>
              <w:ind w:right="113"/>
              <w:rPr>
                <w:sz w:val="18"/>
              </w:rPr>
            </w:pPr>
            <w:r w:rsidRPr="00945189">
              <w:rPr>
                <w:sz w:val="18"/>
              </w:rPr>
              <w:t>Guernsey</w:t>
            </w:r>
          </w:p>
        </w:tc>
        <w:tc>
          <w:tcPr>
            <w:tcW w:w="1076" w:type="dxa"/>
            <w:shd w:val="clear" w:color="auto" w:fill="auto"/>
            <w:noWrap/>
            <w:tcMar>
              <w:top w:w="0" w:type="dxa"/>
              <w:left w:w="0" w:type="dxa"/>
              <w:bottom w:w="0" w:type="dxa"/>
              <w:right w:w="28" w:type="dxa"/>
            </w:tcMar>
            <w:vAlign w:val="bottom"/>
          </w:tcPr>
          <w:p w14:paraId="61D9252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62735847"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shd w:val="clear" w:color="auto" w:fill="auto"/>
            <w:noWrap/>
            <w:tcMar>
              <w:top w:w="0" w:type="dxa"/>
              <w:left w:w="0" w:type="dxa"/>
              <w:bottom w:w="0" w:type="dxa"/>
              <w:right w:w="28" w:type="dxa"/>
            </w:tcMar>
            <w:vAlign w:val="bottom"/>
          </w:tcPr>
          <w:p w14:paraId="7E0E997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1219BB5"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BB623C" w:rsidRPr="00945189" w14:paraId="692D628A" w14:textId="77777777" w:rsidTr="00BB623C">
        <w:trPr>
          <w:trHeight w:val="240"/>
        </w:trPr>
        <w:tc>
          <w:tcPr>
            <w:tcW w:w="2410" w:type="dxa"/>
            <w:tcBorders>
              <w:bottom w:val="nil"/>
            </w:tcBorders>
            <w:shd w:val="clear" w:color="auto" w:fill="auto"/>
            <w:noWrap/>
            <w:tcMar>
              <w:top w:w="0" w:type="dxa"/>
              <w:left w:w="0" w:type="dxa"/>
              <w:bottom w:w="0" w:type="dxa"/>
              <w:right w:w="28" w:type="dxa"/>
            </w:tcMar>
          </w:tcPr>
          <w:p w14:paraId="4D5FD8B0" w14:textId="77777777" w:rsidR="00F76692" w:rsidRPr="00945189" w:rsidRDefault="00F76692" w:rsidP="00945189">
            <w:pPr>
              <w:suppressAutoHyphens w:val="0"/>
              <w:spacing w:before="40" w:after="40" w:line="220" w:lineRule="exact"/>
              <w:ind w:right="113"/>
              <w:rPr>
                <w:sz w:val="18"/>
              </w:rPr>
            </w:pPr>
            <w:r w:rsidRPr="00945189">
              <w:rPr>
                <w:sz w:val="18"/>
              </w:rPr>
              <w:t>Equatorial Guinea</w:t>
            </w:r>
          </w:p>
        </w:tc>
        <w:tc>
          <w:tcPr>
            <w:tcW w:w="1076" w:type="dxa"/>
            <w:tcBorders>
              <w:bottom w:val="nil"/>
            </w:tcBorders>
            <w:shd w:val="clear" w:color="auto" w:fill="auto"/>
            <w:noWrap/>
            <w:tcMar>
              <w:top w:w="0" w:type="dxa"/>
              <w:left w:w="0" w:type="dxa"/>
              <w:bottom w:w="0" w:type="dxa"/>
              <w:right w:w="28" w:type="dxa"/>
            </w:tcMar>
            <w:vAlign w:val="bottom"/>
          </w:tcPr>
          <w:p w14:paraId="7108A85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bottom w:val="nil"/>
            </w:tcBorders>
            <w:shd w:val="clear" w:color="auto" w:fill="auto"/>
            <w:noWrap/>
            <w:tcMar>
              <w:top w:w="0" w:type="dxa"/>
              <w:left w:w="0" w:type="dxa"/>
              <w:bottom w:w="0" w:type="dxa"/>
              <w:right w:w="28" w:type="dxa"/>
            </w:tcMar>
            <w:vAlign w:val="bottom"/>
          </w:tcPr>
          <w:p w14:paraId="742EC142"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tcBorders>
              <w:bottom w:val="nil"/>
            </w:tcBorders>
            <w:shd w:val="clear" w:color="auto" w:fill="auto"/>
            <w:noWrap/>
            <w:tcMar>
              <w:top w:w="0" w:type="dxa"/>
              <w:left w:w="0" w:type="dxa"/>
              <w:bottom w:w="0" w:type="dxa"/>
              <w:right w:w="28" w:type="dxa"/>
            </w:tcMar>
            <w:vAlign w:val="bottom"/>
          </w:tcPr>
          <w:p w14:paraId="40B8EEE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bottom w:val="nil"/>
            </w:tcBorders>
            <w:shd w:val="clear" w:color="auto" w:fill="auto"/>
            <w:noWrap/>
            <w:tcMar>
              <w:top w:w="0" w:type="dxa"/>
              <w:left w:w="0" w:type="dxa"/>
              <w:bottom w:w="0" w:type="dxa"/>
              <w:right w:w="28" w:type="dxa"/>
            </w:tcMar>
            <w:vAlign w:val="bottom"/>
          </w:tcPr>
          <w:p w14:paraId="11B1B304"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BB623C" w:rsidRPr="00945189" w14:paraId="48E5F89B" w14:textId="77777777" w:rsidTr="00BB623C">
        <w:trPr>
          <w:trHeight w:val="240"/>
        </w:trPr>
        <w:tc>
          <w:tcPr>
            <w:tcW w:w="2410" w:type="dxa"/>
            <w:tcBorders>
              <w:top w:val="nil"/>
              <w:bottom w:val="nil"/>
            </w:tcBorders>
            <w:shd w:val="clear" w:color="auto" w:fill="auto"/>
            <w:noWrap/>
            <w:tcMar>
              <w:top w:w="0" w:type="dxa"/>
              <w:left w:w="0" w:type="dxa"/>
              <w:bottom w:w="0" w:type="dxa"/>
              <w:right w:w="28" w:type="dxa"/>
            </w:tcMar>
          </w:tcPr>
          <w:p w14:paraId="0D2A29EB" w14:textId="77777777" w:rsidR="00F76692" w:rsidRPr="00945189" w:rsidRDefault="00F76692" w:rsidP="00945189">
            <w:pPr>
              <w:suppressAutoHyphens w:val="0"/>
              <w:spacing w:before="40" w:after="40" w:line="220" w:lineRule="exact"/>
              <w:ind w:right="113"/>
              <w:rPr>
                <w:sz w:val="18"/>
              </w:rPr>
            </w:pPr>
            <w:r w:rsidRPr="00945189">
              <w:rPr>
                <w:sz w:val="18"/>
              </w:rPr>
              <w:t>Guinea-Bissau</w:t>
            </w:r>
          </w:p>
        </w:tc>
        <w:tc>
          <w:tcPr>
            <w:tcW w:w="1076" w:type="dxa"/>
            <w:tcBorders>
              <w:top w:val="nil"/>
              <w:bottom w:val="nil"/>
            </w:tcBorders>
            <w:shd w:val="clear" w:color="auto" w:fill="auto"/>
            <w:noWrap/>
            <w:tcMar>
              <w:top w:w="0" w:type="dxa"/>
              <w:left w:w="0" w:type="dxa"/>
              <w:bottom w:w="0" w:type="dxa"/>
              <w:right w:w="28" w:type="dxa"/>
            </w:tcMar>
            <w:vAlign w:val="bottom"/>
          </w:tcPr>
          <w:p w14:paraId="2596D16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bottom w:val="nil"/>
            </w:tcBorders>
            <w:shd w:val="clear" w:color="auto" w:fill="auto"/>
            <w:noWrap/>
            <w:tcMar>
              <w:top w:w="0" w:type="dxa"/>
              <w:left w:w="0" w:type="dxa"/>
              <w:bottom w:w="0" w:type="dxa"/>
              <w:right w:w="28" w:type="dxa"/>
            </w:tcMar>
            <w:vAlign w:val="bottom"/>
          </w:tcPr>
          <w:p w14:paraId="25ECE6C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tcBorders>
              <w:top w:val="nil"/>
              <w:bottom w:val="nil"/>
            </w:tcBorders>
            <w:shd w:val="clear" w:color="auto" w:fill="auto"/>
            <w:noWrap/>
            <w:tcMar>
              <w:top w:w="0" w:type="dxa"/>
              <w:left w:w="0" w:type="dxa"/>
              <w:bottom w:w="0" w:type="dxa"/>
              <w:right w:w="28" w:type="dxa"/>
            </w:tcMar>
            <w:vAlign w:val="bottom"/>
          </w:tcPr>
          <w:p w14:paraId="0C5EA2F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bottom w:val="nil"/>
            </w:tcBorders>
            <w:shd w:val="clear" w:color="auto" w:fill="auto"/>
            <w:noWrap/>
            <w:tcMar>
              <w:top w:w="0" w:type="dxa"/>
              <w:left w:w="0" w:type="dxa"/>
              <w:bottom w:w="0" w:type="dxa"/>
              <w:right w:w="28" w:type="dxa"/>
            </w:tcMar>
            <w:vAlign w:val="bottom"/>
          </w:tcPr>
          <w:p w14:paraId="259E6719"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BB623C" w:rsidRPr="00945189" w14:paraId="2DD7D2F9" w14:textId="77777777" w:rsidTr="00BB623C">
        <w:trPr>
          <w:trHeight w:val="240"/>
        </w:trPr>
        <w:tc>
          <w:tcPr>
            <w:tcW w:w="2410" w:type="dxa"/>
            <w:tcBorders>
              <w:top w:val="nil"/>
            </w:tcBorders>
            <w:shd w:val="clear" w:color="auto" w:fill="auto"/>
            <w:noWrap/>
            <w:tcMar>
              <w:top w:w="0" w:type="dxa"/>
              <w:left w:w="0" w:type="dxa"/>
              <w:bottom w:w="0" w:type="dxa"/>
              <w:right w:w="28" w:type="dxa"/>
            </w:tcMar>
          </w:tcPr>
          <w:p w14:paraId="397F39EF" w14:textId="77777777" w:rsidR="00F76692" w:rsidRPr="00945189" w:rsidRDefault="00F76692" w:rsidP="00945189">
            <w:pPr>
              <w:suppressAutoHyphens w:val="0"/>
              <w:spacing w:before="40" w:after="40" w:line="220" w:lineRule="exact"/>
              <w:ind w:right="113"/>
              <w:rPr>
                <w:sz w:val="18"/>
              </w:rPr>
            </w:pPr>
            <w:r w:rsidRPr="00945189">
              <w:rPr>
                <w:sz w:val="18"/>
              </w:rPr>
              <w:t>Haiti</w:t>
            </w:r>
          </w:p>
        </w:tc>
        <w:tc>
          <w:tcPr>
            <w:tcW w:w="1076" w:type="dxa"/>
            <w:tcBorders>
              <w:top w:val="nil"/>
            </w:tcBorders>
            <w:shd w:val="clear" w:color="auto" w:fill="auto"/>
            <w:noWrap/>
            <w:tcMar>
              <w:top w:w="0" w:type="dxa"/>
              <w:left w:w="0" w:type="dxa"/>
              <w:bottom w:w="0" w:type="dxa"/>
              <w:right w:w="28" w:type="dxa"/>
            </w:tcMar>
            <w:vAlign w:val="bottom"/>
          </w:tcPr>
          <w:p w14:paraId="60DE67AE" w14:textId="7781432B" w:rsidR="00F76692" w:rsidRPr="00945189" w:rsidRDefault="00F76692" w:rsidP="00945189">
            <w:pPr>
              <w:suppressAutoHyphens w:val="0"/>
              <w:spacing w:before="40" w:after="40" w:line="220" w:lineRule="exact"/>
              <w:ind w:right="113"/>
              <w:jc w:val="right"/>
              <w:rPr>
                <w:sz w:val="18"/>
              </w:rPr>
            </w:pPr>
            <w:r w:rsidRPr="00945189">
              <w:rPr>
                <w:sz w:val="18"/>
              </w:rPr>
              <w:t>4</w:t>
            </w:r>
            <w:r w:rsidR="00945189">
              <w:rPr>
                <w:sz w:val="18"/>
              </w:rPr>
              <w:t xml:space="preserve"> </w:t>
            </w:r>
            <w:r w:rsidRPr="00945189">
              <w:rPr>
                <w:sz w:val="18"/>
              </w:rPr>
              <w:t>764</w:t>
            </w:r>
          </w:p>
        </w:tc>
        <w:tc>
          <w:tcPr>
            <w:tcW w:w="1147" w:type="dxa"/>
            <w:tcBorders>
              <w:top w:val="nil"/>
            </w:tcBorders>
            <w:shd w:val="clear" w:color="auto" w:fill="auto"/>
            <w:noWrap/>
            <w:tcMar>
              <w:top w:w="0" w:type="dxa"/>
              <w:left w:w="0" w:type="dxa"/>
              <w:bottom w:w="0" w:type="dxa"/>
              <w:right w:w="28" w:type="dxa"/>
            </w:tcMar>
            <w:vAlign w:val="bottom"/>
          </w:tcPr>
          <w:p w14:paraId="4F3C6097" w14:textId="133960F0" w:rsidR="00F76692" w:rsidRPr="00945189" w:rsidRDefault="00F76692" w:rsidP="00945189">
            <w:pPr>
              <w:suppressAutoHyphens w:val="0"/>
              <w:spacing w:before="40" w:after="40" w:line="220" w:lineRule="exact"/>
              <w:ind w:right="113"/>
              <w:jc w:val="right"/>
              <w:rPr>
                <w:sz w:val="18"/>
              </w:rPr>
            </w:pPr>
            <w:r w:rsidRPr="00945189">
              <w:rPr>
                <w:sz w:val="18"/>
              </w:rPr>
              <w:t>6</w:t>
            </w:r>
            <w:r w:rsidR="00945189">
              <w:rPr>
                <w:sz w:val="18"/>
              </w:rPr>
              <w:t xml:space="preserve"> </w:t>
            </w:r>
            <w:r w:rsidRPr="00945189">
              <w:rPr>
                <w:sz w:val="18"/>
              </w:rPr>
              <w:t>884</w:t>
            </w:r>
          </w:p>
        </w:tc>
        <w:tc>
          <w:tcPr>
            <w:tcW w:w="1538" w:type="dxa"/>
            <w:tcBorders>
              <w:top w:val="nil"/>
            </w:tcBorders>
            <w:shd w:val="clear" w:color="auto" w:fill="auto"/>
            <w:noWrap/>
            <w:tcMar>
              <w:top w:w="0" w:type="dxa"/>
              <w:left w:w="0" w:type="dxa"/>
              <w:bottom w:w="0" w:type="dxa"/>
              <w:right w:w="28" w:type="dxa"/>
            </w:tcMar>
            <w:vAlign w:val="bottom"/>
          </w:tcPr>
          <w:p w14:paraId="5A526DA6" w14:textId="4A7ABC3B"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084</w:t>
            </w:r>
          </w:p>
        </w:tc>
        <w:tc>
          <w:tcPr>
            <w:tcW w:w="1199" w:type="dxa"/>
            <w:tcBorders>
              <w:top w:val="nil"/>
            </w:tcBorders>
            <w:shd w:val="clear" w:color="auto" w:fill="auto"/>
            <w:noWrap/>
            <w:tcMar>
              <w:top w:w="0" w:type="dxa"/>
              <w:left w:w="0" w:type="dxa"/>
              <w:bottom w:w="0" w:type="dxa"/>
              <w:right w:w="28" w:type="dxa"/>
            </w:tcMar>
            <w:vAlign w:val="bottom"/>
          </w:tcPr>
          <w:p w14:paraId="27456F9E" w14:textId="03B06BE4" w:rsidR="00F76692" w:rsidRPr="00945189" w:rsidRDefault="00F76692" w:rsidP="00945189">
            <w:pPr>
              <w:suppressAutoHyphens w:val="0"/>
              <w:spacing w:before="40" w:after="40" w:line="220" w:lineRule="exact"/>
              <w:ind w:right="113"/>
              <w:jc w:val="right"/>
              <w:rPr>
                <w:sz w:val="18"/>
              </w:rPr>
            </w:pPr>
            <w:r w:rsidRPr="00945189">
              <w:rPr>
                <w:sz w:val="18"/>
              </w:rPr>
              <w:t>12</w:t>
            </w:r>
            <w:r w:rsidR="00945189">
              <w:rPr>
                <w:sz w:val="18"/>
              </w:rPr>
              <w:t xml:space="preserve"> </w:t>
            </w:r>
            <w:r w:rsidRPr="00945189">
              <w:rPr>
                <w:sz w:val="18"/>
              </w:rPr>
              <w:t>732</w:t>
            </w:r>
          </w:p>
        </w:tc>
      </w:tr>
      <w:tr w:rsidR="00F76692" w:rsidRPr="00945189" w14:paraId="5053831D" w14:textId="77777777" w:rsidTr="00945189">
        <w:trPr>
          <w:trHeight w:val="240"/>
        </w:trPr>
        <w:tc>
          <w:tcPr>
            <w:tcW w:w="2410" w:type="dxa"/>
            <w:shd w:val="clear" w:color="auto" w:fill="auto"/>
            <w:noWrap/>
            <w:tcMar>
              <w:top w:w="0" w:type="dxa"/>
              <w:left w:w="0" w:type="dxa"/>
              <w:bottom w:w="0" w:type="dxa"/>
              <w:right w:w="28" w:type="dxa"/>
            </w:tcMar>
          </w:tcPr>
          <w:p w14:paraId="4BC55460" w14:textId="77777777" w:rsidR="00F76692" w:rsidRPr="00945189" w:rsidRDefault="00F76692" w:rsidP="00945189">
            <w:pPr>
              <w:suppressAutoHyphens w:val="0"/>
              <w:spacing w:before="40" w:after="40" w:line="220" w:lineRule="exact"/>
              <w:ind w:right="113"/>
              <w:rPr>
                <w:sz w:val="18"/>
              </w:rPr>
            </w:pPr>
            <w:r w:rsidRPr="00945189">
              <w:rPr>
                <w:sz w:val="18"/>
              </w:rPr>
              <w:t>Kingdom of the Netherlands</w:t>
            </w:r>
          </w:p>
        </w:tc>
        <w:tc>
          <w:tcPr>
            <w:tcW w:w="1076" w:type="dxa"/>
            <w:shd w:val="clear" w:color="auto" w:fill="auto"/>
            <w:noWrap/>
            <w:tcMar>
              <w:top w:w="0" w:type="dxa"/>
              <w:left w:w="0" w:type="dxa"/>
              <w:bottom w:w="0" w:type="dxa"/>
              <w:right w:w="28" w:type="dxa"/>
            </w:tcMar>
            <w:vAlign w:val="bottom"/>
          </w:tcPr>
          <w:p w14:paraId="6C42D05F" w14:textId="77777777" w:rsidR="00F76692" w:rsidRPr="00945189" w:rsidRDefault="00F76692" w:rsidP="00945189">
            <w:pPr>
              <w:suppressAutoHyphens w:val="0"/>
              <w:spacing w:before="40" w:after="40" w:line="220" w:lineRule="exact"/>
              <w:ind w:right="113"/>
              <w:jc w:val="right"/>
              <w:rPr>
                <w:sz w:val="18"/>
              </w:rPr>
            </w:pPr>
            <w:r w:rsidRPr="00945189">
              <w:rPr>
                <w:sz w:val="18"/>
              </w:rPr>
              <w:t>23</w:t>
            </w:r>
          </w:p>
        </w:tc>
        <w:tc>
          <w:tcPr>
            <w:tcW w:w="1147" w:type="dxa"/>
            <w:shd w:val="clear" w:color="auto" w:fill="auto"/>
            <w:noWrap/>
            <w:tcMar>
              <w:top w:w="0" w:type="dxa"/>
              <w:left w:w="0" w:type="dxa"/>
              <w:bottom w:w="0" w:type="dxa"/>
              <w:right w:w="28" w:type="dxa"/>
            </w:tcMar>
            <w:vAlign w:val="bottom"/>
          </w:tcPr>
          <w:p w14:paraId="5A40C31F" w14:textId="77777777" w:rsidR="00F76692" w:rsidRPr="00945189" w:rsidRDefault="00F76692" w:rsidP="00945189">
            <w:pPr>
              <w:suppressAutoHyphens w:val="0"/>
              <w:spacing w:before="40" w:after="40" w:line="220" w:lineRule="exact"/>
              <w:ind w:right="113"/>
              <w:jc w:val="right"/>
              <w:rPr>
                <w:sz w:val="18"/>
              </w:rPr>
            </w:pPr>
            <w:r w:rsidRPr="00945189">
              <w:rPr>
                <w:sz w:val="18"/>
              </w:rPr>
              <w:t>35</w:t>
            </w:r>
          </w:p>
        </w:tc>
        <w:tc>
          <w:tcPr>
            <w:tcW w:w="1538" w:type="dxa"/>
            <w:shd w:val="clear" w:color="auto" w:fill="auto"/>
            <w:noWrap/>
            <w:tcMar>
              <w:top w:w="0" w:type="dxa"/>
              <w:left w:w="0" w:type="dxa"/>
              <w:bottom w:w="0" w:type="dxa"/>
              <w:right w:w="28" w:type="dxa"/>
            </w:tcMar>
            <w:vAlign w:val="bottom"/>
          </w:tcPr>
          <w:p w14:paraId="018A6AC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62F516D" w14:textId="77777777" w:rsidR="00F76692" w:rsidRPr="00945189" w:rsidRDefault="00F76692" w:rsidP="00945189">
            <w:pPr>
              <w:suppressAutoHyphens w:val="0"/>
              <w:spacing w:before="40" w:after="40" w:line="220" w:lineRule="exact"/>
              <w:ind w:right="113"/>
              <w:jc w:val="right"/>
              <w:rPr>
                <w:sz w:val="18"/>
              </w:rPr>
            </w:pPr>
            <w:r w:rsidRPr="00945189">
              <w:rPr>
                <w:sz w:val="18"/>
              </w:rPr>
              <w:t>58</w:t>
            </w:r>
          </w:p>
        </w:tc>
      </w:tr>
      <w:tr w:rsidR="00F76692" w:rsidRPr="00945189" w14:paraId="2B49E16D" w14:textId="77777777" w:rsidTr="00945189">
        <w:trPr>
          <w:trHeight w:val="240"/>
        </w:trPr>
        <w:tc>
          <w:tcPr>
            <w:tcW w:w="2410" w:type="dxa"/>
            <w:shd w:val="clear" w:color="auto" w:fill="auto"/>
            <w:noWrap/>
            <w:tcMar>
              <w:top w:w="0" w:type="dxa"/>
              <w:left w:w="0" w:type="dxa"/>
              <w:bottom w:w="0" w:type="dxa"/>
              <w:right w:w="28" w:type="dxa"/>
            </w:tcMar>
          </w:tcPr>
          <w:p w14:paraId="2ED9BD89" w14:textId="77777777" w:rsidR="00F76692" w:rsidRPr="00945189" w:rsidRDefault="00F76692" w:rsidP="00945189">
            <w:pPr>
              <w:suppressAutoHyphens w:val="0"/>
              <w:spacing w:before="40" w:after="40" w:line="220" w:lineRule="exact"/>
              <w:ind w:right="113"/>
              <w:rPr>
                <w:sz w:val="18"/>
              </w:rPr>
            </w:pPr>
            <w:r w:rsidRPr="00945189">
              <w:rPr>
                <w:sz w:val="18"/>
              </w:rPr>
              <w:t>Honduras</w:t>
            </w:r>
          </w:p>
        </w:tc>
        <w:tc>
          <w:tcPr>
            <w:tcW w:w="1076" w:type="dxa"/>
            <w:shd w:val="clear" w:color="auto" w:fill="auto"/>
            <w:noWrap/>
            <w:tcMar>
              <w:top w:w="0" w:type="dxa"/>
              <w:left w:w="0" w:type="dxa"/>
              <w:bottom w:w="0" w:type="dxa"/>
              <w:right w:w="28" w:type="dxa"/>
            </w:tcMar>
            <w:vAlign w:val="bottom"/>
          </w:tcPr>
          <w:p w14:paraId="72490DFA" w14:textId="77777777" w:rsidR="00F76692" w:rsidRPr="00945189" w:rsidRDefault="00F76692" w:rsidP="00945189">
            <w:pPr>
              <w:suppressAutoHyphens w:val="0"/>
              <w:spacing w:before="40" w:after="40" w:line="220" w:lineRule="exact"/>
              <w:ind w:right="113"/>
              <w:jc w:val="right"/>
              <w:rPr>
                <w:sz w:val="18"/>
              </w:rPr>
            </w:pPr>
            <w:r w:rsidRPr="00945189">
              <w:rPr>
                <w:sz w:val="18"/>
              </w:rPr>
              <w:t>69</w:t>
            </w:r>
          </w:p>
        </w:tc>
        <w:tc>
          <w:tcPr>
            <w:tcW w:w="1147" w:type="dxa"/>
            <w:shd w:val="clear" w:color="auto" w:fill="auto"/>
            <w:noWrap/>
            <w:tcMar>
              <w:top w:w="0" w:type="dxa"/>
              <w:left w:w="0" w:type="dxa"/>
              <w:bottom w:w="0" w:type="dxa"/>
              <w:right w:w="28" w:type="dxa"/>
            </w:tcMar>
            <w:vAlign w:val="bottom"/>
          </w:tcPr>
          <w:p w14:paraId="77AA2E85" w14:textId="77777777" w:rsidR="00F76692" w:rsidRPr="00945189" w:rsidRDefault="00F76692" w:rsidP="00945189">
            <w:pPr>
              <w:suppressAutoHyphens w:val="0"/>
              <w:spacing w:before="40" w:after="40" w:line="220" w:lineRule="exact"/>
              <w:ind w:right="113"/>
              <w:jc w:val="right"/>
              <w:rPr>
                <w:sz w:val="18"/>
              </w:rPr>
            </w:pPr>
            <w:r w:rsidRPr="00945189">
              <w:rPr>
                <w:sz w:val="18"/>
              </w:rPr>
              <w:t>110</w:t>
            </w:r>
          </w:p>
        </w:tc>
        <w:tc>
          <w:tcPr>
            <w:tcW w:w="1538" w:type="dxa"/>
            <w:shd w:val="clear" w:color="auto" w:fill="auto"/>
            <w:noWrap/>
            <w:tcMar>
              <w:top w:w="0" w:type="dxa"/>
              <w:left w:w="0" w:type="dxa"/>
              <w:bottom w:w="0" w:type="dxa"/>
              <w:right w:w="28" w:type="dxa"/>
            </w:tcMar>
            <w:vAlign w:val="bottom"/>
          </w:tcPr>
          <w:p w14:paraId="56C7AA83"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c>
          <w:tcPr>
            <w:tcW w:w="1199" w:type="dxa"/>
            <w:shd w:val="clear" w:color="auto" w:fill="auto"/>
            <w:noWrap/>
            <w:tcMar>
              <w:top w:w="0" w:type="dxa"/>
              <w:left w:w="0" w:type="dxa"/>
              <w:bottom w:w="0" w:type="dxa"/>
              <w:right w:w="28" w:type="dxa"/>
            </w:tcMar>
            <w:vAlign w:val="bottom"/>
          </w:tcPr>
          <w:p w14:paraId="44E549B8" w14:textId="77777777" w:rsidR="00F76692" w:rsidRPr="00945189" w:rsidRDefault="00F76692" w:rsidP="00945189">
            <w:pPr>
              <w:suppressAutoHyphens w:val="0"/>
              <w:spacing w:before="40" w:after="40" w:line="220" w:lineRule="exact"/>
              <w:ind w:right="113"/>
              <w:jc w:val="right"/>
              <w:rPr>
                <w:sz w:val="18"/>
              </w:rPr>
            </w:pPr>
            <w:r w:rsidRPr="00945189">
              <w:rPr>
                <w:sz w:val="18"/>
              </w:rPr>
              <w:t>197</w:t>
            </w:r>
          </w:p>
        </w:tc>
      </w:tr>
      <w:tr w:rsidR="00F76692" w:rsidRPr="00945189" w14:paraId="29BDF0D2" w14:textId="77777777" w:rsidTr="00945189">
        <w:trPr>
          <w:trHeight w:val="240"/>
        </w:trPr>
        <w:tc>
          <w:tcPr>
            <w:tcW w:w="2410" w:type="dxa"/>
            <w:shd w:val="clear" w:color="auto" w:fill="auto"/>
            <w:noWrap/>
            <w:tcMar>
              <w:top w:w="0" w:type="dxa"/>
              <w:left w:w="0" w:type="dxa"/>
              <w:bottom w:w="0" w:type="dxa"/>
              <w:right w:w="28" w:type="dxa"/>
            </w:tcMar>
          </w:tcPr>
          <w:p w14:paraId="4C59D44F" w14:textId="77777777" w:rsidR="00F76692" w:rsidRPr="00945189" w:rsidRDefault="00F76692" w:rsidP="00945189">
            <w:pPr>
              <w:suppressAutoHyphens w:val="0"/>
              <w:spacing w:before="40" w:after="40" w:line="220" w:lineRule="exact"/>
              <w:ind w:right="113"/>
              <w:rPr>
                <w:sz w:val="18"/>
              </w:rPr>
            </w:pPr>
            <w:r w:rsidRPr="00945189">
              <w:rPr>
                <w:sz w:val="18"/>
              </w:rPr>
              <w:t>Hungary</w:t>
            </w:r>
          </w:p>
        </w:tc>
        <w:tc>
          <w:tcPr>
            <w:tcW w:w="1076" w:type="dxa"/>
            <w:shd w:val="clear" w:color="auto" w:fill="auto"/>
            <w:noWrap/>
            <w:tcMar>
              <w:top w:w="0" w:type="dxa"/>
              <w:left w:w="0" w:type="dxa"/>
              <w:bottom w:w="0" w:type="dxa"/>
              <w:right w:w="28" w:type="dxa"/>
            </w:tcMar>
            <w:vAlign w:val="bottom"/>
          </w:tcPr>
          <w:p w14:paraId="2D32C001"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0EFCB005"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c>
          <w:tcPr>
            <w:tcW w:w="1538" w:type="dxa"/>
            <w:shd w:val="clear" w:color="auto" w:fill="auto"/>
            <w:noWrap/>
            <w:tcMar>
              <w:top w:w="0" w:type="dxa"/>
              <w:left w:w="0" w:type="dxa"/>
              <w:bottom w:w="0" w:type="dxa"/>
              <w:right w:w="28" w:type="dxa"/>
            </w:tcMar>
            <w:vAlign w:val="bottom"/>
          </w:tcPr>
          <w:p w14:paraId="0EF97880"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3908152"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r>
      <w:tr w:rsidR="00F76692" w:rsidRPr="00945189" w14:paraId="540CE786" w14:textId="77777777" w:rsidTr="00945189">
        <w:trPr>
          <w:trHeight w:val="240"/>
        </w:trPr>
        <w:tc>
          <w:tcPr>
            <w:tcW w:w="2410" w:type="dxa"/>
            <w:shd w:val="clear" w:color="auto" w:fill="auto"/>
            <w:noWrap/>
            <w:tcMar>
              <w:top w:w="0" w:type="dxa"/>
              <w:left w:w="0" w:type="dxa"/>
              <w:bottom w:w="0" w:type="dxa"/>
              <w:right w:w="28" w:type="dxa"/>
            </w:tcMar>
          </w:tcPr>
          <w:p w14:paraId="76CC6D72" w14:textId="77777777" w:rsidR="00F76692" w:rsidRPr="00945189" w:rsidRDefault="00F76692" w:rsidP="00945189">
            <w:pPr>
              <w:suppressAutoHyphens w:val="0"/>
              <w:spacing w:before="40" w:after="40" w:line="220" w:lineRule="exact"/>
              <w:ind w:right="113"/>
              <w:rPr>
                <w:sz w:val="18"/>
              </w:rPr>
            </w:pPr>
            <w:r w:rsidRPr="00945189">
              <w:rPr>
                <w:sz w:val="18"/>
              </w:rPr>
              <w:t>India</w:t>
            </w:r>
          </w:p>
        </w:tc>
        <w:tc>
          <w:tcPr>
            <w:tcW w:w="1076" w:type="dxa"/>
            <w:shd w:val="clear" w:color="auto" w:fill="auto"/>
            <w:noWrap/>
            <w:tcMar>
              <w:top w:w="0" w:type="dxa"/>
              <w:left w:w="0" w:type="dxa"/>
              <w:bottom w:w="0" w:type="dxa"/>
              <w:right w:w="28" w:type="dxa"/>
            </w:tcMar>
            <w:vAlign w:val="bottom"/>
          </w:tcPr>
          <w:p w14:paraId="1B8FA15B" w14:textId="77777777" w:rsidR="00F76692" w:rsidRPr="00945189" w:rsidRDefault="00F76692" w:rsidP="00945189">
            <w:pPr>
              <w:suppressAutoHyphens w:val="0"/>
              <w:spacing w:before="40" w:after="40" w:line="220" w:lineRule="exact"/>
              <w:ind w:right="113"/>
              <w:jc w:val="right"/>
              <w:rPr>
                <w:sz w:val="18"/>
              </w:rPr>
            </w:pPr>
            <w:r w:rsidRPr="00945189">
              <w:rPr>
                <w:sz w:val="18"/>
              </w:rPr>
              <w:t>64</w:t>
            </w:r>
          </w:p>
        </w:tc>
        <w:tc>
          <w:tcPr>
            <w:tcW w:w="1147" w:type="dxa"/>
            <w:shd w:val="clear" w:color="auto" w:fill="auto"/>
            <w:noWrap/>
            <w:tcMar>
              <w:top w:w="0" w:type="dxa"/>
              <w:left w:w="0" w:type="dxa"/>
              <w:bottom w:w="0" w:type="dxa"/>
              <w:right w:w="28" w:type="dxa"/>
            </w:tcMar>
            <w:vAlign w:val="bottom"/>
          </w:tcPr>
          <w:p w14:paraId="702DEC1C" w14:textId="77777777" w:rsidR="00F76692" w:rsidRPr="00945189" w:rsidRDefault="00F76692" w:rsidP="00945189">
            <w:pPr>
              <w:suppressAutoHyphens w:val="0"/>
              <w:spacing w:before="40" w:after="40" w:line="220" w:lineRule="exact"/>
              <w:ind w:right="113"/>
              <w:jc w:val="right"/>
              <w:rPr>
                <w:sz w:val="18"/>
              </w:rPr>
            </w:pPr>
            <w:r w:rsidRPr="00945189">
              <w:rPr>
                <w:sz w:val="18"/>
              </w:rPr>
              <w:t>220</w:t>
            </w:r>
          </w:p>
        </w:tc>
        <w:tc>
          <w:tcPr>
            <w:tcW w:w="1538" w:type="dxa"/>
            <w:shd w:val="clear" w:color="auto" w:fill="auto"/>
            <w:noWrap/>
            <w:tcMar>
              <w:top w:w="0" w:type="dxa"/>
              <w:left w:w="0" w:type="dxa"/>
              <w:bottom w:w="0" w:type="dxa"/>
              <w:right w:w="28" w:type="dxa"/>
            </w:tcMar>
            <w:vAlign w:val="bottom"/>
          </w:tcPr>
          <w:p w14:paraId="2CC7D606" w14:textId="77777777" w:rsidR="00F76692" w:rsidRPr="00945189" w:rsidRDefault="00F76692" w:rsidP="00945189">
            <w:pPr>
              <w:suppressAutoHyphens w:val="0"/>
              <w:spacing w:before="40" w:after="40" w:line="220" w:lineRule="exact"/>
              <w:ind w:right="113"/>
              <w:jc w:val="right"/>
              <w:rPr>
                <w:sz w:val="18"/>
              </w:rPr>
            </w:pPr>
            <w:r w:rsidRPr="00945189">
              <w:rPr>
                <w:sz w:val="18"/>
              </w:rPr>
              <w:t>71</w:t>
            </w:r>
          </w:p>
        </w:tc>
        <w:tc>
          <w:tcPr>
            <w:tcW w:w="1199" w:type="dxa"/>
            <w:shd w:val="clear" w:color="auto" w:fill="auto"/>
            <w:noWrap/>
            <w:tcMar>
              <w:top w:w="0" w:type="dxa"/>
              <w:left w:w="0" w:type="dxa"/>
              <w:bottom w:w="0" w:type="dxa"/>
              <w:right w:w="28" w:type="dxa"/>
            </w:tcMar>
            <w:vAlign w:val="bottom"/>
          </w:tcPr>
          <w:p w14:paraId="096A74BB" w14:textId="77777777" w:rsidR="00F76692" w:rsidRPr="00945189" w:rsidRDefault="00F76692" w:rsidP="00945189">
            <w:pPr>
              <w:suppressAutoHyphens w:val="0"/>
              <w:spacing w:before="40" w:after="40" w:line="220" w:lineRule="exact"/>
              <w:ind w:right="113"/>
              <w:jc w:val="right"/>
              <w:rPr>
                <w:sz w:val="18"/>
              </w:rPr>
            </w:pPr>
            <w:r w:rsidRPr="00945189">
              <w:rPr>
                <w:sz w:val="18"/>
              </w:rPr>
              <w:t>355</w:t>
            </w:r>
          </w:p>
        </w:tc>
      </w:tr>
      <w:tr w:rsidR="00F76692" w:rsidRPr="00945189" w14:paraId="70784C59" w14:textId="77777777" w:rsidTr="00945189">
        <w:trPr>
          <w:trHeight w:val="240"/>
        </w:trPr>
        <w:tc>
          <w:tcPr>
            <w:tcW w:w="2410" w:type="dxa"/>
            <w:shd w:val="clear" w:color="auto" w:fill="auto"/>
            <w:noWrap/>
            <w:tcMar>
              <w:top w:w="0" w:type="dxa"/>
              <w:left w:w="0" w:type="dxa"/>
              <w:bottom w:w="0" w:type="dxa"/>
              <w:right w:w="28" w:type="dxa"/>
            </w:tcMar>
          </w:tcPr>
          <w:p w14:paraId="0E1AE55C" w14:textId="77777777" w:rsidR="00F76692" w:rsidRPr="00945189" w:rsidRDefault="00F76692" w:rsidP="00945189">
            <w:pPr>
              <w:suppressAutoHyphens w:val="0"/>
              <w:spacing w:before="40" w:after="40" w:line="220" w:lineRule="exact"/>
              <w:ind w:right="113"/>
              <w:rPr>
                <w:sz w:val="18"/>
              </w:rPr>
            </w:pPr>
            <w:r w:rsidRPr="00945189">
              <w:rPr>
                <w:sz w:val="18"/>
              </w:rPr>
              <w:t>Indonesia</w:t>
            </w:r>
          </w:p>
        </w:tc>
        <w:tc>
          <w:tcPr>
            <w:tcW w:w="1076" w:type="dxa"/>
            <w:shd w:val="clear" w:color="auto" w:fill="auto"/>
            <w:noWrap/>
            <w:tcMar>
              <w:top w:w="0" w:type="dxa"/>
              <w:left w:w="0" w:type="dxa"/>
              <w:bottom w:w="0" w:type="dxa"/>
              <w:right w:w="28" w:type="dxa"/>
            </w:tcMar>
            <w:vAlign w:val="bottom"/>
          </w:tcPr>
          <w:p w14:paraId="38DDC08E" w14:textId="77777777" w:rsidR="00F76692" w:rsidRPr="00945189" w:rsidRDefault="00F76692" w:rsidP="00945189">
            <w:pPr>
              <w:suppressAutoHyphens w:val="0"/>
              <w:spacing w:before="40" w:after="40" w:line="220" w:lineRule="exact"/>
              <w:ind w:right="113"/>
              <w:jc w:val="right"/>
              <w:rPr>
                <w:sz w:val="18"/>
              </w:rPr>
            </w:pPr>
            <w:r w:rsidRPr="00945189">
              <w:rPr>
                <w:sz w:val="18"/>
              </w:rPr>
              <w:t>27</w:t>
            </w:r>
          </w:p>
        </w:tc>
        <w:tc>
          <w:tcPr>
            <w:tcW w:w="1147" w:type="dxa"/>
            <w:shd w:val="clear" w:color="auto" w:fill="auto"/>
            <w:noWrap/>
            <w:tcMar>
              <w:top w:w="0" w:type="dxa"/>
              <w:left w:w="0" w:type="dxa"/>
              <w:bottom w:w="0" w:type="dxa"/>
              <w:right w:w="28" w:type="dxa"/>
            </w:tcMar>
            <w:vAlign w:val="bottom"/>
          </w:tcPr>
          <w:p w14:paraId="2E30E207"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c>
          <w:tcPr>
            <w:tcW w:w="1538" w:type="dxa"/>
            <w:shd w:val="clear" w:color="auto" w:fill="auto"/>
            <w:noWrap/>
            <w:tcMar>
              <w:top w:w="0" w:type="dxa"/>
              <w:left w:w="0" w:type="dxa"/>
              <w:bottom w:w="0" w:type="dxa"/>
              <w:right w:w="28" w:type="dxa"/>
            </w:tcMar>
            <w:vAlign w:val="bottom"/>
          </w:tcPr>
          <w:p w14:paraId="245BE33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4295394" w14:textId="77777777" w:rsidR="00F76692" w:rsidRPr="00945189" w:rsidRDefault="00F76692" w:rsidP="00945189">
            <w:pPr>
              <w:suppressAutoHyphens w:val="0"/>
              <w:spacing w:before="40" w:after="40" w:line="220" w:lineRule="exact"/>
              <w:ind w:right="113"/>
              <w:jc w:val="right"/>
              <w:rPr>
                <w:sz w:val="18"/>
              </w:rPr>
            </w:pPr>
            <w:r w:rsidRPr="00945189">
              <w:rPr>
                <w:sz w:val="18"/>
              </w:rPr>
              <w:t>44</w:t>
            </w:r>
          </w:p>
        </w:tc>
      </w:tr>
      <w:tr w:rsidR="00F76692" w:rsidRPr="00945189" w14:paraId="6DC35A11" w14:textId="77777777" w:rsidTr="00945189">
        <w:trPr>
          <w:trHeight w:val="240"/>
        </w:trPr>
        <w:tc>
          <w:tcPr>
            <w:tcW w:w="2410" w:type="dxa"/>
            <w:shd w:val="clear" w:color="auto" w:fill="auto"/>
            <w:noWrap/>
            <w:tcMar>
              <w:top w:w="0" w:type="dxa"/>
              <w:left w:w="0" w:type="dxa"/>
              <w:bottom w:w="0" w:type="dxa"/>
              <w:right w:w="28" w:type="dxa"/>
            </w:tcMar>
          </w:tcPr>
          <w:p w14:paraId="5215EEA3" w14:textId="77777777" w:rsidR="00F76692" w:rsidRPr="00945189" w:rsidRDefault="00F76692" w:rsidP="00945189">
            <w:pPr>
              <w:suppressAutoHyphens w:val="0"/>
              <w:spacing w:before="40" w:after="40" w:line="220" w:lineRule="exact"/>
              <w:ind w:right="113"/>
              <w:rPr>
                <w:sz w:val="18"/>
              </w:rPr>
            </w:pPr>
            <w:r w:rsidRPr="00945189">
              <w:rPr>
                <w:sz w:val="18"/>
              </w:rPr>
              <w:t>England</w:t>
            </w:r>
          </w:p>
        </w:tc>
        <w:tc>
          <w:tcPr>
            <w:tcW w:w="1076" w:type="dxa"/>
            <w:shd w:val="clear" w:color="auto" w:fill="auto"/>
            <w:noWrap/>
            <w:tcMar>
              <w:top w:w="0" w:type="dxa"/>
              <w:left w:w="0" w:type="dxa"/>
              <w:bottom w:w="0" w:type="dxa"/>
              <w:right w:w="28" w:type="dxa"/>
            </w:tcMar>
            <w:vAlign w:val="bottom"/>
          </w:tcPr>
          <w:p w14:paraId="2E70CA3E" w14:textId="77777777" w:rsidR="00F76692" w:rsidRPr="00945189" w:rsidRDefault="00F76692" w:rsidP="00945189">
            <w:pPr>
              <w:suppressAutoHyphens w:val="0"/>
              <w:spacing w:before="40" w:after="40" w:line="220" w:lineRule="exact"/>
              <w:ind w:right="113"/>
              <w:jc w:val="right"/>
              <w:rPr>
                <w:sz w:val="18"/>
              </w:rPr>
            </w:pPr>
            <w:r w:rsidRPr="00945189">
              <w:rPr>
                <w:sz w:val="18"/>
              </w:rPr>
              <w:t>48</w:t>
            </w:r>
          </w:p>
        </w:tc>
        <w:tc>
          <w:tcPr>
            <w:tcW w:w="1147" w:type="dxa"/>
            <w:shd w:val="clear" w:color="auto" w:fill="auto"/>
            <w:noWrap/>
            <w:tcMar>
              <w:top w:w="0" w:type="dxa"/>
              <w:left w:w="0" w:type="dxa"/>
              <w:bottom w:w="0" w:type="dxa"/>
              <w:right w:w="28" w:type="dxa"/>
            </w:tcMar>
            <w:vAlign w:val="bottom"/>
          </w:tcPr>
          <w:p w14:paraId="380B7CFF" w14:textId="77777777" w:rsidR="00F76692" w:rsidRPr="00945189" w:rsidRDefault="00F76692" w:rsidP="00945189">
            <w:pPr>
              <w:suppressAutoHyphens w:val="0"/>
              <w:spacing w:before="40" w:after="40" w:line="220" w:lineRule="exact"/>
              <w:ind w:right="113"/>
              <w:jc w:val="right"/>
              <w:rPr>
                <w:sz w:val="18"/>
              </w:rPr>
            </w:pPr>
            <w:r w:rsidRPr="00945189">
              <w:rPr>
                <w:sz w:val="18"/>
              </w:rPr>
              <w:t>71</w:t>
            </w:r>
          </w:p>
        </w:tc>
        <w:tc>
          <w:tcPr>
            <w:tcW w:w="1538" w:type="dxa"/>
            <w:shd w:val="clear" w:color="auto" w:fill="auto"/>
            <w:noWrap/>
            <w:tcMar>
              <w:top w:w="0" w:type="dxa"/>
              <w:left w:w="0" w:type="dxa"/>
              <w:bottom w:w="0" w:type="dxa"/>
              <w:right w:w="28" w:type="dxa"/>
            </w:tcMar>
            <w:vAlign w:val="bottom"/>
          </w:tcPr>
          <w:p w14:paraId="2BC71FA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11150090" w14:textId="77777777" w:rsidR="00F76692" w:rsidRPr="00945189" w:rsidRDefault="00F76692" w:rsidP="00945189">
            <w:pPr>
              <w:suppressAutoHyphens w:val="0"/>
              <w:spacing w:before="40" w:after="40" w:line="220" w:lineRule="exact"/>
              <w:ind w:right="113"/>
              <w:jc w:val="right"/>
              <w:rPr>
                <w:sz w:val="18"/>
              </w:rPr>
            </w:pPr>
            <w:r w:rsidRPr="00945189">
              <w:rPr>
                <w:sz w:val="18"/>
              </w:rPr>
              <w:t>120</w:t>
            </w:r>
          </w:p>
        </w:tc>
      </w:tr>
      <w:tr w:rsidR="00F76692" w:rsidRPr="00945189" w14:paraId="32804F9A" w14:textId="77777777" w:rsidTr="00945189">
        <w:trPr>
          <w:trHeight w:val="240"/>
        </w:trPr>
        <w:tc>
          <w:tcPr>
            <w:tcW w:w="2410" w:type="dxa"/>
            <w:shd w:val="clear" w:color="auto" w:fill="auto"/>
            <w:noWrap/>
            <w:tcMar>
              <w:top w:w="0" w:type="dxa"/>
              <w:left w:w="0" w:type="dxa"/>
              <w:bottom w:w="0" w:type="dxa"/>
              <w:right w:w="28" w:type="dxa"/>
            </w:tcMar>
          </w:tcPr>
          <w:p w14:paraId="7A63427F" w14:textId="77777777" w:rsidR="00F76692" w:rsidRPr="00945189" w:rsidRDefault="00F76692" w:rsidP="00945189">
            <w:pPr>
              <w:suppressAutoHyphens w:val="0"/>
              <w:spacing w:before="40" w:after="40" w:line="220" w:lineRule="exact"/>
              <w:ind w:right="113"/>
              <w:rPr>
                <w:sz w:val="18"/>
              </w:rPr>
            </w:pPr>
            <w:r w:rsidRPr="00945189">
              <w:rPr>
                <w:sz w:val="18"/>
              </w:rPr>
              <w:t>Islamic Republic of Iran</w:t>
            </w:r>
          </w:p>
        </w:tc>
        <w:tc>
          <w:tcPr>
            <w:tcW w:w="1076" w:type="dxa"/>
            <w:shd w:val="clear" w:color="auto" w:fill="auto"/>
            <w:noWrap/>
            <w:tcMar>
              <w:top w:w="0" w:type="dxa"/>
              <w:left w:w="0" w:type="dxa"/>
              <w:bottom w:w="0" w:type="dxa"/>
              <w:right w:w="28" w:type="dxa"/>
            </w:tcMar>
            <w:vAlign w:val="bottom"/>
          </w:tcPr>
          <w:p w14:paraId="4CFAF9F2"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147" w:type="dxa"/>
            <w:shd w:val="clear" w:color="auto" w:fill="auto"/>
            <w:noWrap/>
            <w:tcMar>
              <w:top w:w="0" w:type="dxa"/>
              <w:left w:w="0" w:type="dxa"/>
              <w:bottom w:w="0" w:type="dxa"/>
              <w:right w:w="28" w:type="dxa"/>
            </w:tcMar>
            <w:vAlign w:val="bottom"/>
          </w:tcPr>
          <w:p w14:paraId="5353A3D6"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c>
          <w:tcPr>
            <w:tcW w:w="1538" w:type="dxa"/>
            <w:shd w:val="clear" w:color="auto" w:fill="auto"/>
            <w:noWrap/>
            <w:tcMar>
              <w:top w:w="0" w:type="dxa"/>
              <w:left w:w="0" w:type="dxa"/>
              <w:bottom w:w="0" w:type="dxa"/>
              <w:right w:w="28" w:type="dxa"/>
            </w:tcMar>
            <w:vAlign w:val="bottom"/>
          </w:tcPr>
          <w:p w14:paraId="4AC12A4C"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199" w:type="dxa"/>
            <w:shd w:val="clear" w:color="auto" w:fill="auto"/>
            <w:noWrap/>
            <w:tcMar>
              <w:top w:w="0" w:type="dxa"/>
              <w:left w:w="0" w:type="dxa"/>
              <w:bottom w:w="0" w:type="dxa"/>
              <w:right w:w="28" w:type="dxa"/>
            </w:tcMar>
            <w:vAlign w:val="bottom"/>
          </w:tcPr>
          <w:p w14:paraId="6F80927A" w14:textId="77777777" w:rsidR="00F76692" w:rsidRPr="00945189" w:rsidRDefault="00F76692" w:rsidP="00945189">
            <w:pPr>
              <w:suppressAutoHyphens w:val="0"/>
              <w:spacing w:before="40" w:after="40" w:line="220" w:lineRule="exact"/>
              <w:ind w:right="113"/>
              <w:jc w:val="right"/>
              <w:rPr>
                <w:sz w:val="18"/>
              </w:rPr>
            </w:pPr>
            <w:r w:rsidRPr="00945189">
              <w:rPr>
                <w:sz w:val="18"/>
              </w:rPr>
              <w:t>38</w:t>
            </w:r>
          </w:p>
        </w:tc>
      </w:tr>
      <w:tr w:rsidR="00945189" w:rsidRPr="00945189" w14:paraId="4B7551B6" w14:textId="77777777" w:rsidTr="00945189">
        <w:trPr>
          <w:trHeight w:val="240"/>
        </w:trPr>
        <w:tc>
          <w:tcPr>
            <w:tcW w:w="2410" w:type="dxa"/>
            <w:tcBorders>
              <w:bottom w:val="nil"/>
            </w:tcBorders>
            <w:shd w:val="clear" w:color="auto" w:fill="auto"/>
            <w:noWrap/>
            <w:tcMar>
              <w:top w:w="0" w:type="dxa"/>
              <w:left w:w="0" w:type="dxa"/>
              <w:bottom w:w="0" w:type="dxa"/>
              <w:right w:w="28" w:type="dxa"/>
            </w:tcMar>
          </w:tcPr>
          <w:p w14:paraId="7F7A9564" w14:textId="77777777" w:rsidR="00F76692" w:rsidRPr="00945189" w:rsidRDefault="00F76692" w:rsidP="00945189">
            <w:pPr>
              <w:suppressAutoHyphens w:val="0"/>
              <w:spacing w:before="40" w:after="40" w:line="220" w:lineRule="exact"/>
              <w:ind w:right="113"/>
              <w:rPr>
                <w:sz w:val="18"/>
              </w:rPr>
            </w:pPr>
            <w:r w:rsidRPr="00945189">
              <w:rPr>
                <w:sz w:val="18"/>
              </w:rPr>
              <w:t>Iraq</w:t>
            </w:r>
          </w:p>
        </w:tc>
        <w:tc>
          <w:tcPr>
            <w:tcW w:w="1076" w:type="dxa"/>
            <w:tcBorders>
              <w:bottom w:val="nil"/>
            </w:tcBorders>
            <w:shd w:val="clear" w:color="auto" w:fill="auto"/>
            <w:noWrap/>
            <w:tcMar>
              <w:top w:w="0" w:type="dxa"/>
              <w:left w:w="0" w:type="dxa"/>
              <w:bottom w:w="0" w:type="dxa"/>
              <w:right w:w="28" w:type="dxa"/>
            </w:tcMar>
            <w:vAlign w:val="bottom"/>
          </w:tcPr>
          <w:p w14:paraId="1CC2245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bottom w:val="nil"/>
            </w:tcBorders>
            <w:shd w:val="clear" w:color="auto" w:fill="auto"/>
            <w:noWrap/>
            <w:tcMar>
              <w:top w:w="0" w:type="dxa"/>
              <w:left w:w="0" w:type="dxa"/>
              <w:bottom w:w="0" w:type="dxa"/>
              <w:right w:w="28" w:type="dxa"/>
            </w:tcMar>
            <w:vAlign w:val="bottom"/>
          </w:tcPr>
          <w:p w14:paraId="5EF9507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bottom w:val="nil"/>
            </w:tcBorders>
            <w:shd w:val="clear" w:color="auto" w:fill="auto"/>
            <w:noWrap/>
            <w:tcMar>
              <w:top w:w="0" w:type="dxa"/>
              <w:left w:w="0" w:type="dxa"/>
              <w:bottom w:w="0" w:type="dxa"/>
              <w:right w:w="28" w:type="dxa"/>
            </w:tcMar>
            <w:vAlign w:val="bottom"/>
          </w:tcPr>
          <w:p w14:paraId="1D90887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bottom w:val="nil"/>
            </w:tcBorders>
            <w:shd w:val="clear" w:color="auto" w:fill="auto"/>
            <w:noWrap/>
            <w:tcMar>
              <w:top w:w="0" w:type="dxa"/>
              <w:left w:w="0" w:type="dxa"/>
              <w:bottom w:w="0" w:type="dxa"/>
              <w:right w:w="28" w:type="dxa"/>
            </w:tcMar>
            <w:vAlign w:val="bottom"/>
          </w:tcPr>
          <w:p w14:paraId="4CCF657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945189" w:rsidRPr="00945189" w14:paraId="689A5C88" w14:textId="77777777" w:rsidTr="00945189">
        <w:trPr>
          <w:trHeight w:val="240"/>
        </w:trPr>
        <w:tc>
          <w:tcPr>
            <w:tcW w:w="2410" w:type="dxa"/>
            <w:tcBorders>
              <w:top w:val="nil"/>
              <w:bottom w:val="nil"/>
            </w:tcBorders>
            <w:shd w:val="clear" w:color="auto" w:fill="auto"/>
            <w:noWrap/>
            <w:tcMar>
              <w:top w:w="0" w:type="dxa"/>
              <w:left w:w="0" w:type="dxa"/>
              <w:bottom w:w="0" w:type="dxa"/>
              <w:right w:w="28" w:type="dxa"/>
            </w:tcMar>
          </w:tcPr>
          <w:p w14:paraId="6ECCA322" w14:textId="77777777" w:rsidR="00F76692" w:rsidRPr="00945189" w:rsidRDefault="00F76692" w:rsidP="00945189">
            <w:pPr>
              <w:suppressAutoHyphens w:val="0"/>
              <w:spacing w:before="40" w:after="40" w:line="220" w:lineRule="exact"/>
              <w:ind w:right="113"/>
              <w:rPr>
                <w:sz w:val="18"/>
              </w:rPr>
            </w:pPr>
            <w:r w:rsidRPr="00945189">
              <w:rPr>
                <w:sz w:val="18"/>
              </w:rPr>
              <w:t>Ireland</w:t>
            </w:r>
          </w:p>
        </w:tc>
        <w:tc>
          <w:tcPr>
            <w:tcW w:w="1076" w:type="dxa"/>
            <w:tcBorders>
              <w:top w:val="nil"/>
              <w:bottom w:val="nil"/>
            </w:tcBorders>
            <w:shd w:val="clear" w:color="auto" w:fill="auto"/>
            <w:noWrap/>
            <w:tcMar>
              <w:top w:w="0" w:type="dxa"/>
              <w:left w:w="0" w:type="dxa"/>
              <w:bottom w:w="0" w:type="dxa"/>
              <w:right w:w="28" w:type="dxa"/>
            </w:tcMar>
            <w:vAlign w:val="bottom"/>
          </w:tcPr>
          <w:p w14:paraId="3B9B3E65"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c>
          <w:tcPr>
            <w:tcW w:w="1147" w:type="dxa"/>
            <w:tcBorders>
              <w:top w:val="nil"/>
              <w:bottom w:val="nil"/>
            </w:tcBorders>
            <w:shd w:val="clear" w:color="auto" w:fill="auto"/>
            <w:noWrap/>
            <w:tcMar>
              <w:top w:w="0" w:type="dxa"/>
              <w:left w:w="0" w:type="dxa"/>
              <w:bottom w:w="0" w:type="dxa"/>
              <w:right w:w="28" w:type="dxa"/>
            </w:tcMar>
            <w:vAlign w:val="bottom"/>
          </w:tcPr>
          <w:p w14:paraId="4DB58A06" w14:textId="77777777" w:rsidR="00F76692" w:rsidRPr="00945189" w:rsidRDefault="00F76692" w:rsidP="00945189">
            <w:pPr>
              <w:suppressAutoHyphens w:val="0"/>
              <w:spacing w:before="40" w:after="40" w:line="220" w:lineRule="exact"/>
              <w:ind w:right="113"/>
              <w:jc w:val="right"/>
              <w:rPr>
                <w:sz w:val="18"/>
              </w:rPr>
            </w:pPr>
            <w:r w:rsidRPr="00945189">
              <w:rPr>
                <w:sz w:val="18"/>
              </w:rPr>
              <w:t>12</w:t>
            </w:r>
          </w:p>
        </w:tc>
        <w:tc>
          <w:tcPr>
            <w:tcW w:w="1538" w:type="dxa"/>
            <w:tcBorders>
              <w:top w:val="nil"/>
              <w:bottom w:val="nil"/>
            </w:tcBorders>
            <w:shd w:val="clear" w:color="auto" w:fill="auto"/>
            <w:noWrap/>
            <w:tcMar>
              <w:top w:w="0" w:type="dxa"/>
              <w:left w:w="0" w:type="dxa"/>
              <w:bottom w:w="0" w:type="dxa"/>
              <w:right w:w="28" w:type="dxa"/>
            </w:tcMar>
            <w:vAlign w:val="bottom"/>
          </w:tcPr>
          <w:p w14:paraId="487CE025"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99" w:type="dxa"/>
            <w:tcBorders>
              <w:top w:val="nil"/>
              <w:bottom w:val="nil"/>
            </w:tcBorders>
            <w:shd w:val="clear" w:color="auto" w:fill="auto"/>
            <w:noWrap/>
            <w:tcMar>
              <w:top w:w="0" w:type="dxa"/>
              <w:left w:w="0" w:type="dxa"/>
              <w:bottom w:w="0" w:type="dxa"/>
              <w:right w:w="28" w:type="dxa"/>
            </w:tcMar>
            <w:vAlign w:val="bottom"/>
          </w:tcPr>
          <w:p w14:paraId="79AFCEB8" w14:textId="77777777" w:rsidR="00F76692" w:rsidRPr="00945189" w:rsidRDefault="00F76692" w:rsidP="00945189">
            <w:pPr>
              <w:suppressAutoHyphens w:val="0"/>
              <w:spacing w:before="40" w:after="40" w:line="220" w:lineRule="exact"/>
              <w:ind w:right="113"/>
              <w:jc w:val="right"/>
              <w:rPr>
                <w:sz w:val="18"/>
              </w:rPr>
            </w:pPr>
            <w:r w:rsidRPr="00945189">
              <w:rPr>
                <w:sz w:val="18"/>
              </w:rPr>
              <w:t>23</w:t>
            </w:r>
          </w:p>
        </w:tc>
      </w:tr>
      <w:tr w:rsidR="00945189" w:rsidRPr="00945189" w14:paraId="30F3BC20" w14:textId="77777777" w:rsidTr="00945189">
        <w:trPr>
          <w:trHeight w:val="240"/>
        </w:trPr>
        <w:tc>
          <w:tcPr>
            <w:tcW w:w="2410" w:type="dxa"/>
            <w:tcBorders>
              <w:top w:val="nil"/>
            </w:tcBorders>
            <w:shd w:val="clear" w:color="auto" w:fill="auto"/>
            <w:noWrap/>
            <w:tcMar>
              <w:top w:w="0" w:type="dxa"/>
              <w:left w:w="0" w:type="dxa"/>
              <w:bottom w:w="0" w:type="dxa"/>
              <w:right w:w="28" w:type="dxa"/>
            </w:tcMar>
          </w:tcPr>
          <w:p w14:paraId="04DCB8A2" w14:textId="77777777" w:rsidR="00F76692" w:rsidRPr="00945189" w:rsidRDefault="00F76692" w:rsidP="00945189">
            <w:pPr>
              <w:suppressAutoHyphens w:val="0"/>
              <w:spacing w:before="40" w:after="40" w:line="220" w:lineRule="exact"/>
              <w:ind w:right="113"/>
              <w:rPr>
                <w:sz w:val="18"/>
              </w:rPr>
            </w:pPr>
            <w:r w:rsidRPr="00945189">
              <w:rPr>
                <w:sz w:val="18"/>
              </w:rPr>
              <w:t>Iceland</w:t>
            </w:r>
          </w:p>
        </w:tc>
        <w:tc>
          <w:tcPr>
            <w:tcW w:w="1076" w:type="dxa"/>
            <w:tcBorders>
              <w:top w:val="nil"/>
            </w:tcBorders>
            <w:shd w:val="clear" w:color="auto" w:fill="auto"/>
            <w:noWrap/>
            <w:tcMar>
              <w:top w:w="0" w:type="dxa"/>
              <w:left w:w="0" w:type="dxa"/>
              <w:bottom w:w="0" w:type="dxa"/>
              <w:right w:w="28" w:type="dxa"/>
            </w:tcMar>
            <w:vAlign w:val="bottom"/>
          </w:tcPr>
          <w:p w14:paraId="22A3CF8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top w:val="nil"/>
            </w:tcBorders>
            <w:shd w:val="clear" w:color="auto" w:fill="auto"/>
            <w:noWrap/>
            <w:tcMar>
              <w:top w:w="0" w:type="dxa"/>
              <w:left w:w="0" w:type="dxa"/>
              <w:bottom w:w="0" w:type="dxa"/>
              <w:right w:w="28" w:type="dxa"/>
            </w:tcMar>
            <w:vAlign w:val="bottom"/>
          </w:tcPr>
          <w:p w14:paraId="015E56F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top w:val="nil"/>
            </w:tcBorders>
            <w:shd w:val="clear" w:color="auto" w:fill="auto"/>
            <w:noWrap/>
            <w:tcMar>
              <w:top w:w="0" w:type="dxa"/>
              <w:left w:w="0" w:type="dxa"/>
              <w:bottom w:w="0" w:type="dxa"/>
              <w:right w:w="28" w:type="dxa"/>
            </w:tcMar>
            <w:vAlign w:val="bottom"/>
          </w:tcPr>
          <w:p w14:paraId="1B3B66E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top w:val="nil"/>
            </w:tcBorders>
            <w:shd w:val="clear" w:color="auto" w:fill="auto"/>
            <w:noWrap/>
            <w:tcMar>
              <w:top w:w="0" w:type="dxa"/>
              <w:left w:w="0" w:type="dxa"/>
              <w:bottom w:w="0" w:type="dxa"/>
              <w:right w:w="28" w:type="dxa"/>
            </w:tcMar>
            <w:vAlign w:val="bottom"/>
          </w:tcPr>
          <w:p w14:paraId="50E65FBD"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7EAC8451" w14:textId="77777777" w:rsidTr="00945189">
        <w:trPr>
          <w:trHeight w:val="240"/>
        </w:trPr>
        <w:tc>
          <w:tcPr>
            <w:tcW w:w="2410" w:type="dxa"/>
            <w:shd w:val="clear" w:color="auto" w:fill="auto"/>
            <w:noWrap/>
            <w:tcMar>
              <w:top w:w="0" w:type="dxa"/>
              <w:left w:w="0" w:type="dxa"/>
              <w:bottom w:w="0" w:type="dxa"/>
              <w:right w:w="28" w:type="dxa"/>
            </w:tcMar>
          </w:tcPr>
          <w:p w14:paraId="1184ED59" w14:textId="77777777" w:rsidR="00F76692" w:rsidRPr="00945189" w:rsidRDefault="00F76692" w:rsidP="00945189">
            <w:pPr>
              <w:suppressAutoHyphens w:val="0"/>
              <w:spacing w:before="40" w:after="40" w:line="220" w:lineRule="exact"/>
              <w:ind w:right="113"/>
              <w:rPr>
                <w:sz w:val="18"/>
              </w:rPr>
            </w:pPr>
            <w:r w:rsidRPr="00945189">
              <w:rPr>
                <w:sz w:val="18"/>
              </w:rPr>
              <w:t>Cocos (Keeling) Islands</w:t>
            </w:r>
          </w:p>
        </w:tc>
        <w:tc>
          <w:tcPr>
            <w:tcW w:w="1076" w:type="dxa"/>
            <w:shd w:val="clear" w:color="auto" w:fill="auto"/>
            <w:noWrap/>
            <w:tcMar>
              <w:top w:w="0" w:type="dxa"/>
              <w:left w:w="0" w:type="dxa"/>
              <w:bottom w:w="0" w:type="dxa"/>
              <w:right w:w="28" w:type="dxa"/>
            </w:tcMar>
            <w:vAlign w:val="bottom"/>
          </w:tcPr>
          <w:p w14:paraId="33921B04"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07233E53"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6E1AAFC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0D60C8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B78689E" w14:textId="77777777" w:rsidTr="00945189">
        <w:trPr>
          <w:trHeight w:val="240"/>
        </w:trPr>
        <w:tc>
          <w:tcPr>
            <w:tcW w:w="2410" w:type="dxa"/>
            <w:shd w:val="clear" w:color="auto" w:fill="auto"/>
            <w:noWrap/>
            <w:tcMar>
              <w:top w:w="0" w:type="dxa"/>
              <w:left w:w="0" w:type="dxa"/>
              <w:bottom w:w="0" w:type="dxa"/>
              <w:right w:w="28" w:type="dxa"/>
            </w:tcMar>
          </w:tcPr>
          <w:p w14:paraId="3B5D045F" w14:textId="77777777" w:rsidR="00F76692" w:rsidRPr="00945189" w:rsidRDefault="00F76692" w:rsidP="00945189">
            <w:pPr>
              <w:suppressAutoHyphens w:val="0"/>
              <w:spacing w:before="40" w:after="40" w:line="220" w:lineRule="exact"/>
              <w:ind w:right="113"/>
              <w:rPr>
                <w:sz w:val="18"/>
              </w:rPr>
            </w:pPr>
            <w:r w:rsidRPr="00945189">
              <w:rPr>
                <w:sz w:val="18"/>
              </w:rPr>
              <w:t>Israel</w:t>
            </w:r>
          </w:p>
        </w:tc>
        <w:tc>
          <w:tcPr>
            <w:tcW w:w="1076" w:type="dxa"/>
            <w:shd w:val="clear" w:color="auto" w:fill="auto"/>
            <w:noWrap/>
            <w:tcMar>
              <w:top w:w="0" w:type="dxa"/>
              <w:left w:w="0" w:type="dxa"/>
              <w:bottom w:w="0" w:type="dxa"/>
              <w:right w:w="28" w:type="dxa"/>
            </w:tcMar>
            <w:vAlign w:val="bottom"/>
          </w:tcPr>
          <w:p w14:paraId="7A7D8E8B"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3DD26920" w14:textId="77777777" w:rsidR="00F76692" w:rsidRPr="00945189" w:rsidRDefault="00F76692" w:rsidP="00945189">
            <w:pPr>
              <w:suppressAutoHyphens w:val="0"/>
              <w:spacing w:before="40" w:after="40" w:line="220" w:lineRule="exact"/>
              <w:ind w:right="113"/>
              <w:jc w:val="right"/>
              <w:rPr>
                <w:sz w:val="18"/>
              </w:rPr>
            </w:pPr>
            <w:r w:rsidRPr="00945189">
              <w:rPr>
                <w:sz w:val="18"/>
              </w:rPr>
              <w:t>20</w:t>
            </w:r>
          </w:p>
        </w:tc>
        <w:tc>
          <w:tcPr>
            <w:tcW w:w="1538" w:type="dxa"/>
            <w:shd w:val="clear" w:color="auto" w:fill="auto"/>
            <w:noWrap/>
            <w:tcMar>
              <w:top w:w="0" w:type="dxa"/>
              <w:left w:w="0" w:type="dxa"/>
              <w:bottom w:w="0" w:type="dxa"/>
              <w:right w:w="28" w:type="dxa"/>
            </w:tcMar>
            <w:vAlign w:val="bottom"/>
          </w:tcPr>
          <w:p w14:paraId="4C17C99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479C8A74" w14:textId="77777777" w:rsidR="00F76692" w:rsidRPr="00945189" w:rsidRDefault="00F76692" w:rsidP="00945189">
            <w:pPr>
              <w:suppressAutoHyphens w:val="0"/>
              <w:spacing w:before="40" w:after="40" w:line="220" w:lineRule="exact"/>
              <w:ind w:right="113"/>
              <w:jc w:val="right"/>
              <w:rPr>
                <w:sz w:val="18"/>
              </w:rPr>
            </w:pPr>
            <w:r w:rsidRPr="00945189">
              <w:rPr>
                <w:sz w:val="18"/>
              </w:rPr>
              <w:t>26</w:t>
            </w:r>
          </w:p>
        </w:tc>
      </w:tr>
      <w:tr w:rsidR="00F76692" w:rsidRPr="00945189" w14:paraId="03D9BBB2" w14:textId="77777777" w:rsidTr="00945189">
        <w:trPr>
          <w:trHeight w:val="240"/>
        </w:trPr>
        <w:tc>
          <w:tcPr>
            <w:tcW w:w="2410" w:type="dxa"/>
            <w:shd w:val="clear" w:color="auto" w:fill="auto"/>
            <w:noWrap/>
            <w:tcMar>
              <w:top w:w="0" w:type="dxa"/>
              <w:left w:w="0" w:type="dxa"/>
              <w:bottom w:w="0" w:type="dxa"/>
              <w:right w:w="28" w:type="dxa"/>
            </w:tcMar>
          </w:tcPr>
          <w:p w14:paraId="3552657E" w14:textId="77777777" w:rsidR="00F76692" w:rsidRPr="00945189" w:rsidRDefault="00F76692" w:rsidP="00945189">
            <w:pPr>
              <w:suppressAutoHyphens w:val="0"/>
              <w:spacing w:before="40" w:after="40" w:line="220" w:lineRule="exact"/>
              <w:ind w:right="113"/>
              <w:rPr>
                <w:sz w:val="18"/>
              </w:rPr>
            </w:pPr>
            <w:r w:rsidRPr="00945189">
              <w:rPr>
                <w:sz w:val="18"/>
              </w:rPr>
              <w:t>Italy</w:t>
            </w:r>
          </w:p>
        </w:tc>
        <w:tc>
          <w:tcPr>
            <w:tcW w:w="1076" w:type="dxa"/>
            <w:shd w:val="clear" w:color="auto" w:fill="auto"/>
            <w:noWrap/>
            <w:tcMar>
              <w:top w:w="0" w:type="dxa"/>
              <w:left w:w="0" w:type="dxa"/>
              <w:bottom w:w="0" w:type="dxa"/>
              <w:right w:w="28" w:type="dxa"/>
            </w:tcMar>
            <w:vAlign w:val="bottom"/>
          </w:tcPr>
          <w:p w14:paraId="350C626C" w14:textId="77777777" w:rsidR="00F76692" w:rsidRPr="00945189" w:rsidRDefault="00F76692" w:rsidP="00945189">
            <w:pPr>
              <w:suppressAutoHyphens w:val="0"/>
              <w:spacing w:before="40" w:after="40" w:line="220" w:lineRule="exact"/>
              <w:ind w:right="113"/>
              <w:jc w:val="right"/>
              <w:rPr>
                <w:sz w:val="18"/>
              </w:rPr>
            </w:pPr>
            <w:r w:rsidRPr="00945189">
              <w:rPr>
                <w:sz w:val="18"/>
              </w:rPr>
              <w:t>200</w:t>
            </w:r>
          </w:p>
        </w:tc>
        <w:tc>
          <w:tcPr>
            <w:tcW w:w="1147" w:type="dxa"/>
            <w:shd w:val="clear" w:color="auto" w:fill="auto"/>
            <w:noWrap/>
            <w:tcMar>
              <w:top w:w="0" w:type="dxa"/>
              <w:left w:w="0" w:type="dxa"/>
              <w:bottom w:w="0" w:type="dxa"/>
              <w:right w:w="28" w:type="dxa"/>
            </w:tcMar>
            <w:vAlign w:val="bottom"/>
          </w:tcPr>
          <w:p w14:paraId="3728A64C" w14:textId="77777777" w:rsidR="00F76692" w:rsidRPr="00945189" w:rsidRDefault="00F76692" w:rsidP="00945189">
            <w:pPr>
              <w:suppressAutoHyphens w:val="0"/>
              <w:spacing w:before="40" w:after="40" w:line="220" w:lineRule="exact"/>
              <w:ind w:right="113"/>
              <w:jc w:val="right"/>
              <w:rPr>
                <w:sz w:val="18"/>
              </w:rPr>
            </w:pPr>
            <w:r w:rsidRPr="00945189">
              <w:rPr>
                <w:sz w:val="18"/>
              </w:rPr>
              <w:t>415</w:t>
            </w:r>
          </w:p>
        </w:tc>
        <w:tc>
          <w:tcPr>
            <w:tcW w:w="1538" w:type="dxa"/>
            <w:shd w:val="clear" w:color="auto" w:fill="auto"/>
            <w:noWrap/>
            <w:tcMar>
              <w:top w:w="0" w:type="dxa"/>
              <w:left w:w="0" w:type="dxa"/>
              <w:bottom w:w="0" w:type="dxa"/>
              <w:right w:w="28" w:type="dxa"/>
            </w:tcMar>
            <w:vAlign w:val="bottom"/>
          </w:tcPr>
          <w:p w14:paraId="2D807C04" w14:textId="77777777" w:rsidR="00F76692" w:rsidRPr="00945189" w:rsidRDefault="00F76692" w:rsidP="00945189">
            <w:pPr>
              <w:suppressAutoHyphens w:val="0"/>
              <w:spacing w:before="40" w:after="40" w:line="220" w:lineRule="exact"/>
              <w:ind w:right="113"/>
              <w:jc w:val="right"/>
              <w:rPr>
                <w:sz w:val="18"/>
              </w:rPr>
            </w:pPr>
            <w:r w:rsidRPr="00945189">
              <w:rPr>
                <w:sz w:val="18"/>
              </w:rPr>
              <w:t>57</w:t>
            </w:r>
          </w:p>
        </w:tc>
        <w:tc>
          <w:tcPr>
            <w:tcW w:w="1199" w:type="dxa"/>
            <w:shd w:val="clear" w:color="auto" w:fill="auto"/>
            <w:noWrap/>
            <w:tcMar>
              <w:top w:w="0" w:type="dxa"/>
              <w:left w:w="0" w:type="dxa"/>
              <w:bottom w:w="0" w:type="dxa"/>
              <w:right w:w="28" w:type="dxa"/>
            </w:tcMar>
            <w:vAlign w:val="bottom"/>
          </w:tcPr>
          <w:p w14:paraId="35226717" w14:textId="77777777" w:rsidR="00F76692" w:rsidRPr="00945189" w:rsidRDefault="00F76692" w:rsidP="00945189">
            <w:pPr>
              <w:suppressAutoHyphens w:val="0"/>
              <w:spacing w:before="40" w:after="40" w:line="220" w:lineRule="exact"/>
              <w:ind w:right="113"/>
              <w:jc w:val="right"/>
              <w:rPr>
                <w:sz w:val="18"/>
              </w:rPr>
            </w:pPr>
            <w:r w:rsidRPr="00945189">
              <w:rPr>
                <w:sz w:val="18"/>
              </w:rPr>
              <w:t>672</w:t>
            </w:r>
          </w:p>
        </w:tc>
      </w:tr>
      <w:tr w:rsidR="00F76692" w:rsidRPr="00945189" w14:paraId="4EC59565" w14:textId="77777777" w:rsidTr="00945189">
        <w:trPr>
          <w:trHeight w:val="240"/>
        </w:trPr>
        <w:tc>
          <w:tcPr>
            <w:tcW w:w="2410" w:type="dxa"/>
            <w:shd w:val="clear" w:color="auto" w:fill="auto"/>
            <w:noWrap/>
            <w:tcMar>
              <w:top w:w="0" w:type="dxa"/>
              <w:left w:w="0" w:type="dxa"/>
              <w:bottom w:w="0" w:type="dxa"/>
              <w:right w:w="28" w:type="dxa"/>
            </w:tcMar>
          </w:tcPr>
          <w:p w14:paraId="53024313" w14:textId="77777777" w:rsidR="00F76692" w:rsidRPr="00945189" w:rsidRDefault="00F76692" w:rsidP="00945189">
            <w:pPr>
              <w:suppressAutoHyphens w:val="0"/>
              <w:spacing w:before="40" w:after="40" w:line="220" w:lineRule="exact"/>
              <w:ind w:right="113"/>
              <w:rPr>
                <w:sz w:val="18"/>
              </w:rPr>
            </w:pPr>
            <w:r w:rsidRPr="00945189">
              <w:rPr>
                <w:sz w:val="18"/>
              </w:rPr>
              <w:t>Jamaica</w:t>
            </w:r>
          </w:p>
        </w:tc>
        <w:tc>
          <w:tcPr>
            <w:tcW w:w="1076" w:type="dxa"/>
            <w:shd w:val="clear" w:color="auto" w:fill="auto"/>
            <w:noWrap/>
            <w:tcMar>
              <w:top w:w="0" w:type="dxa"/>
              <w:left w:w="0" w:type="dxa"/>
              <w:bottom w:w="0" w:type="dxa"/>
              <w:right w:w="28" w:type="dxa"/>
            </w:tcMar>
            <w:vAlign w:val="bottom"/>
          </w:tcPr>
          <w:p w14:paraId="18D41E93"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1CA5ABBF"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c>
          <w:tcPr>
            <w:tcW w:w="1538" w:type="dxa"/>
            <w:shd w:val="clear" w:color="auto" w:fill="auto"/>
            <w:noWrap/>
            <w:tcMar>
              <w:top w:w="0" w:type="dxa"/>
              <w:left w:w="0" w:type="dxa"/>
              <w:bottom w:w="0" w:type="dxa"/>
              <w:right w:w="28" w:type="dxa"/>
            </w:tcMar>
            <w:vAlign w:val="bottom"/>
          </w:tcPr>
          <w:p w14:paraId="1ABA76A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E66F4AD"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r>
      <w:tr w:rsidR="00F76692" w:rsidRPr="00945189" w14:paraId="478CCA91" w14:textId="77777777" w:rsidTr="00540FE9">
        <w:trPr>
          <w:trHeight w:val="240"/>
        </w:trPr>
        <w:tc>
          <w:tcPr>
            <w:tcW w:w="2410" w:type="dxa"/>
            <w:tcBorders>
              <w:bottom w:val="nil"/>
            </w:tcBorders>
            <w:shd w:val="clear" w:color="auto" w:fill="auto"/>
            <w:noWrap/>
            <w:tcMar>
              <w:top w:w="0" w:type="dxa"/>
              <w:left w:w="0" w:type="dxa"/>
              <w:bottom w:w="0" w:type="dxa"/>
              <w:right w:w="28" w:type="dxa"/>
            </w:tcMar>
          </w:tcPr>
          <w:p w14:paraId="0D0129F9" w14:textId="77777777" w:rsidR="00F76692" w:rsidRPr="00945189" w:rsidRDefault="00F76692" w:rsidP="00945189">
            <w:pPr>
              <w:suppressAutoHyphens w:val="0"/>
              <w:spacing w:before="40" w:after="40" w:line="220" w:lineRule="exact"/>
              <w:ind w:right="113"/>
              <w:rPr>
                <w:sz w:val="18"/>
              </w:rPr>
            </w:pPr>
            <w:r w:rsidRPr="00945189">
              <w:rPr>
                <w:sz w:val="18"/>
              </w:rPr>
              <w:t>Japan</w:t>
            </w:r>
          </w:p>
        </w:tc>
        <w:tc>
          <w:tcPr>
            <w:tcW w:w="1076" w:type="dxa"/>
            <w:tcBorders>
              <w:bottom w:val="nil"/>
            </w:tcBorders>
            <w:shd w:val="clear" w:color="auto" w:fill="auto"/>
            <w:noWrap/>
            <w:tcMar>
              <w:top w:w="0" w:type="dxa"/>
              <w:left w:w="0" w:type="dxa"/>
              <w:bottom w:w="0" w:type="dxa"/>
              <w:right w:w="28" w:type="dxa"/>
            </w:tcMar>
            <w:vAlign w:val="bottom"/>
          </w:tcPr>
          <w:p w14:paraId="00B3E69D" w14:textId="77777777" w:rsidR="00F76692" w:rsidRPr="00945189" w:rsidRDefault="00F76692" w:rsidP="00945189">
            <w:pPr>
              <w:suppressAutoHyphens w:val="0"/>
              <w:spacing w:before="40" w:after="40" w:line="220" w:lineRule="exact"/>
              <w:ind w:right="113"/>
              <w:jc w:val="right"/>
              <w:rPr>
                <w:sz w:val="18"/>
              </w:rPr>
            </w:pPr>
            <w:r w:rsidRPr="00945189">
              <w:rPr>
                <w:sz w:val="18"/>
              </w:rPr>
              <w:t>38</w:t>
            </w:r>
          </w:p>
        </w:tc>
        <w:tc>
          <w:tcPr>
            <w:tcW w:w="1147" w:type="dxa"/>
            <w:tcBorders>
              <w:bottom w:val="nil"/>
            </w:tcBorders>
            <w:shd w:val="clear" w:color="auto" w:fill="auto"/>
            <w:noWrap/>
            <w:tcMar>
              <w:top w:w="0" w:type="dxa"/>
              <w:left w:w="0" w:type="dxa"/>
              <w:bottom w:w="0" w:type="dxa"/>
              <w:right w:w="28" w:type="dxa"/>
            </w:tcMar>
            <w:vAlign w:val="bottom"/>
          </w:tcPr>
          <w:p w14:paraId="10A2CE82" w14:textId="77777777" w:rsidR="00F76692" w:rsidRPr="00945189" w:rsidRDefault="00F76692" w:rsidP="00945189">
            <w:pPr>
              <w:suppressAutoHyphens w:val="0"/>
              <w:spacing w:before="40" w:after="40" w:line="220" w:lineRule="exact"/>
              <w:ind w:right="113"/>
              <w:jc w:val="right"/>
              <w:rPr>
                <w:sz w:val="18"/>
              </w:rPr>
            </w:pPr>
            <w:r w:rsidRPr="00945189">
              <w:rPr>
                <w:sz w:val="18"/>
              </w:rPr>
              <w:t>179</w:t>
            </w:r>
          </w:p>
        </w:tc>
        <w:tc>
          <w:tcPr>
            <w:tcW w:w="1538" w:type="dxa"/>
            <w:tcBorders>
              <w:bottom w:val="nil"/>
            </w:tcBorders>
            <w:shd w:val="clear" w:color="auto" w:fill="auto"/>
            <w:noWrap/>
            <w:tcMar>
              <w:top w:w="0" w:type="dxa"/>
              <w:left w:w="0" w:type="dxa"/>
              <w:bottom w:w="0" w:type="dxa"/>
              <w:right w:w="28" w:type="dxa"/>
            </w:tcMar>
            <w:vAlign w:val="bottom"/>
          </w:tcPr>
          <w:p w14:paraId="50D910EB" w14:textId="77777777" w:rsidR="00F76692" w:rsidRPr="00945189" w:rsidRDefault="00F76692" w:rsidP="00945189">
            <w:pPr>
              <w:suppressAutoHyphens w:val="0"/>
              <w:spacing w:before="40" w:after="40" w:line="220" w:lineRule="exact"/>
              <w:ind w:right="113"/>
              <w:jc w:val="right"/>
              <w:rPr>
                <w:sz w:val="18"/>
              </w:rPr>
            </w:pPr>
            <w:r w:rsidRPr="00945189">
              <w:rPr>
                <w:sz w:val="18"/>
              </w:rPr>
              <w:t>52</w:t>
            </w:r>
          </w:p>
        </w:tc>
        <w:tc>
          <w:tcPr>
            <w:tcW w:w="1199" w:type="dxa"/>
            <w:tcBorders>
              <w:bottom w:val="nil"/>
            </w:tcBorders>
            <w:shd w:val="clear" w:color="auto" w:fill="auto"/>
            <w:noWrap/>
            <w:tcMar>
              <w:top w:w="0" w:type="dxa"/>
              <w:left w:w="0" w:type="dxa"/>
              <w:bottom w:w="0" w:type="dxa"/>
              <w:right w:w="28" w:type="dxa"/>
            </w:tcMar>
            <w:vAlign w:val="bottom"/>
          </w:tcPr>
          <w:p w14:paraId="326AD57C" w14:textId="77777777" w:rsidR="00F76692" w:rsidRPr="00945189" w:rsidRDefault="00F76692" w:rsidP="00945189">
            <w:pPr>
              <w:suppressAutoHyphens w:val="0"/>
              <w:spacing w:before="40" w:after="40" w:line="220" w:lineRule="exact"/>
              <w:ind w:right="113"/>
              <w:jc w:val="right"/>
              <w:rPr>
                <w:sz w:val="18"/>
              </w:rPr>
            </w:pPr>
            <w:r w:rsidRPr="00945189">
              <w:rPr>
                <w:sz w:val="18"/>
              </w:rPr>
              <w:t>269</w:t>
            </w:r>
          </w:p>
        </w:tc>
      </w:tr>
      <w:tr w:rsidR="00F76692" w:rsidRPr="00945189" w14:paraId="488884BE"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7F43F251" w14:textId="77777777" w:rsidR="00F76692" w:rsidRPr="00945189" w:rsidRDefault="00F76692" w:rsidP="00945189">
            <w:pPr>
              <w:suppressAutoHyphens w:val="0"/>
              <w:spacing w:before="40" w:after="40" w:line="220" w:lineRule="exact"/>
              <w:ind w:right="113"/>
              <w:rPr>
                <w:sz w:val="18"/>
              </w:rPr>
            </w:pPr>
            <w:r w:rsidRPr="00945189">
              <w:rPr>
                <w:sz w:val="18"/>
              </w:rPr>
              <w:t>Jordan</w:t>
            </w:r>
          </w:p>
        </w:tc>
        <w:tc>
          <w:tcPr>
            <w:tcW w:w="1076" w:type="dxa"/>
            <w:tcBorders>
              <w:top w:val="nil"/>
              <w:bottom w:val="nil"/>
            </w:tcBorders>
            <w:shd w:val="clear" w:color="auto" w:fill="auto"/>
            <w:noWrap/>
            <w:tcMar>
              <w:top w:w="0" w:type="dxa"/>
              <w:left w:w="0" w:type="dxa"/>
              <w:bottom w:w="0" w:type="dxa"/>
              <w:right w:w="28" w:type="dxa"/>
            </w:tcMar>
            <w:vAlign w:val="bottom"/>
          </w:tcPr>
          <w:p w14:paraId="6CB3FEDD"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tcBorders>
              <w:top w:val="nil"/>
              <w:bottom w:val="nil"/>
            </w:tcBorders>
            <w:shd w:val="clear" w:color="auto" w:fill="auto"/>
            <w:noWrap/>
            <w:tcMar>
              <w:top w:w="0" w:type="dxa"/>
              <w:left w:w="0" w:type="dxa"/>
              <w:bottom w:w="0" w:type="dxa"/>
              <w:right w:w="28" w:type="dxa"/>
            </w:tcMar>
            <w:vAlign w:val="bottom"/>
          </w:tcPr>
          <w:p w14:paraId="504564C9"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tcBorders>
              <w:top w:val="nil"/>
              <w:bottom w:val="nil"/>
            </w:tcBorders>
            <w:shd w:val="clear" w:color="auto" w:fill="auto"/>
            <w:noWrap/>
            <w:tcMar>
              <w:top w:w="0" w:type="dxa"/>
              <w:left w:w="0" w:type="dxa"/>
              <w:bottom w:w="0" w:type="dxa"/>
              <w:right w:w="28" w:type="dxa"/>
            </w:tcMar>
            <w:vAlign w:val="bottom"/>
          </w:tcPr>
          <w:p w14:paraId="113860A5"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tcBorders>
              <w:top w:val="nil"/>
              <w:bottom w:val="nil"/>
            </w:tcBorders>
            <w:shd w:val="clear" w:color="auto" w:fill="auto"/>
            <w:noWrap/>
            <w:tcMar>
              <w:top w:w="0" w:type="dxa"/>
              <w:left w:w="0" w:type="dxa"/>
              <w:bottom w:w="0" w:type="dxa"/>
              <w:right w:w="28" w:type="dxa"/>
            </w:tcMar>
            <w:vAlign w:val="bottom"/>
          </w:tcPr>
          <w:p w14:paraId="3AE04374"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r>
      <w:tr w:rsidR="00F76692" w:rsidRPr="00945189" w14:paraId="3F95B569"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3859516E" w14:textId="77777777" w:rsidR="00F76692" w:rsidRPr="00945189" w:rsidRDefault="00F76692" w:rsidP="00945189">
            <w:pPr>
              <w:suppressAutoHyphens w:val="0"/>
              <w:spacing w:before="40" w:after="40" w:line="220" w:lineRule="exact"/>
              <w:ind w:right="113"/>
              <w:rPr>
                <w:sz w:val="18"/>
              </w:rPr>
            </w:pPr>
            <w:r w:rsidRPr="00945189">
              <w:rPr>
                <w:sz w:val="18"/>
              </w:rPr>
              <w:t>Kazakhstan</w:t>
            </w:r>
          </w:p>
        </w:tc>
        <w:tc>
          <w:tcPr>
            <w:tcW w:w="1076" w:type="dxa"/>
            <w:tcBorders>
              <w:top w:val="nil"/>
              <w:bottom w:val="nil"/>
            </w:tcBorders>
            <w:shd w:val="clear" w:color="auto" w:fill="auto"/>
            <w:noWrap/>
            <w:tcMar>
              <w:top w:w="0" w:type="dxa"/>
              <w:left w:w="0" w:type="dxa"/>
              <w:bottom w:w="0" w:type="dxa"/>
              <w:right w:w="28" w:type="dxa"/>
            </w:tcMar>
            <w:vAlign w:val="bottom"/>
          </w:tcPr>
          <w:p w14:paraId="5595ABB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bottom w:val="nil"/>
            </w:tcBorders>
            <w:shd w:val="clear" w:color="auto" w:fill="auto"/>
            <w:noWrap/>
            <w:tcMar>
              <w:top w:w="0" w:type="dxa"/>
              <w:left w:w="0" w:type="dxa"/>
              <w:bottom w:w="0" w:type="dxa"/>
              <w:right w:w="28" w:type="dxa"/>
            </w:tcMar>
            <w:vAlign w:val="bottom"/>
          </w:tcPr>
          <w:p w14:paraId="69E9ABFA"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tcBorders>
              <w:top w:val="nil"/>
              <w:bottom w:val="nil"/>
            </w:tcBorders>
            <w:shd w:val="clear" w:color="auto" w:fill="auto"/>
            <w:noWrap/>
            <w:tcMar>
              <w:top w:w="0" w:type="dxa"/>
              <w:left w:w="0" w:type="dxa"/>
              <w:bottom w:w="0" w:type="dxa"/>
              <w:right w:w="28" w:type="dxa"/>
            </w:tcMar>
            <w:vAlign w:val="bottom"/>
          </w:tcPr>
          <w:p w14:paraId="4477728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top w:val="nil"/>
              <w:bottom w:val="nil"/>
            </w:tcBorders>
            <w:shd w:val="clear" w:color="auto" w:fill="auto"/>
            <w:noWrap/>
            <w:tcMar>
              <w:top w:w="0" w:type="dxa"/>
              <w:left w:w="0" w:type="dxa"/>
              <w:bottom w:w="0" w:type="dxa"/>
              <w:right w:w="28" w:type="dxa"/>
            </w:tcMar>
            <w:vAlign w:val="bottom"/>
          </w:tcPr>
          <w:p w14:paraId="3570B327"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2D36193C" w14:textId="77777777" w:rsidTr="00540FE9">
        <w:trPr>
          <w:trHeight w:val="240"/>
        </w:trPr>
        <w:tc>
          <w:tcPr>
            <w:tcW w:w="2410" w:type="dxa"/>
            <w:tcBorders>
              <w:top w:val="nil"/>
            </w:tcBorders>
            <w:shd w:val="clear" w:color="auto" w:fill="auto"/>
            <w:noWrap/>
            <w:tcMar>
              <w:top w:w="0" w:type="dxa"/>
              <w:left w:w="0" w:type="dxa"/>
              <w:bottom w:w="0" w:type="dxa"/>
              <w:right w:w="28" w:type="dxa"/>
            </w:tcMar>
          </w:tcPr>
          <w:p w14:paraId="6D5D599B" w14:textId="77777777" w:rsidR="00F76692" w:rsidRPr="00945189" w:rsidRDefault="00F76692" w:rsidP="00945189">
            <w:pPr>
              <w:suppressAutoHyphens w:val="0"/>
              <w:spacing w:before="40" w:after="40" w:line="220" w:lineRule="exact"/>
              <w:ind w:right="113"/>
              <w:rPr>
                <w:sz w:val="18"/>
              </w:rPr>
            </w:pPr>
            <w:r w:rsidRPr="00945189">
              <w:rPr>
                <w:sz w:val="18"/>
              </w:rPr>
              <w:t>Kenya</w:t>
            </w:r>
          </w:p>
        </w:tc>
        <w:tc>
          <w:tcPr>
            <w:tcW w:w="1076" w:type="dxa"/>
            <w:tcBorders>
              <w:top w:val="nil"/>
            </w:tcBorders>
            <w:shd w:val="clear" w:color="auto" w:fill="auto"/>
            <w:noWrap/>
            <w:tcMar>
              <w:top w:w="0" w:type="dxa"/>
              <w:left w:w="0" w:type="dxa"/>
              <w:bottom w:w="0" w:type="dxa"/>
              <w:right w:w="28" w:type="dxa"/>
            </w:tcMar>
            <w:vAlign w:val="bottom"/>
          </w:tcPr>
          <w:p w14:paraId="31436EB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tcBorders>
            <w:shd w:val="clear" w:color="auto" w:fill="auto"/>
            <w:noWrap/>
            <w:tcMar>
              <w:top w:w="0" w:type="dxa"/>
              <w:left w:w="0" w:type="dxa"/>
              <w:bottom w:w="0" w:type="dxa"/>
              <w:right w:w="28" w:type="dxa"/>
            </w:tcMar>
            <w:vAlign w:val="bottom"/>
          </w:tcPr>
          <w:p w14:paraId="02FA5EFC"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tcBorders>
              <w:top w:val="nil"/>
            </w:tcBorders>
            <w:shd w:val="clear" w:color="auto" w:fill="auto"/>
            <w:noWrap/>
            <w:tcMar>
              <w:top w:w="0" w:type="dxa"/>
              <w:left w:w="0" w:type="dxa"/>
              <w:bottom w:w="0" w:type="dxa"/>
              <w:right w:w="28" w:type="dxa"/>
            </w:tcMar>
            <w:vAlign w:val="bottom"/>
          </w:tcPr>
          <w:p w14:paraId="5A1AA57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tcBorders>
            <w:shd w:val="clear" w:color="auto" w:fill="auto"/>
            <w:noWrap/>
            <w:tcMar>
              <w:top w:w="0" w:type="dxa"/>
              <w:left w:w="0" w:type="dxa"/>
              <w:bottom w:w="0" w:type="dxa"/>
              <w:right w:w="28" w:type="dxa"/>
            </w:tcMar>
            <w:vAlign w:val="bottom"/>
          </w:tcPr>
          <w:p w14:paraId="4B4B923D"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394153A4" w14:textId="77777777" w:rsidTr="00945189">
        <w:trPr>
          <w:trHeight w:val="240"/>
        </w:trPr>
        <w:tc>
          <w:tcPr>
            <w:tcW w:w="2410" w:type="dxa"/>
            <w:shd w:val="clear" w:color="auto" w:fill="auto"/>
            <w:noWrap/>
            <w:tcMar>
              <w:top w:w="0" w:type="dxa"/>
              <w:left w:w="0" w:type="dxa"/>
              <w:bottom w:w="0" w:type="dxa"/>
              <w:right w:w="28" w:type="dxa"/>
            </w:tcMar>
          </w:tcPr>
          <w:p w14:paraId="0F72DBEE" w14:textId="77777777" w:rsidR="00F76692" w:rsidRPr="00945189" w:rsidRDefault="00F76692" w:rsidP="00945189">
            <w:pPr>
              <w:suppressAutoHyphens w:val="0"/>
              <w:spacing w:before="40" w:after="40" w:line="220" w:lineRule="exact"/>
              <w:ind w:right="113"/>
              <w:rPr>
                <w:sz w:val="18"/>
              </w:rPr>
            </w:pPr>
            <w:r w:rsidRPr="00945189">
              <w:rPr>
                <w:sz w:val="18"/>
              </w:rPr>
              <w:t>Latvia</w:t>
            </w:r>
          </w:p>
        </w:tc>
        <w:tc>
          <w:tcPr>
            <w:tcW w:w="1076" w:type="dxa"/>
            <w:shd w:val="clear" w:color="auto" w:fill="auto"/>
            <w:noWrap/>
            <w:tcMar>
              <w:top w:w="0" w:type="dxa"/>
              <w:left w:w="0" w:type="dxa"/>
              <w:bottom w:w="0" w:type="dxa"/>
              <w:right w:w="28" w:type="dxa"/>
            </w:tcMar>
            <w:vAlign w:val="bottom"/>
          </w:tcPr>
          <w:p w14:paraId="446BF7BA"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7D0B723C"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shd w:val="clear" w:color="auto" w:fill="auto"/>
            <w:noWrap/>
            <w:tcMar>
              <w:top w:w="0" w:type="dxa"/>
              <w:left w:w="0" w:type="dxa"/>
              <w:bottom w:w="0" w:type="dxa"/>
              <w:right w:w="28" w:type="dxa"/>
            </w:tcMar>
            <w:vAlign w:val="bottom"/>
          </w:tcPr>
          <w:p w14:paraId="3B2A559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6221798F"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r>
      <w:tr w:rsidR="00F76692" w:rsidRPr="00945189" w14:paraId="75410727" w14:textId="77777777" w:rsidTr="00945189">
        <w:trPr>
          <w:trHeight w:val="240"/>
        </w:trPr>
        <w:tc>
          <w:tcPr>
            <w:tcW w:w="2410" w:type="dxa"/>
            <w:shd w:val="clear" w:color="auto" w:fill="auto"/>
            <w:noWrap/>
            <w:tcMar>
              <w:top w:w="0" w:type="dxa"/>
              <w:left w:w="0" w:type="dxa"/>
              <w:bottom w:w="0" w:type="dxa"/>
              <w:right w:w="28" w:type="dxa"/>
            </w:tcMar>
          </w:tcPr>
          <w:p w14:paraId="1A329B9D" w14:textId="77777777" w:rsidR="00F76692" w:rsidRPr="00945189" w:rsidRDefault="00F76692" w:rsidP="00945189">
            <w:pPr>
              <w:suppressAutoHyphens w:val="0"/>
              <w:spacing w:before="40" w:after="40" w:line="220" w:lineRule="exact"/>
              <w:ind w:right="113"/>
              <w:rPr>
                <w:sz w:val="18"/>
              </w:rPr>
            </w:pPr>
            <w:r w:rsidRPr="00945189">
              <w:rPr>
                <w:sz w:val="18"/>
              </w:rPr>
              <w:t>Lebanon</w:t>
            </w:r>
          </w:p>
        </w:tc>
        <w:tc>
          <w:tcPr>
            <w:tcW w:w="1076" w:type="dxa"/>
            <w:shd w:val="clear" w:color="auto" w:fill="auto"/>
            <w:noWrap/>
            <w:tcMar>
              <w:top w:w="0" w:type="dxa"/>
              <w:left w:w="0" w:type="dxa"/>
              <w:bottom w:w="0" w:type="dxa"/>
              <w:right w:w="28" w:type="dxa"/>
            </w:tcMar>
            <w:vAlign w:val="bottom"/>
          </w:tcPr>
          <w:p w14:paraId="22889221"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6C5AC963"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538" w:type="dxa"/>
            <w:shd w:val="clear" w:color="auto" w:fill="auto"/>
            <w:noWrap/>
            <w:tcMar>
              <w:top w:w="0" w:type="dxa"/>
              <w:left w:w="0" w:type="dxa"/>
              <w:bottom w:w="0" w:type="dxa"/>
              <w:right w:w="28" w:type="dxa"/>
            </w:tcMar>
            <w:vAlign w:val="bottom"/>
          </w:tcPr>
          <w:p w14:paraId="71ECCD27"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24874A7B"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r>
      <w:tr w:rsidR="00F76692" w:rsidRPr="00945189" w14:paraId="105A752B" w14:textId="77777777" w:rsidTr="00945189">
        <w:trPr>
          <w:trHeight w:val="240"/>
        </w:trPr>
        <w:tc>
          <w:tcPr>
            <w:tcW w:w="2410" w:type="dxa"/>
            <w:shd w:val="clear" w:color="auto" w:fill="auto"/>
            <w:noWrap/>
            <w:tcMar>
              <w:top w:w="0" w:type="dxa"/>
              <w:left w:w="0" w:type="dxa"/>
              <w:bottom w:w="0" w:type="dxa"/>
              <w:right w:w="28" w:type="dxa"/>
            </w:tcMar>
          </w:tcPr>
          <w:p w14:paraId="5ABC6564" w14:textId="77777777" w:rsidR="00F76692" w:rsidRPr="00945189" w:rsidRDefault="00F76692" w:rsidP="00945189">
            <w:pPr>
              <w:suppressAutoHyphens w:val="0"/>
              <w:spacing w:before="40" w:after="40" w:line="220" w:lineRule="exact"/>
              <w:ind w:right="113"/>
              <w:rPr>
                <w:sz w:val="18"/>
              </w:rPr>
            </w:pPr>
            <w:r w:rsidRPr="00945189">
              <w:rPr>
                <w:sz w:val="18"/>
              </w:rPr>
              <w:t>Lithuania</w:t>
            </w:r>
          </w:p>
        </w:tc>
        <w:tc>
          <w:tcPr>
            <w:tcW w:w="1076" w:type="dxa"/>
            <w:shd w:val="clear" w:color="auto" w:fill="auto"/>
            <w:noWrap/>
            <w:tcMar>
              <w:top w:w="0" w:type="dxa"/>
              <w:left w:w="0" w:type="dxa"/>
              <w:bottom w:w="0" w:type="dxa"/>
              <w:right w:w="28" w:type="dxa"/>
            </w:tcMar>
            <w:vAlign w:val="bottom"/>
          </w:tcPr>
          <w:p w14:paraId="088AA1D8"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47" w:type="dxa"/>
            <w:shd w:val="clear" w:color="auto" w:fill="auto"/>
            <w:noWrap/>
            <w:tcMar>
              <w:top w:w="0" w:type="dxa"/>
              <w:left w:w="0" w:type="dxa"/>
              <w:bottom w:w="0" w:type="dxa"/>
              <w:right w:w="28" w:type="dxa"/>
            </w:tcMar>
            <w:vAlign w:val="bottom"/>
          </w:tcPr>
          <w:p w14:paraId="496FA041"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538" w:type="dxa"/>
            <w:shd w:val="clear" w:color="auto" w:fill="auto"/>
            <w:noWrap/>
            <w:tcMar>
              <w:top w:w="0" w:type="dxa"/>
              <w:left w:w="0" w:type="dxa"/>
              <w:bottom w:w="0" w:type="dxa"/>
              <w:right w:w="28" w:type="dxa"/>
            </w:tcMar>
            <w:vAlign w:val="bottom"/>
          </w:tcPr>
          <w:p w14:paraId="5A63ADB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D0BFFA0"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r>
      <w:tr w:rsidR="00F76692" w:rsidRPr="00945189" w14:paraId="60FEA2DC" w14:textId="77777777" w:rsidTr="00945189">
        <w:trPr>
          <w:trHeight w:val="240"/>
        </w:trPr>
        <w:tc>
          <w:tcPr>
            <w:tcW w:w="2410" w:type="dxa"/>
            <w:shd w:val="clear" w:color="auto" w:fill="auto"/>
            <w:noWrap/>
            <w:tcMar>
              <w:top w:w="0" w:type="dxa"/>
              <w:left w:w="0" w:type="dxa"/>
              <w:bottom w:w="0" w:type="dxa"/>
              <w:right w:w="28" w:type="dxa"/>
            </w:tcMar>
          </w:tcPr>
          <w:p w14:paraId="794DB681" w14:textId="77777777" w:rsidR="00F76692" w:rsidRPr="00945189" w:rsidRDefault="00F76692" w:rsidP="00945189">
            <w:pPr>
              <w:suppressAutoHyphens w:val="0"/>
              <w:spacing w:before="40" w:after="40" w:line="220" w:lineRule="exact"/>
              <w:ind w:right="113"/>
              <w:rPr>
                <w:sz w:val="18"/>
              </w:rPr>
            </w:pPr>
            <w:r w:rsidRPr="00945189">
              <w:rPr>
                <w:sz w:val="18"/>
              </w:rPr>
              <w:t>Luxembourg</w:t>
            </w:r>
          </w:p>
        </w:tc>
        <w:tc>
          <w:tcPr>
            <w:tcW w:w="1076" w:type="dxa"/>
            <w:shd w:val="clear" w:color="auto" w:fill="auto"/>
            <w:noWrap/>
            <w:tcMar>
              <w:top w:w="0" w:type="dxa"/>
              <w:left w:w="0" w:type="dxa"/>
              <w:bottom w:w="0" w:type="dxa"/>
              <w:right w:w="28" w:type="dxa"/>
            </w:tcMar>
            <w:vAlign w:val="bottom"/>
          </w:tcPr>
          <w:p w14:paraId="355F626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275001A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35B7E5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280B9FCF"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796F3CEB" w14:textId="77777777" w:rsidTr="00945189">
        <w:trPr>
          <w:trHeight w:val="240"/>
        </w:trPr>
        <w:tc>
          <w:tcPr>
            <w:tcW w:w="2410" w:type="dxa"/>
            <w:shd w:val="clear" w:color="auto" w:fill="auto"/>
            <w:noWrap/>
            <w:tcMar>
              <w:top w:w="0" w:type="dxa"/>
              <w:left w:w="0" w:type="dxa"/>
              <w:bottom w:w="0" w:type="dxa"/>
              <w:right w:w="28" w:type="dxa"/>
            </w:tcMar>
          </w:tcPr>
          <w:p w14:paraId="23BAC9E2" w14:textId="77777777" w:rsidR="00F76692" w:rsidRPr="00945189" w:rsidRDefault="00F76692" w:rsidP="00945189">
            <w:pPr>
              <w:suppressAutoHyphens w:val="0"/>
              <w:spacing w:before="40" w:after="40" w:line="220" w:lineRule="exact"/>
              <w:ind w:right="113"/>
              <w:rPr>
                <w:sz w:val="18"/>
              </w:rPr>
            </w:pPr>
            <w:r w:rsidRPr="00945189">
              <w:rPr>
                <w:sz w:val="18"/>
              </w:rPr>
              <w:t>North Macedonia</w:t>
            </w:r>
          </w:p>
        </w:tc>
        <w:tc>
          <w:tcPr>
            <w:tcW w:w="1076" w:type="dxa"/>
            <w:shd w:val="clear" w:color="auto" w:fill="auto"/>
            <w:noWrap/>
            <w:tcMar>
              <w:top w:w="0" w:type="dxa"/>
              <w:left w:w="0" w:type="dxa"/>
              <w:bottom w:w="0" w:type="dxa"/>
              <w:right w:w="28" w:type="dxa"/>
            </w:tcMar>
            <w:vAlign w:val="bottom"/>
          </w:tcPr>
          <w:p w14:paraId="4FDFB58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5443A80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4291DFE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148303B"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3A0D851" w14:textId="77777777" w:rsidTr="00945189">
        <w:trPr>
          <w:trHeight w:val="240"/>
        </w:trPr>
        <w:tc>
          <w:tcPr>
            <w:tcW w:w="2410" w:type="dxa"/>
            <w:shd w:val="clear" w:color="auto" w:fill="auto"/>
            <w:noWrap/>
            <w:tcMar>
              <w:top w:w="0" w:type="dxa"/>
              <w:left w:w="0" w:type="dxa"/>
              <w:bottom w:w="0" w:type="dxa"/>
              <w:right w:w="28" w:type="dxa"/>
            </w:tcMar>
          </w:tcPr>
          <w:p w14:paraId="3B80FC62" w14:textId="77777777" w:rsidR="00F76692" w:rsidRPr="00945189" w:rsidRDefault="00F76692" w:rsidP="00945189">
            <w:pPr>
              <w:suppressAutoHyphens w:val="0"/>
              <w:spacing w:before="40" w:after="40" w:line="220" w:lineRule="exact"/>
              <w:ind w:right="113"/>
              <w:rPr>
                <w:sz w:val="18"/>
              </w:rPr>
            </w:pPr>
            <w:r w:rsidRPr="00945189">
              <w:rPr>
                <w:sz w:val="18"/>
              </w:rPr>
              <w:t>Malaysia</w:t>
            </w:r>
          </w:p>
        </w:tc>
        <w:tc>
          <w:tcPr>
            <w:tcW w:w="1076" w:type="dxa"/>
            <w:shd w:val="clear" w:color="auto" w:fill="auto"/>
            <w:noWrap/>
            <w:tcMar>
              <w:top w:w="0" w:type="dxa"/>
              <w:left w:w="0" w:type="dxa"/>
              <w:bottom w:w="0" w:type="dxa"/>
              <w:right w:w="28" w:type="dxa"/>
            </w:tcMar>
            <w:vAlign w:val="bottom"/>
          </w:tcPr>
          <w:p w14:paraId="5E5EFC90"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7D0C0CA8"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shd w:val="clear" w:color="auto" w:fill="auto"/>
            <w:noWrap/>
            <w:tcMar>
              <w:top w:w="0" w:type="dxa"/>
              <w:left w:w="0" w:type="dxa"/>
              <w:bottom w:w="0" w:type="dxa"/>
              <w:right w:w="28" w:type="dxa"/>
            </w:tcMar>
            <w:vAlign w:val="bottom"/>
          </w:tcPr>
          <w:p w14:paraId="524E7BE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27F3EB91"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r>
      <w:tr w:rsidR="00F76692" w:rsidRPr="00945189" w14:paraId="498D9811" w14:textId="77777777" w:rsidTr="00945189">
        <w:trPr>
          <w:trHeight w:val="240"/>
        </w:trPr>
        <w:tc>
          <w:tcPr>
            <w:tcW w:w="2410" w:type="dxa"/>
            <w:shd w:val="clear" w:color="auto" w:fill="auto"/>
            <w:noWrap/>
            <w:tcMar>
              <w:top w:w="0" w:type="dxa"/>
              <w:left w:w="0" w:type="dxa"/>
              <w:bottom w:w="0" w:type="dxa"/>
              <w:right w:w="28" w:type="dxa"/>
            </w:tcMar>
          </w:tcPr>
          <w:p w14:paraId="5C976F92" w14:textId="77777777" w:rsidR="00F76692" w:rsidRPr="00945189" w:rsidRDefault="00F76692" w:rsidP="00945189">
            <w:pPr>
              <w:suppressAutoHyphens w:val="0"/>
              <w:spacing w:before="40" w:after="40" w:line="220" w:lineRule="exact"/>
              <w:ind w:right="113"/>
              <w:rPr>
                <w:sz w:val="18"/>
              </w:rPr>
            </w:pPr>
            <w:r w:rsidRPr="00945189">
              <w:rPr>
                <w:sz w:val="18"/>
              </w:rPr>
              <w:t>Morocco</w:t>
            </w:r>
          </w:p>
        </w:tc>
        <w:tc>
          <w:tcPr>
            <w:tcW w:w="1076" w:type="dxa"/>
            <w:shd w:val="clear" w:color="auto" w:fill="auto"/>
            <w:noWrap/>
            <w:tcMar>
              <w:top w:w="0" w:type="dxa"/>
              <w:left w:w="0" w:type="dxa"/>
              <w:bottom w:w="0" w:type="dxa"/>
              <w:right w:w="28" w:type="dxa"/>
            </w:tcMar>
            <w:vAlign w:val="bottom"/>
          </w:tcPr>
          <w:p w14:paraId="38A00D34"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6F276392"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5523D684"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c>
          <w:tcPr>
            <w:tcW w:w="1199" w:type="dxa"/>
            <w:shd w:val="clear" w:color="auto" w:fill="auto"/>
            <w:noWrap/>
            <w:tcMar>
              <w:top w:w="0" w:type="dxa"/>
              <w:left w:w="0" w:type="dxa"/>
              <w:bottom w:w="0" w:type="dxa"/>
              <w:right w:w="28" w:type="dxa"/>
            </w:tcMar>
            <w:vAlign w:val="bottom"/>
          </w:tcPr>
          <w:p w14:paraId="5AE9772B"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r>
      <w:tr w:rsidR="00F76692" w:rsidRPr="00945189" w14:paraId="2585D7F6" w14:textId="77777777" w:rsidTr="00945189">
        <w:trPr>
          <w:trHeight w:val="240"/>
        </w:trPr>
        <w:tc>
          <w:tcPr>
            <w:tcW w:w="2410" w:type="dxa"/>
            <w:shd w:val="clear" w:color="auto" w:fill="auto"/>
            <w:noWrap/>
            <w:tcMar>
              <w:top w:w="0" w:type="dxa"/>
              <w:left w:w="0" w:type="dxa"/>
              <w:bottom w:w="0" w:type="dxa"/>
              <w:right w:w="28" w:type="dxa"/>
            </w:tcMar>
          </w:tcPr>
          <w:p w14:paraId="580FB025" w14:textId="77777777" w:rsidR="00F76692" w:rsidRPr="00945189" w:rsidRDefault="00F76692" w:rsidP="00945189">
            <w:pPr>
              <w:suppressAutoHyphens w:val="0"/>
              <w:spacing w:before="40" w:after="40" w:line="220" w:lineRule="exact"/>
              <w:ind w:right="113"/>
              <w:rPr>
                <w:sz w:val="18"/>
              </w:rPr>
            </w:pPr>
            <w:r w:rsidRPr="00945189">
              <w:rPr>
                <w:sz w:val="18"/>
              </w:rPr>
              <w:t>Mauritius</w:t>
            </w:r>
          </w:p>
        </w:tc>
        <w:tc>
          <w:tcPr>
            <w:tcW w:w="1076" w:type="dxa"/>
            <w:shd w:val="clear" w:color="auto" w:fill="auto"/>
            <w:noWrap/>
            <w:tcMar>
              <w:top w:w="0" w:type="dxa"/>
              <w:left w:w="0" w:type="dxa"/>
              <w:bottom w:w="0" w:type="dxa"/>
              <w:right w:w="28" w:type="dxa"/>
            </w:tcMar>
            <w:vAlign w:val="bottom"/>
          </w:tcPr>
          <w:p w14:paraId="6CE571D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394CAB8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4D5E42D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3436632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12EFA81" w14:textId="77777777" w:rsidTr="00945189">
        <w:trPr>
          <w:trHeight w:val="240"/>
        </w:trPr>
        <w:tc>
          <w:tcPr>
            <w:tcW w:w="2410" w:type="dxa"/>
            <w:shd w:val="clear" w:color="auto" w:fill="auto"/>
            <w:noWrap/>
            <w:tcMar>
              <w:top w:w="0" w:type="dxa"/>
              <w:left w:w="0" w:type="dxa"/>
              <w:bottom w:w="0" w:type="dxa"/>
              <w:right w:w="28" w:type="dxa"/>
            </w:tcMar>
          </w:tcPr>
          <w:p w14:paraId="1ABAAC38" w14:textId="77777777" w:rsidR="00F76692" w:rsidRPr="00945189" w:rsidRDefault="00F76692" w:rsidP="00945189">
            <w:pPr>
              <w:suppressAutoHyphens w:val="0"/>
              <w:spacing w:before="40" w:after="40" w:line="220" w:lineRule="exact"/>
              <w:ind w:right="113"/>
              <w:rPr>
                <w:sz w:val="18"/>
              </w:rPr>
            </w:pPr>
            <w:r w:rsidRPr="00945189">
              <w:rPr>
                <w:sz w:val="18"/>
              </w:rPr>
              <w:t>Mexico</w:t>
            </w:r>
          </w:p>
        </w:tc>
        <w:tc>
          <w:tcPr>
            <w:tcW w:w="1076" w:type="dxa"/>
            <w:shd w:val="clear" w:color="auto" w:fill="auto"/>
            <w:noWrap/>
            <w:tcMar>
              <w:top w:w="0" w:type="dxa"/>
              <w:left w:w="0" w:type="dxa"/>
              <w:bottom w:w="0" w:type="dxa"/>
              <w:right w:w="28" w:type="dxa"/>
            </w:tcMar>
            <w:vAlign w:val="bottom"/>
          </w:tcPr>
          <w:p w14:paraId="066DAE7F" w14:textId="77777777" w:rsidR="00F76692" w:rsidRPr="00945189" w:rsidRDefault="00F76692" w:rsidP="00945189">
            <w:pPr>
              <w:suppressAutoHyphens w:val="0"/>
              <w:spacing w:before="40" w:after="40" w:line="220" w:lineRule="exact"/>
              <w:ind w:right="113"/>
              <w:jc w:val="right"/>
              <w:rPr>
                <w:sz w:val="18"/>
              </w:rPr>
            </w:pPr>
            <w:r w:rsidRPr="00945189">
              <w:rPr>
                <w:sz w:val="18"/>
              </w:rPr>
              <w:t>469</w:t>
            </w:r>
          </w:p>
        </w:tc>
        <w:tc>
          <w:tcPr>
            <w:tcW w:w="1147" w:type="dxa"/>
            <w:shd w:val="clear" w:color="auto" w:fill="auto"/>
            <w:noWrap/>
            <w:tcMar>
              <w:top w:w="0" w:type="dxa"/>
              <w:left w:w="0" w:type="dxa"/>
              <w:bottom w:w="0" w:type="dxa"/>
              <w:right w:w="28" w:type="dxa"/>
            </w:tcMar>
            <w:vAlign w:val="bottom"/>
          </w:tcPr>
          <w:p w14:paraId="38CC02EC" w14:textId="77777777" w:rsidR="00F76692" w:rsidRPr="00945189" w:rsidRDefault="00F76692" w:rsidP="00945189">
            <w:pPr>
              <w:suppressAutoHyphens w:val="0"/>
              <w:spacing w:before="40" w:after="40" w:line="220" w:lineRule="exact"/>
              <w:ind w:right="113"/>
              <w:jc w:val="right"/>
              <w:rPr>
                <w:sz w:val="18"/>
              </w:rPr>
            </w:pPr>
            <w:r w:rsidRPr="00945189">
              <w:rPr>
                <w:sz w:val="18"/>
              </w:rPr>
              <w:t>829</w:t>
            </w:r>
          </w:p>
        </w:tc>
        <w:tc>
          <w:tcPr>
            <w:tcW w:w="1538" w:type="dxa"/>
            <w:shd w:val="clear" w:color="auto" w:fill="auto"/>
            <w:noWrap/>
            <w:tcMar>
              <w:top w:w="0" w:type="dxa"/>
              <w:left w:w="0" w:type="dxa"/>
              <w:bottom w:w="0" w:type="dxa"/>
              <w:right w:w="28" w:type="dxa"/>
            </w:tcMar>
            <w:vAlign w:val="bottom"/>
          </w:tcPr>
          <w:p w14:paraId="0598E7D6" w14:textId="77777777" w:rsidR="00F76692" w:rsidRPr="00945189" w:rsidRDefault="00F76692" w:rsidP="00945189">
            <w:pPr>
              <w:suppressAutoHyphens w:val="0"/>
              <w:spacing w:before="40" w:after="40" w:line="220" w:lineRule="exact"/>
              <w:ind w:right="113"/>
              <w:jc w:val="right"/>
              <w:rPr>
                <w:sz w:val="18"/>
              </w:rPr>
            </w:pPr>
            <w:r w:rsidRPr="00945189">
              <w:rPr>
                <w:sz w:val="18"/>
              </w:rPr>
              <w:t>282</w:t>
            </w:r>
          </w:p>
        </w:tc>
        <w:tc>
          <w:tcPr>
            <w:tcW w:w="1199" w:type="dxa"/>
            <w:shd w:val="clear" w:color="auto" w:fill="auto"/>
            <w:noWrap/>
            <w:tcMar>
              <w:top w:w="0" w:type="dxa"/>
              <w:left w:w="0" w:type="dxa"/>
              <w:bottom w:w="0" w:type="dxa"/>
              <w:right w:w="28" w:type="dxa"/>
            </w:tcMar>
            <w:vAlign w:val="bottom"/>
          </w:tcPr>
          <w:p w14:paraId="5602B6E3" w14:textId="6C05EEF1"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580</w:t>
            </w:r>
          </w:p>
        </w:tc>
      </w:tr>
      <w:tr w:rsidR="00F76692" w:rsidRPr="00945189" w14:paraId="68FD0827" w14:textId="77777777" w:rsidTr="00945189">
        <w:trPr>
          <w:trHeight w:val="240"/>
        </w:trPr>
        <w:tc>
          <w:tcPr>
            <w:tcW w:w="2410" w:type="dxa"/>
            <w:shd w:val="clear" w:color="auto" w:fill="auto"/>
            <w:noWrap/>
            <w:tcMar>
              <w:top w:w="0" w:type="dxa"/>
              <w:left w:w="0" w:type="dxa"/>
              <w:bottom w:w="0" w:type="dxa"/>
              <w:right w:w="28" w:type="dxa"/>
            </w:tcMar>
          </w:tcPr>
          <w:p w14:paraId="424D111D" w14:textId="77777777" w:rsidR="00F76692" w:rsidRPr="00945189" w:rsidRDefault="00F76692" w:rsidP="00945189">
            <w:pPr>
              <w:suppressAutoHyphens w:val="0"/>
              <w:spacing w:before="40" w:after="40" w:line="220" w:lineRule="exact"/>
              <w:ind w:right="113"/>
              <w:rPr>
                <w:sz w:val="18"/>
              </w:rPr>
            </w:pPr>
            <w:r w:rsidRPr="00945189">
              <w:rPr>
                <w:sz w:val="18"/>
              </w:rPr>
              <w:t>Mongolia</w:t>
            </w:r>
          </w:p>
        </w:tc>
        <w:tc>
          <w:tcPr>
            <w:tcW w:w="1076" w:type="dxa"/>
            <w:shd w:val="clear" w:color="auto" w:fill="auto"/>
            <w:noWrap/>
            <w:tcMar>
              <w:top w:w="0" w:type="dxa"/>
              <w:left w:w="0" w:type="dxa"/>
              <w:bottom w:w="0" w:type="dxa"/>
              <w:right w:w="28" w:type="dxa"/>
            </w:tcMar>
            <w:vAlign w:val="bottom"/>
          </w:tcPr>
          <w:p w14:paraId="21964EB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1E57944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20DF7B8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8928B7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7EE10D7F" w14:textId="77777777" w:rsidTr="00945189">
        <w:trPr>
          <w:trHeight w:val="240"/>
        </w:trPr>
        <w:tc>
          <w:tcPr>
            <w:tcW w:w="2410" w:type="dxa"/>
            <w:shd w:val="clear" w:color="auto" w:fill="auto"/>
            <w:noWrap/>
            <w:tcMar>
              <w:top w:w="0" w:type="dxa"/>
              <w:left w:w="0" w:type="dxa"/>
              <w:bottom w:w="0" w:type="dxa"/>
              <w:right w:w="28" w:type="dxa"/>
            </w:tcMar>
          </w:tcPr>
          <w:p w14:paraId="4E2EBBA6" w14:textId="77777777" w:rsidR="00F76692" w:rsidRPr="00945189" w:rsidRDefault="00F76692" w:rsidP="00945189">
            <w:pPr>
              <w:suppressAutoHyphens w:val="0"/>
              <w:spacing w:before="40" w:after="40" w:line="220" w:lineRule="exact"/>
              <w:ind w:right="113"/>
              <w:rPr>
                <w:sz w:val="18"/>
              </w:rPr>
            </w:pPr>
            <w:r w:rsidRPr="00945189">
              <w:rPr>
                <w:sz w:val="18"/>
              </w:rPr>
              <w:t>Mozambique</w:t>
            </w:r>
          </w:p>
        </w:tc>
        <w:tc>
          <w:tcPr>
            <w:tcW w:w="1076" w:type="dxa"/>
            <w:shd w:val="clear" w:color="auto" w:fill="auto"/>
            <w:noWrap/>
            <w:tcMar>
              <w:top w:w="0" w:type="dxa"/>
              <w:left w:w="0" w:type="dxa"/>
              <w:bottom w:w="0" w:type="dxa"/>
              <w:right w:w="28" w:type="dxa"/>
            </w:tcMar>
            <w:vAlign w:val="bottom"/>
          </w:tcPr>
          <w:p w14:paraId="71E1B654"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7B1CAB59"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538" w:type="dxa"/>
            <w:shd w:val="clear" w:color="auto" w:fill="auto"/>
            <w:noWrap/>
            <w:tcMar>
              <w:top w:w="0" w:type="dxa"/>
              <w:left w:w="0" w:type="dxa"/>
              <w:bottom w:w="0" w:type="dxa"/>
              <w:right w:w="28" w:type="dxa"/>
            </w:tcMar>
            <w:vAlign w:val="bottom"/>
          </w:tcPr>
          <w:p w14:paraId="15E678D6"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45B654D3"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r>
      <w:tr w:rsidR="00F76692" w:rsidRPr="00945189" w14:paraId="1C6F4AFC" w14:textId="77777777" w:rsidTr="00945189">
        <w:trPr>
          <w:trHeight w:val="240"/>
        </w:trPr>
        <w:tc>
          <w:tcPr>
            <w:tcW w:w="2410" w:type="dxa"/>
            <w:shd w:val="clear" w:color="auto" w:fill="auto"/>
            <w:noWrap/>
            <w:tcMar>
              <w:top w:w="0" w:type="dxa"/>
              <w:left w:w="0" w:type="dxa"/>
              <w:bottom w:w="0" w:type="dxa"/>
              <w:right w:w="28" w:type="dxa"/>
            </w:tcMar>
          </w:tcPr>
          <w:p w14:paraId="1ACFC217" w14:textId="77777777" w:rsidR="00F76692" w:rsidRPr="00945189" w:rsidRDefault="00F76692" w:rsidP="00945189">
            <w:pPr>
              <w:suppressAutoHyphens w:val="0"/>
              <w:spacing w:before="40" w:after="40" w:line="220" w:lineRule="exact"/>
              <w:ind w:right="113"/>
              <w:rPr>
                <w:sz w:val="18"/>
              </w:rPr>
            </w:pPr>
            <w:r w:rsidRPr="00945189">
              <w:rPr>
                <w:sz w:val="18"/>
              </w:rPr>
              <w:t>Namibia</w:t>
            </w:r>
          </w:p>
        </w:tc>
        <w:tc>
          <w:tcPr>
            <w:tcW w:w="1076" w:type="dxa"/>
            <w:shd w:val="clear" w:color="auto" w:fill="auto"/>
            <w:noWrap/>
            <w:tcMar>
              <w:top w:w="0" w:type="dxa"/>
              <w:left w:w="0" w:type="dxa"/>
              <w:bottom w:w="0" w:type="dxa"/>
              <w:right w:w="28" w:type="dxa"/>
            </w:tcMar>
            <w:vAlign w:val="bottom"/>
          </w:tcPr>
          <w:p w14:paraId="2F55B70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065C97F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293E8638"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5EAFE19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326B204F" w14:textId="77777777" w:rsidTr="00945189">
        <w:trPr>
          <w:trHeight w:val="240"/>
        </w:trPr>
        <w:tc>
          <w:tcPr>
            <w:tcW w:w="2410" w:type="dxa"/>
            <w:shd w:val="clear" w:color="auto" w:fill="auto"/>
            <w:noWrap/>
            <w:tcMar>
              <w:top w:w="0" w:type="dxa"/>
              <w:left w:w="0" w:type="dxa"/>
              <w:bottom w:w="0" w:type="dxa"/>
              <w:right w:w="28" w:type="dxa"/>
            </w:tcMar>
          </w:tcPr>
          <w:p w14:paraId="749C5E31" w14:textId="77777777" w:rsidR="00F76692" w:rsidRPr="00945189" w:rsidRDefault="00F76692" w:rsidP="00945189">
            <w:pPr>
              <w:suppressAutoHyphens w:val="0"/>
              <w:spacing w:before="40" w:after="40" w:line="220" w:lineRule="exact"/>
              <w:ind w:right="113"/>
              <w:rPr>
                <w:sz w:val="18"/>
              </w:rPr>
            </w:pPr>
            <w:r w:rsidRPr="00945189">
              <w:rPr>
                <w:sz w:val="18"/>
              </w:rPr>
              <w:t>Nepal</w:t>
            </w:r>
          </w:p>
        </w:tc>
        <w:tc>
          <w:tcPr>
            <w:tcW w:w="1076" w:type="dxa"/>
            <w:shd w:val="clear" w:color="auto" w:fill="auto"/>
            <w:noWrap/>
            <w:tcMar>
              <w:top w:w="0" w:type="dxa"/>
              <w:left w:w="0" w:type="dxa"/>
              <w:bottom w:w="0" w:type="dxa"/>
              <w:right w:w="28" w:type="dxa"/>
            </w:tcMar>
            <w:vAlign w:val="bottom"/>
          </w:tcPr>
          <w:p w14:paraId="2DD663E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14C46B1E"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c>
          <w:tcPr>
            <w:tcW w:w="1538" w:type="dxa"/>
            <w:shd w:val="clear" w:color="auto" w:fill="auto"/>
            <w:noWrap/>
            <w:tcMar>
              <w:top w:w="0" w:type="dxa"/>
              <w:left w:w="0" w:type="dxa"/>
              <w:bottom w:w="0" w:type="dxa"/>
              <w:right w:w="28" w:type="dxa"/>
            </w:tcMar>
            <w:vAlign w:val="bottom"/>
          </w:tcPr>
          <w:p w14:paraId="4E4E2694" w14:textId="77777777" w:rsidR="00F76692" w:rsidRPr="00945189" w:rsidRDefault="00F76692" w:rsidP="00945189">
            <w:pPr>
              <w:suppressAutoHyphens w:val="0"/>
              <w:spacing w:before="40" w:after="40" w:line="220" w:lineRule="exact"/>
              <w:ind w:right="113"/>
              <w:jc w:val="right"/>
              <w:rPr>
                <w:sz w:val="18"/>
              </w:rPr>
            </w:pPr>
            <w:r w:rsidRPr="00945189">
              <w:rPr>
                <w:sz w:val="18"/>
              </w:rPr>
              <w:t>13</w:t>
            </w:r>
          </w:p>
        </w:tc>
        <w:tc>
          <w:tcPr>
            <w:tcW w:w="1199" w:type="dxa"/>
            <w:shd w:val="clear" w:color="auto" w:fill="auto"/>
            <w:noWrap/>
            <w:tcMar>
              <w:top w:w="0" w:type="dxa"/>
              <w:left w:w="0" w:type="dxa"/>
              <w:bottom w:w="0" w:type="dxa"/>
              <w:right w:w="28" w:type="dxa"/>
            </w:tcMar>
            <w:vAlign w:val="bottom"/>
          </w:tcPr>
          <w:p w14:paraId="272ADCF3" w14:textId="77777777" w:rsidR="00F76692" w:rsidRPr="00945189" w:rsidRDefault="00F76692" w:rsidP="00945189">
            <w:pPr>
              <w:suppressAutoHyphens w:val="0"/>
              <w:spacing w:before="40" w:after="40" w:line="220" w:lineRule="exact"/>
              <w:ind w:right="113"/>
              <w:jc w:val="right"/>
              <w:rPr>
                <w:sz w:val="18"/>
              </w:rPr>
            </w:pPr>
            <w:r w:rsidRPr="00945189">
              <w:rPr>
                <w:sz w:val="18"/>
              </w:rPr>
              <w:t>32</w:t>
            </w:r>
          </w:p>
        </w:tc>
      </w:tr>
      <w:tr w:rsidR="00F76692" w:rsidRPr="00945189" w14:paraId="24DEBA96" w14:textId="77777777" w:rsidTr="00945189">
        <w:trPr>
          <w:trHeight w:val="240"/>
        </w:trPr>
        <w:tc>
          <w:tcPr>
            <w:tcW w:w="2410" w:type="dxa"/>
            <w:shd w:val="clear" w:color="auto" w:fill="auto"/>
            <w:noWrap/>
            <w:tcMar>
              <w:top w:w="0" w:type="dxa"/>
              <w:left w:w="0" w:type="dxa"/>
              <w:bottom w:w="0" w:type="dxa"/>
              <w:right w:w="28" w:type="dxa"/>
            </w:tcMar>
          </w:tcPr>
          <w:p w14:paraId="52C33BDB" w14:textId="77777777" w:rsidR="00F76692" w:rsidRPr="00945189" w:rsidRDefault="00F76692" w:rsidP="00945189">
            <w:pPr>
              <w:suppressAutoHyphens w:val="0"/>
              <w:spacing w:before="40" w:after="40" w:line="220" w:lineRule="exact"/>
              <w:ind w:right="113"/>
              <w:rPr>
                <w:sz w:val="18"/>
              </w:rPr>
            </w:pPr>
            <w:r w:rsidRPr="00945189">
              <w:rPr>
                <w:sz w:val="18"/>
              </w:rPr>
              <w:t>Nicaragua</w:t>
            </w:r>
          </w:p>
        </w:tc>
        <w:tc>
          <w:tcPr>
            <w:tcW w:w="1076" w:type="dxa"/>
            <w:shd w:val="clear" w:color="auto" w:fill="auto"/>
            <w:noWrap/>
            <w:tcMar>
              <w:top w:w="0" w:type="dxa"/>
              <w:left w:w="0" w:type="dxa"/>
              <w:bottom w:w="0" w:type="dxa"/>
              <w:right w:w="28" w:type="dxa"/>
            </w:tcMar>
            <w:vAlign w:val="bottom"/>
          </w:tcPr>
          <w:p w14:paraId="26DC3380" w14:textId="77777777" w:rsidR="00F76692" w:rsidRPr="00945189" w:rsidRDefault="00F76692" w:rsidP="00945189">
            <w:pPr>
              <w:suppressAutoHyphens w:val="0"/>
              <w:spacing w:before="40" w:after="40" w:line="220" w:lineRule="exact"/>
              <w:ind w:right="113"/>
              <w:jc w:val="right"/>
              <w:rPr>
                <w:sz w:val="18"/>
              </w:rPr>
            </w:pPr>
            <w:r w:rsidRPr="00945189">
              <w:rPr>
                <w:sz w:val="18"/>
              </w:rPr>
              <w:t>37</w:t>
            </w:r>
          </w:p>
        </w:tc>
        <w:tc>
          <w:tcPr>
            <w:tcW w:w="1147" w:type="dxa"/>
            <w:shd w:val="clear" w:color="auto" w:fill="auto"/>
            <w:noWrap/>
            <w:tcMar>
              <w:top w:w="0" w:type="dxa"/>
              <w:left w:w="0" w:type="dxa"/>
              <w:bottom w:w="0" w:type="dxa"/>
              <w:right w:w="28" w:type="dxa"/>
            </w:tcMar>
            <w:vAlign w:val="bottom"/>
          </w:tcPr>
          <w:p w14:paraId="68B08166" w14:textId="77777777" w:rsidR="00F76692" w:rsidRPr="00945189" w:rsidRDefault="00F76692" w:rsidP="00945189">
            <w:pPr>
              <w:suppressAutoHyphens w:val="0"/>
              <w:spacing w:before="40" w:after="40" w:line="220" w:lineRule="exact"/>
              <w:ind w:right="113"/>
              <w:jc w:val="right"/>
              <w:rPr>
                <w:sz w:val="18"/>
              </w:rPr>
            </w:pPr>
            <w:r w:rsidRPr="00945189">
              <w:rPr>
                <w:sz w:val="18"/>
              </w:rPr>
              <w:t>99</w:t>
            </w:r>
          </w:p>
        </w:tc>
        <w:tc>
          <w:tcPr>
            <w:tcW w:w="1538" w:type="dxa"/>
            <w:shd w:val="clear" w:color="auto" w:fill="auto"/>
            <w:noWrap/>
            <w:tcMar>
              <w:top w:w="0" w:type="dxa"/>
              <w:left w:w="0" w:type="dxa"/>
              <w:bottom w:w="0" w:type="dxa"/>
              <w:right w:w="28" w:type="dxa"/>
            </w:tcMar>
            <w:vAlign w:val="bottom"/>
          </w:tcPr>
          <w:p w14:paraId="56612655" w14:textId="77777777" w:rsidR="00F76692" w:rsidRPr="00945189" w:rsidRDefault="00F76692" w:rsidP="00945189">
            <w:pPr>
              <w:suppressAutoHyphens w:val="0"/>
              <w:spacing w:before="40" w:after="40" w:line="220" w:lineRule="exact"/>
              <w:ind w:right="113"/>
              <w:jc w:val="right"/>
              <w:rPr>
                <w:sz w:val="18"/>
              </w:rPr>
            </w:pPr>
            <w:r w:rsidRPr="00945189">
              <w:rPr>
                <w:sz w:val="18"/>
              </w:rPr>
              <w:t>31</w:t>
            </w:r>
          </w:p>
        </w:tc>
        <w:tc>
          <w:tcPr>
            <w:tcW w:w="1199" w:type="dxa"/>
            <w:shd w:val="clear" w:color="auto" w:fill="auto"/>
            <w:noWrap/>
            <w:tcMar>
              <w:top w:w="0" w:type="dxa"/>
              <w:left w:w="0" w:type="dxa"/>
              <w:bottom w:w="0" w:type="dxa"/>
              <w:right w:w="28" w:type="dxa"/>
            </w:tcMar>
            <w:vAlign w:val="bottom"/>
          </w:tcPr>
          <w:p w14:paraId="68086384" w14:textId="77777777" w:rsidR="00F76692" w:rsidRPr="00945189" w:rsidRDefault="00F76692" w:rsidP="00945189">
            <w:pPr>
              <w:suppressAutoHyphens w:val="0"/>
              <w:spacing w:before="40" w:after="40" w:line="220" w:lineRule="exact"/>
              <w:ind w:right="113"/>
              <w:jc w:val="right"/>
              <w:rPr>
                <w:sz w:val="18"/>
              </w:rPr>
            </w:pPr>
            <w:r w:rsidRPr="00945189">
              <w:rPr>
                <w:sz w:val="18"/>
              </w:rPr>
              <w:t>167</w:t>
            </w:r>
          </w:p>
        </w:tc>
      </w:tr>
      <w:tr w:rsidR="00F76692" w:rsidRPr="00945189" w14:paraId="1CBA69CF" w14:textId="77777777" w:rsidTr="00945189">
        <w:trPr>
          <w:trHeight w:val="240"/>
        </w:trPr>
        <w:tc>
          <w:tcPr>
            <w:tcW w:w="2410" w:type="dxa"/>
            <w:shd w:val="clear" w:color="auto" w:fill="auto"/>
            <w:noWrap/>
            <w:tcMar>
              <w:top w:w="0" w:type="dxa"/>
              <w:left w:w="0" w:type="dxa"/>
              <w:bottom w:w="0" w:type="dxa"/>
              <w:right w:w="28" w:type="dxa"/>
            </w:tcMar>
          </w:tcPr>
          <w:p w14:paraId="0FA8DB18" w14:textId="77777777" w:rsidR="00F76692" w:rsidRPr="00945189" w:rsidRDefault="00F76692" w:rsidP="00945189">
            <w:pPr>
              <w:suppressAutoHyphens w:val="0"/>
              <w:spacing w:before="40" w:after="40" w:line="220" w:lineRule="exact"/>
              <w:ind w:right="113"/>
              <w:rPr>
                <w:sz w:val="18"/>
              </w:rPr>
            </w:pPr>
            <w:r w:rsidRPr="00945189">
              <w:rPr>
                <w:sz w:val="18"/>
              </w:rPr>
              <w:t>Nigeria</w:t>
            </w:r>
          </w:p>
        </w:tc>
        <w:tc>
          <w:tcPr>
            <w:tcW w:w="1076" w:type="dxa"/>
            <w:shd w:val="clear" w:color="auto" w:fill="auto"/>
            <w:noWrap/>
            <w:tcMar>
              <w:top w:w="0" w:type="dxa"/>
              <w:left w:w="0" w:type="dxa"/>
              <w:bottom w:w="0" w:type="dxa"/>
              <w:right w:w="28" w:type="dxa"/>
            </w:tcMar>
            <w:vAlign w:val="bottom"/>
          </w:tcPr>
          <w:p w14:paraId="5BE9EFF3"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47" w:type="dxa"/>
            <w:shd w:val="clear" w:color="auto" w:fill="auto"/>
            <w:noWrap/>
            <w:tcMar>
              <w:top w:w="0" w:type="dxa"/>
              <w:left w:w="0" w:type="dxa"/>
              <w:bottom w:w="0" w:type="dxa"/>
              <w:right w:w="28" w:type="dxa"/>
            </w:tcMar>
            <w:vAlign w:val="bottom"/>
          </w:tcPr>
          <w:p w14:paraId="38A71B03"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538" w:type="dxa"/>
            <w:shd w:val="clear" w:color="auto" w:fill="auto"/>
            <w:noWrap/>
            <w:tcMar>
              <w:top w:w="0" w:type="dxa"/>
              <w:left w:w="0" w:type="dxa"/>
              <w:bottom w:w="0" w:type="dxa"/>
              <w:right w:w="28" w:type="dxa"/>
            </w:tcMar>
            <w:vAlign w:val="bottom"/>
          </w:tcPr>
          <w:p w14:paraId="7DC424D8"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68C65BBE" w14:textId="77777777" w:rsidR="00F76692" w:rsidRPr="00945189" w:rsidRDefault="00F76692" w:rsidP="00945189">
            <w:pPr>
              <w:suppressAutoHyphens w:val="0"/>
              <w:spacing w:before="40" w:after="40" w:line="220" w:lineRule="exact"/>
              <w:ind w:right="113"/>
              <w:jc w:val="right"/>
              <w:rPr>
                <w:sz w:val="18"/>
              </w:rPr>
            </w:pPr>
            <w:r w:rsidRPr="00945189">
              <w:rPr>
                <w:sz w:val="18"/>
              </w:rPr>
              <w:t>15</w:t>
            </w:r>
          </w:p>
        </w:tc>
      </w:tr>
      <w:tr w:rsidR="00F76692" w:rsidRPr="00945189" w14:paraId="307F8AFC" w14:textId="77777777" w:rsidTr="00945189">
        <w:trPr>
          <w:trHeight w:val="240"/>
        </w:trPr>
        <w:tc>
          <w:tcPr>
            <w:tcW w:w="2410" w:type="dxa"/>
            <w:shd w:val="clear" w:color="auto" w:fill="auto"/>
            <w:noWrap/>
            <w:tcMar>
              <w:top w:w="0" w:type="dxa"/>
              <w:left w:w="0" w:type="dxa"/>
              <w:bottom w:w="0" w:type="dxa"/>
              <w:right w:w="28" w:type="dxa"/>
            </w:tcMar>
          </w:tcPr>
          <w:p w14:paraId="3679DF40" w14:textId="77777777" w:rsidR="00F76692" w:rsidRPr="00945189" w:rsidRDefault="00F76692" w:rsidP="00945189">
            <w:pPr>
              <w:suppressAutoHyphens w:val="0"/>
              <w:spacing w:before="40" w:after="40" w:line="220" w:lineRule="exact"/>
              <w:ind w:right="113"/>
              <w:rPr>
                <w:sz w:val="18"/>
              </w:rPr>
            </w:pPr>
            <w:r w:rsidRPr="00945189">
              <w:rPr>
                <w:sz w:val="18"/>
              </w:rPr>
              <w:t>Norway</w:t>
            </w:r>
          </w:p>
        </w:tc>
        <w:tc>
          <w:tcPr>
            <w:tcW w:w="1076" w:type="dxa"/>
            <w:shd w:val="clear" w:color="auto" w:fill="auto"/>
            <w:noWrap/>
            <w:tcMar>
              <w:top w:w="0" w:type="dxa"/>
              <w:left w:w="0" w:type="dxa"/>
              <w:bottom w:w="0" w:type="dxa"/>
              <w:right w:w="28" w:type="dxa"/>
            </w:tcMar>
            <w:vAlign w:val="bottom"/>
          </w:tcPr>
          <w:p w14:paraId="7C7664CD" w14:textId="77777777" w:rsidR="00F76692" w:rsidRPr="00945189" w:rsidRDefault="00F76692" w:rsidP="00945189">
            <w:pPr>
              <w:suppressAutoHyphens w:val="0"/>
              <w:spacing w:before="40" w:after="40" w:line="220" w:lineRule="exact"/>
              <w:ind w:right="113"/>
              <w:jc w:val="right"/>
              <w:rPr>
                <w:sz w:val="18"/>
              </w:rPr>
            </w:pPr>
            <w:r w:rsidRPr="00945189">
              <w:rPr>
                <w:sz w:val="18"/>
              </w:rPr>
              <w:t>12</w:t>
            </w:r>
          </w:p>
        </w:tc>
        <w:tc>
          <w:tcPr>
            <w:tcW w:w="1147" w:type="dxa"/>
            <w:shd w:val="clear" w:color="auto" w:fill="auto"/>
            <w:noWrap/>
            <w:tcMar>
              <w:top w:w="0" w:type="dxa"/>
              <w:left w:w="0" w:type="dxa"/>
              <w:bottom w:w="0" w:type="dxa"/>
              <w:right w:w="28" w:type="dxa"/>
            </w:tcMar>
            <w:vAlign w:val="bottom"/>
          </w:tcPr>
          <w:p w14:paraId="65060268" w14:textId="77777777" w:rsidR="00F76692" w:rsidRPr="00945189" w:rsidRDefault="00F76692" w:rsidP="00945189">
            <w:pPr>
              <w:suppressAutoHyphens w:val="0"/>
              <w:spacing w:before="40" w:after="40" w:line="220" w:lineRule="exact"/>
              <w:ind w:right="113"/>
              <w:jc w:val="right"/>
              <w:rPr>
                <w:sz w:val="18"/>
              </w:rPr>
            </w:pPr>
            <w:r w:rsidRPr="00945189">
              <w:rPr>
                <w:sz w:val="18"/>
              </w:rPr>
              <w:t>23</w:t>
            </w:r>
          </w:p>
        </w:tc>
        <w:tc>
          <w:tcPr>
            <w:tcW w:w="1538" w:type="dxa"/>
            <w:shd w:val="clear" w:color="auto" w:fill="auto"/>
            <w:noWrap/>
            <w:tcMar>
              <w:top w:w="0" w:type="dxa"/>
              <w:left w:w="0" w:type="dxa"/>
              <w:bottom w:w="0" w:type="dxa"/>
              <w:right w:w="28" w:type="dxa"/>
            </w:tcMar>
            <w:vAlign w:val="bottom"/>
          </w:tcPr>
          <w:p w14:paraId="32974C63"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715A4E6C" w14:textId="77777777" w:rsidR="00F76692" w:rsidRPr="00945189" w:rsidRDefault="00F76692" w:rsidP="00945189">
            <w:pPr>
              <w:suppressAutoHyphens w:val="0"/>
              <w:spacing w:before="40" w:after="40" w:line="220" w:lineRule="exact"/>
              <w:ind w:right="113"/>
              <w:jc w:val="right"/>
              <w:rPr>
                <w:sz w:val="18"/>
              </w:rPr>
            </w:pPr>
            <w:r w:rsidRPr="00945189">
              <w:rPr>
                <w:sz w:val="18"/>
              </w:rPr>
              <w:t>37</w:t>
            </w:r>
          </w:p>
        </w:tc>
      </w:tr>
      <w:tr w:rsidR="00F76692" w:rsidRPr="00945189" w14:paraId="7447DE84" w14:textId="77777777" w:rsidTr="00945189">
        <w:trPr>
          <w:trHeight w:val="240"/>
        </w:trPr>
        <w:tc>
          <w:tcPr>
            <w:tcW w:w="2410" w:type="dxa"/>
            <w:shd w:val="clear" w:color="auto" w:fill="auto"/>
            <w:noWrap/>
            <w:tcMar>
              <w:top w:w="0" w:type="dxa"/>
              <w:left w:w="0" w:type="dxa"/>
              <w:bottom w:w="0" w:type="dxa"/>
              <w:right w:w="28" w:type="dxa"/>
            </w:tcMar>
          </w:tcPr>
          <w:p w14:paraId="2803A1DE" w14:textId="77777777" w:rsidR="00F76692" w:rsidRPr="00945189" w:rsidRDefault="00F76692" w:rsidP="00945189">
            <w:pPr>
              <w:suppressAutoHyphens w:val="0"/>
              <w:spacing w:before="40" w:after="40" w:line="220" w:lineRule="exact"/>
              <w:ind w:right="113"/>
              <w:rPr>
                <w:sz w:val="18"/>
              </w:rPr>
            </w:pPr>
            <w:r w:rsidRPr="00945189">
              <w:rPr>
                <w:sz w:val="18"/>
              </w:rPr>
              <w:t>New Zealand</w:t>
            </w:r>
          </w:p>
        </w:tc>
        <w:tc>
          <w:tcPr>
            <w:tcW w:w="1076" w:type="dxa"/>
            <w:shd w:val="clear" w:color="auto" w:fill="auto"/>
            <w:noWrap/>
            <w:tcMar>
              <w:top w:w="0" w:type="dxa"/>
              <w:left w:w="0" w:type="dxa"/>
              <w:bottom w:w="0" w:type="dxa"/>
              <w:right w:w="28" w:type="dxa"/>
            </w:tcMar>
            <w:vAlign w:val="bottom"/>
          </w:tcPr>
          <w:p w14:paraId="2E657D98"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c>
          <w:tcPr>
            <w:tcW w:w="1147" w:type="dxa"/>
            <w:shd w:val="clear" w:color="auto" w:fill="auto"/>
            <w:noWrap/>
            <w:tcMar>
              <w:top w:w="0" w:type="dxa"/>
              <w:left w:w="0" w:type="dxa"/>
              <w:bottom w:w="0" w:type="dxa"/>
              <w:right w:w="28" w:type="dxa"/>
            </w:tcMar>
            <w:vAlign w:val="bottom"/>
          </w:tcPr>
          <w:p w14:paraId="068FEFB0"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c>
          <w:tcPr>
            <w:tcW w:w="1538" w:type="dxa"/>
            <w:shd w:val="clear" w:color="auto" w:fill="auto"/>
            <w:noWrap/>
            <w:tcMar>
              <w:top w:w="0" w:type="dxa"/>
              <w:left w:w="0" w:type="dxa"/>
              <w:bottom w:w="0" w:type="dxa"/>
              <w:right w:w="28" w:type="dxa"/>
            </w:tcMar>
            <w:vAlign w:val="bottom"/>
          </w:tcPr>
          <w:p w14:paraId="5AEAE0A4"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199" w:type="dxa"/>
            <w:shd w:val="clear" w:color="auto" w:fill="auto"/>
            <w:noWrap/>
            <w:tcMar>
              <w:top w:w="0" w:type="dxa"/>
              <w:left w:w="0" w:type="dxa"/>
              <w:bottom w:w="0" w:type="dxa"/>
              <w:right w:w="28" w:type="dxa"/>
            </w:tcMar>
            <w:vAlign w:val="bottom"/>
          </w:tcPr>
          <w:p w14:paraId="7FB8EC22" w14:textId="77777777" w:rsidR="00F76692" w:rsidRPr="00945189" w:rsidRDefault="00F76692" w:rsidP="00945189">
            <w:pPr>
              <w:suppressAutoHyphens w:val="0"/>
              <w:spacing w:before="40" w:after="40" w:line="220" w:lineRule="exact"/>
              <w:ind w:right="113"/>
              <w:jc w:val="right"/>
              <w:rPr>
                <w:sz w:val="18"/>
              </w:rPr>
            </w:pPr>
            <w:r w:rsidRPr="00945189">
              <w:rPr>
                <w:sz w:val="18"/>
              </w:rPr>
              <w:t>37</w:t>
            </w:r>
          </w:p>
        </w:tc>
      </w:tr>
      <w:tr w:rsidR="00F76692" w:rsidRPr="00945189" w14:paraId="71B8D606" w14:textId="77777777" w:rsidTr="00945189">
        <w:trPr>
          <w:trHeight w:val="240"/>
        </w:trPr>
        <w:tc>
          <w:tcPr>
            <w:tcW w:w="2410" w:type="dxa"/>
            <w:shd w:val="clear" w:color="auto" w:fill="auto"/>
            <w:noWrap/>
            <w:tcMar>
              <w:top w:w="0" w:type="dxa"/>
              <w:left w:w="0" w:type="dxa"/>
              <w:bottom w:w="0" w:type="dxa"/>
              <w:right w:w="28" w:type="dxa"/>
            </w:tcMar>
          </w:tcPr>
          <w:p w14:paraId="04306C10" w14:textId="77777777" w:rsidR="00F76692" w:rsidRPr="00945189" w:rsidRDefault="00F76692" w:rsidP="00945189">
            <w:pPr>
              <w:suppressAutoHyphens w:val="0"/>
              <w:spacing w:before="40" w:after="40" w:line="220" w:lineRule="exact"/>
              <w:ind w:right="113"/>
              <w:rPr>
                <w:sz w:val="18"/>
              </w:rPr>
            </w:pPr>
            <w:r w:rsidRPr="00945189">
              <w:rPr>
                <w:sz w:val="18"/>
              </w:rPr>
              <w:t>Kingdom of the Netherlands</w:t>
            </w:r>
          </w:p>
        </w:tc>
        <w:tc>
          <w:tcPr>
            <w:tcW w:w="1076" w:type="dxa"/>
            <w:shd w:val="clear" w:color="auto" w:fill="auto"/>
            <w:noWrap/>
            <w:tcMar>
              <w:top w:w="0" w:type="dxa"/>
              <w:left w:w="0" w:type="dxa"/>
              <w:bottom w:w="0" w:type="dxa"/>
              <w:right w:w="28" w:type="dxa"/>
            </w:tcMar>
            <w:vAlign w:val="bottom"/>
          </w:tcPr>
          <w:p w14:paraId="50AE49E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4955DD36" w14:textId="77777777" w:rsidR="00F76692" w:rsidRPr="00945189" w:rsidRDefault="00F76692" w:rsidP="00945189">
            <w:pPr>
              <w:suppressAutoHyphens w:val="0"/>
              <w:spacing w:before="40" w:after="40" w:line="220" w:lineRule="exact"/>
              <w:ind w:right="113"/>
              <w:jc w:val="right"/>
              <w:rPr>
                <w:sz w:val="18"/>
              </w:rPr>
            </w:pPr>
            <w:r w:rsidRPr="00945189">
              <w:rPr>
                <w:sz w:val="18"/>
              </w:rPr>
              <w:t>25</w:t>
            </w:r>
          </w:p>
        </w:tc>
        <w:tc>
          <w:tcPr>
            <w:tcW w:w="1538" w:type="dxa"/>
            <w:shd w:val="clear" w:color="auto" w:fill="auto"/>
            <w:noWrap/>
            <w:tcMar>
              <w:top w:w="0" w:type="dxa"/>
              <w:left w:w="0" w:type="dxa"/>
              <w:bottom w:w="0" w:type="dxa"/>
              <w:right w:w="28" w:type="dxa"/>
            </w:tcMar>
            <w:vAlign w:val="bottom"/>
          </w:tcPr>
          <w:p w14:paraId="7E144697"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199" w:type="dxa"/>
            <w:shd w:val="clear" w:color="auto" w:fill="auto"/>
            <w:noWrap/>
            <w:tcMar>
              <w:top w:w="0" w:type="dxa"/>
              <w:left w:w="0" w:type="dxa"/>
              <w:bottom w:w="0" w:type="dxa"/>
              <w:right w:w="28" w:type="dxa"/>
            </w:tcMar>
            <w:vAlign w:val="bottom"/>
          </w:tcPr>
          <w:p w14:paraId="6AE51739" w14:textId="77777777" w:rsidR="00F76692" w:rsidRPr="00945189" w:rsidRDefault="00F76692" w:rsidP="00945189">
            <w:pPr>
              <w:suppressAutoHyphens w:val="0"/>
              <w:spacing w:before="40" w:after="40" w:line="220" w:lineRule="exact"/>
              <w:ind w:right="113"/>
              <w:jc w:val="right"/>
              <w:rPr>
                <w:sz w:val="18"/>
              </w:rPr>
            </w:pPr>
            <w:r w:rsidRPr="00945189">
              <w:rPr>
                <w:sz w:val="18"/>
              </w:rPr>
              <w:t>35</w:t>
            </w:r>
          </w:p>
        </w:tc>
      </w:tr>
      <w:tr w:rsidR="00F76692" w:rsidRPr="00945189" w14:paraId="0193C589" w14:textId="77777777" w:rsidTr="00945189">
        <w:trPr>
          <w:trHeight w:val="240"/>
        </w:trPr>
        <w:tc>
          <w:tcPr>
            <w:tcW w:w="2410" w:type="dxa"/>
            <w:shd w:val="clear" w:color="auto" w:fill="auto"/>
            <w:noWrap/>
            <w:tcMar>
              <w:top w:w="0" w:type="dxa"/>
              <w:left w:w="0" w:type="dxa"/>
              <w:bottom w:w="0" w:type="dxa"/>
              <w:right w:w="28" w:type="dxa"/>
            </w:tcMar>
          </w:tcPr>
          <w:p w14:paraId="5AF788CF" w14:textId="77777777" w:rsidR="00F76692" w:rsidRPr="00945189" w:rsidRDefault="00F76692" w:rsidP="00945189">
            <w:pPr>
              <w:suppressAutoHyphens w:val="0"/>
              <w:spacing w:before="40" w:after="40" w:line="220" w:lineRule="exact"/>
              <w:ind w:right="113"/>
              <w:rPr>
                <w:sz w:val="18"/>
              </w:rPr>
            </w:pPr>
            <w:r w:rsidRPr="00945189">
              <w:rPr>
                <w:sz w:val="18"/>
              </w:rPr>
              <w:t>Pakistan</w:t>
            </w:r>
          </w:p>
        </w:tc>
        <w:tc>
          <w:tcPr>
            <w:tcW w:w="1076" w:type="dxa"/>
            <w:shd w:val="clear" w:color="auto" w:fill="auto"/>
            <w:noWrap/>
            <w:tcMar>
              <w:top w:w="0" w:type="dxa"/>
              <w:left w:w="0" w:type="dxa"/>
              <w:bottom w:w="0" w:type="dxa"/>
              <w:right w:w="28" w:type="dxa"/>
            </w:tcMar>
            <w:vAlign w:val="bottom"/>
          </w:tcPr>
          <w:p w14:paraId="654844F0" w14:textId="77777777" w:rsidR="00F76692" w:rsidRPr="00945189" w:rsidRDefault="00F76692" w:rsidP="00945189">
            <w:pPr>
              <w:suppressAutoHyphens w:val="0"/>
              <w:spacing w:before="40" w:after="40" w:line="220" w:lineRule="exact"/>
              <w:ind w:right="113"/>
              <w:jc w:val="right"/>
              <w:rPr>
                <w:sz w:val="18"/>
              </w:rPr>
            </w:pPr>
            <w:r w:rsidRPr="00945189">
              <w:rPr>
                <w:sz w:val="18"/>
              </w:rPr>
              <w:t>42</w:t>
            </w:r>
          </w:p>
        </w:tc>
        <w:tc>
          <w:tcPr>
            <w:tcW w:w="1147" w:type="dxa"/>
            <w:shd w:val="clear" w:color="auto" w:fill="auto"/>
            <w:noWrap/>
            <w:tcMar>
              <w:top w:w="0" w:type="dxa"/>
              <w:left w:w="0" w:type="dxa"/>
              <w:bottom w:w="0" w:type="dxa"/>
              <w:right w:w="28" w:type="dxa"/>
            </w:tcMar>
            <w:vAlign w:val="bottom"/>
          </w:tcPr>
          <w:p w14:paraId="20899FEE" w14:textId="77777777" w:rsidR="00F76692" w:rsidRPr="00945189" w:rsidRDefault="00F76692" w:rsidP="00945189">
            <w:pPr>
              <w:suppressAutoHyphens w:val="0"/>
              <w:spacing w:before="40" w:after="40" w:line="220" w:lineRule="exact"/>
              <w:ind w:right="113"/>
              <w:jc w:val="right"/>
              <w:rPr>
                <w:sz w:val="18"/>
              </w:rPr>
            </w:pPr>
            <w:r w:rsidRPr="00945189">
              <w:rPr>
                <w:sz w:val="18"/>
              </w:rPr>
              <w:t>50</w:t>
            </w:r>
          </w:p>
        </w:tc>
        <w:tc>
          <w:tcPr>
            <w:tcW w:w="1538" w:type="dxa"/>
            <w:shd w:val="clear" w:color="auto" w:fill="auto"/>
            <w:noWrap/>
            <w:tcMar>
              <w:top w:w="0" w:type="dxa"/>
              <w:left w:w="0" w:type="dxa"/>
              <w:bottom w:w="0" w:type="dxa"/>
              <w:right w:w="28" w:type="dxa"/>
            </w:tcMar>
            <w:vAlign w:val="bottom"/>
          </w:tcPr>
          <w:p w14:paraId="5AC920C9"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c>
          <w:tcPr>
            <w:tcW w:w="1199" w:type="dxa"/>
            <w:shd w:val="clear" w:color="auto" w:fill="auto"/>
            <w:noWrap/>
            <w:tcMar>
              <w:top w:w="0" w:type="dxa"/>
              <w:left w:w="0" w:type="dxa"/>
              <w:bottom w:w="0" w:type="dxa"/>
              <w:right w:w="28" w:type="dxa"/>
            </w:tcMar>
            <w:vAlign w:val="bottom"/>
          </w:tcPr>
          <w:p w14:paraId="70FBA91E" w14:textId="77777777" w:rsidR="00F76692" w:rsidRPr="00945189" w:rsidRDefault="00F76692" w:rsidP="00945189">
            <w:pPr>
              <w:suppressAutoHyphens w:val="0"/>
              <w:spacing w:before="40" w:after="40" w:line="220" w:lineRule="exact"/>
              <w:ind w:right="113"/>
              <w:jc w:val="right"/>
              <w:rPr>
                <w:sz w:val="18"/>
              </w:rPr>
            </w:pPr>
            <w:r w:rsidRPr="00945189">
              <w:rPr>
                <w:sz w:val="18"/>
              </w:rPr>
              <w:t>106</w:t>
            </w:r>
          </w:p>
        </w:tc>
      </w:tr>
      <w:tr w:rsidR="00F76692" w:rsidRPr="00945189" w14:paraId="0FB019DD" w14:textId="77777777" w:rsidTr="00945189">
        <w:trPr>
          <w:trHeight w:val="240"/>
        </w:trPr>
        <w:tc>
          <w:tcPr>
            <w:tcW w:w="2410" w:type="dxa"/>
            <w:shd w:val="clear" w:color="auto" w:fill="auto"/>
            <w:noWrap/>
            <w:tcMar>
              <w:top w:w="0" w:type="dxa"/>
              <w:left w:w="0" w:type="dxa"/>
              <w:bottom w:w="0" w:type="dxa"/>
              <w:right w:w="28" w:type="dxa"/>
            </w:tcMar>
          </w:tcPr>
          <w:p w14:paraId="1D0DBFF6" w14:textId="77777777" w:rsidR="00F76692" w:rsidRPr="00945189" w:rsidRDefault="00F76692" w:rsidP="00945189">
            <w:pPr>
              <w:suppressAutoHyphens w:val="0"/>
              <w:spacing w:before="40" w:after="40" w:line="220" w:lineRule="exact"/>
              <w:ind w:right="113"/>
              <w:rPr>
                <w:sz w:val="18"/>
              </w:rPr>
            </w:pPr>
            <w:r w:rsidRPr="00945189">
              <w:rPr>
                <w:sz w:val="18"/>
              </w:rPr>
              <w:t>State of Palestine</w:t>
            </w:r>
          </w:p>
        </w:tc>
        <w:tc>
          <w:tcPr>
            <w:tcW w:w="1076" w:type="dxa"/>
            <w:shd w:val="clear" w:color="auto" w:fill="auto"/>
            <w:noWrap/>
            <w:tcMar>
              <w:top w:w="0" w:type="dxa"/>
              <w:left w:w="0" w:type="dxa"/>
              <w:bottom w:w="0" w:type="dxa"/>
              <w:right w:w="28" w:type="dxa"/>
            </w:tcMar>
            <w:vAlign w:val="bottom"/>
          </w:tcPr>
          <w:p w14:paraId="3389F3C5"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4E59A2C5"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538" w:type="dxa"/>
            <w:shd w:val="clear" w:color="auto" w:fill="auto"/>
            <w:noWrap/>
            <w:tcMar>
              <w:top w:w="0" w:type="dxa"/>
              <w:left w:w="0" w:type="dxa"/>
              <w:bottom w:w="0" w:type="dxa"/>
              <w:right w:w="28" w:type="dxa"/>
            </w:tcMar>
            <w:vAlign w:val="bottom"/>
          </w:tcPr>
          <w:p w14:paraId="5FC64BB9"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5553ECCB"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r>
      <w:tr w:rsidR="00F76692" w:rsidRPr="00945189" w14:paraId="59CA9224" w14:textId="77777777" w:rsidTr="00945189">
        <w:trPr>
          <w:trHeight w:val="240"/>
        </w:trPr>
        <w:tc>
          <w:tcPr>
            <w:tcW w:w="2410" w:type="dxa"/>
            <w:shd w:val="clear" w:color="auto" w:fill="auto"/>
            <w:noWrap/>
            <w:tcMar>
              <w:top w:w="0" w:type="dxa"/>
              <w:left w:w="0" w:type="dxa"/>
              <w:bottom w:w="0" w:type="dxa"/>
              <w:right w:w="28" w:type="dxa"/>
            </w:tcMar>
          </w:tcPr>
          <w:p w14:paraId="71DCFF42" w14:textId="77777777" w:rsidR="00F76692" w:rsidRPr="00945189" w:rsidRDefault="00F76692" w:rsidP="00945189">
            <w:pPr>
              <w:suppressAutoHyphens w:val="0"/>
              <w:spacing w:before="40" w:after="40" w:line="220" w:lineRule="exact"/>
              <w:ind w:right="113"/>
              <w:rPr>
                <w:sz w:val="18"/>
              </w:rPr>
            </w:pPr>
            <w:r w:rsidRPr="00945189">
              <w:rPr>
                <w:sz w:val="18"/>
              </w:rPr>
              <w:t>Panama</w:t>
            </w:r>
          </w:p>
        </w:tc>
        <w:tc>
          <w:tcPr>
            <w:tcW w:w="1076" w:type="dxa"/>
            <w:shd w:val="clear" w:color="auto" w:fill="auto"/>
            <w:noWrap/>
            <w:tcMar>
              <w:top w:w="0" w:type="dxa"/>
              <w:left w:w="0" w:type="dxa"/>
              <w:bottom w:w="0" w:type="dxa"/>
              <w:right w:w="28" w:type="dxa"/>
            </w:tcMar>
            <w:vAlign w:val="bottom"/>
          </w:tcPr>
          <w:p w14:paraId="46398E39" w14:textId="77777777" w:rsidR="00F76692" w:rsidRPr="00945189" w:rsidRDefault="00F76692" w:rsidP="00945189">
            <w:pPr>
              <w:suppressAutoHyphens w:val="0"/>
              <w:spacing w:before="40" w:after="40" w:line="220" w:lineRule="exact"/>
              <w:ind w:right="113"/>
              <w:jc w:val="right"/>
              <w:rPr>
                <w:sz w:val="18"/>
              </w:rPr>
            </w:pPr>
            <w:r w:rsidRPr="00945189">
              <w:rPr>
                <w:sz w:val="18"/>
              </w:rPr>
              <w:t>38</w:t>
            </w:r>
          </w:p>
        </w:tc>
        <w:tc>
          <w:tcPr>
            <w:tcW w:w="1147" w:type="dxa"/>
            <w:shd w:val="clear" w:color="auto" w:fill="auto"/>
            <w:noWrap/>
            <w:tcMar>
              <w:top w:w="0" w:type="dxa"/>
              <w:left w:w="0" w:type="dxa"/>
              <w:bottom w:w="0" w:type="dxa"/>
              <w:right w:w="28" w:type="dxa"/>
            </w:tcMar>
            <w:vAlign w:val="bottom"/>
          </w:tcPr>
          <w:p w14:paraId="2911F54E" w14:textId="77777777" w:rsidR="00F76692" w:rsidRPr="00945189" w:rsidRDefault="00F76692" w:rsidP="00945189">
            <w:pPr>
              <w:suppressAutoHyphens w:val="0"/>
              <w:spacing w:before="40" w:after="40" w:line="220" w:lineRule="exact"/>
              <w:ind w:right="113"/>
              <w:jc w:val="right"/>
              <w:rPr>
                <w:sz w:val="18"/>
              </w:rPr>
            </w:pPr>
            <w:r w:rsidRPr="00945189">
              <w:rPr>
                <w:sz w:val="18"/>
              </w:rPr>
              <w:t>65</w:t>
            </w:r>
          </w:p>
        </w:tc>
        <w:tc>
          <w:tcPr>
            <w:tcW w:w="1538" w:type="dxa"/>
            <w:shd w:val="clear" w:color="auto" w:fill="auto"/>
            <w:noWrap/>
            <w:tcMar>
              <w:top w:w="0" w:type="dxa"/>
              <w:left w:w="0" w:type="dxa"/>
              <w:bottom w:w="0" w:type="dxa"/>
              <w:right w:w="28" w:type="dxa"/>
            </w:tcMar>
            <w:vAlign w:val="bottom"/>
          </w:tcPr>
          <w:p w14:paraId="30FC6796" w14:textId="77777777" w:rsidR="00F76692" w:rsidRPr="00945189" w:rsidRDefault="00F76692" w:rsidP="00945189">
            <w:pPr>
              <w:suppressAutoHyphens w:val="0"/>
              <w:spacing w:before="40" w:after="40" w:line="220" w:lineRule="exact"/>
              <w:ind w:right="113"/>
              <w:jc w:val="right"/>
              <w:rPr>
                <w:sz w:val="18"/>
              </w:rPr>
            </w:pPr>
            <w:r w:rsidRPr="00945189">
              <w:rPr>
                <w:sz w:val="18"/>
              </w:rPr>
              <w:t>19</w:t>
            </w:r>
          </w:p>
        </w:tc>
        <w:tc>
          <w:tcPr>
            <w:tcW w:w="1199" w:type="dxa"/>
            <w:shd w:val="clear" w:color="auto" w:fill="auto"/>
            <w:noWrap/>
            <w:tcMar>
              <w:top w:w="0" w:type="dxa"/>
              <w:left w:w="0" w:type="dxa"/>
              <w:bottom w:w="0" w:type="dxa"/>
              <w:right w:w="28" w:type="dxa"/>
            </w:tcMar>
            <w:vAlign w:val="bottom"/>
          </w:tcPr>
          <w:p w14:paraId="5E1EAC73" w14:textId="77777777" w:rsidR="00F76692" w:rsidRPr="00945189" w:rsidRDefault="00F76692" w:rsidP="00945189">
            <w:pPr>
              <w:suppressAutoHyphens w:val="0"/>
              <w:spacing w:before="40" w:after="40" w:line="220" w:lineRule="exact"/>
              <w:ind w:right="113"/>
              <w:jc w:val="right"/>
              <w:rPr>
                <w:sz w:val="18"/>
              </w:rPr>
            </w:pPr>
            <w:r w:rsidRPr="00945189">
              <w:rPr>
                <w:sz w:val="18"/>
              </w:rPr>
              <w:t>122</w:t>
            </w:r>
          </w:p>
        </w:tc>
      </w:tr>
      <w:tr w:rsidR="00F76692" w:rsidRPr="00945189" w14:paraId="7392E1D4" w14:textId="77777777" w:rsidTr="00945189">
        <w:trPr>
          <w:trHeight w:val="240"/>
        </w:trPr>
        <w:tc>
          <w:tcPr>
            <w:tcW w:w="2410" w:type="dxa"/>
            <w:shd w:val="clear" w:color="auto" w:fill="auto"/>
            <w:noWrap/>
            <w:tcMar>
              <w:top w:w="0" w:type="dxa"/>
              <w:left w:w="0" w:type="dxa"/>
              <w:bottom w:w="0" w:type="dxa"/>
              <w:right w:w="28" w:type="dxa"/>
            </w:tcMar>
          </w:tcPr>
          <w:p w14:paraId="4B554B2A" w14:textId="77777777" w:rsidR="00F76692" w:rsidRPr="00945189" w:rsidRDefault="00F76692" w:rsidP="00945189">
            <w:pPr>
              <w:suppressAutoHyphens w:val="0"/>
              <w:spacing w:before="40" w:after="40" w:line="220" w:lineRule="exact"/>
              <w:ind w:right="113"/>
              <w:rPr>
                <w:sz w:val="18"/>
              </w:rPr>
            </w:pPr>
            <w:r w:rsidRPr="00945189">
              <w:rPr>
                <w:sz w:val="18"/>
              </w:rPr>
              <w:t>Paraguay</w:t>
            </w:r>
          </w:p>
        </w:tc>
        <w:tc>
          <w:tcPr>
            <w:tcW w:w="1076" w:type="dxa"/>
            <w:shd w:val="clear" w:color="auto" w:fill="auto"/>
            <w:noWrap/>
            <w:tcMar>
              <w:top w:w="0" w:type="dxa"/>
              <w:left w:w="0" w:type="dxa"/>
              <w:bottom w:w="0" w:type="dxa"/>
              <w:right w:w="28" w:type="dxa"/>
            </w:tcMar>
            <w:vAlign w:val="bottom"/>
          </w:tcPr>
          <w:p w14:paraId="22316D2A" w14:textId="77777777" w:rsidR="00F76692" w:rsidRPr="00945189" w:rsidRDefault="00F76692" w:rsidP="00945189">
            <w:pPr>
              <w:suppressAutoHyphens w:val="0"/>
              <w:spacing w:before="40" w:after="40" w:line="220" w:lineRule="exact"/>
              <w:ind w:right="113"/>
              <w:jc w:val="right"/>
              <w:rPr>
                <w:sz w:val="18"/>
              </w:rPr>
            </w:pPr>
            <w:r w:rsidRPr="00945189">
              <w:rPr>
                <w:sz w:val="18"/>
              </w:rPr>
              <w:t>440</w:t>
            </w:r>
          </w:p>
        </w:tc>
        <w:tc>
          <w:tcPr>
            <w:tcW w:w="1147" w:type="dxa"/>
            <w:shd w:val="clear" w:color="auto" w:fill="auto"/>
            <w:noWrap/>
            <w:tcMar>
              <w:top w:w="0" w:type="dxa"/>
              <w:left w:w="0" w:type="dxa"/>
              <w:bottom w:w="0" w:type="dxa"/>
              <w:right w:w="28" w:type="dxa"/>
            </w:tcMar>
            <w:vAlign w:val="bottom"/>
          </w:tcPr>
          <w:p w14:paraId="5D35B51B" w14:textId="77777777" w:rsidR="00F76692" w:rsidRPr="00945189" w:rsidRDefault="00F76692" w:rsidP="00945189">
            <w:pPr>
              <w:suppressAutoHyphens w:val="0"/>
              <w:spacing w:before="40" w:after="40" w:line="220" w:lineRule="exact"/>
              <w:ind w:right="113"/>
              <w:jc w:val="right"/>
              <w:rPr>
                <w:sz w:val="18"/>
              </w:rPr>
            </w:pPr>
            <w:r w:rsidRPr="00945189">
              <w:rPr>
                <w:sz w:val="18"/>
              </w:rPr>
              <w:t>906</w:t>
            </w:r>
          </w:p>
        </w:tc>
        <w:tc>
          <w:tcPr>
            <w:tcW w:w="1538" w:type="dxa"/>
            <w:shd w:val="clear" w:color="auto" w:fill="auto"/>
            <w:noWrap/>
            <w:tcMar>
              <w:top w:w="0" w:type="dxa"/>
              <w:left w:w="0" w:type="dxa"/>
              <w:bottom w:w="0" w:type="dxa"/>
              <w:right w:w="28" w:type="dxa"/>
            </w:tcMar>
            <w:vAlign w:val="bottom"/>
          </w:tcPr>
          <w:p w14:paraId="7071A645" w14:textId="77777777" w:rsidR="00F76692" w:rsidRPr="00945189" w:rsidRDefault="00F76692" w:rsidP="00945189">
            <w:pPr>
              <w:suppressAutoHyphens w:val="0"/>
              <w:spacing w:before="40" w:after="40" w:line="220" w:lineRule="exact"/>
              <w:ind w:right="113"/>
              <w:jc w:val="right"/>
              <w:rPr>
                <w:sz w:val="18"/>
              </w:rPr>
            </w:pPr>
            <w:r w:rsidRPr="00945189">
              <w:rPr>
                <w:sz w:val="18"/>
              </w:rPr>
              <w:t>146</w:t>
            </w:r>
          </w:p>
        </w:tc>
        <w:tc>
          <w:tcPr>
            <w:tcW w:w="1199" w:type="dxa"/>
            <w:shd w:val="clear" w:color="auto" w:fill="auto"/>
            <w:noWrap/>
            <w:tcMar>
              <w:top w:w="0" w:type="dxa"/>
              <w:left w:w="0" w:type="dxa"/>
              <w:bottom w:w="0" w:type="dxa"/>
              <w:right w:w="28" w:type="dxa"/>
            </w:tcMar>
            <w:vAlign w:val="bottom"/>
          </w:tcPr>
          <w:p w14:paraId="5304A09F" w14:textId="07D2DA47"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492</w:t>
            </w:r>
          </w:p>
        </w:tc>
      </w:tr>
      <w:tr w:rsidR="00F76692" w:rsidRPr="00945189" w14:paraId="151DC5F0" w14:textId="77777777" w:rsidTr="00945189">
        <w:trPr>
          <w:trHeight w:val="240"/>
        </w:trPr>
        <w:tc>
          <w:tcPr>
            <w:tcW w:w="2410" w:type="dxa"/>
            <w:shd w:val="clear" w:color="auto" w:fill="auto"/>
            <w:noWrap/>
            <w:tcMar>
              <w:top w:w="0" w:type="dxa"/>
              <w:left w:w="0" w:type="dxa"/>
              <w:bottom w:w="0" w:type="dxa"/>
              <w:right w:w="28" w:type="dxa"/>
            </w:tcMar>
          </w:tcPr>
          <w:p w14:paraId="64EE7BB2" w14:textId="77777777" w:rsidR="00F76692" w:rsidRPr="00945189" w:rsidRDefault="00F76692" w:rsidP="00945189">
            <w:pPr>
              <w:suppressAutoHyphens w:val="0"/>
              <w:spacing w:before="40" w:after="40" w:line="220" w:lineRule="exact"/>
              <w:ind w:right="113"/>
              <w:rPr>
                <w:sz w:val="18"/>
              </w:rPr>
            </w:pPr>
            <w:r w:rsidRPr="00945189">
              <w:rPr>
                <w:sz w:val="18"/>
              </w:rPr>
              <w:t>Peru</w:t>
            </w:r>
          </w:p>
        </w:tc>
        <w:tc>
          <w:tcPr>
            <w:tcW w:w="1076" w:type="dxa"/>
            <w:shd w:val="clear" w:color="auto" w:fill="auto"/>
            <w:noWrap/>
            <w:tcMar>
              <w:top w:w="0" w:type="dxa"/>
              <w:left w:w="0" w:type="dxa"/>
              <w:bottom w:w="0" w:type="dxa"/>
              <w:right w:w="28" w:type="dxa"/>
            </w:tcMar>
            <w:vAlign w:val="bottom"/>
          </w:tcPr>
          <w:p w14:paraId="2C0C5B45" w14:textId="5F6B08B1" w:rsidR="00F76692" w:rsidRPr="00945189" w:rsidRDefault="00F76692" w:rsidP="00945189">
            <w:pPr>
              <w:suppressAutoHyphens w:val="0"/>
              <w:spacing w:before="40" w:after="40" w:line="220" w:lineRule="exact"/>
              <w:ind w:right="113"/>
              <w:jc w:val="right"/>
              <w:rPr>
                <w:sz w:val="18"/>
              </w:rPr>
            </w:pPr>
            <w:r w:rsidRPr="00945189">
              <w:rPr>
                <w:sz w:val="18"/>
              </w:rPr>
              <w:t>12</w:t>
            </w:r>
            <w:r w:rsidR="00945189">
              <w:rPr>
                <w:sz w:val="18"/>
              </w:rPr>
              <w:t xml:space="preserve"> </w:t>
            </w:r>
            <w:r w:rsidRPr="00945189">
              <w:rPr>
                <w:sz w:val="18"/>
              </w:rPr>
              <w:t>505</w:t>
            </w:r>
          </w:p>
        </w:tc>
        <w:tc>
          <w:tcPr>
            <w:tcW w:w="1147" w:type="dxa"/>
            <w:shd w:val="clear" w:color="auto" w:fill="auto"/>
            <w:noWrap/>
            <w:tcMar>
              <w:top w:w="0" w:type="dxa"/>
              <w:left w:w="0" w:type="dxa"/>
              <w:bottom w:w="0" w:type="dxa"/>
              <w:right w:w="28" w:type="dxa"/>
            </w:tcMar>
            <w:vAlign w:val="bottom"/>
          </w:tcPr>
          <w:p w14:paraId="7116265A" w14:textId="3D2909DB" w:rsidR="00F76692" w:rsidRPr="00945189" w:rsidRDefault="00F76692" w:rsidP="00945189">
            <w:pPr>
              <w:suppressAutoHyphens w:val="0"/>
              <w:spacing w:before="40" w:after="40" w:line="220" w:lineRule="exact"/>
              <w:ind w:right="113"/>
              <w:jc w:val="right"/>
              <w:rPr>
                <w:sz w:val="18"/>
              </w:rPr>
            </w:pPr>
            <w:r w:rsidRPr="00945189">
              <w:rPr>
                <w:sz w:val="18"/>
              </w:rPr>
              <w:t>35</w:t>
            </w:r>
            <w:r w:rsidR="00945189">
              <w:rPr>
                <w:sz w:val="18"/>
              </w:rPr>
              <w:t xml:space="preserve"> </w:t>
            </w:r>
            <w:r w:rsidRPr="00945189">
              <w:rPr>
                <w:sz w:val="18"/>
              </w:rPr>
              <w:t>096</w:t>
            </w:r>
          </w:p>
        </w:tc>
        <w:tc>
          <w:tcPr>
            <w:tcW w:w="1538" w:type="dxa"/>
            <w:shd w:val="clear" w:color="auto" w:fill="auto"/>
            <w:noWrap/>
            <w:tcMar>
              <w:top w:w="0" w:type="dxa"/>
              <w:left w:w="0" w:type="dxa"/>
              <w:bottom w:w="0" w:type="dxa"/>
              <w:right w:w="28" w:type="dxa"/>
            </w:tcMar>
            <w:vAlign w:val="bottom"/>
          </w:tcPr>
          <w:p w14:paraId="79CA450D" w14:textId="4A3FE73C" w:rsidR="00F76692" w:rsidRPr="00945189" w:rsidRDefault="00F76692" w:rsidP="00945189">
            <w:pPr>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701</w:t>
            </w:r>
          </w:p>
        </w:tc>
        <w:tc>
          <w:tcPr>
            <w:tcW w:w="1199" w:type="dxa"/>
            <w:shd w:val="clear" w:color="auto" w:fill="auto"/>
            <w:noWrap/>
            <w:tcMar>
              <w:top w:w="0" w:type="dxa"/>
              <w:left w:w="0" w:type="dxa"/>
              <w:bottom w:w="0" w:type="dxa"/>
              <w:right w:w="28" w:type="dxa"/>
            </w:tcMar>
            <w:vAlign w:val="bottom"/>
          </w:tcPr>
          <w:p w14:paraId="5FC7F563" w14:textId="03371312" w:rsidR="00F76692" w:rsidRPr="00945189" w:rsidRDefault="00F76692" w:rsidP="00945189">
            <w:pPr>
              <w:suppressAutoHyphens w:val="0"/>
              <w:spacing w:before="40" w:after="40" w:line="220" w:lineRule="exact"/>
              <w:ind w:right="113"/>
              <w:jc w:val="right"/>
              <w:rPr>
                <w:sz w:val="18"/>
              </w:rPr>
            </w:pPr>
            <w:r w:rsidRPr="00945189">
              <w:rPr>
                <w:sz w:val="18"/>
              </w:rPr>
              <w:t>50</w:t>
            </w:r>
            <w:r w:rsidR="00945189">
              <w:rPr>
                <w:sz w:val="18"/>
              </w:rPr>
              <w:t xml:space="preserve"> </w:t>
            </w:r>
            <w:r w:rsidRPr="00945189">
              <w:rPr>
                <w:sz w:val="18"/>
              </w:rPr>
              <w:t>302</w:t>
            </w:r>
          </w:p>
        </w:tc>
      </w:tr>
      <w:tr w:rsidR="00F76692" w:rsidRPr="00945189" w14:paraId="734537DD" w14:textId="77777777" w:rsidTr="00945189">
        <w:trPr>
          <w:trHeight w:val="240"/>
        </w:trPr>
        <w:tc>
          <w:tcPr>
            <w:tcW w:w="2410" w:type="dxa"/>
            <w:shd w:val="clear" w:color="auto" w:fill="auto"/>
            <w:noWrap/>
            <w:tcMar>
              <w:top w:w="0" w:type="dxa"/>
              <w:left w:w="0" w:type="dxa"/>
              <w:bottom w:w="0" w:type="dxa"/>
              <w:right w:w="28" w:type="dxa"/>
            </w:tcMar>
          </w:tcPr>
          <w:p w14:paraId="323F3C0A" w14:textId="77777777" w:rsidR="00F76692" w:rsidRPr="00945189" w:rsidRDefault="00F76692" w:rsidP="00945189">
            <w:pPr>
              <w:suppressAutoHyphens w:val="0"/>
              <w:spacing w:before="40" w:after="40" w:line="220" w:lineRule="exact"/>
              <w:ind w:right="113"/>
              <w:rPr>
                <w:sz w:val="18"/>
              </w:rPr>
            </w:pPr>
            <w:r w:rsidRPr="00945189">
              <w:rPr>
                <w:sz w:val="18"/>
              </w:rPr>
              <w:t>French Polynesia</w:t>
            </w:r>
          </w:p>
        </w:tc>
        <w:tc>
          <w:tcPr>
            <w:tcW w:w="1076" w:type="dxa"/>
            <w:shd w:val="clear" w:color="auto" w:fill="auto"/>
            <w:noWrap/>
            <w:tcMar>
              <w:top w:w="0" w:type="dxa"/>
              <w:left w:w="0" w:type="dxa"/>
              <w:bottom w:w="0" w:type="dxa"/>
              <w:right w:w="28" w:type="dxa"/>
            </w:tcMar>
            <w:vAlign w:val="bottom"/>
          </w:tcPr>
          <w:p w14:paraId="3EEF19C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5BCF8C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6DA1C6E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2599F67"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1E04CEDD" w14:textId="77777777" w:rsidTr="00945189">
        <w:trPr>
          <w:trHeight w:val="240"/>
        </w:trPr>
        <w:tc>
          <w:tcPr>
            <w:tcW w:w="2410" w:type="dxa"/>
            <w:shd w:val="clear" w:color="auto" w:fill="auto"/>
            <w:noWrap/>
            <w:tcMar>
              <w:top w:w="0" w:type="dxa"/>
              <w:left w:w="0" w:type="dxa"/>
              <w:bottom w:w="0" w:type="dxa"/>
              <w:right w:w="28" w:type="dxa"/>
            </w:tcMar>
          </w:tcPr>
          <w:p w14:paraId="417D0675" w14:textId="77777777" w:rsidR="00F76692" w:rsidRPr="00945189" w:rsidRDefault="00F76692" w:rsidP="00945189">
            <w:pPr>
              <w:suppressAutoHyphens w:val="0"/>
              <w:spacing w:before="40" w:after="40" w:line="220" w:lineRule="exact"/>
              <w:ind w:right="113"/>
              <w:rPr>
                <w:sz w:val="18"/>
              </w:rPr>
            </w:pPr>
            <w:r w:rsidRPr="00945189">
              <w:rPr>
                <w:sz w:val="18"/>
              </w:rPr>
              <w:t>Poland</w:t>
            </w:r>
          </w:p>
        </w:tc>
        <w:tc>
          <w:tcPr>
            <w:tcW w:w="1076" w:type="dxa"/>
            <w:shd w:val="clear" w:color="auto" w:fill="auto"/>
            <w:noWrap/>
            <w:tcMar>
              <w:top w:w="0" w:type="dxa"/>
              <w:left w:w="0" w:type="dxa"/>
              <w:bottom w:w="0" w:type="dxa"/>
              <w:right w:w="28" w:type="dxa"/>
            </w:tcMar>
            <w:vAlign w:val="bottom"/>
          </w:tcPr>
          <w:p w14:paraId="746D8301"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c>
          <w:tcPr>
            <w:tcW w:w="1147" w:type="dxa"/>
            <w:shd w:val="clear" w:color="auto" w:fill="auto"/>
            <w:noWrap/>
            <w:tcMar>
              <w:top w:w="0" w:type="dxa"/>
              <w:left w:w="0" w:type="dxa"/>
              <w:bottom w:w="0" w:type="dxa"/>
              <w:right w:w="28" w:type="dxa"/>
            </w:tcMar>
            <w:vAlign w:val="bottom"/>
          </w:tcPr>
          <w:p w14:paraId="2847A8AA" w14:textId="77777777" w:rsidR="00F76692" w:rsidRPr="00945189" w:rsidRDefault="00F76692" w:rsidP="00945189">
            <w:pPr>
              <w:suppressAutoHyphens w:val="0"/>
              <w:spacing w:before="40" w:after="40" w:line="220" w:lineRule="exact"/>
              <w:ind w:right="113"/>
              <w:jc w:val="right"/>
              <w:rPr>
                <w:sz w:val="18"/>
              </w:rPr>
            </w:pPr>
            <w:r w:rsidRPr="00945189">
              <w:rPr>
                <w:sz w:val="18"/>
              </w:rPr>
              <w:t>35</w:t>
            </w:r>
          </w:p>
        </w:tc>
        <w:tc>
          <w:tcPr>
            <w:tcW w:w="1538" w:type="dxa"/>
            <w:shd w:val="clear" w:color="auto" w:fill="auto"/>
            <w:noWrap/>
            <w:tcMar>
              <w:top w:w="0" w:type="dxa"/>
              <w:left w:w="0" w:type="dxa"/>
              <w:bottom w:w="0" w:type="dxa"/>
              <w:right w:w="28" w:type="dxa"/>
            </w:tcMar>
            <w:vAlign w:val="bottom"/>
          </w:tcPr>
          <w:p w14:paraId="601E396E"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028E093B" w14:textId="77777777" w:rsidR="00F76692" w:rsidRPr="00945189" w:rsidRDefault="00F76692" w:rsidP="00945189">
            <w:pPr>
              <w:suppressAutoHyphens w:val="0"/>
              <w:spacing w:before="40" w:after="40" w:line="220" w:lineRule="exact"/>
              <w:ind w:right="113"/>
              <w:jc w:val="right"/>
              <w:rPr>
                <w:sz w:val="18"/>
              </w:rPr>
            </w:pPr>
            <w:r w:rsidRPr="00945189">
              <w:rPr>
                <w:sz w:val="18"/>
              </w:rPr>
              <w:t>55</w:t>
            </w:r>
          </w:p>
        </w:tc>
      </w:tr>
      <w:tr w:rsidR="00BB623C" w:rsidRPr="00945189" w14:paraId="6B056A1E" w14:textId="77777777" w:rsidTr="00BB623C">
        <w:trPr>
          <w:trHeight w:val="240"/>
        </w:trPr>
        <w:tc>
          <w:tcPr>
            <w:tcW w:w="2410" w:type="dxa"/>
            <w:tcBorders>
              <w:bottom w:val="nil"/>
            </w:tcBorders>
            <w:shd w:val="clear" w:color="auto" w:fill="auto"/>
            <w:noWrap/>
            <w:tcMar>
              <w:top w:w="0" w:type="dxa"/>
              <w:left w:w="0" w:type="dxa"/>
              <w:bottom w:w="0" w:type="dxa"/>
              <w:right w:w="28" w:type="dxa"/>
            </w:tcMar>
          </w:tcPr>
          <w:p w14:paraId="3980B121" w14:textId="77777777" w:rsidR="00F76692" w:rsidRPr="00945189" w:rsidRDefault="00F76692" w:rsidP="00945189">
            <w:pPr>
              <w:suppressAutoHyphens w:val="0"/>
              <w:spacing w:before="40" w:after="40" w:line="220" w:lineRule="exact"/>
              <w:ind w:right="113"/>
              <w:rPr>
                <w:sz w:val="18"/>
              </w:rPr>
            </w:pPr>
            <w:r w:rsidRPr="00945189">
              <w:rPr>
                <w:sz w:val="18"/>
              </w:rPr>
              <w:t>Portugal</w:t>
            </w:r>
          </w:p>
        </w:tc>
        <w:tc>
          <w:tcPr>
            <w:tcW w:w="1076" w:type="dxa"/>
            <w:tcBorders>
              <w:bottom w:val="nil"/>
            </w:tcBorders>
            <w:shd w:val="clear" w:color="auto" w:fill="auto"/>
            <w:noWrap/>
            <w:tcMar>
              <w:top w:w="0" w:type="dxa"/>
              <w:left w:w="0" w:type="dxa"/>
              <w:bottom w:w="0" w:type="dxa"/>
              <w:right w:w="28" w:type="dxa"/>
            </w:tcMar>
            <w:vAlign w:val="bottom"/>
          </w:tcPr>
          <w:p w14:paraId="19181C5A" w14:textId="77777777" w:rsidR="00F76692" w:rsidRPr="00945189" w:rsidRDefault="00F76692" w:rsidP="00945189">
            <w:pPr>
              <w:suppressAutoHyphens w:val="0"/>
              <w:spacing w:before="40" w:after="40" w:line="220" w:lineRule="exact"/>
              <w:ind w:right="113"/>
              <w:jc w:val="right"/>
              <w:rPr>
                <w:sz w:val="18"/>
              </w:rPr>
            </w:pPr>
            <w:r w:rsidRPr="00945189">
              <w:rPr>
                <w:sz w:val="18"/>
              </w:rPr>
              <w:t>97</w:t>
            </w:r>
          </w:p>
        </w:tc>
        <w:tc>
          <w:tcPr>
            <w:tcW w:w="1147" w:type="dxa"/>
            <w:tcBorders>
              <w:bottom w:val="nil"/>
            </w:tcBorders>
            <w:shd w:val="clear" w:color="auto" w:fill="auto"/>
            <w:noWrap/>
            <w:tcMar>
              <w:top w:w="0" w:type="dxa"/>
              <w:left w:w="0" w:type="dxa"/>
              <w:bottom w:w="0" w:type="dxa"/>
              <w:right w:w="28" w:type="dxa"/>
            </w:tcMar>
            <w:vAlign w:val="bottom"/>
          </w:tcPr>
          <w:p w14:paraId="4D04689C" w14:textId="77777777" w:rsidR="00F76692" w:rsidRPr="00945189" w:rsidRDefault="00F76692" w:rsidP="00945189">
            <w:pPr>
              <w:suppressAutoHyphens w:val="0"/>
              <w:spacing w:before="40" w:after="40" w:line="220" w:lineRule="exact"/>
              <w:ind w:right="113"/>
              <w:jc w:val="right"/>
              <w:rPr>
                <w:sz w:val="18"/>
              </w:rPr>
            </w:pPr>
            <w:r w:rsidRPr="00945189">
              <w:rPr>
                <w:sz w:val="18"/>
              </w:rPr>
              <w:t>173</w:t>
            </w:r>
          </w:p>
        </w:tc>
        <w:tc>
          <w:tcPr>
            <w:tcW w:w="1538" w:type="dxa"/>
            <w:tcBorders>
              <w:bottom w:val="nil"/>
            </w:tcBorders>
            <w:shd w:val="clear" w:color="auto" w:fill="auto"/>
            <w:noWrap/>
            <w:tcMar>
              <w:top w:w="0" w:type="dxa"/>
              <w:left w:w="0" w:type="dxa"/>
              <w:bottom w:w="0" w:type="dxa"/>
              <w:right w:w="28" w:type="dxa"/>
            </w:tcMar>
            <w:vAlign w:val="bottom"/>
          </w:tcPr>
          <w:p w14:paraId="3D2E0030" w14:textId="77777777" w:rsidR="00F76692" w:rsidRPr="00945189" w:rsidRDefault="00F76692" w:rsidP="00945189">
            <w:pPr>
              <w:suppressAutoHyphens w:val="0"/>
              <w:spacing w:before="40" w:after="40" w:line="220" w:lineRule="exact"/>
              <w:ind w:right="113"/>
              <w:jc w:val="right"/>
              <w:rPr>
                <w:sz w:val="18"/>
              </w:rPr>
            </w:pPr>
            <w:r w:rsidRPr="00945189">
              <w:rPr>
                <w:sz w:val="18"/>
              </w:rPr>
              <w:t>26</w:t>
            </w:r>
          </w:p>
        </w:tc>
        <w:tc>
          <w:tcPr>
            <w:tcW w:w="1199" w:type="dxa"/>
            <w:tcBorders>
              <w:bottom w:val="nil"/>
            </w:tcBorders>
            <w:shd w:val="clear" w:color="auto" w:fill="auto"/>
            <w:noWrap/>
            <w:tcMar>
              <w:top w:w="0" w:type="dxa"/>
              <w:left w:w="0" w:type="dxa"/>
              <w:bottom w:w="0" w:type="dxa"/>
              <w:right w:w="28" w:type="dxa"/>
            </w:tcMar>
            <w:vAlign w:val="bottom"/>
          </w:tcPr>
          <w:p w14:paraId="28CA1146" w14:textId="77777777" w:rsidR="00F76692" w:rsidRPr="00945189" w:rsidRDefault="00F76692" w:rsidP="00945189">
            <w:pPr>
              <w:suppressAutoHyphens w:val="0"/>
              <w:spacing w:before="40" w:after="40" w:line="220" w:lineRule="exact"/>
              <w:ind w:right="113"/>
              <w:jc w:val="right"/>
              <w:rPr>
                <w:sz w:val="18"/>
              </w:rPr>
            </w:pPr>
            <w:r w:rsidRPr="00945189">
              <w:rPr>
                <w:sz w:val="18"/>
              </w:rPr>
              <w:t>296</w:t>
            </w:r>
          </w:p>
        </w:tc>
      </w:tr>
      <w:tr w:rsidR="00BB623C" w:rsidRPr="00945189" w14:paraId="0A07C452" w14:textId="77777777" w:rsidTr="00BB623C">
        <w:trPr>
          <w:trHeight w:val="240"/>
        </w:trPr>
        <w:tc>
          <w:tcPr>
            <w:tcW w:w="2410" w:type="dxa"/>
            <w:tcBorders>
              <w:top w:val="nil"/>
              <w:bottom w:val="nil"/>
            </w:tcBorders>
            <w:shd w:val="clear" w:color="auto" w:fill="auto"/>
            <w:noWrap/>
            <w:tcMar>
              <w:top w:w="0" w:type="dxa"/>
              <w:left w:w="0" w:type="dxa"/>
              <w:bottom w:w="0" w:type="dxa"/>
              <w:right w:w="28" w:type="dxa"/>
            </w:tcMar>
          </w:tcPr>
          <w:p w14:paraId="49C4E9DF" w14:textId="77777777" w:rsidR="00F76692" w:rsidRPr="00945189" w:rsidRDefault="00F76692" w:rsidP="00945189">
            <w:pPr>
              <w:suppressAutoHyphens w:val="0"/>
              <w:spacing w:before="40" w:after="40" w:line="220" w:lineRule="exact"/>
              <w:ind w:right="113"/>
              <w:rPr>
                <w:sz w:val="18"/>
              </w:rPr>
            </w:pPr>
            <w:r w:rsidRPr="00945189">
              <w:rPr>
                <w:sz w:val="18"/>
              </w:rPr>
              <w:t>Puerto Rico</w:t>
            </w:r>
          </w:p>
        </w:tc>
        <w:tc>
          <w:tcPr>
            <w:tcW w:w="1076" w:type="dxa"/>
            <w:tcBorders>
              <w:top w:val="nil"/>
              <w:bottom w:val="nil"/>
            </w:tcBorders>
            <w:shd w:val="clear" w:color="auto" w:fill="auto"/>
            <w:noWrap/>
            <w:tcMar>
              <w:top w:w="0" w:type="dxa"/>
              <w:left w:w="0" w:type="dxa"/>
              <w:bottom w:w="0" w:type="dxa"/>
              <w:right w:w="28" w:type="dxa"/>
            </w:tcMar>
            <w:vAlign w:val="bottom"/>
          </w:tcPr>
          <w:p w14:paraId="224CFC49"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bottom w:val="nil"/>
            </w:tcBorders>
            <w:shd w:val="clear" w:color="auto" w:fill="auto"/>
            <w:noWrap/>
            <w:tcMar>
              <w:top w:w="0" w:type="dxa"/>
              <w:left w:w="0" w:type="dxa"/>
              <w:bottom w:w="0" w:type="dxa"/>
              <w:right w:w="28" w:type="dxa"/>
            </w:tcMar>
            <w:vAlign w:val="bottom"/>
          </w:tcPr>
          <w:p w14:paraId="7E77420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top w:val="nil"/>
              <w:bottom w:val="nil"/>
            </w:tcBorders>
            <w:shd w:val="clear" w:color="auto" w:fill="auto"/>
            <w:noWrap/>
            <w:tcMar>
              <w:top w:w="0" w:type="dxa"/>
              <w:left w:w="0" w:type="dxa"/>
              <w:bottom w:w="0" w:type="dxa"/>
              <w:right w:w="28" w:type="dxa"/>
            </w:tcMar>
            <w:vAlign w:val="bottom"/>
          </w:tcPr>
          <w:p w14:paraId="402DDC24"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top w:val="nil"/>
              <w:bottom w:val="nil"/>
            </w:tcBorders>
            <w:shd w:val="clear" w:color="auto" w:fill="auto"/>
            <w:noWrap/>
            <w:tcMar>
              <w:top w:w="0" w:type="dxa"/>
              <w:left w:w="0" w:type="dxa"/>
              <w:bottom w:w="0" w:type="dxa"/>
              <w:right w:w="28" w:type="dxa"/>
            </w:tcMar>
            <w:vAlign w:val="bottom"/>
          </w:tcPr>
          <w:p w14:paraId="3A632ED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BB623C" w:rsidRPr="00945189" w14:paraId="1972CFFC" w14:textId="77777777" w:rsidTr="00BB623C">
        <w:trPr>
          <w:trHeight w:val="240"/>
        </w:trPr>
        <w:tc>
          <w:tcPr>
            <w:tcW w:w="2410" w:type="dxa"/>
            <w:tcBorders>
              <w:top w:val="nil"/>
            </w:tcBorders>
            <w:shd w:val="clear" w:color="auto" w:fill="auto"/>
            <w:noWrap/>
            <w:tcMar>
              <w:top w:w="0" w:type="dxa"/>
              <w:left w:w="0" w:type="dxa"/>
              <w:bottom w:w="0" w:type="dxa"/>
              <w:right w:w="28" w:type="dxa"/>
            </w:tcMar>
          </w:tcPr>
          <w:p w14:paraId="670340B3" w14:textId="77777777" w:rsidR="00F76692" w:rsidRPr="00945189" w:rsidRDefault="00F76692" w:rsidP="00945189">
            <w:pPr>
              <w:suppressAutoHyphens w:val="0"/>
              <w:spacing w:before="40" w:after="40" w:line="220" w:lineRule="exact"/>
              <w:ind w:right="113"/>
              <w:rPr>
                <w:sz w:val="18"/>
              </w:rPr>
            </w:pPr>
            <w:r w:rsidRPr="00945189">
              <w:rPr>
                <w:sz w:val="18"/>
              </w:rPr>
              <w:t>United Kingdom of Great Britain and Northern Ireland</w:t>
            </w:r>
          </w:p>
        </w:tc>
        <w:tc>
          <w:tcPr>
            <w:tcW w:w="1076" w:type="dxa"/>
            <w:tcBorders>
              <w:top w:val="nil"/>
            </w:tcBorders>
            <w:shd w:val="clear" w:color="auto" w:fill="auto"/>
            <w:noWrap/>
            <w:tcMar>
              <w:top w:w="0" w:type="dxa"/>
              <w:left w:w="0" w:type="dxa"/>
              <w:bottom w:w="0" w:type="dxa"/>
              <w:right w:w="28" w:type="dxa"/>
            </w:tcMar>
            <w:vAlign w:val="bottom"/>
          </w:tcPr>
          <w:p w14:paraId="02D5F4BD"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top w:val="nil"/>
            </w:tcBorders>
            <w:shd w:val="clear" w:color="auto" w:fill="auto"/>
            <w:noWrap/>
            <w:tcMar>
              <w:top w:w="0" w:type="dxa"/>
              <w:left w:w="0" w:type="dxa"/>
              <w:bottom w:w="0" w:type="dxa"/>
              <w:right w:w="28" w:type="dxa"/>
            </w:tcMar>
            <w:vAlign w:val="bottom"/>
          </w:tcPr>
          <w:p w14:paraId="651AA4BD" w14:textId="77777777" w:rsidR="00F76692" w:rsidRPr="00945189" w:rsidRDefault="00F76692" w:rsidP="00945189">
            <w:pPr>
              <w:suppressAutoHyphens w:val="0"/>
              <w:spacing w:before="40" w:after="40" w:line="220" w:lineRule="exact"/>
              <w:ind w:right="113"/>
              <w:jc w:val="right"/>
              <w:rPr>
                <w:sz w:val="18"/>
              </w:rPr>
            </w:pPr>
            <w:r w:rsidRPr="00945189">
              <w:rPr>
                <w:sz w:val="18"/>
              </w:rPr>
              <w:t>42</w:t>
            </w:r>
          </w:p>
        </w:tc>
        <w:tc>
          <w:tcPr>
            <w:tcW w:w="1538" w:type="dxa"/>
            <w:tcBorders>
              <w:top w:val="nil"/>
            </w:tcBorders>
            <w:shd w:val="clear" w:color="auto" w:fill="auto"/>
            <w:noWrap/>
            <w:tcMar>
              <w:top w:w="0" w:type="dxa"/>
              <w:left w:w="0" w:type="dxa"/>
              <w:bottom w:w="0" w:type="dxa"/>
              <w:right w:w="28" w:type="dxa"/>
            </w:tcMar>
            <w:vAlign w:val="bottom"/>
          </w:tcPr>
          <w:p w14:paraId="4A2EDBB3" w14:textId="77777777" w:rsidR="00F76692" w:rsidRPr="00945189" w:rsidRDefault="00F76692" w:rsidP="00945189">
            <w:pPr>
              <w:suppressAutoHyphens w:val="0"/>
              <w:spacing w:before="40" w:after="40" w:line="220" w:lineRule="exact"/>
              <w:ind w:right="113"/>
              <w:jc w:val="right"/>
              <w:rPr>
                <w:sz w:val="18"/>
              </w:rPr>
            </w:pPr>
            <w:r w:rsidRPr="00945189">
              <w:rPr>
                <w:sz w:val="18"/>
              </w:rPr>
              <w:t>30</w:t>
            </w:r>
          </w:p>
        </w:tc>
        <w:tc>
          <w:tcPr>
            <w:tcW w:w="1199" w:type="dxa"/>
            <w:tcBorders>
              <w:top w:val="nil"/>
            </w:tcBorders>
            <w:shd w:val="clear" w:color="auto" w:fill="auto"/>
            <w:noWrap/>
            <w:tcMar>
              <w:top w:w="0" w:type="dxa"/>
              <w:left w:w="0" w:type="dxa"/>
              <w:bottom w:w="0" w:type="dxa"/>
              <w:right w:w="28" w:type="dxa"/>
            </w:tcMar>
            <w:vAlign w:val="bottom"/>
          </w:tcPr>
          <w:p w14:paraId="02AF483C" w14:textId="77777777" w:rsidR="00F76692" w:rsidRPr="00945189" w:rsidRDefault="00F76692" w:rsidP="00945189">
            <w:pPr>
              <w:suppressAutoHyphens w:val="0"/>
              <w:spacing w:before="40" w:after="40" w:line="220" w:lineRule="exact"/>
              <w:ind w:right="113"/>
              <w:jc w:val="right"/>
              <w:rPr>
                <w:sz w:val="18"/>
              </w:rPr>
            </w:pPr>
            <w:r w:rsidRPr="00945189">
              <w:rPr>
                <w:sz w:val="18"/>
              </w:rPr>
              <w:t>73</w:t>
            </w:r>
          </w:p>
        </w:tc>
      </w:tr>
      <w:tr w:rsidR="00F76692" w:rsidRPr="00945189" w14:paraId="76C65335" w14:textId="77777777" w:rsidTr="00945189">
        <w:trPr>
          <w:trHeight w:val="240"/>
        </w:trPr>
        <w:tc>
          <w:tcPr>
            <w:tcW w:w="2410" w:type="dxa"/>
            <w:shd w:val="clear" w:color="auto" w:fill="auto"/>
            <w:noWrap/>
            <w:tcMar>
              <w:top w:w="0" w:type="dxa"/>
              <w:left w:w="0" w:type="dxa"/>
              <w:bottom w:w="0" w:type="dxa"/>
              <w:right w:w="28" w:type="dxa"/>
            </w:tcMar>
          </w:tcPr>
          <w:p w14:paraId="64A1B423" w14:textId="77777777" w:rsidR="00F76692" w:rsidRPr="00945189" w:rsidRDefault="00F76692" w:rsidP="00945189">
            <w:pPr>
              <w:suppressAutoHyphens w:val="0"/>
              <w:spacing w:before="40" w:after="40" w:line="220" w:lineRule="exact"/>
              <w:ind w:right="113"/>
              <w:rPr>
                <w:sz w:val="18"/>
              </w:rPr>
            </w:pPr>
            <w:r w:rsidRPr="00945189">
              <w:rPr>
                <w:sz w:val="18"/>
              </w:rPr>
              <w:t>Czechia</w:t>
            </w:r>
          </w:p>
        </w:tc>
        <w:tc>
          <w:tcPr>
            <w:tcW w:w="1076" w:type="dxa"/>
            <w:shd w:val="clear" w:color="auto" w:fill="auto"/>
            <w:noWrap/>
            <w:tcMar>
              <w:top w:w="0" w:type="dxa"/>
              <w:left w:w="0" w:type="dxa"/>
              <w:bottom w:w="0" w:type="dxa"/>
              <w:right w:w="28" w:type="dxa"/>
            </w:tcMar>
            <w:vAlign w:val="bottom"/>
          </w:tcPr>
          <w:p w14:paraId="2A889F66"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147" w:type="dxa"/>
            <w:shd w:val="clear" w:color="auto" w:fill="auto"/>
            <w:noWrap/>
            <w:tcMar>
              <w:top w:w="0" w:type="dxa"/>
              <w:left w:w="0" w:type="dxa"/>
              <w:bottom w:w="0" w:type="dxa"/>
              <w:right w:w="28" w:type="dxa"/>
            </w:tcMar>
            <w:vAlign w:val="bottom"/>
          </w:tcPr>
          <w:p w14:paraId="5657C91F" w14:textId="77777777" w:rsidR="00F76692" w:rsidRPr="00945189" w:rsidRDefault="00F76692" w:rsidP="00945189">
            <w:pPr>
              <w:suppressAutoHyphens w:val="0"/>
              <w:spacing w:before="40" w:after="40" w:line="220" w:lineRule="exact"/>
              <w:ind w:right="113"/>
              <w:jc w:val="right"/>
              <w:rPr>
                <w:sz w:val="18"/>
              </w:rPr>
            </w:pPr>
            <w:r w:rsidRPr="00945189">
              <w:rPr>
                <w:sz w:val="18"/>
              </w:rPr>
              <w:t>21</w:t>
            </w:r>
          </w:p>
        </w:tc>
        <w:tc>
          <w:tcPr>
            <w:tcW w:w="1538" w:type="dxa"/>
            <w:shd w:val="clear" w:color="auto" w:fill="auto"/>
            <w:noWrap/>
            <w:tcMar>
              <w:top w:w="0" w:type="dxa"/>
              <w:left w:w="0" w:type="dxa"/>
              <w:bottom w:w="0" w:type="dxa"/>
              <w:right w:w="28" w:type="dxa"/>
            </w:tcMar>
            <w:vAlign w:val="bottom"/>
          </w:tcPr>
          <w:p w14:paraId="00CB8587"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199" w:type="dxa"/>
            <w:shd w:val="clear" w:color="auto" w:fill="auto"/>
            <w:noWrap/>
            <w:tcMar>
              <w:top w:w="0" w:type="dxa"/>
              <w:left w:w="0" w:type="dxa"/>
              <w:bottom w:w="0" w:type="dxa"/>
              <w:right w:w="28" w:type="dxa"/>
            </w:tcMar>
            <w:vAlign w:val="bottom"/>
          </w:tcPr>
          <w:p w14:paraId="1ACE48AA" w14:textId="77777777" w:rsidR="00F76692" w:rsidRPr="00945189" w:rsidRDefault="00F76692" w:rsidP="00945189">
            <w:pPr>
              <w:suppressAutoHyphens w:val="0"/>
              <w:spacing w:before="40" w:after="40" w:line="220" w:lineRule="exact"/>
              <w:ind w:right="113"/>
              <w:jc w:val="right"/>
              <w:rPr>
                <w:sz w:val="18"/>
              </w:rPr>
            </w:pPr>
            <w:r w:rsidRPr="00945189">
              <w:rPr>
                <w:sz w:val="18"/>
              </w:rPr>
              <w:t>35</w:t>
            </w:r>
          </w:p>
        </w:tc>
      </w:tr>
      <w:tr w:rsidR="00F76692" w:rsidRPr="00945189" w14:paraId="7AB31812" w14:textId="77777777" w:rsidTr="00945189">
        <w:trPr>
          <w:trHeight w:val="240"/>
        </w:trPr>
        <w:tc>
          <w:tcPr>
            <w:tcW w:w="2410" w:type="dxa"/>
            <w:shd w:val="clear" w:color="auto" w:fill="auto"/>
            <w:noWrap/>
            <w:tcMar>
              <w:top w:w="0" w:type="dxa"/>
              <w:left w:w="0" w:type="dxa"/>
              <w:bottom w:w="0" w:type="dxa"/>
              <w:right w:w="28" w:type="dxa"/>
            </w:tcMar>
          </w:tcPr>
          <w:p w14:paraId="31731F77" w14:textId="77777777" w:rsidR="00F76692" w:rsidRPr="00945189" w:rsidRDefault="00F76692" w:rsidP="00945189">
            <w:pPr>
              <w:suppressAutoHyphens w:val="0"/>
              <w:spacing w:before="40" w:after="40" w:line="220" w:lineRule="exact"/>
              <w:ind w:right="113"/>
              <w:rPr>
                <w:sz w:val="18"/>
              </w:rPr>
            </w:pPr>
            <w:r w:rsidRPr="00945189">
              <w:rPr>
                <w:sz w:val="18"/>
              </w:rPr>
              <w:t>Belarus</w:t>
            </w:r>
          </w:p>
        </w:tc>
        <w:tc>
          <w:tcPr>
            <w:tcW w:w="1076" w:type="dxa"/>
            <w:shd w:val="clear" w:color="auto" w:fill="auto"/>
            <w:noWrap/>
            <w:tcMar>
              <w:top w:w="0" w:type="dxa"/>
              <w:left w:w="0" w:type="dxa"/>
              <w:bottom w:w="0" w:type="dxa"/>
              <w:right w:w="28" w:type="dxa"/>
            </w:tcMar>
            <w:vAlign w:val="bottom"/>
          </w:tcPr>
          <w:p w14:paraId="288AD633"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47" w:type="dxa"/>
            <w:shd w:val="clear" w:color="auto" w:fill="auto"/>
            <w:noWrap/>
            <w:tcMar>
              <w:top w:w="0" w:type="dxa"/>
              <w:left w:w="0" w:type="dxa"/>
              <w:bottom w:w="0" w:type="dxa"/>
              <w:right w:w="28" w:type="dxa"/>
            </w:tcMar>
            <w:vAlign w:val="bottom"/>
          </w:tcPr>
          <w:p w14:paraId="71481E51" w14:textId="77777777" w:rsidR="00F76692" w:rsidRPr="00945189" w:rsidRDefault="00F76692" w:rsidP="00945189">
            <w:pPr>
              <w:suppressAutoHyphens w:val="0"/>
              <w:spacing w:before="40" w:after="40" w:line="220" w:lineRule="exact"/>
              <w:ind w:right="113"/>
              <w:jc w:val="right"/>
              <w:rPr>
                <w:sz w:val="18"/>
              </w:rPr>
            </w:pPr>
            <w:r w:rsidRPr="00945189">
              <w:rPr>
                <w:sz w:val="18"/>
              </w:rPr>
              <w:t>7</w:t>
            </w:r>
          </w:p>
        </w:tc>
        <w:tc>
          <w:tcPr>
            <w:tcW w:w="1538" w:type="dxa"/>
            <w:shd w:val="clear" w:color="auto" w:fill="auto"/>
            <w:noWrap/>
            <w:tcMar>
              <w:top w:w="0" w:type="dxa"/>
              <w:left w:w="0" w:type="dxa"/>
              <w:bottom w:w="0" w:type="dxa"/>
              <w:right w:w="28" w:type="dxa"/>
            </w:tcMar>
            <w:vAlign w:val="bottom"/>
          </w:tcPr>
          <w:p w14:paraId="76C007A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FF37A99"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r>
      <w:tr w:rsidR="00F76692" w:rsidRPr="00945189" w14:paraId="49A1A0E2" w14:textId="77777777" w:rsidTr="00945189">
        <w:trPr>
          <w:trHeight w:val="240"/>
        </w:trPr>
        <w:tc>
          <w:tcPr>
            <w:tcW w:w="2410" w:type="dxa"/>
            <w:shd w:val="clear" w:color="auto" w:fill="auto"/>
            <w:noWrap/>
            <w:tcMar>
              <w:top w:w="0" w:type="dxa"/>
              <w:left w:w="0" w:type="dxa"/>
              <w:bottom w:w="0" w:type="dxa"/>
              <w:right w:w="28" w:type="dxa"/>
            </w:tcMar>
          </w:tcPr>
          <w:p w14:paraId="43AF583C" w14:textId="77777777" w:rsidR="00F76692" w:rsidRPr="00945189" w:rsidRDefault="00F76692" w:rsidP="00945189">
            <w:pPr>
              <w:suppressAutoHyphens w:val="0"/>
              <w:spacing w:before="40" w:after="40" w:line="220" w:lineRule="exact"/>
              <w:ind w:right="113"/>
              <w:rPr>
                <w:sz w:val="18"/>
              </w:rPr>
            </w:pPr>
            <w:r w:rsidRPr="00945189">
              <w:rPr>
                <w:sz w:val="18"/>
              </w:rPr>
              <w:t>Guyana</w:t>
            </w:r>
          </w:p>
        </w:tc>
        <w:tc>
          <w:tcPr>
            <w:tcW w:w="1076" w:type="dxa"/>
            <w:shd w:val="clear" w:color="auto" w:fill="auto"/>
            <w:noWrap/>
            <w:tcMar>
              <w:top w:w="0" w:type="dxa"/>
              <w:left w:w="0" w:type="dxa"/>
              <w:bottom w:w="0" w:type="dxa"/>
              <w:right w:w="28" w:type="dxa"/>
            </w:tcMar>
            <w:vAlign w:val="bottom"/>
          </w:tcPr>
          <w:p w14:paraId="38D8CCA4"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702F770F"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shd w:val="clear" w:color="auto" w:fill="auto"/>
            <w:noWrap/>
            <w:tcMar>
              <w:top w:w="0" w:type="dxa"/>
              <w:left w:w="0" w:type="dxa"/>
              <w:bottom w:w="0" w:type="dxa"/>
              <w:right w:w="28" w:type="dxa"/>
            </w:tcMar>
            <w:vAlign w:val="bottom"/>
          </w:tcPr>
          <w:p w14:paraId="67F75F3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80D19C0"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r>
      <w:tr w:rsidR="00F76692" w:rsidRPr="00945189" w14:paraId="61C05C42" w14:textId="77777777" w:rsidTr="00945189">
        <w:trPr>
          <w:trHeight w:val="240"/>
        </w:trPr>
        <w:tc>
          <w:tcPr>
            <w:tcW w:w="2410" w:type="dxa"/>
            <w:shd w:val="clear" w:color="auto" w:fill="auto"/>
            <w:noWrap/>
            <w:tcMar>
              <w:top w:w="0" w:type="dxa"/>
              <w:left w:w="0" w:type="dxa"/>
              <w:bottom w:w="0" w:type="dxa"/>
              <w:right w:w="28" w:type="dxa"/>
            </w:tcMar>
          </w:tcPr>
          <w:p w14:paraId="58A5D88A" w14:textId="77777777" w:rsidR="00F76692" w:rsidRPr="00945189" w:rsidRDefault="00F76692" w:rsidP="00945189">
            <w:pPr>
              <w:suppressAutoHyphens w:val="0"/>
              <w:spacing w:before="40" w:after="40" w:line="220" w:lineRule="exact"/>
              <w:ind w:right="113"/>
              <w:rPr>
                <w:sz w:val="18"/>
              </w:rPr>
            </w:pPr>
            <w:r w:rsidRPr="00945189">
              <w:rPr>
                <w:sz w:val="18"/>
              </w:rPr>
              <w:t>Republic of Moldova</w:t>
            </w:r>
          </w:p>
        </w:tc>
        <w:tc>
          <w:tcPr>
            <w:tcW w:w="1076" w:type="dxa"/>
            <w:shd w:val="clear" w:color="auto" w:fill="auto"/>
            <w:noWrap/>
            <w:tcMar>
              <w:top w:w="0" w:type="dxa"/>
              <w:left w:w="0" w:type="dxa"/>
              <w:bottom w:w="0" w:type="dxa"/>
              <w:right w:w="28" w:type="dxa"/>
            </w:tcMar>
            <w:vAlign w:val="bottom"/>
          </w:tcPr>
          <w:p w14:paraId="6D710930"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247A5539"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shd w:val="clear" w:color="auto" w:fill="auto"/>
            <w:noWrap/>
            <w:tcMar>
              <w:top w:w="0" w:type="dxa"/>
              <w:left w:w="0" w:type="dxa"/>
              <w:bottom w:w="0" w:type="dxa"/>
              <w:right w:w="28" w:type="dxa"/>
            </w:tcMar>
            <w:vAlign w:val="bottom"/>
          </w:tcPr>
          <w:p w14:paraId="04243D0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7D452C45"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343C8F80" w14:textId="77777777" w:rsidTr="00945189">
        <w:trPr>
          <w:trHeight w:val="240"/>
        </w:trPr>
        <w:tc>
          <w:tcPr>
            <w:tcW w:w="2410" w:type="dxa"/>
            <w:shd w:val="clear" w:color="auto" w:fill="auto"/>
            <w:noWrap/>
            <w:tcMar>
              <w:top w:w="0" w:type="dxa"/>
              <w:left w:w="0" w:type="dxa"/>
              <w:bottom w:w="0" w:type="dxa"/>
              <w:right w:w="28" w:type="dxa"/>
            </w:tcMar>
          </w:tcPr>
          <w:p w14:paraId="2BA0404C" w14:textId="77777777" w:rsidR="00F76692" w:rsidRPr="00945189" w:rsidRDefault="00F76692" w:rsidP="00945189">
            <w:pPr>
              <w:suppressAutoHyphens w:val="0"/>
              <w:spacing w:before="40" w:after="40" w:line="220" w:lineRule="exact"/>
              <w:ind w:right="113"/>
              <w:rPr>
                <w:sz w:val="18"/>
              </w:rPr>
            </w:pPr>
            <w:r w:rsidRPr="00945189">
              <w:rPr>
                <w:sz w:val="18"/>
              </w:rPr>
              <w:t>Serbia</w:t>
            </w:r>
          </w:p>
        </w:tc>
        <w:tc>
          <w:tcPr>
            <w:tcW w:w="1076" w:type="dxa"/>
            <w:shd w:val="clear" w:color="auto" w:fill="auto"/>
            <w:noWrap/>
            <w:tcMar>
              <w:top w:w="0" w:type="dxa"/>
              <w:left w:w="0" w:type="dxa"/>
              <w:bottom w:w="0" w:type="dxa"/>
              <w:right w:w="28" w:type="dxa"/>
            </w:tcMar>
            <w:vAlign w:val="bottom"/>
          </w:tcPr>
          <w:p w14:paraId="3DCF61CD"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c>
          <w:tcPr>
            <w:tcW w:w="1147" w:type="dxa"/>
            <w:shd w:val="clear" w:color="auto" w:fill="auto"/>
            <w:noWrap/>
            <w:tcMar>
              <w:top w:w="0" w:type="dxa"/>
              <w:left w:w="0" w:type="dxa"/>
              <w:bottom w:w="0" w:type="dxa"/>
              <w:right w:w="28" w:type="dxa"/>
            </w:tcMar>
            <w:vAlign w:val="bottom"/>
          </w:tcPr>
          <w:p w14:paraId="57E7C62B" w14:textId="77777777" w:rsidR="00F76692" w:rsidRPr="00945189" w:rsidRDefault="00F76692" w:rsidP="00945189">
            <w:pPr>
              <w:suppressAutoHyphens w:val="0"/>
              <w:spacing w:before="40" w:after="40" w:line="220" w:lineRule="exact"/>
              <w:ind w:right="113"/>
              <w:jc w:val="right"/>
              <w:rPr>
                <w:sz w:val="18"/>
              </w:rPr>
            </w:pPr>
            <w:r w:rsidRPr="00945189">
              <w:rPr>
                <w:sz w:val="18"/>
              </w:rPr>
              <w:t>8</w:t>
            </w:r>
          </w:p>
        </w:tc>
        <w:tc>
          <w:tcPr>
            <w:tcW w:w="1538" w:type="dxa"/>
            <w:shd w:val="clear" w:color="auto" w:fill="auto"/>
            <w:noWrap/>
            <w:tcMar>
              <w:top w:w="0" w:type="dxa"/>
              <w:left w:w="0" w:type="dxa"/>
              <w:bottom w:w="0" w:type="dxa"/>
              <w:right w:w="28" w:type="dxa"/>
            </w:tcMar>
            <w:vAlign w:val="bottom"/>
          </w:tcPr>
          <w:p w14:paraId="71AA518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2E05EC07"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r>
      <w:tr w:rsidR="00945189" w:rsidRPr="00945189" w14:paraId="562B5CE4" w14:textId="77777777" w:rsidTr="00945189">
        <w:trPr>
          <w:trHeight w:val="240"/>
        </w:trPr>
        <w:tc>
          <w:tcPr>
            <w:tcW w:w="2410" w:type="dxa"/>
            <w:tcBorders>
              <w:bottom w:val="nil"/>
            </w:tcBorders>
            <w:shd w:val="clear" w:color="auto" w:fill="auto"/>
            <w:noWrap/>
            <w:tcMar>
              <w:top w:w="0" w:type="dxa"/>
              <w:left w:w="0" w:type="dxa"/>
              <w:bottom w:w="0" w:type="dxa"/>
              <w:right w:w="28" w:type="dxa"/>
            </w:tcMar>
          </w:tcPr>
          <w:p w14:paraId="1259FBDE" w14:textId="77777777" w:rsidR="00F76692" w:rsidRPr="00945189" w:rsidRDefault="00F76692" w:rsidP="00945189">
            <w:pPr>
              <w:suppressAutoHyphens w:val="0"/>
              <w:spacing w:before="40" w:after="40" w:line="220" w:lineRule="exact"/>
              <w:ind w:right="113"/>
              <w:rPr>
                <w:sz w:val="18"/>
              </w:rPr>
            </w:pPr>
            <w:r w:rsidRPr="00945189">
              <w:rPr>
                <w:sz w:val="18"/>
              </w:rPr>
              <w:t>Congo</w:t>
            </w:r>
          </w:p>
        </w:tc>
        <w:tc>
          <w:tcPr>
            <w:tcW w:w="1076" w:type="dxa"/>
            <w:tcBorders>
              <w:bottom w:val="nil"/>
            </w:tcBorders>
            <w:shd w:val="clear" w:color="auto" w:fill="auto"/>
            <w:noWrap/>
            <w:tcMar>
              <w:top w:w="0" w:type="dxa"/>
              <w:left w:w="0" w:type="dxa"/>
              <w:bottom w:w="0" w:type="dxa"/>
              <w:right w:w="28" w:type="dxa"/>
            </w:tcMar>
            <w:vAlign w:val="bottom"/>
          </w:tcPr>
          <w:p w14:paraId="2120296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bottom w:val="nil"/>
            </w:tcBorders>
            <w:shd w:val="clear" w:color="auto" w:fill="auto"/>
            <w:noWrap/>
            <w:tcMar>
              <w:top w:w="0" w:type="dxa"/>
              <w:left w:w="0" w:type="dxa"/>
              <w:bottom w:w="0" w:type="dxa"/>
              <w:right w:w="28" w:type="dxa"/>
            </w:tcMar>
            <w:vAlign w:val="bottom"/>
          </w:tcPr>
          <w:p w14:paraId="69E0046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bottom w:val="nil"/>
            </w:tcBorders>
            <w:shd w:val="clear" w:color="auto" w:fill="auto"/>
            <w:noWrap/>
            <w:tcMar>
              <w:top w:w="0" w:type="dxa"/>
              <w:left w:w="0" w:type="dxa"/>
              <w:bottom w:w="0" w:type="dxa"/>
              <w:right w:w="28" w:type="dxa"/>
            </w:tcMar>
            <w:vAlign w:val="bottom"/>
          </w:tcPr>
          <w:p w14:paraId="52164DB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bottom w:val="nil"/>
            </w:tcBorders>
            <w:shd w:val="clear" w:color="auto" w:fill="auto"/>
            <w:noWrap/>
            <w:tcMar>
              <w:top w:w="0" w:type="dxa"/>
              <w:left w:w="0" w:type="dxa"/>
              <w:bottom w:w="0" w:type="dxa"/>
              <w:right w:w="28" w:type="dxa"/>
            </w:tcMar>
            <w:vAlign w:val="bottom"/>
          </w:tcPr>
          <w:p w14:paraId="3CB0654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945189" w:rsidRPr="00945189" w14:paraId="2AFE0505" w14:textId="77777777" w:rsidTr="00945189">
        <w:trPr>
          <w:trHeight w:val="240"/>
        </w:trPr>
        <w:tc>
          <w:tcPr>
            <w:tcW w:w="2410" w:type="dxa"/>
            <w:tcBorders>
              <w:top w:val="nil"/>
              <w:bottom w:val="nil"/>
            </w:tcBorders>
            <w:shd w:val="clear" w:color="auto" w:fill="auto"/>
            <w:noWrap/>
            <w:tcMar>
              <w:top w:w="0" w:type="dxa"/>
              <w:left w:w="0" w:type="dxa"/>
              <w:bottom w:w="0" w:type="dxa"/>
              <w:right w:w="28" w:type="dxa"/>
            </w:tcMar>
          </w:tcPr>
          <w:p w14:paraId="589784D2" w14:textId="77777777" w:rsidR="00F76692" w:rsidRPr="00945189" w:rsidRDefault="00F76692" w:rsidP="00945189">
            <w:pPr>
              <w:suppressAutoHyphens w:val="0"/>
              <w:spacing w:before="40" w:after="40" w:line="220" w:lineRule="exact"/>
              <w:ind w:right="113"/>
              <w:rPr>
                <w:sz w:val="18"/>
              </w:rPr>
            </w:pPr>
            <w:r w:rsidRPr="00945189">
              <w:rPr>
                <w:sz w:val="18"/>
              </w:rPr>
              <w:t>Yemen</w:t>
            </w:r>
          </w:p>
        </w:tc>
        <w:tc>
          <w:tcPr>
            <w:tcW w:w="1076" w:type="dxa"/>
            <w:tcBorders>
              <w:top w:val="nil"/>
              <w:bottom w:val="nil"/>
            </w:tcBorders>
            <w:shd w:val="clear" w:color="auto" w:fill="auto"/>
            <w:noWrap/>
            <w:tcMar>
              <w:top w:w="0" w:type="dxa"/>
              <w:left w:w="0" w:type="dxa"/>
              <w:bottom w:w="0" w:type="dxa"/>
              <w:right w:w="28" w:type="dxa"/>
            </w:tcMar>
            <w:vAlign w:val="bottom"/>
          </w:tcPr>
          <w:p w14:paraId="47CF5F0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top w:val="nil"/>
              <w:bottom w:val="nil"/>
            </w:tcBorders>
            <w:shd w:val="clear" w:color="auto" w:fill="auto"/>
            <w:noWrap/>
            <w:tcMar>
              <w:top w:w="0" w:type="dxa"/>
              <w:left w:w="0" w:type="dxa"/>
              <w:bottom w:w="0" w:type="dxa"/>
              <w:right w:w="28" w:type="dxa"/>
            </w:tcMar>
            <w:vAlign w:val="bottom"/>
          </w:tcPr>
          <w:p w14:paraId="797C86B9"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538" w:type="dxa"/>
            <w:tcBorders>
              <w:top w:val="nil"/>
              <w:bottom w:val="nil"/>
            </w:tcBorders>
            <w:shd w:val="clear" w:color="auto" w:fill="auto"/>
            <w:noWrap/>
            <w:tcMar>
              <w:top w:w="0" w:type="dxa"/>
              <w:left w:w="0" w:type="dxa"/>
              <w:bottom w:w="0" w:type="dxa"/>
              <w:right w:w="28" w:type="dxa"/>
            </w:tcMar>
            <w:vAlign w:val="bottom"/>
          </w:tcPr>
          <w:p w14:paraId="39494D7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top w:val="nil"/>
              <w:bottom w:val="nil"/>
            </w:tcBorders>
            <w:shd w:val="clear" w:color="auto" w:fill="auto"/>
            <w:noWrap/>
            <w:tcMar>
              <w:top w:w="0" w:type="dxa"/>
              <w:left w:w="0" w:type="dxa"/>
              <w:bottom w:w="0" w:type="dxa"/>
              <w:right w:w="28" w:type="dxa"/>
            </w:tcMar>
            <w:vAlign w:val="bottom"/>
          </w:tcPr>
          <w:p w14:paraId="4C2E65A3"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r>
      <w:tr w:rsidR="00945189" w:rsidRPr="00945189" w14:paraId="61596680" w14:textId="77777777" w:rsidTr="00945189">
        <w:trPr>
          <w:trHeight w:val="240"/>
        </w:trPr>
        <w:tc>
          <w:tcPr>
            <w:tcW w:w="2410" w:type="dxa"/>
            <w:tcBorders>
              <w:top w:val="nil"/>
            </w:tcBorders>
            <w:shd w:val="clear" w:color="auto" w:fill="auto"/>
            <w:noWrap/>
            <w:tcMar>
              <w:top w:w="0" w:type="dxa"/>
              <w:left w:w="0" w:type="dxa"/>
              <w:bottom w:w="0" w:type="dxa"/>
              <w:right w:w="28" w:type="dxa"/>
            </w:tcMar>
          </w:tcPr>
          <w:p w14:paraId="6E134C62" w14:textId="77777777" w:rsidR="00F76692" w:rsidRPr="00945189" w:rsidRDefault="00F76692" w:rsidP="00945189">
            <w:pPr>
              <w:suppressAutoHyphens w:val="0"/>
              <w:spacing w:before="40" w:after="40" w:line="220" w:lineRule="exact"/>
              <w:ind w:right="113"/>
              <w:rPr>
                <w:sz w:val="18"/>
              </w:rPr>
            </w:pPr>
            <w:r w:rsidRPr="00945189">
              <w:rPr>
                <w:sz w:val="18"/>
              </w:rPr>
              <w:t>Democratic Republic of the Congo</w:t>
            </w:r>
          </w:p>
        </w:tc>
        <w:tc>
          <w:tcPr>
            <w:tcW w:w="1076" w:type="dxa"/>
            <w:tcBorders>
              <w:top w:val="nil"/>
            </w:tcBorders>
            <w:shd w:val="clear" w:color="auto" w:fill="auto"/>
            <w:noWrap/>
            <w:tcMar>
              <w:top w:w="0" w:type="dxa"/>
              <w:left w:w="0" w:type="dxa"/>
              <w:bottom w:w="0" w:type="dxa"/>
              <w:right w:w="28" w:type="dxa"/>
            </w:tcMar>
            <w:vAlign w:val="bottom"/>
          </w:tcPr>
          <w:p w14:paraId="756634F3"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tcBorders>
            <w:shd w:val="clear" w:color="auto" w:fill="auto"/>
            <w:noWrap/>
            <w:tcMar>
              <w:top w:w="0" w:type="dxa"/>
              <w:left w:w="0" w:type="dxa"/>
              <w:bottom w:w="0" w:type="dxa"/>
              <w:right w:w="28" w:type="dxa"/>
            </w:tcMar>
            <w:vAlign w:val="bottom"/>
          </w:tcPr>
          <w:p w14:paraId="6D0A3719"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tcBorders>
              <w:top w:val="nil"/>
            </w:tcBorders>
            <w:shd w:val="clear" w:color="auto" w:fill="auto"/>
            <w:noWrap/>
            <w:tcMar>
              <w:top w:w="0" w:type="dxa"/>
              <w:left w:w="0" w:type="dxa"/>
              <w:bottom w:w="0" w:type="dxa"/>
              <w:right w:w="28" w:type="dxa"/>
            </w:tcMar>
            <w:vAlign w:val="bottom"/>
          </w:tcPr>
          <w:p w14:paraId="3BF0BEC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tcBorders>
            <w:shd w:val="clear" w:color="auto" w:fill="auto"/>
            <w:noWrap/>
            <w:tcMar>
              <w:top w:w="0" w:type="dxa"/>
              <w:left w:w="0" w:type="dxa"/>
              <w:bottom w:w="0" w:type="dxa"/>
              <w:right w:w="28" w:type="dxa"/>
            </w:tcMar>
            <w:vAlign w:val="bottom"/>
          </w:tcPr>
          <w:p w14:paraId="1DD3CC8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8D40D20" w14:textId="77777777" w:rsidTr="00945189">
        <w:trPr>
          <w:trHeight w:val="240"/>
        </w:trPr>
        <w:tc>
          <w:tcPr>
            <w:tcW w:w="2410" w:type="dxa"/>
            <w:shd w:val="clear" w:color="auto" w:fill="auto"/>
            <w:noWrap/>
            <w:tcMar>
              <w:top w:w="0" w:type="dxa"/>
              <w:left w:w="0" w:type="dxa"/>
              <w:bottom w:w="0" w:type="dxa"/>
              <w:right w:w="28" w:type="dxa"/>
            </w:tcMar>
          </w:tcPr>
          <w:p w14:paraId="3DBE1D15" w14:textId="77777777" w:rsidR="00F76692" w:rsidRPr="00945189" w:rsidRDefault="00F76692" w:rsidP="00945189">
            <w:pPr>
              <w:suppressAutoHyphens w:val="0"/>
              <w:spacing w:before="40" w:after="40" w:line="220" w:lineRule="exact"/>
              <w:ind w:right="113"/>
              <w:rPr>
                <w:sz w:val="18"/>
              </w:rPr>
            </w:pPr>
            <w:r w:rsidRPr="00945189">
              <w:rPr>
                <w:sz w:val="18"/>
              </w:rPr>
              <w:t>Dominican Republic</w:t>
            </w:r>
          </w:p>
        </w:tc>
        <w:tc>
          <w:tcPr>
            <w:tcW w:w="1076" w:type="dxa"/>
            <w:shd w:val="clear" w:color="auto" w:fill="auto"/>
            <w:noWrap/>
            <w:tcMar>
              <w:top w:w="0" w:type="dxa"/>
              <w:left w:w="0" w:type="dxa"/>
              <w:bottom w:w="0" w:type="dxa"/>
              <w:right w:w="28" w:type="dxa"/>
            </w:tcMar>
            <w:vAlign w:val="bottom"/>
          </w:tcPr>
          <w:p w14:paraId="416E8DA3" w14:textId="77777777" w:rsidR="00F76692" w:rsidRPr="00945189" w:rsidRDefault="00F76692" w:rsidP="00945189">
            <w:pPr>
              <w:suppressAutoHyphens w:val="0"/>
              <w:spacing w:before="40" w:after="40" w:line="220" w:lineRule="exact"/>
              <w:ind w:right="113"/>
              <w:jc w:val="right"/>
              <w:rPr>
                <w:sz w:val="18"/>
              </w:rPr>
            </w:pPr>
            <w:r w:rsidRPr="00945189">
              <w:rPr>
                <w:sz w:val="18"/>
              </w:rPr>
              <w:t>710</w:t>
            </w:r>
          </w:p>
        </w:tc>
        <w:tc>
          <w:tcPr>
            <w:tcW w:w="1147" w:type="dxa"/>
            <w:shd w:val="clear" w:color="auto" w:fill="auto"/>
            <w:noWrap/>
            <w:tcMar>
              <w:top w:w="0" w:type="dxa"/>
              <w:left w:w="0" w:type="dxa"/>
              <w:bottom w:w="0" w:type="dxa"/>
              <w:right w:w="28" w:type="dxa"/>
            </w:tcMar>
            <w:vAlign w:val="bottom"/>
          </w:tcPr>
          <w:p w14:paraId="493C8C58" w14:textId="15F179EA" w:rsidR="00F76692" w:rsidRPr="00945189" w:rsidRDefault="00F76692" w:rsidP="00945189">
            <w:pPr>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961</w:t>
            </w:r>
          </w:p>
        </w:tc>
        <w:tc>
          <w:tcPr>
            <w:tcW w:w="1538" w:type="dxa"/>
            <w:shd w:val="clear" w:color="auto" w:fill="auto"/>
            <w:noWrap/>
            <w:tcMar>
              <w:top w:w="0" w:type="dxa"/>
              <w:left w:w="0" w:type="dxa"/>
              <w:bottom w:w="0" w:type="dxa"/>
              <w:right w:w="28" w:type="dxa"/>
            </w:tcMar>
            <w:vAlign w:val="bottom"/>
          </w:tcPr>
          <w:p w14:paraId="32E0D58D" w14:textId="77777777" w:rsidR="00F76692" w:rsidRPr="00945189" w:rsidRDefault="00F76692" w:rsidP="00945189">
            <w:pPr>
              <w:suppressAutoHyphens w:val="0"/>
              <w:spacing w:before="40" w:after="40" w:line="220" w:lineRule="exact"/>
              <w:ind w:right="113"/>
              <w:jc w:val="right"/>
              <w:rPr>
                <w:sz w:val="18"/>
              </w:rPr>
            </w:pPr>
            <w:r w:rsidRPr="00945189">
              <w:rPr>
                <w:sz w:val="18"/>
              </w:rPr>
              <w:t>424</w:t>
            </w:r>
          </w:p>
        </w:tc>
        <w:tc>
          <w:tcPr>
            <w:tcW w:w="1199" w:type="dxa"/>
            <w:shd w:val="clear" w:color="auto" w:fill="auto"/>
            <w:noWrap/>
            <w:tcMar>
              <w:top w:w="0" w:type="dxa"/>
              <w:left w:w="0" w:type="dxa"/>
              <w:bottom w:w="0" w:type="dxa"/>
              <w:right w:w="28" w:type="dxa"/>
            </w:tcMar>
            <w:vAlign w:val="bottom"/>
          </w:tcPr>
          <w:p w14:paraId="766D43EF" w14:textId="5B1414FE" w:rsidR="00F76692" w:rsidRPr="00945189" w:rsidRDefault="00F76692" w:rsidP="00945189">
            <w:pPr>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095</w:t>
            </w:r>
          </w:p>
        </w:tc>
      </w:tr>
      <w:tr w:rsidR="00F76692" w:rsidRPr="00945189" w14:paraId="7E9A297A" w14:textId="77777777" w:rsidTr="00945189">
        <w:trPr>
          <w:trHeight w:val="240"/>
        </w:trPr>
        <w:tc>
          <w:tcPr>
            <w:tcW w:w="2410" w:type="dxa"/>
            <w:shd w:val="clear" w:color="auto" w:fill="auto"/>
            <w:noWrap/>
            <w:tcMar>
              <w:top w:w="0" w:type="dxa"/>
              <w:left w:w="0" w:type="dxa"/>
              <w:bottom w:w="0" w:type="dxa"/>
              <w:right w:w="28" w:type="dxa"/>
            </w:tcMar>
          </w:tcPr>
          <w:p w14:paraId="5A0874A4" w14:textId="77777777" w:rsidR="00F76692" w:rsidRPr="00945189" w:rsidRDefault="00F76692" w:rsidP="00945189">
            <w:pPr>
              <w:suppressAutoHyphens w:val="0"/>
              <w:spacing w:before="40" w:after="40" w:line="220" w:lineRule="exact"/>
              <w:ind w:right="113"/>
              <w:rPr>
                <w:sz w:val="18"/>
              </w:rPr>
            </w:pPr>
            <w:r w:rsidRPr="00945189">
              <w:rPr>
                <w:sz w:val="18"/>
              </w:rPr>
              <w:t>Romania</w:t>
            </w:r>
          </w:p>
        </w:tc>
        <w:tc>
          <w:tcPr>
            <w:tcW w:w="1076" w:type="dxa"/>
            <w:shd w:val="clear" w:color="auto" w:fill="auto"/>
            <w:noWrap/>
            <w:tcMar>
              <w:top w:w="0" w:type="dxa"/>
              <w:left w:w="0" w:type="dxa"/>
              <w:bottom w:w="0" w:type="dxa"/>
              <w:right w:w="28" w:type="dxa"/>
            </w:tcMar>
            <w:vAlign w:val="bottom"/>
          </w:tcPr>
          <w:p w14:paraId="116FA6A0"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035802F3"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538" w:type="dxa"/>
            <w:shd w:val="clear" w:color="auto" w:fill="auto"/>
            <w:noWrap/>
            <w:tcMar>
              <w:top w:w="0" w:type="dxa"/>
              <w:left w:w="0" w:type="dxa"/>
              <w:bottom w:w="0" w:type="dxa"/>
              <w:right w:w="28" w:type="dxa"/>
            </w:tcMar>
            <w:vAlign w:val="bottom"/>
          </w:tcPr>
          <w:p w14:paraId="6275C7F1"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99" w:type="dxa"/>
            <w:shd w:val="clear" w:color="auto" w:fill="auto"/>
            <w:noWrap/>
            <w:tcMar>
              <w:top w:w="0" w:type="dxa"/>
              <w:left w:w="0" w:type="dxa"/>
              <w:bottom w:w="0" w:type="dxa"/>
              <w:right w:w="28" w:type="dxa"/>
            </w:tcMar>
            <w:vAlign w:val="bottom"/>
          </w:tcPr>
          <w:p w14:paraId="5B845412" w14:textId="77777777" w:rsidR="00F76692" w:rsidRPr="00945189" w:rsidRDefault="00F76692" w:rsidP="00945189">
            <w:pPr>
              <w:suppressAutoHyphens w:val="0"/>
              <w:spacing w:before="40" w:after="40" w:line="220" w:lineRule="exact"/>
              <w:ind w:right="113"/>
              <w:jc w:val="right"/>
              <w:rPr>
                <w:sz w:val="18"/>
              </w:rPr>
            </w:pPr>
            <w:r w:rsidRPr="00945189">
              <w:rPr>
                <w:sz w:val="18"/>
              </w:rPr>
              <w:t>9</w:t>
            </w:r>
          </w:p>
        </w:tc>
      </w:tr>
      <w:tr w:rsidR="00F76692" w:rsidRPr="00945189" w14:paraId="1EA70D09" w14:textId="77777777" w:rsidTr="00945189">
        <w:trPr>
          <w:trHeight w:val="240"/>
        </w:trPr>
        <w:tc>
          <w:tcPr>
            <w:tcW w:w="2410" w:type="dxa"/>
            <w:shd w:val="clear" w:color="auto" w:fill="auto"/>
            <w:noWrap/>
            <w:tcMar>
              <w:top w:w="0" w:type="dxa"/>
              <w:left w:w="0" w:type="dxa"/>
              <w:bottom w:w="0" w:type="dxa"/>
              <w:right w:w="28" w:type="dxa"/>
            </w:tcMar>
          </w:tcPr>
          <w:p w14:paraId="7B361F95" w14:textId="77777777" w:rsidR="00F76692" w:rsidRPr="00945189" w:rsidRDefault="00F76692" w:rsidP="00945189">
            <w:pPr>
              <w:suppressAutoHyphens w:val="0"/>
              <w:spacing w:before="40" w:after="40" w:line="220" w:lineRule="exact"/>
              <w:ind w:right="113"/>
              <w:rPr>
                <w:sz w:val="18"/>
              </w:rPr>
            </w:pPr>
            <w:r w:rsidRPr="00945189">
              <w:rPr>
                <w:sz w:val="18"/>
              </w:rPr>
              <w:t>Romania</w:t>
            </w:r>
          </w:p>
        </w:tc>
        <w:tc>
          <w:tcPr>
            <w:tcW w:w="1076" w:type="dxa"/>
            <w:shd w:val="clear" w:color="auto" w:fill="auto"/>
            <w:noWrap/>
            <w:tcMar>
              <w:top w:w="0" w:type="dxa"/>
              <w:left w:w="0" w:type="dxa"/>
              <w:bottom w:w="0" w:type="dxa"/>
              <w:right w:w="28" w:type="dxa"/>
            </w:tcMar>
            <w:vAlign w:val="bottom"/>
          </w:tcPr>
          <w:p w14:paraId="6666977B"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147" w:type="dxa"/>
            <w:shd w:val="clear" w:color="auto" w:fill="auto"/>
            <w:noWrap/>
            <w:tcMar>
              <w:top w:w="0" w:type="dxa"/>
              <w:left w:w="0" w:type="dxa"/>
              <w:bottom w:w="0" w:type="dxa"/>
              <w:right w:w="28" w:type="dxa"/>
            </w:tcMar>
            <w:vAlign w:val="bottom"/>
          </w:tcPr>
          <w:p w14:paraId="08CE295F"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538" w:type="dxa"/>
            <w:shd w:val="clear" w:color="auto" w:fill="auto"/>
            <w:noWrap/>
            <w:tcMar>
              <w:top w:w="0" w:type="dxa"/>
              <w:left w:w="0" w:type="dxa"/>
              <w:bottom w:w="0" w:type="dxa"/>
              <w:right w:w="28" w:type="dxa"/>
            </w:tcMar>
            <w:vAlign w:val="bottom"/>
          </w:tcPr>
          <w:p w14:paraId="6815D343"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99" w:type="dxa"/>
            <w:shd w:val="clear" w:color="auto" w:fill="auto"/>
            <w:noWrap/>
            <w:tcMar>
              <w:top w:w="0" w:type="dxa"/>
              <w:left w:w="0" w:type="dxa"/>
              <w:bottom w:w="0" w:type="dxa"/>
              <w:right w:w="28" w:type="dxa"/>
            </w:tcMar>
            <w:vAlign w:val="bottom"/>
          </w:tcPr>
          <w:p w14:paraId="2856A28F" w14:textId="77777777" w:rsidR="00F76692" w:rsidRPr="00945189" w:rsidRDefault="00F76692" w:rsidP="00945189">
            <w:pPr>
              <w:suppressAutoHyphens w:val="0"/>
              <w:spacing w:before="40" w:after="40" w:line="220" w:lineRule="exact"/>
              <w:ind w:right="113"/>
              <w:jc w:val="right"/>
              <w:rPr>
                <w:sz w:val="18"/>
              </w:rPr>
            </w:pPr>
            <w:r w:rsidRPr="00945189">
              <w:rPr>
                <w:sz w:val="18"/>
              </w:rPr>
              <w:t>24</w:t>
            </w:r>
          </w:p>
        </w:tc>
      </w:tr>
      <w:tr w:rsidR="00F76692" w:rsidRPr="00945189" w14:paraId="4E178A30" w14:textId="77777777" w:rsidTr="00945189">
        <w:trPr>
          <w:trHeight w:val="240"/>
        </w:trPr>
        <w:tc>
          <w:tcPr>
            <w:tcW w:w="2410" w:type="dxa"/>
            <w:shd w:val="clear" w:color="auto" w:fill="auto"/>
            <w:noWrap/>
            <w:tcMar>
              <w:top w:w="0" w:type="dxa"/>
              <w:left w:w="0" w:type="dxa"/>
              <w:bottom w:w="0" w:type="dxa"/>
              <w:right w:w="28" w:type="dxa"/>
            </w:tcMar>
          </w:tcPr>
          <w:p w14:paraId="09ABD7E2" w14:textId="77777777" w:rsidR="00F76692" w:rsidRPr="00945189" w:rsidRDefault="00F76692" w:rsidP="00945189">
            <w:pPr>
              <w:suppressAutoHyphens w:val="0"/>
              <w:spacing w:before="40" w:after="40" w:line="220" w:lineRule="exact"/>
              <w:ind w:right="113"/>
              <w:rPr>
                <w:sz w:val="18"/>
              </w:rPr>
            </w:pPr>
            <w:r w:rsidRPr="00945189">
              <w:rPr>
                <w:sz w:val="18"/>
              </w:rPr>
              <w:t>Russian Federation</w:t>
            </w:r>
          </w:p>
        </w:tc>
        <w:tc>
          <w:tcPr>
            <w:tcW w:w="1076" w:type="dxa"/>
            <w:shd w:val="clear" w:color="auto" w:fill="auto"/>
            <w:noWrap/>
            <w:tcMar>
              <w:top w:w="0" w:type="dxa"/>
              <w:left w:w="0" w:type="dxa"/>
              <w:bottom w:w="0" w:type="dxa"/>
              <w:right w:w="28" w:type="dxa"/>
            </w:tcMar>
            <w:vAlign w:val="bottom"/>
          </w:tcPr>
          <w:p w14:paraId="2085A2C4" w14:textId="77777777" w:rsidR="00F76692" w:rsidRPr="00945189" w:rsidRDefault="00F76692" w:rsidP="00945189">
            <w:pPr>
              <w:suppressAutoHyphens w:val="0"/>
              <w:spacing w:before="40" w:after="40" w:line="220" w:lineRule="exact"/>
              <w:ind w:right="113"/>
              <w:jc w:val="right"/>
              <w:rPr>
                <w:sz w:val="18"/>
              </w:rPr>
            </w:pPr>
            <w:r w:rsidRPr="00945189">
              <w:rPr>
                <w:sz w:val="18"/>
              </w:rPr>
              <w:t>36</w:t>
            </w:r>
          </w:p>
        </w:tc>
        <w:tc>
          <w:tcPr>
            <w:tcW w:w="1147" w:type="dxa"/>
            <w:shd w:val="clear" w:color="auto" w:fill="auto"/>
            <w:noWrap/>
            <w:tcMar>
              <w:top w:w="0" w:type="dxa"/>
              <w:left w:w="0" w:type="dxa"/>
              <w:bottom w:w="0" w:type="dxa"/>
              <w:right w:w="28" w:type="dxa"/>
            </w:tcMar>
            <w:vAlign w:val="bottom"/>
          </w:tcPr>
          <w:p w14:paraId="41C1EC61" w14:textId="77777777" w:rsidR="00F76692" w:rsidRPr="00945189" w:rsidRDefault="00F76692" w:rsidP="00945189">
            <w:pPr>
              <w:suppressAutoHyphens w:val="0"/>
              <w:spacing w:before="40" w:after="40" w:line="220" w:lineRule="exact"/>
              <w:ind w:right="113"/>
              <w:jc w:val="right"/>
              <w:rPr>
                <w:sz w:val="18"/>
              </w:rPr>
            </w:pPr>
            <w:r w:rsidRPr="00945189">
              <w:rPr>
                <w:sz w:val="18"/>
              </w:rPr>
              <w:t>223</w:t>
            </w:r>
          </w:p>
        </w:tc>
        <w:tc>
          <w:tcPr>
            <w:tcW w:w="1538" w:type="dxa"/>
            <w:shd w:val="clear" w:color="auto" w:fill="auto"/>
            <w:noWrap/>
            <w:tcMar>
              <w:top w:w="0" w:type="dxa"/>
              <w:left w:w="0" w:type="dxa"/>
              <w:bottom w:w="0" w:type="dxa"/>
              <w:right w:w="28" w:type="dxa"/>
            </w:tcMar>
            <w:vAlign w:val="bottom"/>
          </w:tcPr>
          <w:p w14:paraId="47962166" w14:textId="77777777" w:rsidR="00F76692" w:rsidRPr="00945189" w:rsidRDefault="00F76692" w:rsidP="00945189">
            <w:pPr>
              <w:suppressAutoHyphens w:val="0"/>
              <w:spacing w:before="40" w:after="40" w:line="220" w:lineRule="exact"/>
              <w:ind w:right="113"/>
              <w:jc w:val="right"/>
              <w:rPr>
                <w:sz w:val="18"/>
              </w:rPr>
            </w:pPr>
            <w:r w:rsidRPr="00945189">
              <w:rPr>
                <w:sz w:val="18"/>
              </w:rPr>
              <w:t>115</w:t>
            </w:r>
          </w:p>
        </w:tc>
        <w:tc>
          <w:tcPr>
            <w:tcW w:w="1199" w:type="dxa"/>
            <w:shd w:val="clear" w:color="auto" w:fill="auto"/>
            <w:noWrap/>
            <w:tcMar>
              <w:top w:w="0" w:type="dxa"/>
              <w:left w:w="0" w:type="dxa"/>
              <w:bottom w:w="0" w:type="dxa"/>
              <w:right w:w="28" w:type="dxa"/>
            </w:tcMar>
            <w:vAlign w:val="bottom"/>
          </w:tcPr>
          <w:p w14:paraId="658C2FED" w14:textId="77777777" w:rsidR="00F76692" w:rsidRPr="00945189" w:rsidRDefault="00F76692" w:rsidP="00945189">
            <w:pPr>
              <w:suppressAutoHyphens w:val="0"/>
              <w:spacing w:before="40" w:after="40" w:line="220" w:lineRule="exact"/>
              <w:ind w:right="113"/>
              <w:jc w:val="right"/>
              <w:rPr>
                <w:sz w:val="18"/>
              </w:rPr>
            </w:pPr>
            <w:r w:rsidRPr="00945189">
              <w:rPr>
                <w:sz w:val="18"/>
              </w:rPr>
              <w:t>374</w:t>
            </w:r>
          </w:p>
        </w:tc>
      </w:tr>
      <w:tr w:rsidR="00F76692" w:rsidRPr="00945189" w14:paraId="5179A424" w14:textId="77777777" w:rsidTr="00540FE9">
        <w:trPr>
          <w:trHeight w:val="240"/>
        </w:trPr>
        <w:tc>
          <w:tcPr>
            <w:tcW w:w="2410" w:type="dxa"/>
            <w:tcBorders>
              <w:bottom w:val="nil"/>
            </w:tcBorders>
            <w:shd w:val="clear" w:color="auto" w:fill="auto"/>
            <w:noWrap/>
            <w:tcMar>
              <w:top w:w="0" w:type="dxa"/>
              <w:left w:w="0" w:type="dxa"/>
              <w:bottom w:w="0" w:type="dxa"/>
              <w:right w:w="28" w:type="dxa"/>
            </w:tcMar>
          </w:tcPr>
          <w:p w14:paraId="781D2D46" w14:textId="77777777" w:rsidR="00F76692" w:rsidRPr="00945189" w:rsidRDefault="00F76692" w:rsidP="00945189">
            <w:pPr>
              <w:suppressAutoHyphens w:val="0"/>
              <w:spacing w:before="40" w:after="40" w:line="220" w:lineRule="exact"/>
              <w:ind w:right="113"/>
              <w:rPr>
                <w:sz w:val="18"/>
              </w:rPr>
            </w:pPr>
            <w:r w:rsidRPr="00945189">
              <w:rPr>
                <w:sz w:val="18"/>
              </w:rPr>
              <w:t>American Samoa</w:t>
            </w:r>
          </w:p>
        </w:tc>
        <w:tc>
          <w:tcPr>
            <w:tcW w:w="1076" w:type="dxa"/>
            <w:tcBorders>
              <w:bottom w:val="nil"/>
            </w:tcBorders>
            <w:shd w:val="clear" w:color="auto" w:fill="auto"/>
            <w:noWrap/>
            <w:tcMar>
              <w:top w:w="0" w:type="dxa"/>
              <w:left w:w="0" w:type="dxa"/>
              <w:bottom w:w="0" w:type="dxa"/>
              <w:right w:w="28" w:type="dxa"/>
            </w:tcMar>
            <w:vAlign w:val="bottom"/>
          </w:tcPr>
          <w:p w14:paraId="125ECE7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bottom w:val="nil"/>
            </w:tcBorders>
            <w:shd w:val="clear" w:color="auto" w:fill="auto"/>
            <w:noWrap/>
            <w:tcMar>
              <w:top w:w="0" w:type="dxa"/>
              <w:left w:w="0" w:type="dxa"/>
              <w:bottom w:w="0" w:type="dxa"/>
              <w:right w:w="28" w:type="dxa"/>
            </w:tcMar>
            <w:vAlign w:val="bottom"/>
          </w:tcPr>
          <w:p w14:paraId="5A2384C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tcBorders>
              <w:bottom w:val="nil"/>
            </w:tcBorders>
            <w:shd w:val="clear" w:color="auto" w:fill="auto"/>
            <w:noWrap/>
            <w:tcMar>
              <w:top w:w="0" w:type="dxa"/>
              <w:left w:w="0" w:type="dxa"/>
              <w:bottom w:w="0" w:type="dxa"/>
              <w:right w:w="28" w:type="dxa"/>
            </w:tcMar>
            <w:vAlign w:val="bottom"/>
          </w:tcPr>
          <w:p w14:paraId="1FA955B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bottom w:val="nil"/>
            </w:tcBorders>
            <w:shd w:val="clear" w:color="auto" w:fill="auto"/>
            <w:noWrap/>
            <w:tcMar>
              <w:top w:w="0" w:type="dxa"/>
              <w:left w:w="0" w:type="dxa"/>
              <w:bottom w:w="0" w:type="dxa"/>
              <w:right w:w="28" w:type="dxa"/>
            </w:tcMar>
            <w:vAlign w:val="bottom"/>
          </w:tcPr>
          <w:p w14:paraId="3E4AAA72"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404FCCA3"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429AD2EB" w14:textId="77777777" w:rsidR="00F76692" w:rsidRPr="00945189" w:rsidRDefault="00F76692" w:rsidP="00945189">
            <w:pPr>
              <w:suppressAutoHyphens w:val="0"/>
              <w:spacing w:before="40" w:after="40" w:line="220" w:lineRule="exact"/>
              <w:ind w:right="113"/>
              <w:rPr>
                <w:sz w:val="18"/>
              </w:rPr>
            </w:pPr>
            <w:r w:rsidRPr="00945189">
              <w:rPr>
                <w:sz w:val="18"/>
              </w:rPr>
              <w:t>Saint Pierre and Miquelon</w:t>
            </w:r>
          </w:p>
        </w:tc>
        <w:tc>
          <w:tcPr>
            <w:tcW w:w="1076" w:type="dxa"/>
            <w:tcBorders>
              <w:top w:val="nil"/>
              <w:bottom w:val="nil"/>
            </w:tcBorders>
            <w:shd w:val="clear" w:color="auto" w:fill="auto"/>
            <w:noWrap/>
            <w:tcMar>
              <w:top w:w="0" w:type="dxa"/>
              <w:left w:w="0" w:type="dxa"/>
              <w:bottom w:w="0" w:type="dxa"/>
              <w:right w:w="28" w:type="dxa"/>
            </w:tcMar>
            <w:vAlign w:val="bottom"/>
          </w:tcPr>
          <w:p w14:paraId="489A530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bottom w:val="nil"/>
            </w:tcBorders>
            <w:shd w:val="clear" w:color="auto" w:fill="auto"/>
            <w:noWrap/>
            <w:tcMar>
              <w:top w:w="0" w:type="dxa"/>
              <w:left w:w="0" w:type="dxa"/>
              <w:bottom w:w="0" w:type="dxa"/>
              <w:right w:w="28" w:type="dxa"/>
            </w:tcMar>
            <w:vAlign w:val="bottom"/>
          </w:tcPr>
          <w:p w14:paraId="6370A66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top w:val="nil"/>
              <w:bottom w:val="nil"/>
            </w:tcBorders>
            <w:shd w:val="clear" w:color="auto" w:fill="auto"/>
            <w:noWrap/>
            <w:tcMar>
              <w:top w:w="0" w:type="dxa"/>
              <w:left w:w="0" w:type="dxa"/>
              <w:bottom w:w="0" w:type="dxa"/>
              <w:right w:w="28" w:type="dxa"/>
            </w:tcMar>
            <w:vAlign w:val="bottom"/>
          </w:tcPr>
          <w:p w14:paraId="73ABF23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tcBorders>
              <w:top w:val="nil"/>
              <w:bottom w:val="nil"/>
            </w:tcBorders>
            <w:shd w:val="clear" w:color="auto" w:fill="auto"/>
            <w:noWrap/>
            <w:tcMar>
              <w:top w:w="0" w:type="dxa"/>
              <w:left w:w="0" w:type="dxa"/>
              <w:bottom w:w="0" w:type="dxa"/>
              <w:right w:w="28" w:type="dxa"/>
            </w:tcMar>
            <w:vAlign w:val="bottom"/>
          </w:tcPr>
          <w:p w14:paraId="26770D8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34CED079" w14:textId="77777777" w:rsidTr="00540FE9">
        <w:trPr>
          <w:trHeight w:val="240"/>
        </w:trPr>
        <w:tc>
          <w:tcPr>
            <w:tcW w:w="2410" w:type="dxa"/>
            <w:tcBorders>
              <w:top w:val="nil"/>
              <w:bottom w:val="nil"/>
            </w:tcBorders>
            <w:shd w:val="clear" w:color="auto" w:fill="auto"/>
            <w:noWrap/>
            <w:tcMar>
              <w:top w:w="0" w:type="dxa"/>
              <w:left w:w="0" w:type="dxa"/>
              <w:bottom w:w="0" w:type="dxa"/>
              <w:right w:w="28" w:type="dxa"/>
            </w:tcMar>
          </w:tcPr>
          <w:p w14:paraId="506A7111" w14:textId="77777777" w:rsidR="00F76692" w:rsidRPr="00945189" w:rsidRDefault="00F76692" w:rsidP="00945189">
            <w:pPr>
              <w:suppressAutoHyphens w:val="0"/>
              <w:spacing w:before="40" w:after="40" w:line="220" w:lineRule="exact"/>
              <w:ind w:right="113"/>
              <w:rPr>
                <w:sz w:val="18"/>
              </w:rPr>
            </w:pPr>
            <w:r w:rsidRPr="00945189">
              <w:rPr>
                <w:sz w:val="18"/>
              </w:rPr>
              <w:t>Senegal</w:t>
            </w:r>
          </w:p>
        </w:tc>
        <w:tc>
          <w:tcPr>
            <w:tcW w:w="1076" w:type="dxa"/>
            <w:tcBorders>
              <w:top w:val="nil"/>
              <w:bottom w:val="nil"/>
            </w:tcBorders>
            <w:shd w:val="clear" w:color="auto" w:fill="auto"/>
            <w:noWrap/>
            <w:tcMar>
              <w:top w:w="0" w:type="dxa"/>
              <w:left w:w="0" w:type="dxa"/>
              <w:bottom w:w="0" w:type="dxa"/>
              <w:right w:w="28" w:type="dxa"/>
            </w:tcMar>
            <w:vAlign w:val="bottom"/>
          </w:tcPr>
          <w:p w14:paraId="1E806994"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47" w:type="dxa"/>
            <w:tcBorders>
              <w:top w:val="nil"/>
              <w:bottom w:val="nil"/>
            </w:tcBorders>
            <w:shd w:val="clear" w:color="auto" w:fill="auto"/>
            <w:noWrap/>
            <w:tcMar>
              <w:top w:w="0" w:type="dxa"/>
              <w:left w:w="0" w:type="dxa"/>
              <w:bottom w:w="0" w:type="dxa"/>
              <w:right w:w="28" w:type="dxa"/>
            </w:tcMar>
            <w:vAlign w:val="bottom"/>
          </w:tcPr>
          <w:p w14:paraId="3F5F026C"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c>
          <w:tcPr>
            <w:tcW w:w="1538" w:type="dxa"/>
            <w:tcBorders>
              <w:top w:val="nil"/>
              <w:bottom w:val="nil"/>
            </w:tcBorders>
            <w:shd w:val="clear" w:color="auto" w:fill="auto"/>
            <w:noWrap/>
            <w:tcMar>
              <w:top w:w="0" w:type="dxa"/>
              <w:left w:w="0" w:type="dxa"/>
              <w:bottom w:w="0" w:type="dxa"/>
              <w:right w:w="28" w:type="dxa"/>
            </w:tcMar>
            <w:vAlign w:val="bottom"/>
          </w:tcPr>
          <w:p w14:paraId="3AECB0CB" w14:textId="77777777" w:rsidR="00F76692" w:rsidRPr="00945189" w:rsidRDefault="00F76692" w:rsidP="00945189">
            <w:pPr>
              <w:suppressAutoHyphens w:val="0"/>
              <w:spacing w:before="40" w:after="40" w:line="220" w:lineRule="exact"/>
              <w:ind w:right="113"/>
              <w:jc w:val="right"/>
              <w:rPr>
                <w:sz w:val="18"/>
              </w:rPr>
            </w:pPr>
            <w:r w:rsidRPr="00945189">
              <w:rPr>
                <w:sz w:val="18"/>
              </w:rPr>
              <w:t>15</w:t>
            </w:r>
          </w:p>
        </w:tc>
        <w:tc>
          <w:tcPr>
            <w:tcW w:w="1199" w:type="dxa"/>
            <w:tcBorders>
              <w:top w:val="nil"/>
              <w:bottom w:val="nil"/>
            </w:tcBorders>
            <w:shd w:val="clear" w:color="auto" w:fill="auto"/>
            <w:noWrap/>
            <w:tcMar>
              <w:top w:w="0" w:type="dxa"/>
              <w:left w:w="0" w:type="dxa"/>
              <w:bottom w:w="0" w:type="dxa"/>
              <w:right w:w="28" w:type="dxa"/>
            </w:tcMar>
            <w:vAlign w:val="bottom"/>
          </w:tcPr>
          <w:p w14:paraId="25472122" w14:textId="77777777" w:rsidR="00F76692" w:rsidRPr="00945189" w:rsidRDefault="00F76692" w:rsidP="00945189">
            <w:pPr>
              <w:suppressAutoHyphens w:val="0"/>
              <w:spacing w:before="40" w:after="40" w:line="220" w:lineRule="exact"/>
              <w:ind w:right="113"/>
              <w:jc w:val="right"/>
              <w:rPr>
                <w:sz w:val="18"/>
              </w:rPr>
            </w:pPr>
            <w:r w:rsidRPr="00945189">
              <w:rPr>
                <w:sz w:val="18"/>
              </w:rPr>
              <w:t>28</w:t>
            </w:r>
          </w:p>
        </w:tc>
      </w:tr>
      <w:tr w:rsidR="00F76692" w:rsidRPr="00945189" w14:paraId="2AE5C4FC" w14:textId="77777777" w:rsidTr="00540FE9">
        <w:trPr>
          <w:trHeight w:val="240"/>
        </w:trPr>
        <w:tc>
          <w:tcPr>
            <w:tcW w:w="2410" w:type="dxa"/>
            <w:tcBorders>
              <w:top w:val="nil"/>
            </w:tcBorders>
            <w:shd w:val="clear" w:color="auto" w:fill="auto"/>
            <w:noWrap/>
            <w:tcMar>
              <w:top w:w="0" w:type="dxa"/>
              <w:left w:w="0" w:type="dxa"/>
              <w:bottom w:w="0" w:type="dxa"/>
              <w:right w:w="28" w:type="dxa"/>
            </w:tcMar>
          </w:tcPr>
          <w:p w14:paraId="7D20717E" w14:textId="77777777" w:rsidR="00F76692" w:rsidRPr="00945189" w:rsidRDefault="00F76692" w:rsidP="00945189">
            <w:pPr>
              <w:suppressAutoHyphens w:val="0"/>
              <w:spacing w:before="40" w:after="40" w:line="220" w:lineRule="exact"/>
              <w:ind w:right="113"/>
              <w:rPr>
                <w:sz w:val="18"/>
              </w:rPr>
            </w:pPr>
            <w:r w:rsidRPr="00945189">
              <w:rPr>
                <w:sz w:val="18"/>
              </w:rPr>
              <w:t>No information</w:t>
            </w:r>
          </w:p>
        </w:tc>
        <w:tc>
          <w:tcPr>
            <w:tcW w:w="1076" w:type="dxa"/>
            <w:tcBorders>
              <w:top w:val="nil"/>
            </w:tcBorders>
            <w:shd w:val="clear" w:color="auto" w:fill="auto"/>
            <w:noWrap/>
            <w:tcMar>
              <w:top w:w="0" w:type="dxa"/>
              <w:left w:w="0" w:type="dxa"/>
              <w:bottom w:w="0" w:type="dxa"/>
              <w:right w:w="28" w:type="dxa"/>
            </w:tcMar>
            <w:vAlign w:val="bottom"/>
          </w:tcPr>
          <w:p w14:paraId="60AEF02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tcBorders>
              <w:top w:val="nil"/>
            </w:tcBorders>
            <w:shd w:val="clear" w:color="auto" w:fill="auto"/>
            <w:noWrap/>
            <w:tcMar>
              <w:top w:w="0" w:type="dxa"/>
              <w:left w:w="0" w:type="dxa"/>
              <w:bottom w:w="0" w:type="dxa"/>
              <w:right w:w="28" w:type="dxa"/>
            </w:tcMar>
            <w:vAlign w:val="bottom"/>
          </w:tcPr>
          <w:p w14:paraId="3240BC80"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538" w:type="dxa"/>
            <w:tcBorders>
              <w:top w:val="nil"/>
            </w:tcBorders>
            <w:shd w:val="clear" w:color="auto" w:fill="auto"/>
            <w:noWrap/>
            <w:tcMar>
              <w:top w:w="0" w:type="dxa"/>
              <w:left w:w="0" w:type="dxa"/>
              <w:bottom w:w="0" w:type="dxa"/>
              <w:right w:w="28" w:type="dxa"/>
            </w:tcMar>
            <w:vAlign w:val="bottom"/>
          </w:tcPr>
          <w:p w14:paraId="788C3F4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top w:val="nil"/>
            </w:tcBorders>
            <w:shd w:val="clear" w:color="auto" w:fill="auto"/>
            <w:noWrap/>
            <w:tcMar>
              <w:top w:w="0" w:type="dxa"/>
              <w:left w:w="0" w:type="dxa"/>
              <w:bottom w:w="0" w:type="dxa"/>
              <w:right w:w="28" w:type="dxa"/>
            </w:tcMar>
            <w:vAlign w:val="bottom"/>
          </w:tcPr>
          <w:p w14:paraId="3764A39E"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r>
      <w:tr w:rsidR="00F76692" w:rsidRPr="00945189" w14:paraId="3DD399FA" w14:textId="77777777" w:rsidTr="00945189">
        <w:trPr>
          <w:trHeight w:val="240"/>
        </w:trPr>
        <w:tc>
          <w:tcPr>
            <w:tcW w:w="2410" w:type="dxa"/>
            <w:shd w:val="clear" w:color="auto" w:fill="auto"/>
            <w:noWrap/>
            <w:tcMar>
              <w:top w:w="0" w:type="dxa"/>
              <w:left w:w="0" w:type="dxa"/>
              <w:bottom w:w="0" w:type="dxa"/>
              <w:right w:w="28" w:type="dxa"/>
            </w:tcMar>
          </w:tcPr>
          <w:p w14:paraId="4BC2B031" w14:textId="77777777" w:rsidR="00F76692" w:rsidRPr="00945189" w:rsidRDefault="00F76692" w:rsidP="00945189">
            <w:pPr>
              <w:suppressAutoHyphens w:val="0"/>
              <w:spacing w:before="40" w:after="40" w:line="220" w:lineRule="exact"/>
              <w:ind w:right="113"/>
              <w:rPr>
                <w:sz w:val="18"/>
              </w:rPr>
            </w:pPr>
            <w:r w:rsidRPr="00945189">
              <w:rPr>
                <w:sz w:val="18"/>
              </w:rPr>
              <w:t>Singapore</w:t>
            </w:r>
          </w:p>
        </w:tc>
        <w:tc>
          <w:tcPr>
            <w:tcW w:w="1076" w:type="dxa"/>
            <w:shd w:val="clear" w:color="auto" w:fill="auto"/>
            <w:noWrap/>
            <w:tcMar>
              <w:top w:w="0" w:type="dxa"/>
              <w:left w:w="0" w:type="dxa"/>
              <w:bottom w:w="0" w:type="dxa"/>
              <w:right w:w="28" w:type="dxa"/>
            </w:tcMar>
            <w:vAlign w:val="bottom"/>
          </w:tcPr>
          <w:p w14:paraId="06EE2DEF"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A64CD0A"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shd w:val="clear" w:color="auto" w:fill="auto"/>
            <w:noWrap/>
            <w:tcMar>
              <w:top w:w="0" w:type="dxa"/>
              <w:left w:w="0" w:type="dxa"/>
              <w:bottom w:w="0" w:type="dxa"/>
              <w:right w:w="28" w:type="dxa"/>
            </w:tcMar>
            <w:vAlign w:val="bottom"/>
          </w:tcPr>
          <w:p w14:paraId="081AE0B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0A2B6523"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622B1570" w14:textId="77777777" w:rsidTr="00945189">
        <w:trPr>
          <w:trHeight w:val="240"/>
        </w:trPr>
        <w:tc>
          <w:tcPr>
            <w:tcW w:w="2410" w:type="dxa"/>
            <w:shd w:val="clear" w:color="auto" w:fill="auto"/>
            <w:noWrap/>
            <w:tcMar>
              <w:top w:w="0" w:type="dxa"/>
              <w:left w:w="0" w:type="dxa"/>
              <w:bottom w:w="0" w:type="dxa"/>
              <w:right w:w="28" w:type="dxa"/>
            </w:tcMar>
          </w:tcPr>
          <w:p w14:paraId="79C6D060" w14:textId="77777777" w:rsidR="00F76692" w:rsidRPr="00945189" w:rsidRDefault="00F76692" w:rsidP="00945189">
            <w:pPr>
              <w:suppressAutoHyphens w:val="0"/>
              <w:spacing w:before="40" w:after="40" w:line="220" w:lineRule="exact"/>
              <w:ind w:right="113"/>
              <w:rPr>
                <w:sz w:val="18"/>
              </w:rPr>
            </w:pPr>
            <w:r w:rsidRPr="00945189">
              <w:rPr>
                <w:sz w:val="18"/>
              </w:rPr>
              <w:t>Syrian Arab Republic</w:t>
            </w:r>
          </w:p>
        </w:tc>
        <w:tc>
          <w:tcPr>
            <w:tcW w:w="1076" w:type="dxa"/>
            <w:shd w:val="clear" w:color="auto" w:fill="auto"/>
            <w:noWrap/>
            <w:tcMar>
              <w:top w:w="0" w:type="dxa"/>
              <w:left w:w="0" w:type="dxa"/>
              <w:bottom w:w="0" w:type="dxa"/>
              <w:right w:w="28" w:type="dxa"/>
            </w:tcMar>
            <w:vAlign w:val="bottom"/>
          </w:tcPr>
          <w:p w14:paraId="5B34FACB" w14:textId="77777777" w:rsidR="00F76692" w:rsidRPr="00945189" w:rsidRDefault="00F76692" w:rsidP="00945189">
            <w:pPr>
              <w:suppressAutoHyphens w:val="0"/>
              <w:spacing w:before="40" w:after="40" w:line="220" w:lineRule="exact"/>
              <w:ind w:right="113"/>
              <w:jc w:val="right"/>
              <w:rPr>
                <w:sz w:val="18"/>
              </w:rPr>
            </w:pPr>
            <w:r w:rsidRPr="00945189">
              <w:rPr>
                <w:sz w:val="18"/>
              </w:rPr>
              <w:t>24</w:t>
            </w:r>
          </w:p>
        </w:tc>
        <w:tc>
          <w:tcPr>
            <w:tcW w:w="1147" w:type="dxa"/>
            <w:shd w:val="clear" w:color="auto" w:fill="auto"/>
            <w:noWrap/>
            <w:tcMar>
              <w:top w:w="0" w:type="dxa"/>
              <w:left w:w="0" w:type="dxa"/>
              <w:bottom w:w="0" w:type="dxa"/>
              <w:right w:w="28" w:type="dxa"/>
            </w:tcMar>
            <w:vAlign w:val="bottom"/>
          </w:tcPr>
          <w:p w14:paraId="1A862AC5" w14:textId="77777777" w:rsidR="00F76692" w:rsidRPr="00945189" w:rsidRDefault="00F76692" w:rsidP="00945189">
            <w:pPr>
              <w:suppressAutoHyphens w:val="0"/>
              <w:spacing w:before="40" w:after="40" w:line="220" w:lineRule="exact"/>
              <w:ind w:right="113"/>
              <w:jc w:val="right"/>
              <w:rPr>
                <w:sz w:val="18"/>
              </w:rPr>
            </w:pPr>
            <w:r w:rsidRPr="00945189">
              <w:rPr>
                <w:sz w:val="18"/>
              </w:rPr>
              <w:t>40</w:t>
            </w:r>
          </w:p>
        </w:tc>
        <w:tc>
          <w:tcPr>
            <w:tcW w:w="1538" w:type="dxa"/>
            <w:shd w:val="clear" w:color="auto" w:fill="auto"/>
            <w:noWrap/>
            <w:tcMar>
              <w:top w:w="0" w:type="dxa"/>
              <w:left w:w="0" w:type="dxa"/>
              <w:bottom w:w="0" w:type="dxa"/>
              <w:right w:w="28" w:type="dxa"/>
            </w:tcMar>
            <w:vAlign w:val="bottom"/>
          </w:tcPr>
          <w:p w14:paraId="2823860F"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c>
          <w:tcPr>
            <w:tcW w:w="1199" w:type="dxa"/>
            <w:shd w:val="clear" w:color="auto" w:fill="auto"/>
            <w:noWrap/>
            <w:tcMar>
              <w:top w:w="0" w:type="dxa"/>
              <w:left w:w="0" w:type="dxa"/>
              <w:bottom w:w="0" w:type="dxa"/>
              <w:right w:w="28" w:type="dxa"/>
            </w:tcMar>
            <w:vAlign w:val="bottom"/>
          </w:tcPr>
          <w:p w14:paraId="75DAB3A7" w14:textId="77777777" w:rsidR="00F76692" w:rsidRPr="00945189" w:rsidRDefault="00F76692" w:rsidP="00945189">
            <w:pPr>
              <w:suppressAutoHyphens w:val="0"/>
              <w:spacing w:before="40" w:after="40" w:line="220" w:lineRule="exact"/>
              <w:ind w:right="113"/>
              <w:jc w:val="right"/>
              <w:rPr>
                <w:sz w:val="18"/>
              </w:rPr>
            </w:pPr>
            <w:r w:rsidRPr="00945189">
              <w:rPr>
                <w:sz w:val="18"/>
              </w:rPr>
              <w:t>78</w:t>
            </w:r>
          </w:p>
        </w:tc>
      </w:tr>
      <w:tr w:rsidR="00F76692" w:rsidRPr="00945189" w14:paraId="355762A0" w14:textId="77777777" w:rsidTr="00945189">
        <w:trPr>
          <w:trHeight w:val="240"/>
        </w:trPr>
        <w:tc>
          <w:tcPr>
            <w:tcW w:w="2410" w:type="dxa"/>
            <w:shd w:val="clear" w:color="auto" w:fill="auto"/>
            <w:noWrap/>
            <w:tcMar>
              <w:top w:w="0" w:type="dxa"/>
              <w:left w:w="0" w:type="dxa"/>
              <w:bottom w:w="0" w:type="dxa"/>
              <w:right w:w="28" w:type="dxa"/>
            </w:tcMar>
          </w:tcPr>
          <w:p w14:paraId="29E248A0" w14:textId="77777777" w:rsidR="00F76692" w:rsidRPr="00945189" w:rsidRDefault="00F76692" w:rsidP="00945189">
            <w:pPr>
              <w:suppressAutoHyphens w:val="0"/>
              <w:spacing w:before="40" w:after="40" w:line="220" w:lineRule="exact"/>
              <w:ind w:right="113"/>
              <w:rPr>
                <w:sz w:val="18"/>
              </w:rPr>
            </w:pPr>
            <w:r w:rsidRPr="00945189">
              <w:rPr>
                <w:sz w:val="18"/>
              </w:rPr>
              <w:t>Sri Lanka</w:t>
            </w:r>
          </w:p>
        </w:tc>
        <w:tc>
          <w:tcPr>
            <w:tcW w:w="1076" w:type="dxa"/>
            <w:shd w:val="clear" w:color="auto" w:fill="auto"/>
            <w:noWrap/>
            <w:tcMar>
              <w:top w:w="0" w:type="dxa"/>
              <w:left w:w="0" w:type="dxa"/>
              <w:bottom w:w="0" w:type="dxa"/>
              <w:right w:w="28" w:type="dxa"/>
            </w:tcMar>
            <w:vAlign w:val="bottom"/>
          </w:tcPr>
          <w:p w14:paraId="6908DAEB"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13C35D7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48E45306"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7A51F600"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r>
      <w:tr w:rsidR="00F76692" w:rsidRPr="00945189" w14:paraId="225D548C" w14:textId="77777777" w:rsidTr="00945189">
        <w:trPr>
          <w:trHeight w:val="240"/>
        </w:trPr>
        <w:tc>
          <w:tcPr>
            <w:tcW w:w="2410" w:type="dxa"/>
            <w:shd w:val="clear" w:color="auto" w:fill="auto"/>
            <w:noWrap/>
            <w:tcMar>
              <w:top w:w="0" w:type="dxa"/>
              <w:left w:w="0" w:type="dxa"/>
              <w:bottom w:w="0" w:type="dxa"/>
              <w:right w:w="28" w:type="dxa"/>
            </w:tcMar>
          </w:tcPr>
          <w:p w14:paraId="746F5B14" w14:textId="77777777" w:rsidR="00F76692" w:rsidRPr="00945189" w:rsidRDefault="00F76692" w:rsidP="00945189">
            <w:pPr>
              <w:suppressAutoHyphens w:val="0"/>
              <w:spacing w:before="40" w:after="40" w:line="220" w:lineRule="exact"/>
              <w:ind w:right="113"/>
              <w:rPr>
                <w:sz w:val="18"/>
              </w:rPr>
            </w:pPr>
            <w:r w:rsidRPr="00945189">
              <w:rPr>
                <w:sz w:val="18"/>
              </w:rPr>
              <w:t>South Africa</w:t>
            </w:r>
          </w:p>
        </w:tc>
        <w:tc>
          <w:tcPr>
            <w:tcW w:w="1076" w:type="dxa"/>
            <w:shd w:val="clear" w:color="auto" w:fill="auto"/>
            <w:noWrap/>
            <w:tcMar>
              <w:top w:w="0" w:type="dxa"/>
              <w:left w:w="0" w:type="dxa"/>
              <w:bottom w:w="0" w:type="dxa"/>
              <w:right w:w="28" w:type="dxa"/>
            </w:tcMar>
            <w:vAlign w:val="bottom"/>
          </w:tcPr>
          <w:p w14:paraId="6F060EFD" w14:textId="77777777" w:rsidR="00F76692" w:rsidRPr="00945189" w:rsidRDefault="00F76692" w:rsidP="00945189">
            <w:pPr>
              <w:suppressAutoHyphens w:val="0"/>
              <w:spacing w:before="40" w:after="40" w:line="220" w:lineRule="exact"/>
              <w:ind w:right="113"/>
              <w:jc w:val="right"/>
              <w:rPr>
                <w:sz w:val="18"/>
              </w:rPr>
            </w:pPr>
            <w:r w:rsidRPr="00945189">
              <w:rPr>
                <w:sz w:val="18"/>
              </w:rPr>
              <w:t>17</w:t>
            </w:r>
          </w:p>
        </w:tc>
        <w:tc>
          <w:tcPr>
            <w:tcW w:w="1147" w:type="dxa"/>
            <w:shd w:val="clear" w:color="auto" w:fill="auto"/>
            <w:noWrap/>
            <w:tcMar>
              <w:top w:w="0" w:type="dxa"/>
              <w:left w:w="0" w:type="dxa"/>
              <w:bottom w:w="0" w:type="dxa"/>
              <w:right w:w="28" w:type="dxa"/>
            </w:tcMar>
            <w:vAlign w:val="bottom"/>
          </w:tcPr>
          <w:p w14:paraId="567A0282" w14:textId="77777777" w:rsidR="00F76692" w:rsidRPr="00945189" w:rsidRDefault="00F76692" w:rsidP="00945189">
            <w:pPr>
              <w:suppressAutoHyphens w:val="0"/>
              <w:spacing w:before="40" w:after="40" w:line="220" w:lineRule="exact"/>
              <w:ind w:right="113"/>
              <w:jc w:val="right"/>
              <w:rPr>
                <w:sz w:val="18"/>
              </w:rPr>
            </w:pPr>
            <w:r w:rsidRPr="00945189">
              <w:rPr>
                <w:sz w:val="18"/>
              </w:rPr>
              <w:t>25</w:t>
            </w:r>
          </w:p>
        </w:tc>
        <w:tc>
          <w:tcPr>
            <w:tcW w:w="1538" w:type="dxa"/>
            <w:shd w:val="clear" w:color="auto" w:fill="auto"/>
            <w:noWrap/>
            <w:tcMar>
              <w:top w:w="0" w:type="dxa"/>
              <w:left w:w="0" w:type="dxa"/>
              <w:bottom w:w="0" w:type="dxa"/>
              <w:right w:w="28" w:type="dxa"/>
            </w:tcMar>
            <w:vAlign w:val="bottom"/>
          </w:tcPr>
          <w:p w14:paraId="21BF2625"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99" w:type="dxa"/>
            <w:shd w:val="clear" w:color="auto" w:fill="auto"/>
            <w:noWrap/>
            <w:tcMar>
              <w:top w:w="0" w:type="dxa"/>
              <w:left w:w="0" w:type="dxa"/>
              <w:bottom w:w="0" w:type="dxa"/>
              <w:right w:w="28" w:type="dxa"/>
            </w:tcMar>
            <w:vAlign w:val="bottom"/>
          </w:tcPr>
          <w:p w14:paraId="3D272904" w14:textId="77777777" w:rsidR="00F76692" w:rsidRPr="00945189" w:rsidRDefault="00F76692" w:rsidP="00945189">
            <w:pPr>
              <w:suppressAutoHyphens w:val="0"/>
              <w:spacing w:before="40" w:after="40" w:line="220" w:lineRule="exact"/>
              <w:ind w:right="113"/>
              <w:jc w:val="right"/>
              <w:rPr>
                <w:sz w:val="18"/>
              </w:rPr>
            </w:pPr>
            <w:r w:rsidRPr="00945189">
              <w:rPr>
                <w:sz w:val="18"/>
              </w:rPr>
              <w:t>47</w:t>
            </w:r>
          </w:p>
        </w:tc>
      </w:tr>
      <w:tr w:rsidR="00F76692" w:rsidRPr="00945189" w14:paraId="7AE3600C" w14:textId="77777777" w:rsidTr="00945189">
        <w:trPr>
          <w:trHeight w:val="240"/>
        </w:trPr>
        <w:tc>
          <w:tcPr>
            <w:tcW w:w="2410" w:type="dxa"/>
            <w:shd w:val="clear" w:color="auto" w:fill="auto"/>
            <w:noWrap/>
            <w:tcMar>
              <w:top w:w="0" w:type="dxa"/>
              <w:left w:w="0" w:type="dxa"/>
              <w:bottom w:w="0" w:type="dxa"/>
              <w:right w:w="28" w:type="dxa"/>
            </w:tcMar>
          </w:tcPr>
          <w:p w14:paraId="71814D62" w14:textId="77777777" w:rsidR="00F76692" w:rsidRPr="00945189" w:rsidRDefault="00F76692" w:rsidP="00945189">
            <w:pPr>
              <w:suppressAutoHyphens w:val="0"/>
              <w:spacing w:before="40" w:after="40" w:line="220" w:lineRule="exact"/>
              <w:ind w:right="113"/>
              <w:rPr>
                <w:sz w:val="18"/>
              </w:rPr>
            </w:pPr>
            <w:r w:rsidRPr="00945189">
              <w:rPr>
                <w:sz w:val="18"/>
              </w:rPr>
              <w:t>Sweden</w:t>
            </w:r>
          </w:p>
        </w:tc>
        <w:tc>
          <w:tcPr>
            <w:tcW w:w="1076" w:type="dxa"/>
            <w:shd w:val="clear" w:color="auto" w:fill="auto"/>
            <w:noWrap/>
            <w:tcMar>
              <w:top w:w="0" w:type="dxa"/>
              <w:left w:w="0" w:type="dxa"/>
              <w:bottom w:w="0" w:type="dxa"/>
              <w:right w:w="28" w:type="dxa"/>
            </w:tcMar>
            <w:vAlign w:val="bottom"/>
          </w:tcPr>
          <w:p w14:paraId="0882903B"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c>
          <w:tcPr>
            <w:tcW w:w="1147" w:type="dxa"/>
            <w:shd w:val="clear" w:color="auto" w:fill="auto"/>
            <w:noWrap/>
            <w:tcMar>
              <w:top w:w="0" w:type="dxa"/>
              <w:left w:w="0" w:type="dxa"/>
              <w:bottom w:w="0" w:type="dxa"/>
              <w:right w:w="28" w:type="dxa"/>
            </w:tcMar>
            <w:vAlign w:val="bottom"/>
          </w:tcPr>
          <w:p w14:paraId="13E3E301" w14:textId="77777777" w:rsidR="00F76692" w:rsidRPr="00945189" w:rsidRDefault="00F76692" w:rsidP="00945189">
            <w:pPr>
              <w:suppressAutoHyphens w:val="0"/>
              <w:spacing w:before="40" w:after="40" w:line="220" w:lineRule="exact"/>
              <w:ind w:right="113"/>
              <w:jc w:val="right"/>
              <w:rPr>
                <w:sz w:val="18"/>
              </w:rPr>
            </w:pPr>
            <w:r w:rsidRPr="00945189">
              <w:rPr>
                <w:sz w:val="18"/>
              </w:rPr>
              <w:t>31</w:t>
            </w:r>
          </w:p>
        </w:tc>
        <w:tc>
          <w:tcPr>
            <w:tcW w:w="1538" w:type="dxa"/>
            <w:shd w:val="clear" w:color="auto" w:fill="auto"/>
            <w:noWrap/>
            <w:tcMar>
              <w:top w:w="0" w:type="dxa"/>
              <w:left w:w="0" w:type="dxa"/>
              <w:bottom w:w="0" w:type="dxa"/>
              <w:right w:w="28" w:type="dxa"/>
            </w:tcMar>
            <w:vAlign w:val="bottom"/>
          </w:tcPr>
          <w:p w14:paraId="2888605A"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99" w:type="dxa"/>
            <w:shd w:val="clear" w:color="auto" w:fill="auto"/>
            <w:noWrap/>
            <w:tcMar>
              <w:top w:w="0" w:type="dxa"/>
              <w:left w:w="0" w:type="dxa"/>
              <w:bottom w:w="0" w:type="dxa"/>
              <w:right w:w="28" w:type="dxa"/>
            </w:tcMar>
            <w:vAlign w:val="bottom"/>
          </w:tcPr>
          <w:p w14:paraId="12E51F03" w14:textId="77777777" w:rsidR="00F76692" w:rsidRPr="00945189" w:rsidRDefault="00F76692" w:rsidP="00945189">
            <w:pPr>
              <w:suppressAutoHyphens w:val="0"/>
              <w:spacing w:before="40" w:after="40" w:line="220" w:lineRule="exact"/>
              <w:ind w:right="113"/>
              <w:jc w:val="right"/>
              <w:rPr>
                <w:sz w:val="18"/>
              </w:rPr>
            </w:pPr>
            <w:r w:rsidRPr="00945189">
              <w:rPr>
                <w:sz w:val="18"/>
              </w:rPr>
              <w:t>49</w:t>
            </w:r>
          </w:p>
        </w:tc>
      </w:tr>
      <w:tr w:rsidR="00F76692" w:rsidRPr="00945189" w14:paraId="50C4FB5C" w14:textId="77777777" w:rsidTr="00945189">
        <w:trPr>
          <w:trHeight w:val="240"/>
        </w:trPr>
        <w:tc>
          <w:tcPr>
            <w:tcW w:w="2410" w:type="dxa"/>
            <w:shd w:val="clear" w:color="auto" w:fill="auto"/>
            <w:noWrap/>
            <w:tcMar>
              <w:top w:w="0" w:type="dxa"/>
              <w:left w:w="0" w:type="dxa"/>
              <w:bottom w:w="0" w:type="dxa"/>
              <w:right w:w="28" w:type="dxa"/>
            </w:tcMar>
          </w:tcPr>
          <w:p w14:paraId="7FE8A1C5" w14:textId="77777777" w:rsidR="00F76692" w:rsidRPr="00945189" w:rsidRDefault="00F76692" w:rsidP="00945189">
            <w:pPr>
              <w:suppressAutoHyphens w:val="0"/>
              <w:spacing w:before="40" w:after="40" w:line="220" w:lineRule="exact"/>
              <w:ind w:right="113"/>
              <w:rPr>
                <w:sz w:val="18"/>
              </w:rPr>
            </w:pPr>
            <w:r w:rsidRPr="00945189">
              <w:rPr>
                <w:sz w:val="18"/>
              </w:rPr>
              <w:t>Switzerland</w:t>
            </w:r>
          </w:p>
        </w:tc>
        <w:tc>
          <w:tcPr>
            <w:tcW w:w="1076" w:type="dxa"/>
            <w:shd w:val="clear" w:color="auto" w:fill="auto"/>
            <w:noWrap/>
            <w:tcMar>
              <w:top w:w="0" w:type="dxa"/>
              <w:left w:w="0" w:type="dxa"/>
              <w:bottom w:w="0" w:type="dxa"/>
              <w:right w:w="28" w:type="dxa"/>
            </w:tcMar>
            <w:vAlign w:val="bottom"/>
          </w:tcPr>
          <w:p w14:paraId="1A92F4AF" w14:textId="77777777" w:rsidR="00F76692" w:rsidRPr="00945189" w:rsidRDefault="00F76692" w:rsidP="00945189">
            <w:pPr>
              <w:suppressAutoHyphens w:val="0"/>
              <w:spacing w:before="40" w:after="40" w:line="220" w:lineRule="exact"/>
              <w:ind w:right="113"/>
              <w:jc w:val="right"/>
              <w:rPr>
                <w:sz w:val="18"/>
              </w:rPr>
            </w:pPr>
            <w:r w:rsidRPr="00945189">
              <w:rPr>
                <w:sz w:val="18"/>
              </w:rPr>
              <w:t>30</w:t>
            </w:r>
          </w:p>
        </w:tc>
        <w:tc>
          <w:tcPr>
            <w:tcW w:w="1147" w:type="dxa"/>
            <w:shd w:val="clear" w:color="auto" w:fill="auto"/>
            <w:noWrap/>
            <w:tcMar>
              <w:top w:w="0" w:type="dxa"/>
              <w:left w:w="0" w:type="dxa"/>
              <w:bottom w:w="0" w:type="dxa"/>
              <w:right w:w="28" w:type="dxa"/>
            </w:tcMar>
            <w:vAlign w:val="bottom"/>
          </w:tcPr>
          <w:p w14:paraId="12C1A9A1" w14:textId="77777777" w:rsidR="00F76692" w:rsidRPr="00945189" w:rsidRDefault="00F76692" w:rsidP="00945189">
            <w:pPr>
              <w:suppressAutoHyphens w:val="0"/>
              <w:spacing w:before="40" w:after="40" w:line="220" w:lineRule="exact"/>
              <w:ind w:right="113"/>
              <w:jc w:val="right"/>
              <w:rPr>
                <w:sz w:val="18"/>
              </w:rPr>
            </w:pPr>
            <w:r w:rsidRPr="00945189">
              <w:rPr>
                <w:sz w:val="18"/>
              </w:rPr>
              <w:t>52</w:t>
            </w:r>
          </w:p>
        </w:tc>
        <w:tc>
          <w:tcPr>
            <w:tcW w:w="1538" w:type="dxa"/>
            <w:shd w:val="clear" w:color="auto" w:fill="auto"/>
            <w:noWrap/>
            <w:tcMar>
              <w:top w:w="0" w:type="dxa"/>
              <w:left w:w="0" w:type="dxa"/>
              <w:bottom w:w="0" w:type="dxa"/>
              <w:right w:w="28" w:type="dxa"/>
            </w:tcMar>
            <w:vAlign w:val="bottom"/>
          </w:tcPr>
          <w:p w14:paraId="2A9546FA" w14:textId="77777777" w:rsidR="00F76692" w:rsidRPr="00945189" w:rsidRDefault="00F76692" w:rsidP="00945189">
            <w:pPr>
              <w:suppressAutoHyphens w:val="0"/>
              <w:spacing w:before="40" w:after="40" w:line="220" w:lineRule="exact"/>
              <w:ind w:right="113"/>
              <w:jc w:val="right"/>
              <w:rPr>
                <w:sz w:val="18"/>
              </w:rPr>
            </w:pPr>
            <w:r w:rsidRPr="00945189">
              <w:rPr>
                <w:sz w:val="18"/>
              </w:rPr>
              <w:t>14</w:t>
            </w:r>
          </w:p>
        </w:tc>
        <w:tc>
          <w:tcPr>
            <w:tcW w:w="1199" w:type="dxa"/>
            <w:shd w:val="clear" w:color="auto" w:fill="auto"/>
            <w:noWrap/>
            <w:tcMar>
              <w:top w:w="0" w:type="dxa"/>
              <w:left w:w="0" w:type="dxa"/>
              <w:bottom w:w="0" w:type="dxa"/>
              <w:right w:w="28" w:type="dxa"/>
            </w:tcMar>
            <w:vAlign w:val="bottom"/>
          </w:tcPr>
          <w:p w14:paraId="3BD0B538" w14:textId="77777777" w:rsidR="00F76692" w:rsidRPr="00945189" w:rsidRDefault="00F76692" w:rsidP="00945189">
            <w:pPr>
              <w:suppressAutoHyphens w:val="0"/>
              <w:spacing w:before="40" w:after="40" w:line="220" w:lineRule="exact"/>
              <w:ind w:right="113"/>
              <w:jc w:val="right"/>
              <w:rPr>
                <w:sz w:val="18"/>
              </w:rPr>
            </w:pPr>
            <w:r w:rsidRPr="00945189">
              <w:rPr>
                <w:sz w:val="18"/>
              </w:rPr>
              <w:t>96</w:t>
            </w:r>
          </w:p>
        </w:tc>
      </w:tr>
      <w:tr w:rsidR="00F76692" w:rsidRPr="00945189" w14:paraId="20AEDBF6" w14:textId="77777777" w:rsidTr="00945189">
        <w:trPr>
          <w:trHeight w:val="240"/>
        </w:trPr>
        <w:tc>
          <w:tcPr>
            <w:tcW w:w="2410" w:type="dxa"/>
            <w:shd w:val="clear" w:color="auto" w:fill="auto"/>
            <w:noWrap/>
            <w:tcMar>
              <w:top w:w="0" w:type="dxa"/>
              <w:left w:w="0" w:type="dxa"/>
              <w:bottom w:w="0" w:type="dxa"/>
              <w:right w:w="28" w:type="dxa"/>
            </w:tcMar>
          </w:tcPr>
          <w:p w14:paraId="2FEBE658" w14:textId="77777777" w:rsidR="00F76692" w:rsidRPr="00945189" w:rsidRDefault="00F76692" w:rsidP="00945189">
            <w:pPr>
              <w:suppressAutoHyphens w:val="0"/>
              <w:spacing w:before="40" w:after="40" w:line="220" w:lineRule="exact"/>
              <w:ind w:right="113"/>
              <w:rPr>
                <w:sz w:val="18"/>
              </w:rPr>
            </w:pPr>
            <w:r w:rsidRPr="00945189">
              <w:rPr>
                <w:sz w:val="18"/>
              </w:rPr>
              <w:t>Thailand</w:t>
            </w:r>
          </w:p>
        </w:tc>
        <w:tc>
          <w:tcPr>
            <w:tcW w:w="1076" w:type="dxa"/>
            <w:shd w:val="clear" w:color="auto" w:fill="auto"/>
            <w:noWrap/>
            <w:tcMar>
              <w:top w:w="0" w:type="dxa"/>
              <w:left w:w="0" w:type="dxa"/>
              <w:bottom w:w="0" w:type="dxa"/>
              <w:right w:w="28" w:type="dxa"/>
            </w:tcMar>
            <w:vAlign w:val="bottom"/>
          </w:tcPr>
          <w:p w14:paraId="07F0835B"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147" w:type="dxa"/>
            <w:shd w:val="clear" w:color="auto" w:fill="auto"/>
            <w:noWrap/>
            <w:tcMar>
              <w:top w:w="0" w:type="dxa"/>
              <w:left w:w="0" w:type="dxa"/>
              <w:bottom w:w="0" w:type="dxa"/>
              <w:right w:w="28" w:type="dxa"/>
            </w:tcMar>
            <w:vAlign w:val="bottom"/>
          </w:tcPr>
          <w:p w14:paraId="30EBF52E" w14:textId="77777777" w:rsidR="00F76692" w:rsidRPr="00945189" w:rsidRDefault="00F76692" w:rsidP="00945189">
            <w:pPr>
              <w:suppressAutoHyphens w:val="0"/>
              <w:spacing w:before="40" w:after="40" w:line="220" w:lineRule="exact"/>
              <w:ind w:right="113"/>
              <w:jc w:val="right"/>
              <w:rPr>
                <w:sz w:val="18"/>
              </w:rPr>
            </w:pPr>
            <w:r w:rsidRPr="00945189">
              <w:rPr>
                <w:sz w:val="18"/>
              </w:rPr>
              <w:t>11</w:t>
            </w:r>
          </w:p>
        </w:tc>
        <w:tc>
          <w:tcPr>
            <w:tcW w:w="1538" w:type="dxa"/>
            <w:shd w:val="clear" w:color="auto" w:fill="auto"/>
            <w:noWrap/>
            <w:tcMar>
              <w:top w:w="0" w:type="dxa"/>
              <w:left w:w="0" w:type="dxa"/>
              <w:bottom w:w="0" w:type="dxa"/>
              <w:right w:w="28" w:type="dxa"/>
            </w:tcMar>
            <w:vAlign w:val="bottom"/>
          </w:tcPr>
          <w:p w14:paraId="6729A540"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99" w:type="dxa"/>
            <w:shd w:val="clear" w:color="auto" w:fill="auto"/>
            <w:noWrap/>
            <w:tcMar>
              <w:top w:w="0" w:type="dxa"/>
              <w:left w:w="0" w:type="dxa"/>
              <w:bottom w:w="0" w:type="dxa"/>
              <w:right w:w="28" w:type="dxa"/>
            </w:tcMar>
            <w:vAlign w:val="bottom"/>
          </w:tcPr>
          <w:p w14:paraId="43B5634A"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r>
      <w:tr w:rsidR="00F76692" w:rsidRPr="00945189" w14:paraId="3AD78AF4" w14:textId="77777777" w:rsidTr="00945189">
        <w:trPr>
          <w:trHeight w:val="240"/>
        </w:trPr>
        <w:tc>
          <w:tcPr>
            <w:tcW w:w="2410" w:type="dxa"/>
            <w:shd w:val="clear" w:color="auto" w:fill="auto"/>
            <w:noWrap/>
            <w:tcMar>
              <w:top w:w="0" w:type="dxa"/>
              <w:left w:w="0" w:type="dxa"/>
              <w:bottom w:w="0" w:type="dxa"/>
              <w:right w:w="28" w:type="dxa"/>
            </w:tcMar>
          </w:tcPr>
          <w:p w14:paraId="6F392A2E" w14:textId="77777777" w:rsidR="00F76692" w:rsidRPr="00945189" w:rsidRDefault="00F76692" w:rsidP="00945189">
            <w:pPr>
              <w:suppressAutoHyphens w:val="0"/>
              <w:spacing w:before="40" w:after="40" w:line="220" w:lineRule="exact"/>
              <w:ind w:right="113"/>
              <w:rPr>
                <w:sz w:val="18"/>
              </w:rPr>
            </w:pPr>
            <w:r w:rsidRPr="00945189">
              <w:rPr>
                <w:sz w:val="18"/>
              </w:rPr>
              <w:t>Taiwan Province of China</w:t>
            </w:r>
          </w:p>
        </w:tc>
        <w:tc>
          <w:tcPr>
            <w:tcW w:w="1076" w:type="dxa"/>
            <w:shd w:val="clear" w:color="auto" w:fill="auto"/>
            <w:noWrap/>
            <w:tcMar>
              <w:top w:w="0" w:type="dxa"/>
              <w:left w:w="0" w:type="dxa"/>
              <w:bottom w:w="0" w:type="dxa"/>
              <w:right w:w="28" w:type="dxa"/>
            </w:tcMar>
            <w:vAlign w:val="bottom"/>
          </w:tcPr>
          <w:p w14:paraId="7F14214A"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147" w:type="dxa"/>
            <w:shd w:val="clear" w:color="auto" w:fill="auto"/>
            <w:noWrap/>
            <w:tcMar>
              <w:top w:w="0" w:type="dxa"/>
              <w:left w:w="0" w:type="dxa"/>
              <w:bottom w:w="0" w:type="dxa"/>
              <w:right w:w="28" w:type="dxa"/>
            </w:tcMar>
            <w:vAlign w:val="bottom"/>
          </w:tcPr>
          <w:p w14:paraId="424E1A61" w14:textId="77777777" w:rsidR="00F76692" w:rsidRPr="00945189" w:rsidRDefault="00F76692" w:rsidP="00945189">
            <w:pPr>
              <w:suppressAutoHyphens w:val="0"/>
              <w:spacing w:before="40" w:after="40" w:line="220" w:lineRule="exact"/>
              <w:ind w:right="113"/>
              <w:jc w:val="right"/>
              <w:rPr>
                <w:sz w:val="18"/>
              </w:rPr>
            </w:pPr>
            <w:r w:rsidRPr="00945189">
              <w:rPr>
                <w:sz w:val="18"/>
              </w:rPr>
              <w:t>18</w:t>
            </w:r>
          </w:p>
        </w:tc>
        <w:tc>
          <w:tcPr>
            <w:tcW w:w="1538" w:type="dxa"/>
            <w:shd w:val="clear" w:color="auto" w:fill="auto"/>
            <w:noWrap/>
            <w:tcMar>
              <w:top w:w="0" w:type="dxa"/>
              <w:left w:w="0" w:type="dxa"/>
              <w:bottom w:w="0" w:type="dxa"/>
              <w:right w:w="28" w:type="dxa"/>
            </w:tcMar>
            <w:vAlign w:val="bottom"/>
          </w:tcPr>
          <w:p w14:paraId="4956D6E0"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99" w:type="dxa"/>
            <w:shd w:val="clear" w:color="auto" w:fill="auto"/>
            <w:noWrap/>
            <w:tcMar>
              <w:top w:w="0" w:type="dxa"/>
              <w:left w:w="0" w:type="dxa"/>
              <w:bottom w:w="0" w:type="dxa"/>
              <w:right w:w="28" w:type="dxa"/>
            </w:tcMar>
            <w:vAlign w:val="bottom"/>
          </w:tcPr>
          <w:p w14:paraId="237E2ED6" w14:textId="77777777" w:rsidR="00F76692" w:rsidRPr="00945189" w:rsidRDefault="00F76692" w:rsidP="00945189">
            <w:pPr>
              <w:suppressAutoHyphens w:val="0"/>
              <w:spacing w:before="40" w:after="40" w:line="220" w:lineRule="exact"/>
              <w:ind w:right="113"/>
              <w:jc w:val="right"/>
              <w:rPr>
                <w:sz w:val="18"/>
              </w:rPr>
            </w:pPr>
            <w:r w:rsidRPr="00945189">
              <w:rPr>
                <w:sz w:val="18"/>
              </w:rPr>
              <w:t>28</w:t>
            </w:r>
          </w:p>
        </w:tc>
      </w:tr>
      <w:tr w:rsidR="00F76692" w:rsidRPr="00945189" w14:paraId="1D65815B" w14:textId="77777777" w:rsidTr="00945189">
        <w:trPr>
          <w:trHeight w:val="240"/>
        </w:trPr>
        <w:tc>
          <w:tcPr>
            <w:tcW w:w="2410" w:type="dxa"/>
            <w:shd w:val="clear" w:color="auto" w:fill="auto"/>
            <w:noWrap/>
            <w:tcMar>
              <w:top w:w="0" w:type="dxa"/>
              <w:left w:w="0" w:type="dxa"/>
              <w:bottom w:w="0" w:type="dxa"/>
              <w:right w:w="28" w:type="dxa"/>
            </w:tcMar>
          </w:tcPr>
          <w:p w14:paraId="79FA89DB" w14:textId="77777777" w:rsidR="00F76692" w:rsidRPr="00945189" w:rsidRDefault="00F76692" w:rsidP="00945189">
            <w:pPr>
              <w:suppressAutoHyphens w:val="0"/>
              <w:spacing w:before="40" w:after="40" w:line="220" w:lineRule="exact"/>
              <w:ind w:right="113"/>
              <w:rPr>
                <w:sz w:val="18"/>
              </w:rPr>
            </w:pPr>
            <w:r w:rsidRPr="00945189">
              <w:rPr>
                <w:sz w:val="18"/>
              </w:rPr>
              <w:t>Taiwan Province of China</w:t>
            </w:r>
          </w:p>
        </w:tc>
        <w:tc>
          <w:tcPr>
            <w:tcW w:w="1076" w:type="dxa"/>
            <w:shd w:val="clear" w:color="auto" w:fill="auto"/>
            <w:noWrap/>
            <w:tcMar>
              <w:top w:w="0" w:type="dxa"/>
              <w:left w:w="0" w:type="dxa"/>
              <w:bottom w:w="0" w:type="dxa"/>
              <w:right w:w="28" w:type="dxa"/>
            </w:tcMar>
            <w:vAlign w:val="bottom"/>
          </w:tcPr>
          <w:p w14:paraId="1B8780E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38682E5A"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538" w:type="dxa"/>
            <w:shd w:val="clear" w:color="auto" w:fill="auto"/>
            <w:noWrap/>
            <w:tcMar>
              <w:top w:w="0" w:type="dxa"/>
              <w:left w:w="0" w:type="dxa"/>
              <w:bottom w:w="0" w:type="dxa"/>
              <w:right w:w="28" w:type="dxa"/>
            </w:tcMar>
            <w:vAlign w:val="bottom"/>
          </w:tcPr>
          <w:p w14:paraId="0FC6FAC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5F8F7417"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r>
      <w:tr w:rsidR="00F76692" w:rsidRPr="00945189" w14:paraId="316D8080" w14:textId="77777777" w:rsidTr="00945189">
        <w:trPr>
          <w:trHeight w:val="240"/>
        </w:trPr>
        <w:tc>
          <w:tcPr>
            <w:tcW w:w="2410" w:type="dxa"/>
            <w:shd w:val="clear" w:color="auto" w:fill="auto"/>
            <w:noWrap/>
            <w:tcMar>
              <w:top w:w="0" w:type="dxa"/>
              <w:left w:w="0" w:type="dxa"/>
              <w:bottom w:w="0" w:type="dxa"/>
              <w:right w:w="28" w:type="dxa"/>
            </w:tcMar>
          </w:tcPr>
          <w:p w14:paraId="5A204238" w14:textId="77777777" w:rsidR="00F76692" w:rsidRPr="00945189" w:rsidRDefault="00F76692" w:rsidP="00945189">
            <w:pPr>
              <w:suppressAutoHyphens w:val="0"/>
              <w:spacing w:before="40" w:after="40" w:line="220" w:lineRule="exact"/>
              <w:ind w:right="113"/>
              <w:rPr>
                <w:sz w:val="18"/>
              </w:rPr>
            </w:pPr>
            <w:r w:rsidRPr="00945189">
              <w:rPr>
                <w:sz w:val="18"/>
              </w:rPr>
              <w:t>Togo</w:t>
            </w:r>
          </w:p>
        </w:tc>
        <w:tc>
          <w:tcPr>
            <w:tcW w:w="1076" w:type="dxa"/>
            <w:shd w:val="clear" w:color="auto" w:fill="auto"/>
            <w:noWrap/>
            <w:tcMar>
              <w:top w:w="0" w:type="dxa"/>
              <w:left w:w="0" w:type="dxa"/>
              <w:bottom w:w="0" w:type="dxa"/>
              <w:right w:w="28" w:type="dxa"/>
            </w:tcMar>
            <w:vAlign w:val="bottom"/>
          </w:tcPr>
          <w:p w14:paraId="22994718"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c>
          <w:tcPr>
            <w:tcW w:w="1147" w:type="dxa"/>
            <w:shd w:val="clear" w:color="auto" w:fill="auto"/>
            <w:noWrap/>
            <w:tcMar>
              <w:top w:w="0" w:type="dxa"/>
              <w:left w:w="0" w:type="dxa"/>
              <w:bottom w:w="0" w:type="dxa"/>
              <w:right w:w="28" w:type="dxa"/>
            </w:tcMar>
            <w:vAlign w:val="bottom"/>
          </w:tcPr>
          <w:p w14:paraId="6D493B02"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538" w:type="dxa"/>
            <w:shd w:val="clear" w:color="auto" w:fill="auto"/>
            <w:noWrap/>
            <w:tcMar>
              <w:top w:w="0" w:type="dxa"/>
              <w:left w:w="0" w:type="dxa"/>
              <w:bottom w:w="0" w:type="dxa"/>
              <w:right w:w="28" w:type="dxa"/>
            </w:tcMar>
            <w:vAlign w:val="bottom"/>
          </w:tcPr>
          <w:p w14:paraId="2D69AD05"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4A1F64DE" w14:textId="77777777" w:rsidR="00F76692" w:rsidRPr="00945189" w:rsidRDefault="00F76692" w:rsidP="00945189">
            <w:pPr>
              <w:suppressAutoHyphens w:val="0"/>
              <w:spacing w:before="40" w:after="40" w:line="220" w:lineRule="exact"/>
              <w:ind w:right="113"/>
              <w:jc w:val="right"/>
              <w:rPr>
                <w:sz w:val="18"/>
              </w:rPr>
            </w:pPr>
            <w:r w:rsidRPr="00945189">
              <w:rPr>
                <w:sz w:val="18"/>
              </w:rPr>
              <w:t>10</w:t>
            </w:r>
          </w:p>
        </w:tc>
      </w:tr>
      <w:tr w:rsidR="00F76692" w:rsidRPr="00945189" w14:paraId="6BA7E313" w14:textId="77777777" w:rsidTr="00945189">
        <w:trPr>
          <w:trHeight w:val="240"/>
        </w:trPr>
        <w:tc>
          <w:tcPr>
            <w:tcW w:w="2410" w:type="dxa"/>
            <w:shd w:val="clear" w:color="auto" w:fill="auto"/>
            <w:noWrap/>
            <w:tcMar>
              <w:top w:w="0" w:type="dxa"/>
              <w:left w:w="0" w:type="dxa"/>
              <w:bottom w:w="0" w:type="dxa"/>
              <w:right w:w="28" w:type="dxa"/>
            </w:tcMar>
          </w:tcPr>
          <w:p w14:paraId="50E77EE6" w14:textId="77777777" w:rsidR="00F76692" w:rsidRPr="00945189" w:rsidRDefault="00F76692" w:rsidP="00945189">
            <w:pPr>
              <w:suppressAutoHyphens w:val="0"/>
              <w:spacing w:before="40" w:after="40" w:line="220" w:lineRule="exact"/>
              <w:ind w:right="113"/>
              <w:rPr>
                <w:sz w:val="18"/>
              </w:rPr>
            </w:pPr>
            <w:r w:rsidRPr="00945189">
              <w:rPr>
                <w:sz w:val="18"/>
              </w:rPr>
              <w:t>Trinidad and Tobago</w:t>
            </w:r>
          </w:p>
        </w:tc>
        <w:tc>
          <w:tcPr>
            <w:tcW w:w="1076" w:type="dxa"/>
            <w:shd w:val="clear" w:color="auto" w:fill="auto"/>
            <w:noWrap/>
            <w:tcMar>
              <w:top w:w="0" w:type="dxa"/>
              <w:left w:w="0" w:type="dxa"/>
              <w:bottom w:w="0" w:type="dxa"/>
              <w:right w:w="28" w:type="dxa"/>
            </w:tcMar>
            <w:vAlign w:val="bottom"/>
          </w:tcPr>
          <w:p w14:paraId="5BFC1392"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7087B5F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215C63C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706B9E61"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r>
      <w:tr w:rsidR="00F76692" w:rsidRPr="00945189" w14:paraId="5687BDFA" w14:textId="77777777" w:rsidTr="00945189">
        <w:trPr>
          <w:trHeight w:val="240"/>
        </w:trPr>
        <w:tc>
          <w:tcPr>
            <w:tcW w:w="2410" w:type="dxa"/>
            <w:shd w:val="clear" w:color="auto" w:fill="auto"/>
            <w:noWrap/>
            <w:tcMar>
              <w:top w:w="0" w:type="dxa"/>
              <w:left w:w="0" w:type="dxa"/>
              <w:bottom w:w="0" w:type="dxa"/>
              <w:right w:w="28" w:type="dxa"/>
            </w:tcMar>
          </w:tcPr>
          <w:p w14:paraId="22BF4937" w14:textId="77777777" w:rsidR="00F76692" w:rsidRPr="00945189" w:rsidRDefault="00F76692" w:rsidP="00945189">
            <w:pPr>
              <w:suppressAutoHyphens w:val="0"/>
              <w:spacing w:before="40" w:after="40" w:line="220" w:lineRule="exact"/>
              <w:ind w:right="113"/>
              <w:rPr>
                <w:sz w:val="18"/>
              </w:rPr>
            </w:pPr>
            <w:r w:rsidRPr="00945189">
              <w:rPr>
                <w:sz w:val="18"/>
              </w:rPr>
              <w:t>Tunisia</w:t>
            </w:r>
          </w:p>
        </w:tc>
        <w:tc>
          <w:tcPr>
            <w:tcW w:w="1076" w:type="dxa"/>
            <w:shd w:val="clear" w:color="auto" w:fill="auto"/>
            <w:noWrap/>
            <w:tcMar>
              <w:top w:w="0" w:type="dxa"/>
              <w:left w:w="0" w:type="dxa"/>
              <w:bottom w:w="0" w:type="dxa"/>
              <w:right w:w="28" w:type="dxa"/>
            </w:tcMar>
            <w:vAlign w:val="bottom"/>
          </w:tcPr>
          <w:p w14:paraId="1F68797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0608330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03997B5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21E7BFF"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7F6AD837" w14:textId="77777777" w:rsidTr="00945189">
        <w:trPr>
          <w:trHeight w:val="240"/>
        </w:trPr>
        <w:tc>
          <w:tcPr>
            <w:tcW w:w="2410" w:type="dxa"/>
            <w:shd w:val="clear" w:color="auto" w:fill="auto"/>
            <w:noWrap/>
            <w:tcMar>
              <w:top w:w="0" w:type="dxa"/>
              <w:left w:w="0" w:type="dxa"/>
              <w:bottom w:w="0" w:type="dxa"/>
              <w:right w:w="28" w:type="dxa"/>
            </w:tcMar>
          </w:tcPr>
          <w:p w14:paraId="308FFF94" w14:textId="77777777" w:rsidR="00F76692" w:rsidRPr="00945189" w:rsidRDefault="00F76692" w:rsidP="00945189">
            <w:pPr>
              <w:suppressAutoHyphens w:val="0"/>
              <w:spacing w:before="40" w:after="40" w:line="220" w:lineRule="exact"/>
              <w:ind w:right="113"/>
              <w:rPr>
                <w:sz w:val="18"/>
              </w:rPr>
            </w:pPr>
            <w:r w:rsidRPr="00945189">
              <w:rPr>
                <w:sz w:val="18"/>
              </w:rPr>
              <w:t>Türkiye</w:t>
            </w:r>
          </w:p>
        </w:tc>
        <w:tc>
          <w:tcPr>
            <w:tcW w:w="1076" w:type="dxa"/>
            <w:shd w:val="clear" w:color="auto" w:fill="auto"/>
            <w:noWrap/>
            <w:tcMar>
              <w:top w:w="0" w:type="dxa"/>
              <w:left w:w="0" w:type="dxa"/>
              <w:bottom w:w="0" w:type="dxa"/>
              <w:right w:w="28" w:type="dxa"/>
            </w:tcMar>
            <w:vAlign w:val="bottom"/>
          </w:tcPr>
          <w:p w14:paraId="1F4CAFDA"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5C0304E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7AE0E3EB"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c>
          <w:tcPr>
            <w:tcW w:w="1199" w:type="dxa"/>
            <w:shd w:val="clear" w:color="auto" w:fill="auto"/>
            <w:noWrap/>
            <w:tcMar>
              <w:top w:w="0" w:type="dxa"/>
              <w:left w:w="0" w:type="dxa"/>
              <w:bottom w:w="0" w:type="dxa"/>
              <w:right w:w="28" w:type="dxa"/>
            </w:tcMar>
            <w:vAlign w:val="bottom"/>
          </w:tcPr>
          <w:p w14:paraId="209496D3" w14:textId="77777777" w:rsidR="00F76692" w:rsidRPr="00945189" w:rsidRDefault="00F76692" w:rsidP="00945189">
            <w:pPr>
              <w:suppressAutoHyphens w:val="0"/>
              <w:spacing w:before="40" w:after="40" w:line="220" w:lineRule="exact"/>
              <w:ind w:right="113"/>
              <w:jc w:val="right"/>
              <w:rPr>
                <w:sz w:val="18"/>
              </w:rPr>
            </w:pPr>
            <w:r w:rsidRPr="00945189">
              <w:rPr>
                <w:sz w:val="18"/>
              </w:rPr>
              <w:t>5</w:t>
            </w:r>
          </w:p>
        </w:tc>
      </w:tr>
      <w:tr w:rsidR="00F76692" w:rsidRPr="00945189" w14:paraId="4D83EAE3" w14:textId="77777777" w:rsidTr="00945189">
        <w:trPr>
          <w:trHeight w:val="240"/>
        </w:trPr>
        <w:tc>
          <w:tcPr>
            <w:tcW w:w="2410" w:type="dxa"/>
            <w:shd w:val="clear" w:color="auto" w:fill="auto"/>
            <w:noWrap/>
            <w:tcMar>
              <w:top w:w="0" w:type="dxa"/>
              <w:left w:w="0" w:type="dxa"/>
              <w:bottom w:w="0" w:type="dxa"/>
              <w:right w:w="28" w:type="dxa"/>
            </w:tcMar>
          </w:tcPr>
          <w:p w14:paraId="40F5C5B1" w14:textId="77777777" w:rsidR="00F76692" w:rsidRPr="00945189" w:rsidRDefault="00F76692" w:rsidP="00945189">
            <w:pPr>
              <w:suppressAutoHyphens w:val="0"/>
              <w:spacing w:before="40" w:after="40" w:line="220" w:lineRule="exact"/>
              <w:ind w:right="113"/>
              <w:rPr>
                <w:sz w:val="18"/>
              </w:rPr>
            </w:pPr>
            <w:r w:rsidRPr="00945189">
              <w:rPr>
                <w:sz w:val="18"/>
              </w:rPr>
              <w:t>Türkiye</w:t>
            </w:r>
          </w:p>
        </w:tc>
        <w:tc>
          <w:tcPr>
            <w:tcW w:w="1076" w:type="dxa"/>
            <w:shd w:val="clear" w:color="auto" w:fill="auto"/>
            <w:noWrap/>
            <w:tcMar>
              <w:top w:w="0" w:type="dxa"/>
              <w:left w:w="0" w:type="dxa"/>
              <w:bottom w:w="0" w:type="dxa"/>
              <w:right w:w="28" w:type="dxa"/>
            </w:tcMar>
            <w:vAlign w:val="bottom"/>
          </w:tcPr>
          <w:p w14:paraId="2FAE0020" w14:textId="77777777" w:rsidR="00F76692" w:rsidRPr="00945189" w:rsidRDefault="00F76692" w:rsidP="00945189">
            <w:pPr>
              <w:suppressAutoHyphens w:val="0"/>
              <w:spacing w:before="40" w:after="40" w:line="220" w:lineRule="exact"/>
              <w:ind w:right="113"/>
              <w:jc w:val="right"/>
              <w:rPr>
                <w:sz w:val="18"/>
              </w:rPr>
            </w:pPr>
            <w:r w:rsidRPr="00945189">
              <w:rPr>
                <w:sz w:val="18"/>
              </w:rPr>
              <w:t>30</w:t>
            </w:r>
          </w:p>
        </w:tc>
        <w:tc>
          <w:tcPr>
            <w:tcW w:w="1147" w:type="dxa"/>
            <w:shd w:val="clear" w:color="auto" w:fill="auto"/>
            <w:noWrap/>
            <w:tcMar>
              <w:top w:w="0" w:type="dxa"/>
              <w:left w:w="0" w:type="dxa"/>
              <w:bottom w:w="0" w:type="dxa"/>
              <w:right w:w="28" w:type="dxa"/>
            </w:tcMar>
            <w:vAlign w:val="bottom"/>
          </w:tcPr>
          <w:p w14:paraId="4147A9E3" w14:textId="77777777" w:rsidR="00F76692" w:rsidRPr="00945189" w:rsidRDefault="00F76692" w:rsidP="00945189">
            <w:pPr>
              <w:suppressAutoHyphens w:val="0"/>
              <w:spacing w:before="40" w:after="40" w:line="220" w:lineRule="exact"/>
              <w:ind w:right="113"/>
              <w:jc w:val="right"/>
              <w:rPr>
                <w:sz w:val="18"/>
              </w:rPr>
            </w:pPr>
            <w:r w:rsidRPr="00945189">
              <w:rPr>
                <w:sz w:val="18"/>
              </w:rPr>
              <w:t>55</w:t>
            </w:r>
          </w:p>
        </w:tc>
        <w:tc>
          <w:tcPr>
            <w:tcW w:w="1538" w:type="dxa"/>
            <w:shd w:val="clear" w:color="auto" w:fill="auto"/>
            <w:noWrap/>
            <w:tcMar>
              <w:top w:w="0" w:type="dxa"/>
              <w:left w:w="0" w:type="dxa"/>
              <w:bottom w:w="0" w:type="dxa"/>
              <w:right w:w="28" w:type="dxa"/>
            </w:tcMar>
            <w:vAlign w:val="bottom"/>
          </w:tcPr>
          <w:p w14:paraId="754D304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2D41B9DC" w14:textId="77777777" w:rsidR="00F76692" w:rsidRPr="00945189" w:rsidRDefault="00F76692" w:rsidP="00945189">
            <w:pPr>
              <w:suppressAutoHyphens w:val="0"/>
              <w:spacing w:before="40" w:after="40" w:line="220" w:lineRule="exact"/>
              <w:ind w:right="113"/>
              <w:jc w:val="right"/>
              <w:rPr>
                <w:sz w:val="18"/>
              </w:rPr>
            </w:pPr>
            <w:r w:rsidRPr="00945189">
              <w:rPr>
                <w:sz w:val="18"/>
              </w:rPr>
              <w:t>86</w:t>
            </w:r>
          </w:p>
        </w:tc>
      </w:tr>
      <w:tr w:rsidR="00F76692" w:rsidRPr="00945189" w14:paraId="1060C7B4" w14:textId="77777777" w:rsidTr="00945189">
        <w:trPr>
          <w:trHeight w:val="240"/>
        </w:trPr>
        <w:tc>
          <w:tcPr>
            <w:tcW w:w="2410" w:type="dxa"/>
            <w:shd w:val="clear" w:color="auto" w:fill="auto"/>
            <w:noWrap/>
            <w:tcMar>
              <w:top w:w="0" w:type="dxa"/>
              <w:left w:w="0" w:type="dxa"/>
              <w:bottom w:w="0" w:type="dxa"/>
              <w:right w:w="28" w:type="dxa"/>
            </w:tcMar>
          </w:tcPr>
          <w:p w14:paraId="58D6E89F" w14:textId="77777777" w:rsidR="00F76692" w:rsidRPr="00945189" w:rsidRDefault="00F76692" w:rsidP="00945189">
            <w:pPr>
              <w:suppressAutoHyphens w:val="0"/>
              <w:spacing w:before="40" w:after="40" w:line="220" w:lineRule="exact"/>
              <w:ind w:right="113"/>
              <w:rPr>
                <w:sz w:val="18"/>
              </w:rPr>
            </w:pPr>
            <w:r w:rsidRPr="00945189">
              <w:rPr>
                <w:sz w:val="18"/>
              </w:rPr>
              <w:t>Ukraine</w:t>
            </w:r>
          </w:p>
        </w:tc>
        <w:tc>
          <w:tcPr>
            <w:tcW w:w="1076" w:type="dxa"/>
            <w:shd w:val="clear" w:color="auto" w:fill="auto"/>
            <w:noWrap/>
            <w:tcMar>
              <w:top w:w="0" w:type="dxa"/>
              <w:left w:w="0" w:type="dxa"/>
              <w:bottom w:w="0" w:type="dxa"/>
              <w:right w:w="28" w:type="dxa"/>
            </w:tcMar>
            <w:vAlign w:val="bottom"/>
          </w:tcPr>
          <w:p w14:paraId="47A6F3A7" w14:textId="77777777" w:rsidR="00F76692" w:rsidRPr="00945189" w:rsidRDefault="00F76692" w:rsidP="00945189">
            <w:pPr>
              <w:suppressAutoHyphens w:val="0"/>
              <w:spacing w:before="40" w:after="40" w:line="220" w:lineRule="exact"/>
              <w:ind w:right="113"/>
              <w:jc w:val="right"/>
              <w:rPr>
                <w:sz w:val="18"/>
              </w:rPr>
            </w:pPr>
            <w:r w:rsidRPr="00945189">
              <w:rPr>
                <w:sz w:val="18"/>
              </w:rPr>
              <w:t>29</w:t>
            </w:r>
          </w:p>
        </w:tc>
        <w:tc>
          <w:tcPr>
            <w:tcW w:w="1147" w:type="dxa"/>
            <w:shd w:val="clear" w:color="auto" w:fill="auto"/>
            <w:noWrap/>
            <w:tcMar>
              <w:top w:w="0" w:type="dxa"/>
              <w:left w:w="0" w:type="dxa"/>
              <w:bottom w:w="0" w:type="dxa"/>
              <w:right w:w="28" w:type="dxa"/>
            </w:tcMar>
            <w:vAlign w:val="bottom"/>
          </w:tcPr>
          <w:p w14:paraId="6ADE29FA" w14:textId="77777777" w:rsidR="00F76692" w:rsidRPr="00945189" w:rsidRDefault="00F76692" w:rsidP="00945189">
            <w:pPr>
              <w:suppressAutoHyphens w:val="0"/>
              <w:spacing w:before="40" w:after="40" w:line="220" w:lineRule="exact"/>
              <w:ind w:right="113"/>
              <w:jc w:val="right"/>
              <w:rPr>
                <w:sz w:val="18"/>
              </w:rPr>
            </w:pPr>
            <w:r w:rsidRPr="00945189">
              <w:rPr>
                <w:sz w:val="18"/>
              </w:rPr>
              <w:t>142</w:t>
            </w:r>
          </w:p>
        </w:tc>
        <w:tc>
          <w:tcPr>
            <w:tcW w:w="1538" w:type="dxa"/>
            <w:shd w:val="clear" w:color="auto" w:fill="auto"/>
            <w:noWrap/>
            <w:tcMar>
              <w:top w:w="0" w:type="dxa"/>
              <w:left w:w="0" w:type="dxa"/>
              <w:bottom w:w="0" w:type="dxa"/>
              <w:right w:w="28" w:type="dxa"/>
            </w:tcMar>
            <w:vAlign w:val="bottom"/>
          </w:tcPr>
          <w:p w14:paraId="67FD53A1" w14:textId="77777777" w:rsidR="00F76692" w:rsidRPr="00945189" w:rsidRDefault="00F76692" w:rsidP="00945189">
            <w:pPr>
              <w:suppressAutoHyphens w:val="0"/>
              <w:spacing w:before="40" w:after="40" w:line="220" w:lineRule="exact"/>
              <w:ind w:right="113"/>
              <w:jc w:val="right"/>
              <w:rPr>
                <w:sz w:val="18"/>
              </w:rPr>
            </w:pPr>
            <w:r w:rsidRPr="00945189">
              <w:rPr>
                <w:sz w:val="18"/>
              </w:rPr>
              <w:t>16</w:t>
            </w:r>
          </w:p>
        </w:tc>
        <w:tc>
          <w:tcPr>
            <w:tcW w:w="1199" w:type="dxa"/>
            <w:shd w:val="clear" w:color="auto" w:fill="auto"/>
            <w:noWrap/>
            <w:tcMar>
              <w:top w:w="0" w:type="dxa"/>
              <w:left w:w="0" w:type="dxa"/>
              <w:bottom w:w="0" w:type="dxa"/>
              <w:right w:w="28" w:type="dxa"/>
            </w:tcMar>
            <w:vAlign w:val="bottom"/>
          </w:tcPr>
          <w:p w14:paraId="7C7E3268" w14:textId="77777777" w:rsidR="00F76692" w:rsidRPr="00945189" w:rsidRDefault="00F76692" w:rsidP="00945189">
            <w:pPr>
              <w:suppressAutoHyphens w:val="0"/>
              <w:spacing w:before="40" w:after="40" w:line="220" w:lineRule="exact"/>
              <w:ind w:right="113"/>
              <w:jc w:val="right"/>
              <w:rPr>
                <w:sz w:val="18"/>
              </w:rPr>
            </w:pPr>
            <w:r w:rsidRPr="00945189">
              <w:rPr>
                <w:sz w:val="18"/>
              </w:rPr>
              <w:t>187</w:t>
            </w:r>
          </w:p>
        </w:tc>
      </w:tr>
      <w:tr w:rsidR="00F76692" w:rsidRPr="00945189" w14:paraId="0BF2BDBA" w14:textId="77777777" w:rsidTr="00945189">
        <w:trPr>
          <w:trHeight w:val="240"/>
        </w:trPr>
        <w:tc>
          <w:tcPr>
            <w:tcW w:w="2410" w:type="dxa"/>
            <w:shd w:val="clear" w:color="auto" w:fill="auto"/>
            <w:noWrap/>
            <w:tcMar>
              <w:top w:w="0" w:type="dxa"/>
              <w:left w:w="0" w:type="dxa"/>
              <w:bottom w:w="0" w:type="dxa"/>
              <w:right w:w="28" w:type="dxa"/>
            </w:tcMar>
          </w:tcPr>
          <w:p w14:paraId="6BDA0B0C" w14:textId="77777777" w:rsidR="00F76692" w:rsidRPr="00945189" w:rsidRDefault="00F76692" w:rsidP="00945189">
            <w:pPr>
              <w:suppressAutoHyphens w:val="0"/>
              <w:spacing w:before="40" w:after="40" w:line="220" w:lineRule="exact"/>
              <w:ind w:right="113"/>
              <w:rPr>
                <w:sz w:val="18"/>
              </w:rPr>
            </w:pPr>
            <w:r w:rsidRPr="00945189">
              <w:rPr>
                <w:sz w:val="18"/>
              </w:rPr>
              <w:t>Uruguay</w:t>
            </w:r>
          </w:p>
        </w:tc>
        <w:tc>
          <w:tcPr>
            <w:tcW w:w="1076" w:type="dxa"/>
            <w:shd w:val="clear" w:color="auto" w:fill="auto"/>
            <w:noWrap/>
            <w:tcMar>
              <w:top w:w="0" w:type="dxa"/>
              <w:left w:w="0" w:type="dxa"/>
              <w:bottom w:w="0" w:type="dxa"/>
              <w:right w:w="28" w:type="dxa"/>
            </w:tcMar>
            <w:vAlign w:val="bottom"/>
          </w:tcPr>
          <w:p w14:paraId="26E6B037" w14:textId="77777777" w:rsidR="00F76692" w:rsidRPr="00945189" w:rsidRDefault="00F76692" w:rsidP="00945189">
            <w:pPr>
              <w:suppressAutoHyphens w:val="0"/>
              <w:spacing w:before="40" w:after="40" w:line="220" w:lineRule="exact"/>
              <w:ind w:right="113"/>
              <w:jc w:val="right"/>
              <w:rPr>
                <w:sz w:val="18"/>
              </w:rPr>
            </w:pPr>
            <w:r w:rsidRPr="00945189">
              <w:rPr>
                <w:sz w:val="18"/>
              </w:rPr>
              <w:t>255</w:t>
            </w:r>
          </w:p>
        </w:tc>
        <w:tc>
          <w:tcPr>
            <w:tcW w:w="1147" w:type="dxa"/>
            <w:shd w:val="clear" w:color="auto" w:fill="auto"/>
            <w:noWrap/>
            <w:tcMar>
              <w:top w:w="0" w:type="dxa"/>
              <w:left w:w="0" w:type="dxa"/>
              <w:bottom w:w="0" w:type="dxa"/>
              <w:right w:w="28" w:type="dxa"/>
            </w:tcMar>
            <w:vAlign w:val="bottom"/>
          </w:tcPr>
          <w:p w14:paraId="7B02F456" w14:textId="77777777" w:rsidR="00F76692" w:rsidRPr="00945189" w:rsidRDefault="00F76692" w:rsidP="00945189">
            <w:pPr>
              <w:suppressAutoHyphens w:val="0"/>
              <w:spacing w:before="40" w:after="40" w:line="220" w:lineRule="exact"/>
              <w:ind w:right="113"/>
              <w:jc w:val="right"/>
              <w:rPr>
                <w:sz w:val="18"/>
              </w:rPr>
            </w:pPr>
            <w:r w:rsidRPr="00945189">
              <w:rPr>
                <w:sz w:val="18"/>
              </w:rPr>
              <w:t>435</w:t>
            </w:r>
          </w:p>
        </w:tc>
        <w:tc>
          <w:tcPr>
            <w:tcW w:w="1538" w:type="dxa"/>
            <w:shd w:val="clear" w:color="auto" w:fill="auto"/>
            <w:noWrap/>
            <w:tcMar>
              <w:top w:w="0" w:type="dxa"/>
              <w:left w:w="0" w:type="dxa"/>
              <w:bottom w:w="0" w:type="dxa"/>
              <w:right w:w="28" w:type="dxa"/>
            </w:tcMar>
            <w:vAlign w:val="bottom"/>
          </w:tcPr>
          <w:p w14:paraId="3B647696" w14:textId="77777777" w:rsidR="00F76692" w:rsidRPr="00945189" w:rsidRDefault="00F76692" w:rsidP="00945189">
            <w:pPr>
              <w:suppressAutoHyphens w:val="0"/>
              <w:spacing w:before="40" w:after="40" w:line="220" w:lineRule="exact"/>
              <w:ind w:right="113"/>
              <w:jc w:val="right"/>
              <w:rPr>
                <w:sz w:val="18"/>
              </w:rPr>
            </w:pPr>
            <w:r w:rsidRPr="00945189">
              <w:rPr>
                <w:sz w:val="18"/>
              </w:rPr>
              <w:t>78</w:t>
            </w:r>
          </w:p>
        </w:tc>
        <w:tc>
          <w:tcPr>
            <w:tcW w:w="1199" w:type="dxa"/>
            <w:shd w:val="clear" w:color="auto" w:fill="auto"/>
            <w:noWrap/>
            <w:tcMar>
              <w:top w:w="0" w:type="dxa"/>
              <w:left w:w="0" w:type="dxa"/>
              <w:bottom w:w="0" w:type="dxa"/>
              <w:right w:w="28" w:type="dxa"/>
            </w:tcMar>
            <w:vAlign w:val="bottom"/>
          </w:tcPr>
          <w:p w14:paraId="18262F56" w14:textId="77777777" w:rsidR="00F76692" w:rsidRPr="00945189" w:rsidRDefault="00F76692" w:rsidP="00945189">
            <w:pPr>
              <w:suppressAutoHyphens w:val="0"/>
              <w:spacing w:before="40" w:after="40" w:line="220" w:lineRule="exact"/>
              <w:ind w:right="113"/>
              <w:jc w:val="right"/>
              <w:rPr>
                <w:sz w:val="18"/>
              </w:rPr>
            </w:pPr>
            <w:r w:rsidRPr="00945189">
              <w:rPr>
                <w:sz w:val="18"/>
              </w:rPr>
              <w:t>768</w:t>
            </w:r>
          </w:p>
        </w:tc>
      </w:tr>
      <w:tr w:rsidR="00F76692" w:rsidRPr="00945189" w14:paraId="2BA78475" w14:textId="77777777" w:rsidTr="00945189">
        <w:trPr>
          <w:trHeight w:val="240"/>
        </w:trPr>
        <w:tc>
          <w:tcPr>
            <w:tcW w:w="2410" w:type="dxa"/>
            <w:shd w:val="clear" w:color="auto" w:fill="auto"/>
            <w:noWrap/>
            <w:tcMar>
              <w:top w:w="0" w:type="dxa"/>
              <w:left w:w="0" w:type="dxa"/>
              <w:bottom w:w="0" w:type="dxa"/>
              <w:right w:w="28" w:type="dxa"/>
            </w:tcMar>
          </w:tcPr>
          <w:p w14:paraId="7A6546FB" w14:textId="77777777" w:rsidR="00F76692" w:rsidRPr="00945189" w:rsidRDefault="00F76692" w:rsidP="00945189">
            <w:pPr>
              <w:suppressAutoHyphens w:val="0"/>
              <w:spacing w:before="40" w:after="40" w:line="220" w:lineRule="exact"/>
              <w:ind w:right="113"/>
              <w:rPr>
                <w:sz w:val="18"/>
              </w:rPr>
            </w:pPr>
            <w:r w:rsidRPr="00945189">
              <w:rPr>
                <w:sz w:val="18"/>
              </w:rPr>
              <w:t>Uzbekistan</w:t>
            </w:r>
          </w:p>
        </w:tc>
        <w:tc>
          <w:tcPr>
            <w:tcW w:w="1076" w:type="dxa"/>
            <w:shd w:val="clear" w:color="auto" w:fill="auto"/>
            <w:noWrap/>
            <w:tcMar>
              <w:top w:w="0" w:type="dxa"/>
              <w:left w:w="0" w:type="dxa"/>
              <w:bottom w:w="0" w:type="dxa"/>
              <w:right w:w="28" w:type="dxa"/>
            </w:tcMar>
            <w:vAlign w:val="bottom"/>
          </w:tcPr>
          <w:p w14:paraId="1A61172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19C1F256"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407A857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375DFC5E"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F76692" w:rsidRPr="00945189" w14:paraId="5E858568" w14:textId="77777777" w:rsidTr="00945189">
        <w:trPr>
          <w:trHeight w:val="240"/>
        </w:trPr>
        <w:tc>
          <w:tcPr>
            <w:tcW w:w="2410" w:type="dxa"/>
            <w:shd w:val="clear" w:color="auto" w:fill="auto"/>
            <w:noWrap/>
            <w:tcMar>
              <w:top w:w="0" w:type="dxa"/>
              <w:left w:w="0" w:type="dxa"/>
              <w:bottom w:w="0" w:type="dxa"/>
              <w:right w:w="28" w:type="dxa"/>
            </w:tcMar>
          </w:tcPr>
          <w:p w14:paraId="54913BF8" w14:textId="77777777" w:rsidR="00F76692" w:rsidRPr="00945189" w:rsidRDefault="00F76692" w:rsidP="00945189">
            <w:pPr>
              <w:suppressAutoHyphens w:val="0"/>
              <w:spacing w:before="40" w:after="40" w:line="220" w:lineRule="exact"/>
              <w:ind w:right="113"/>
              <w:rPr>
                <w:sz w:val="18"/>
              </w:rPr>
            </w:pPr>
            <w:r w:rsidRPr="00945189">
              <w:rPr>
                <w:sz w:val="18"/>
              </w:rPr>
              <w:t>Vanuatu</w:t>
            </w:r>
          </w:p>
        </w:tc>
        <w:tc>
          <w:tcPr>
            <w:tcW w:w="1076" w:type="dxa"/>
            <w:shd w:val="clear" w:color="auto" w:fill="auto"/>
            <w:noWrap/>
            <w:tcMar>
              <w:top w:w="0" w:type="dxa"/>
              <w:left w:w="0" w:type="dxa"/>
              <w:bottom w:w="0" w:type="dxa"/>
              <w:right w:w="28" w:type="dxa"/>
            </w:tcMar>
            <w:vAlign w:val="bottom"/>
          </w:tcPr>
          <w:p w14:paraId="62B66D29"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shd w:val="clear" w:color="auto" w:fill="auto"/>
            <w:noWrap/>
            <w:tcMar>
              <w:top w:w="0" w:type="dxa"/>
              <w:left w:w="0" w:type="dxa"/>
              <w:bottom w:w="0" w:type="dxa"/>
              <w:right w:w="28" w:type="dxa"/>
            </w:tcMar>
            <w:vAlign w:val="bottom"/>
          </w:tcPr>
          <w:p w14:paraId="0B86B675"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c>
          <w:tcPr>
            <w:tcW w:w="1538" w:type="dxa"/>
            <w:shd w:val="clear" w:color="auto" w:fill="auto"/>
            <w:noWrap/>
            <w:tcMar>
              <w:top w:w="0" w:type="dxa"/>
              <w:left w:w="0" w:type="dxa"/>
              <w:bottom w:w="0" w:type="dxa"/>
              <w:right w:w="28" w:type="dxa"/>
            </w:tcMar>
            <w:vAlign w:val="bottom"/>
          </w:tcPr>
          <w:p w14:paraId="4A1263F2"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3E9112A8" w14:textId="77777777" w:rsidR="00F76692" w:rsidRPr="00945189" w:rsidRDefault="00F76692" w:rsidP="00945189">
            <w:pPr>
              <w:suppressAutoHyphens w:val="0"/>
              <w:spacing w:before="40" w:after="40" w:line="220" w:lineRule="exact"/>
              <w:ind w:right="113"/>
              <w:jc w:val="right"/>
              <w:rPr>
                <w:sz w:val="18"/>
              </w:rPr>
            </w:pPr>
            <w:r w:rsidRPr="00945189">
              <w:rPr>
                <w:sz w:val="18"/>
              </w:rPr>
              <w:t>4</w:t>
            </w:r>
          </w:p>
        </w:tc>
      </w:tr>
      <w:tr w:rsidR="00F76692" w:rsidRPr="00945189" w14:paraId="550D4622" w14:textId="77777777" w:rsidTr="00945189">
        <w:trPr>
          <w:trHeight w:val="240"/>
        </w:trPr>
        <w:tc>
          <w:tcPr>
            <w:tcW w:w="2410" w:type="dxa"/>
            <w:shd w:val="clear" w:color="auto" w:fill="auto"/>
            <w:noWrap/>
            <w:tcMar>
              <w:top w:w="0" w:type="dxa"/>
              <w:left w:w="0" w:type="dxa"/>
              <w:bottom w:w="0" w:type="dxa"/>
              <w:right w:w="28" w:type="dxa"/>
            </w:tcMar>
          </w:tcPr>
          <w:p w14:paraId="435BC078" w14:textId="77777777" w:rsidR="00F76692" w:rsidRPr="00945189" w:rsidRDefault="00F76692" w:rsidP="00945189">
            <w:pPr>
              <w:suppressAutoHyphens w:val="0"/>
              <w:spacing w:before="40" w:after="40" w:line="220" w:lineRule="exact"/>
              <w:ind w:right="113"/>
              <w:rPr>
                <w:sz w:val="18"/>
              </w:rPr>
            </w:pPr>
            <w:r w:rsidRPr="00945189">
              <w:rPr>
                <w:sz w:val="18"/>
              </w:rPr>
              <w:t>Bolivarian Republic of Venezuela</w:t>
            </w:r>
          </w:p>
        </w:tc>
        <w:tc>
          <w:tcPr>
            <w:tcW w:w="1076" w:type="dxa"/>
            <w:shd w:val="clear" w:color="auto" w:fill="auto"/>
            <w:noWrap/>
            <w:tcMar>
              <w:top w:w="0" w:type="dxa"/>
              <w:left w:w="0" w:type="dxa"/>
              <w:bottom w:w="0" w:type="dxa"/>
              <w:right w:w="28" w:type="dxa"/>
            </w:tcMar>
            <w:vAlign w:val="bottom"/>
          </w:tcPr>
          <w:p w14:paraId="31F3A5B2" w14:textId="4F29C54E" w:rsidR="00F76692" w:rsidRPr="00945189" w:rsidRDefault="00F76692" w:rsidP="00945189">
            <w:pPr>
              <w:suppressAutoHyphens w:val="0"/>
              <w:spacing w:before="40" w:after="40" w:line="220" w:lineRule="exact"/>
              <w:ind w:right="113"/>
              <w:jc w:val="right"/>
              <w:rPr>
                <w:sz w:val="18"/>
              </w:rPr>
            </w:pPr>
            <w:r w:rsidRPr="00945189">
              <w:rPr>
                <w:sz w:val="18"/>
              </w:rPr>
              <w:t>43</w:t>
            </w:r>
            <w:r w:rsidR="00945189">
              <w:rPr>
                <w:sz w:val="18"/>
              </w:rPr>
              <w:t xml:space="preserve"> </w:t>
            </w:r>
            <w:r w:rsidRPr="00945189">
              <w:rPr>
                <w:sz w:val="18"/>
              </w:rPr>
              <w:t>617</w:t>
            </w:r>
          </w:p>
        </w:tc>
        <w:tc>
          <w:tcPr>
            <w:tcW w:w="1147" w:type="dxa"/>
            <w:shd w:val="clear" w:color="auto" w:fill="auto"/>
            <w:noWrap/>
            <w:tcMar>
              <w:top w:w="0" w:type="dxa"/>
              <w:left w:w="0" w:type="dxa"/>
              <w:bottom w:w="0" w:type="dxa"/>
              <w:right w:w="28" w:type="dxa"/>
            </w:tcMar>
            <w:vAlign w:val="bottom"/>
          </w:tcPr>
          <w:p w14:paraId="6B2858EE" w14:textId="146AF458" w:rsidR="00F76692" w:rsidRPr="00945189" w:rsidRDefault="00F76692" w:rsidP="00945189">
            <w:pPr>
              <w:suppressAutoHyphens w:val="0"/>
              <w:spacing w:before="40" w:after="40" w:line="220" w:lineRule="exact"/>
              <w:ind w:right="113"/>
              <w:jc w:val="right"/>
              <w:rPr>
                <w:sz w:val="18"/>
              </w:rPr>
            </w:pPr>
            <w:r w:rsidRPr="00945189">
              <w:rPr>
                <w:sz w:val="18"/>
              </w:rPr>
              <w:t>117</w:t>
            </w:r>
            <w:r w:rsidR="00945189">
              <w:rPr>
                <w:sz w:val="18"/>
              </w:rPr>
              <w:t xml:space="preserve"> </w:t>
            </w:r>
            <w:r w:rsidRPr="00945189">
              <w:rPr>
                <w:sz w:val="18"/>
              </w:rPr>
              <w:t>378</w:t>
            </w:r>
          </w:p>
        </w:tc>
        <w:tc>
          <w:tcPr>
            <w:tcW w:w="1538" w:type="dxa"/>
            <w:shd w:val="clear" w:color="auto" w:fill="auto"/>
            <w:noWrap/>
            <w:tcMar>
              <w:top w:w="0" w:type="dxa"/>
              <w:left w:w="0" w:type="dxa"/>
              <w:bottom w:w="0" w:type="dxa"/>
              <w:right w:w="28" w:type="dxa"/>
            </w:tcMar>
            <w:vAlign w:val="bottom"/>
          </w:tcPr>
          <w:p w14:paraId="05E8964E" w14:textId="586E4E64" w:rsidR="00F76692" w:rsidRPr="00945189" w:rsidRDefault="00F76692" w:rsidP="00945189">
            <w:pPr>
              <w:suppressAutoHyphens w:val="0"/>
              <w:spacing w:before="40" w:after="40" w:line="220" w:lineRule="exact"/>
              <w:ind w:right="113"/>
              <w:jc w:val="right"/>
              <w:rPr>
                <w:sz w:val="18"/>
              </w:rPr>
            </w:pPr>
            <w:r w:rsidRPr="00945189">
              <w:rPr>
                <w:sz w:val="18"/>
              </w:rPr>
              <w:t>7</w:t>
            </w:r>
            <w:r w:rsidR="00945189">
              <w:rPr>
                <w:sz w:val="18"/>
              </w:rPr>
              <w:t xml:space="preserve"> </w:t>
            </w:r>
            <w:r w:rsidRPr="00945189">
              <w:rPr>
                <w:sz w:val="18"/>
              </w:rPr>
              <w:t>507</w:t>
            </w:r>
          </w:p>
        </w:tc>
        <w:tc>
          <w:tcPr>
            <w:tcW w:w="1199" w:type="dxa"/>
            <w:shd w:val="clear" w:color="auto" w:fill="auto"/>
            <w:noWrap/>
            <w:tcMar>
              <w:top w:w="0" w:type="dxa"/>
              <w:left w:w="0" w:type="dxa"/>
              <w:bottom w:w="0" w:type="dxa"/>
              <w:right w:w="28" w:type="dxa"/>
            </w:tcMar>
            <w:vAlign w:val="bottom"/>
          </w:tcPr>
          <w:p w14:paraId="46DADAEB" w14:textId="281968CB" w:rsidR="00F76692" w:rsidRPr="00945189" w:rsidRDefault="00F76692" w:rsidP="00945189">
            <w:pPr>
              <w:suppressAutoHyphens w:val="0"/>
              <w:spacing w:before="40" w:after="40" w:line="220" w:lineRule="exact"/>
              <w:ind w:right="113"/>
              <w:jc w:val="right"/>
              <w:rPr>
                <w:sz w:val="18"/>
              </w:rPr>
            </w:pPr>
            <w:r w:rsidRPr="00945189">
              <w:rPr>
                <w:sz w:val="18"/>
              </w:rPr>
              <w:t>168</w:t>
            </w:r>
            <w:r w:rsidR="00945189">
              <w:rPr>
                <w:sz w:val="18"/>
              </w:rPr>
              <w:t xml:space="preserve"> </w:t>
            </w:r>
            <w:r w:rsidRPr="00945189">
              <w:rPr>
                <w:sz w:val="18"/>
              </w:rPr>
              <w:t>502</w:t>
            </w:r>
          </w:p>
        </w:tc>
      </w:tr>
      <w:tr w:rsidR="00F76692" w:rsidRPr="00945189" w14:paraId="73F1BE9D" w14:textId="77777777" w:rsidTr="00945189">
        <w:trPr>
          <w:trHeight w:val="240"/>
        </w:trPr>
        <w:tc>
          <w:tcPr>
            <w:tcW w:w="2410" w:type="dxa"/>
            <w:shd w:val="clear" w:color="auto" w:fill="auto"/>
            <w:noWrap/>
            <w:tcMar>
              <w:top w:w="0" w:type="dxa"/>
              <w:left w:w="0" w:type="dxa"/>
              <w:bottom w:w="0" w:type="dxa"/>
              <w:right w:w="28" w:type="dxa"/>
            </w:tcMar>
          </w:tcPr>
          <w:p w14:paraId="79485B3E" w14:textId="77777777" w:rsidR="00F76692" w:rsidRPr="00945189" w:rsidRDefault="00F76692" w:rsidP="00945189">
            <w:pPr>
              <w:suppressAutoHyphens w:val="0"/>
              <w:spacing w:before="40" w:after="40" w:line="220" w:lineRule="exact"/>
              <w:ind w:right="113"/>
              <w:rPr>
                <w:sz w:val="18"/>
              </w:rPr>
            </w:pPr>
            <w:r w:rsidRPr="00945189">
              <w:rPr>
                <w:sz w:val="18"/>
              </w:rPr>
              <w:t>Viet Nam</w:t>
            </w:r>
          </w:p>
        </w:tc>
        <w:tc>
          <w:tcPr>
            <w:tcW w:w="1076" w:type="dxa"/>
            <w:shd w:val="clear" w:color="auto" w:fill="auto"/>
            <w:noWrap/>
            <w:tcMar>
              <w:top w:w="0" w:type="dxa"/>
              <w:left w:w="0" w:type="dxa"/>
              <w:bottom w:w="0" w:type="dxa"/>
              <w:right w:w="28" w:type="dxa"/>
            </w:tcMar>
            <w:vAlign w:val="bottom"/>
          </w:tcPr>
          <w:p w14:paraId="67E15202" w14:textId="77777777" w:rsidR="00F76692" w:rsidRPr="00945189" w:rsidRDefault="00F76692" w:rsidP="00945189">
            <w:pPr>
              <w:suppressAutoHyphens w:val="0"/>
              <w:spacing w:before="40" w:after="40" w:line="220" w:lineRule="exact"/>
              <w:ind w:right="113"/>
              <w:jc w:val="right"/>
              <w:rPr>
                <w:sz w:val="18"/>
              </w:rPr>
            </w:pPr>
            <w:r w:rsidRPr="00945189">
              <w:rPr>
                <w:sz w:val="18"/>
              </w:rPr>
              <w:t>6</w:t>
            </w:r>
          </w:p>
        </w:tc>
        <w:tc>
          <w:tcPr>
            <w:tcW w:w="1147" w:type="dxa"/>
            <w:shd w:val="clear" w:color="auto" w:fill="auto"/>
            <w:noWrap/>
            <w:tcMar>
              <w:top w:w="0" w:type="dxa"/>
              <w:left w:w="0" w:type="dxa"/>
              <w:bottom w:w="0" w:type="dxa"/>
              <w:right w:w="28" w:type="dxa"/>
            </w:tcMar>
            <w:vAlign w:val="bottom"/>
          </w:tcPr>
          <w:p w14:paraId="4A13F390" w14:textId="77777777" w:rsidR="00F76692" w:rsidRPr="00945189" w:rsidRDefault="00F76692" w:rsidP="00945189">
            <w:pPr>
              <w:suppressAutoHyphens w:val="0"/>
              <w:spacing w:before="40" w:after="40" w:line="220" w:lineRule="exact"/>
              <w:ind w:right="113"/>
              <w:jc w:val="right"/>
              <w:rPr>
                <w:sz w:val="18"/>
              </w:rPr>
            </w:pPr>
            <w:r w:rsidRPr="00945189">
              <w:rPr>
                <w:sz w:val="18"/>
              </w:rPr>
              <w:t>20</w:t>
            </w:r>
          </w:p>
        </w:tc>
        <w:tc>
          <w:tcPr>
            <w:tcW w:w="1538" w:type="dxa"/>
            <w:shd w:val="clear" w:color="auto" w:fill="auto"/>
            <w:noWrap/>
            <w:tcMar>
              <w:top w:w="0" w:type="dxa"/>
              <w:left w:w="0" w:type="dxa"/>
              <w:bottom w:w="0" w:type="dxa"/>
              <w:right w:w="28" w:type="dxa"/>
            </w:tcMar>
            <w:vAlign w:val="bottom"/>
          </w:tcPr>
          <w:p w14:paraId="7A73B72C"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44470759" w14:textId="77777777" w:rsidR="00F76692" w:rsidRPr="00945189" w:rsidRDefault="00F76692" w:rsidP="00945189">
            <w:pPr>
              <w:suppressAutoHyphens w:val="0"/>
              <w:spacing w:before="40" w:after="40" w:line="220" w:lineRule="exact"/>
              <w:ind w:right="113"/>
              <w:jc w:val="right"/>
              <w:rPr>
                <w:sz w:val="18"/>
              </w:rPr>
            </w:pPr>
            <w:r w:rsidRPr="00945189">
              <w:rPr>
                <w:sz w:val="18"/>
              </w:rPr>
              <w:t>26</w:t>
            </w:r>
          </w:p>
        </w:tc>
      </w:tr>
      <w:tr w:rsidR="00F76692" w:rsidRPr="00945189" w14:paraId="521896A6" w14:textId="77777777" w:rsidTr="00945189">
        <w:trPr>
          <w:trHeight w:val="240"/>
        </w:trPr>
        <w:tc>
          <w:tcPr>
            <w:tcW w:w="2410" w:type="dxa"/>
            <w:shd w:val="clear" w:color="auto" w:fill="auto"/>
            <w:noWrap/>
            <w:tcMar>
              <w:top w:w="0" w:type="dxa"/>
              <w:left w:w="0" w:type="dxa"/>
              <w:bottom w:w="0" w:type="dxa"/>
              <w:right w:w="28" w:type="dxa"/>
            </w:tcMar>
          </w:tcPr>
          <w:p w14:paraId="1C2A92B6" w14:textId="77777777" w:rsidR="00F76692" w:rsidRPr="00945189" w:rsidRDefault="00F76692" w:rsidP="00945189">
            <w:pPr>
              <w:suppressAutoHyphens w:val="0"/>
              <w:spacing w:before="40" w:after="40" w:line="220" w:lineRule="exact"/>
              <w:ind w:right="113"/>
              <w:rPr>
                <w:sz w:val="18"/>
              </w:rPr>
            </w:pPr>
            <w:r w:rsidRPr="00945189">
              <w:rPr>
                <w:sz w:val="18"/>
              </w:rPr>
              <w:t>Yemen</w:t>
            </w:r>
          </w:p>
        </w:tc>
        <w:tc>
          <w:tcPr>
            <w:tcW w:w="1076" w:type="dxa"/>
            <w:shd w:val="clear" w:color="auto" w:fill="auto"/>
            <w:noWrap/>
            <w:tcMar>
              <w:top w:w="0" w:type="dxa"/>
              <w:left w:w="0" w:type="dxa"/>
              <w:bottom w:w="0" w:type="dxa"/>
              <w:right w:w="28" w:type="dxa"/>
            </w:tcMar>
            <w:vAlign w:val="bottom"/>
          </w:tcPr>
          <w:p w14:paraId="284B0565" w14:textId="77777777" w:rsidR="00F76692" w:rsidRPr="00945189" w:rsidRDefault="00F76692" w:rsidP="00945189">
            <w:pPr>
              <w:suppressAutoHyphens w:val="0"/>
              <w:spacing w:before="40" w:after="40" w:line="220" w:lineRule="exact"/>
              <w:ind w:right="113"/>
              <w:jc w:val="right"/>
              <w:rPr>
                <w:sz w:val="18"/>
              </w:rPr>
            </w:pPr>
            <w:r w:rsidRPr="00945189">
              <w:rPr>
                <w:sz w:val="18"/>
              </w:rPr>
              <w:t>2</w:t>
            </w:r>
          </w:p>
        </w:tc>
        <w:tc>
          <w:tcPr>
            <w:tcW w:w="1147" w:type="dxa"/>
            <w:shd w:val="clear" w:color="auto" w:fill="auto"/>
            <w:noWrap/>
            <w:tcMar>
              <w:top w:w="0" w:type="dxa"/>
              <w:left w:w="0" w:type="dxa"/>
              <w:bottom w:w="0" w:type="dxa"/>
              <w:right w:w="28" w:type="dxa"/>
            </w:tcMar>
            <w:vAlign w:val="bottom"/>
          </w:tcPr>
          <w:p w14:paraId="611AACC9"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538" w:type="dxa"/>
            <w:shd w:val="clear" w:color="auto" w:fill="auto"/>
            <w:noWrap/>
            <w:tcMar>
              <w:top w:w="0" w:type="dxa"/>
              <w:left w:w="0" w:type="dxa"/>
              <w:bottom w:w="0" w:type="dxa"/>
              <w:right w:w="28" w:type="dxa"/>
            </w:tcMar>
            <w:vAlign w:val="bottom"/>
          </w:tcPr>
          <w:p w14:paraId="57638498"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shd w:val="clear" w:color="auto" w:fill="auto"/>
            <w:noWrap/>
            <w:tcMar>
              <w:top w:w="0" w:type="dxa"/>
              <w:left w:w="0" w:type="dxa"/>
              <w:bottom w:w="0" w:type="dxa"/>
              <w:right w:w="28" w:type="dxa"/>
            </w:tcMar>
            <w:vAlign w:val="bottom"/>
          </w:tcPr>
          <w:p w14:paraId="1FE29270" w14:textId="77777777" w:rsidR="00F76692" w:rsidRPr="00945189" w:rsidRDefault="00F76692" w:rsidP="00945189">
            <w:pPr>
              <w:suppressAutoHyphens w:val="0"/>
              <w:spacing w:before="40" w:after="40" w:line="220" w:lineRule="exact"/>
              <w:ind w:right="113"/>
              <w:jc w:val="right"/>
              <w:rPr>
                <w:sz w:val="18"/>
              </w:rPr>
            </w:pPr>
            <w:r w:rsidRPr="00945189">
              <w:rPr>
                <w:sz w:val="18"/>
              </w:rPr>
              <w:t>3</w:t>
            </w:r>
          </w:p>
        </w:tc>
      </w:tr>
      <w:tr w:rsidR="00F76692" w:rsidRPr="00945189" w14:paraId="0EE44434" w14:textId="77777777" w:rsidTr="00945189">
        <w:trPr>
          <w:trHeight w:val="240"/>
        </w:trPr>
        <w:tc>
          <w:tcPr>
            <w:tcW w:w="2410" w:type="dxa"/>
            <w:shd w:val="clear" w:color="auto" w:fill="auto"/>
            <w:noWrap/>
            <w:tcMar>
              <w:top w:w="0" w:type="dxa"/>
              <w:left w:w="0" w:type="dxa"/>
              <w:bottom w:w="0" w:type="dxa"/>
              <w:right w:w="28" w:type="dxa"/>
            </w:tcMar>
          </w:tcPr>
          <w:p w14:paraId="14582E7B" w14:textId="77777777" w:rsidR="00F76692" w:rsidRPr="00945189" w:rsidRDefault="00F76692" w:rsidP="00945189">
            <w:pPr>
              <w:suppressAutoHyphens w:val="0"/>
              <w:spacing w:before="40" w:after="40" w:line="220" w:lineRule="exact"/>
              <w:ind w:right="113"/>
              <w:rPr>
                <w:sz w:val="18"/>
              </w:rPr>
            </w:pPr>
            <w:r w:rsidRPr="00945189">
              <w:rPr>
                <w:sz w:val="18"/>
              </w:rPr>
              <w:t>Zimbabwe</w:t>
            </w:r>
          </w:p>
        </w:tc>
        <w:tc>
          <w:tcPr>
            <w:tcW w:w="1076" w:type="dxa"/>
            <w:shd w:val="clear" w:color="auto" w:fill="auto"/>
            <w:noWrap/>
            <w:tcMar>
              <w:top w:w="0" w:type="dxa"/>
              <w:left w:w="0" w:type="dxa"/>
              <w:bottom w:w="0" w:type="dxa"/>
              <w:right w:w="28" w:type="dxa"/>
            </w:tcMar>
            <w:vAlign w:val="bottom"/>
          </w:tcPr>
          <w:p w14:paraId="15FBE5CD"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47" w:type="dxa"/>
            <w:shd w:val="clear" w:color="auto" w:fill="auto"/>
            <w:noWrap/>
            <w:tcMar>
              <w:top w:w="0" w:type="dxa"/>
              <w:left w:w="0" w:type="dxa"/>
              <w:bottom w:w="0" w:type="dxa"/>
              <w:right w:w="28" w:type="dxa"/>
            </w:tcMar>
            <w:vAlign w:val="bottom"/>
          </w:tcPr>
          <w:p w14:paraId="7BAB9707"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shd w:val="clear" w:color="auto" w:fill="auto"/>
            <w:noWrap/>
            <w:tcMar>
              <w:top w:w="0" w:type="dxa"/>
              <w:left w:w="0" w:type="dxa"/>
              <w:bottom w:w="0" w:type="dxa"/>
              <w:right w:w="28" w:type="dxa"/>
            </w:tcMar>
            <w:vAlign w:val="bottom"/>
          </w:tcPr>
          <w:p w14:paraId="00CDD22C"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99" w:type="dxa"/>
            <w:shd w:val="clear" w:color="auto" w:fill="auto"/>
            <w:noWrap/>
            <w:tcMar>
              <w:top w:w="0" w:type="dxa"/>
              <w:left w:w="0" w:type="dxa"/>
              <w:bottom w:w="0" w:type="dxa"/>
              <w:right w:w="28" w:type="dxa"/>
            </w:tcMar>
            <w:vAlign w:val="bottom"/>
          </w:tcPr>
          <w:p w14:paraId="73048160"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945189" w:rsidRPr="00945189" w14:paraId="3BD17C2D" w14:textId="77777777" w:rsidTr="00945189">
        <w:trPr>
          <w:trHeight w:val="240"/>
        </w:trPr>
        <w:tc>
          <w:tcPr>
            <w:tcW w:w="2410" w:type="dxa"/>
            <w:tcBorders>
              <w:bottom w:val="single" w:sz="4" w:space="0" w:color="auto"/>
            </w:tcBorders>
            <w:shd w:val="clear" w:color="auto" w:fill="auto"/>
            <w:noWrap/>
            <w:tcMar>
              <w:top w:w="0" w:type="dxa"/>
              <w:left w:w="0" w:type="dxa"/>
              <w:bottom w:w="0" w:type="dxa"/>
              <w:right w:w="28" w:type="dxa"/>
            </w:tcMar>
          </w:tcPr>
          <w:p w14:paraId="6619355D" w14:textId="77777777" w:rsidR="00F76692" w:rsidRPr="00945189" w:rsidRDefault="00F76692" w:rsidP="00945189">
            <w:pPr>
              <w:suppressAutoHyphens w:val="0"/>
              <w:spacing w:before="40" w:after="40" w:line="220" w:lineRule="exact"/>
              <w:ind w:right="113"/>
              <w:rPr>
                <w:sz w:val="18"/>
              </w:rPr>
            </w:pPr>
            <w:r w:rsidRPr="00945189">
              <w:rPr>
                <w:sz w:val="18"/>
              </w:rPr>
              <w:t>Zimbabwe</w:t>
            </w:r>
          </w:p>
        </w:tc>
        <w:tc>
          <w:tcPr>
            <w:tcW w:w="1076" w:type="dxa"/>
            <w:tcBorders>
              <w:bottom w:val="single" w:sz="4" w:space="0" w:color="auto"/>
            </w:tcBorders>
            <w:shd w:val="clear" w:color="auto" w:fill="auto"/>
            <w:noWrap/>
            <w:tcMar>
              <w:top w:w="0" w:type="dxa"/>
              <w:left w:w="0" w:type="dxa"/>
              <w:bottom w:w="0" w:type="dxa"/>
              <w:right w:w="28" w:type="dxa"/>
            </w:tcMar>
            <w:vAlign w:val="bottom"/>
          </w:tcPr>
          <w:p w14:paraId="70210CA5"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c>
          <w:tcPr>
            <w:tcW w:w="1147" w:type="dxa"/>
            <w:tcBorders>
              <w:bottom w:val="single" w:sz="4" w:space="0" w:color="auto"/>
            </w:tcBorders>
            <w:shd w:val="clear" w:color="auto" w:fill="auto"/>
            <w:noWrap/>
            <w:tcMar>
              <w:top w:w="0" w:type="dxa"/>
              <w:left w:w="0" w:type="dxa"/>
              <w:bottom w:w="0" w:type="dxa"/>
              <w:right w:w="28" w:type="dxa"/>
            </w:tcMar>
            <w:vAlign w:val="bottom"/>
          </w:tcPr>
          <w:p w14:paraId="3EEF0A4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538" w:type="dxa"/>
            <w:tcBorders>
              <w:bottom w:val="single" w:sz="4" w:space="0" w:color="auto"/>
            </w:tcBorders>
            <w:shd w:val="clear" w:color="auto" w:fill="auto"/>
            <w:noWrap/>
            <w:tcMar>
              <w:top w:w="0" w:type="dxa"/>
              <w:left w:w="0" w:type="dxa"/>
              <w:bottom w:w="0" w:type="dxa"/>
              <w:right w:w="28" w:type="dxa"/>
            </w:tcMar>
            <w:vAlign w:val="bottom"/>
          </w:tcPr>
          <w:p w14:paraId="736B2F9E" w14:textId="77777777" w:rsidR="00F76692" w:rsidRPr="00945189" w:rsidRDefault="00F76692" w:rsidP="00945189">
            <w:pPr>
              <w:suppressAutoHyphens w:val="0"/>
              <w:spacing w:before="40" w:after="40" w:line="220" w:lineRule="exact"/>
              <w:ind w:right="113"/>
              <w:jc w:val="right"/>
              <w:rPr>
                <w:sz w:val="18"/>
              </w:rPr>
            </w:pPr>
            <w:r w:rsidRPr="00945189">
              <w:rPr>
                <w:sz w:val="18"/>
              </w:rPr>
              <w:t>0</w:t>
            </w:r>
          </w:p>
        </w:tc>
        <w:tc>
          <w:tcPr>
            <w:tcW w:w="1199" w:type="dxa"/>
            <w:tcBorders>
              <w:bottom w:val="single" w:sz="4" w:space="0" w:color="auto"/>
            </w:tcBorders>
            <w:shd w:val="clear" w:color="auto" w:fill="auto"/>
            <w:noWrap/>
            <w:tcMar>
              <w:top w:w="0" w:type="dxa"/>
              <w:left w:w="0" w:type="dxa"/>
              <w:bottom w:w="0" w:type="dxa"/>
              <w:right w:w="28" w:type="dxa"/>
            </w:tcMar>
            <w:vAlign w:val="bottom"/>
          </w:tcPr>
          <w:p w14:paraId="720EC611" w14:textId="77777777" w:rsidR="00F76692" w:rsidRPr="00945189" w:rsidRDefault="00F76692" w:rsidP="00945189">
            <w:pPr>
              <w:suppressAutoHyphens w:val="0"/>
              <w:spacing w:before="40" w:after="40" w:line="220" w:lineRule="exact"/>
              <w:ind w:right="113"/>
              <w:jc w:val="right"/>
              <w:rPr>
                <w:sz w:val="18"/>
              </w:rPr>
            </w:pPr>
            <w:r w:rsidRPr="00945189">
              <w:rPr>
                <w:sz w:val="18"/>
              </w:rPr>
              <w:t>1</w:t>
            </w:r>
          </w:p>
        </w:tc>
      </w:tr>
      <w:tr w:rsidR="00945189" w:rsidRPr="00945189" w14:paraId="5E531CC7" w14:textId="77777777" w:rsidTr="00945189">
        <w:trPr>
          <w:trHeight w:val="240"/>
        </w:trPr>
        <w:tc>
          <w:tcPr>
            <w:tcW w:w="2410" w:type="dxa"/>
            <w:tcBorders>
              <w:top w:val="single" w:sz="4" w:space="0" w:color="auto"/>
              <w:bottom w:val="single" w:sz="12" w:space="0" w:color="auto"/>
            </w:tcBorders>
            <w:shd w:val="clear" w:color="auto" w:fill="auto"/>
            <w:noWrap/>
            <w:tcMar>
              <w:top w:w="0" w:type="dxa"/>
              <w:left w:w="0" w:type="dxa"/>
              <w:bottom w:w="0" w:type="dxa"/>
              <w:right w:w="28" w:type="dxa"/>
            </w:tcMar>
          </w:tcPr>
          <w:p w14:paraId="6E95A9E1" w14:textId="77777777" w:rsidR="00F76692" w:rsidRPr="00945189" w:rsidRDefault="00F76692" w:rsidP="00945189">
            <w:pPr>
              <w:suppressAutoHyphens w:val="0"/>
              <w:spacing w:before="80" w:after="80" w:line="220" w:lineRule="exact"/>
              <w:ind w:left="283"/>
              <w:rPr>
                <w:b/>
                <w:sz w:val="18"/>
              </w:rPr>
            </w:pPr>
            <w:r w:rsidRPr="00945189">
              <w:rPr>
                <w:b/>
                <w:sz w:val="18"/>
              </w:rPr>
              <w:t>Total</w:t>
            </w:r>
          </w:p>
        </w:tc>
        <w:tc>
          <w:tcPr>
            <w:tcW w:w="107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EA30D47" w14:textId="37C933B9" w:rsidR="00F76692" w:rsidRPr="00945189" w:rsidRDefault="00F76692" w:rsidP="00945189">
            <w:pPr>
              <w:suppressAutoHyphens w:val="0"/>
              <w:spacing w:before="80" w:after="80" w:line="220" w:lineRule="exact"/>
              <w:ind w:right="113"/>
              <w:jc w:val="right"/>
              <w:rPr>
                <w:b/>
                <w:sz w:val="18"/>
              </w:rPr>
            </w:pPr>
            <w:r w:rsidRPr="00945189">
              <w:rPr>
                <w:b/>
                <w:sz w:val="18"/>
              </w:rPr>
              <w:t>98</w:t>
            </w:r>
            <w:r w:rsidR="00945189" w:rsidRPr="00945189">
              <w:rPr>
                <w:b/>
                <w:sz w:val="18"/>
              </w:rPr>
              <w:t xml:space="preserve"> </w:t>
            </w:r>
            <w:r w:rsidRPr="00945189">
              <w:rPr>
                <w:b/>
                <w:sz w:val="18"/>
              </w:rPr>
              <w:t>849</w:t>
            </w:r>
          </w:p>
        </w:tc>
        <w:tc>
          <w:tcPr>
            <w:tcW w:w="114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0415667" w14:textId="614FA646" w:rsidR="00F76692" w:rsidRPr="00945189" w:rsidRDefault="00F76692" w:rsidP="00945189">
            <w:pPr>
              <w:suppressAutoHyphens w:val="0"/>
              <w:spacing w:before="80" w:after="80" w:line="220" w:lineRule="exact"/>
              <w:ind w:right="113"/>
              <w:jc w:val="right"/>
              <w:rPr>
                <w:b/>
                <w:sz w:val="18"/>
              </w:rPr>
            </w:pPr>
            <w:r w:rsidRPr="00945189">
              <w:rPr>
                <w:b/>
                <w:sz w:val="18"/>
              </w:rPr>
              <w:t>255</w:t>
            </w:r>
            <w:r w:rsidR="00945189" w:rsidRPr="00945189">
              <w:rPr>
                <w:b/>
                <w:sz w:val="18"/>
              </w:rPr>
              <w:t xml:space="preserve"> </w:t>
            </w:r>
            <w:r w:rsidRPr="00945189">
              <w:rPr>
                <w:b/>
                <w:sz w:val="18"/>
              </w:rPr>
              <w:t>736</w:t>
            </w:r>
          </w:p>
        </w:tc>
        <w:tc>
          <w:tcPr>
            <w:tcW w:w="153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59C7FC3" w14:textId="7B3F3AF5" w:rsidR="00F76692" w:rsidRPr="00945189" w:rsidRDefault="00F76692" w:rsidP="00945189">
            <w:pPr>
              <w:suppressAutoHyphens w:val="0"/>
              <w:spacing w:before="80" w:after="80" w:line="220" w:lineRule="exact"/>
              <w:ind w:right="113"/>
              <w:jc w:val="right"/>
              <w:rPr>
                <w:b/>
                <w:sz w:val="18"/>
              </w:rPr>
            </w:pPr>
            <w:r w:rsidRPr="00945189">
              <w:rPr>
                <w:b/>
                <w:sz w:val="18"/>
              </w:rPr>
              <w:t>24</w:t>
            </w:r>
            <w:r w:rsidR="00945189" w:rsidRPr="00945189">
              <w:rPr>
                <w:b/>
                <w:sz w:val="18"/>
              </w:rPr>
              <w:t xml:space="preserve"> </w:t>
            </w:r>
            <w:r w:rsidRPr="00945189">
              <w:rPr>
                <w:b/>
                <w:sz w:val="18"/>
              </w:rPr>
              <w:t>251</w:t>
            </w:r>
          </w:p>
        </w:tc>
        <w:tc>
          <w:tcPr>
            <w:tcW w:w="119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FDE4D96" w14:textId="1271EE49" w:rsidR="00F76692" w:rsidRPr="00945189" w:rsidRDefault="00F76692" w:rsidP="00945189">
            <w:pPr>
              <w:suppressAutoHyphens w:val="0"/>
              <w:spacing w:before="80" w:after="80" w:line="220" w:lineRule="exact"/>
              <w:ind w:right="113"/>
              <w:jc w:val="right"/>
              <w:rPr>
                <w:b/>
                <w:sz w:val="18"/>
              </w:rPr>
            </w:pPr>
            <w:r w:rsidRPr="00945189">
              <w:rPr>
                <w:b/>
                <w:sz w:val="18"/>
              </w:rPr>
              <w:t>378</w:t>
            </w:r>
            <w:r w:rsidR="00945189" w:rsidRPr="00945189">
              <w:rPr>
                <w:b/>
                <w:sz w:val="18"/>
              </w:rPr>
              <w:t xml:space="preserve"> </w:t>
            </w:r>
            <w:r w:rsidRPr="00945189">
              <w:rPr>
                <w:b/>
                <w:sz w:val="18"/>
              </w:rPr>
              <w:t>836</w:t>
            </w:r>
          </w:p>
        </w:tc>
      </w:tr>
    </w:tbl>
    <w:p w14:paraId="3583DB5B" w14:textId="76CFDD65" w:rsidR="00F76692" w:rsidRPr="00C22C7A" w:rsidRDefault="00945189" w:rsidP="00945189">
      <w:pPr>
        <w:pStyle w:val="H23G"/>
        <w:spacing w:after="0"/>
        <w:rPr>
          <w:b w:val="0"/>
          <w:bCs/>
        </w:rPr>
      </w:pPr>
      <w:r w:rsidRPr="00C22C7A">
        <w:rPr>
          <w:b w:val="0"/>
          <w:bCs/>
        </w:rPr>
        <w:tab/>
      </w:r>
      <w:r w:rsidRPr="00C22C7A">
        <w:rPr>
          <w:b w:val="0"/>
          <w:bCs/>
        </w:rPr>
        <w:tab/>
      </w:r>
      <w:r w:rsidR="00F76692" w:rsidRPr="00C22C7A">
        <w:rPr>
          <w:b w:val="0"/>
          <w:bCs/>
        </w:rPr>
        <w:t>Table 9</w:t>
      </w:r>
    </w:p>
    <w:p w14:paraId="1E82FC77" w14:textId="437DA5C3" w:rsidR="00F76692" w:rsidRPr="00CC4002" w:rsidRDefault="00945189" w:rsidP="00945189">
      <w:pPr>
        <w:pStyle w:val="H23G"/>
        <w:spacing w:before="0"/>
      </w:pPr>
      <w:r>
        <w:tab/>
      </w:r>
      <w:r>
        <w:tab/>
      </w:r>
      <w:r w:rsidR="00F76692" w:rsidRPr="00CC4002">
        <w:t>Temporary permits granted by sex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945189" w:rsidRPr="00945189" w14:paraId="13750A36" w14:textId="77777777" w:rsidTr="00945189">
        <w:trPr>
          <w:trHeight w:val="240"/>
          <w:tblHeader/>
        </w:trPr>
        <w:tc>
          <w:tcPr>
            <w:tcW w:w="184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21C22DF" w14:textId="77777777" w:rsidR="00F76692" w:rsidRPr="00945189" w:rsidRDefault="00F76692" w:rsidP="007023A0">
            <w:pPr>
              <w:suppressAutoHyphens w:val="0"/>
              <w:spacing w:before="80" w:after="80" w:line="200" w:lineRule="exact"/>
              <w:ind w:right="113"/>
              <w:jc w:val="right"/>
              <w:rPr>
                <w:i/>
                <w:sz w:val="16"/>
              </w:rPr>
            </w:pPr>
            <w:r w:rsidRPr="00945189">
              <w:rPr>
                <w:i/>
                <w:sz w:val="16"/>
              </w:rPr>
              <w:t>2021</w:t>
            </w:r>
          </w:p>
        </w:tc>
        <w:tc>
          <w:tcPr>
            <w:tcW w:w="184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C727CFC" w14:textId="77777777" w:rsidR="00F76692" w:rsidRPr="00945189" w:rsidRDefault="00F76692" w:rsidP="00945189">
            <w:pPr>
              <w:suppressAutoHyphens w:val="0"/>
              <w:spacing w:before="80" w:after="80" w:line="200" w:lineRule="exact"/>
              <w:ind w:right="113"/>
              <w:jc w:val="right"/>
              <w:rPr>
                <w:i/>
                <w:sz w:val="16"/>
              </w:rPr>
            </w:pPr>
            <w:r w:rsidRPr="00945189">
              <w:rPr>
                <w:i/>
                <w:sz w:val="16"/>
              </w:rPr>
              <w:t>2022</w:t>
            </w:r>
          </w:p>
        </w:tc>
        <w:tc>
          <w:tcPr>
            <w:tcW w:w="184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F319D53" w14:textId="77777777" w:rsidR="00F76692" w:rsidRPr="00945189" w:rsidRDefault="00F76692" w:rsidP="00945189">
            <w:pPr>
              <w:suppressAutoHyphens w:val="0"/>
              <w:spacing w:before="80" w:after="80" w:line="200" w:lineRule="exact"/>
              <w:ind w:right="113"/>
              <w:jc w:val="right"/>
              <w:rPr>
                <w:i/>
                <w:sz w:val="16"/>
              </w:rPr>
            </w:pPr>
            <w:r w:rsidRPr="00945189">
              <w:rPr>
                <w:i/>
                <w:sz w:val="16"/>
              </w:rPr>
              <w:t>2023 (first quarter)</w:t>
            </w:r>
          </w:p>
        </w:tc>
        <w:tc>
          <w:tcPr>
            <w:tcW w:w="184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D6D4175" w14:textId="77777777" w:rsidR="00F76692" w:rsidRPr="00945189" w:rsidRDefault="00F76692" w:rsidP="00945189">
            <w:pPr>
              <w:suppressAutoHyphens w:val="0"/>
              <w:spacing w:before="80" w:after="80" w:line="200" w:lineRule="exact"/>
              <w:ind w:right="113"/>
              <w:jc w:val="right"/>
              <w:rPr>
                <w:i/>
                <w:sz w:val="16"/>
              </w:rPr>
            </w:pPr>
            <w:r w:rsidRPr="00945189">
              <w:rPr>
                <w:i/>
                <w:sz w:val="16"/>
              </w:rPr>
              <w:t>Total</w:t>
            </w:r>
          </w:p>
        </w:tc>
      </w:tr>
      <w:tr w:rsidR="00945189" w:rsidRPr="00945189" w14:paraId="33ECDEE9" w14:textId="77777777" w:rsidTr="00945189">
        <w:trPr>
          <w:trHeight w:val="240"/>
        </w:trPr>
        <w:tc>
          <w:tcPr>
            <w:tcW w:w="1842" w:type="dxa"/>
            <w:tcBorders>
              <w:top w:val="single" w:sz="12" w:space="0" w:color="auto"/>
            </w:tcBorders>
            <w:shd w:val="clear" w:color="auto" w:fill="auto"/>
            <w:noWrap/>
            <w:tcMar>
              <w:top w:w="0" w:type="dxa"/>
              <w:left w:w="0" w:type="dxa"/>
              <w:bottom w:w="0" w:type="dxa"/>
              <w:right w:w="28" w:type="dxa"/>
            </w:tcMar>
          </w:tcPr>
          <w:p w14:paraId="0C1571E4" w14:textId="284D803F" w:rsidR="00F76692" w:rsidRPr="00945189" w:rsidRDefault="00F76692" w:rsidP="007023A0">
            <w:pPr>
              <w:suppressAutoHyphens w:val="0"/>
              <w:spacing w:before="40" w:after="40" w:line="220" w:lineRule="exact"/>
              <w:ind w:right="113"/>
              <w:jc w:val="right"/>
              <w:rPr>
                <w:sz w:val="18"/>
              </w:rPr>
            </w:pPr>
            <w:r w:rsidRPr="00945189">
              <w:rPr>
                <w:sz w:val="18"/>
              </w:rPr>
              <w:t>48</w:t>
            </w:r>
            <w:r w:rsidR="00945189">
              <w:rPr>
                <w:sz w:val="18"/>
              </w:rPr>
              <w:t xml:space="preserve"> </w:t>
            </w:r>
            <w:r w:rsidRPr="00945189">
              <w:rPr>
                <w:sz w:val="18"/>
              </w:rPr>
              <w:t>899</w:t>
            </w:r>
          </w:p>
        </w:tc>
        <w:tc>
          <w:tcPr>
            <w:tcW w:w="1843" w:type="dxa"/>
            <w:tcBorders>
              <w:top w:val="single" w:sz="12" w:space="0" w:color="auto"/>
            </w:tcBorders>
            <w:shd w:val="clear" w:color="auto" w:fill="auto"/>
            <w:noWrap/>
            <w:tcMar>
              <w:top w:w="0" w:type="dxa"/>
              <w:left w:w="0" w:type="dxa"/>
              <w:bottom w:w="0" w:type="dxa"/>
              <w:right w:w="28" w:type="dxa"/>
            </w:tcMar>
            <w:vAlign w:val="bottom"/>
          </w:tcPr>
          <w:p w14:paraId="2DBEFB1D" w14:textId="043F70F8" w:rsidR="00F76692" w:rsidRPr="00945189" w:rsidRDefault="00F76692" w:rsidP="00945189">
            <w:pPr>
              <w:suppressAutoHyphens w:val="0"/>
              <w:spacing w:before="40" w:after="40" w:line="220" w:lineRule="exact"/>
              <w:ind w:right="113"/>
              <w:jc w:val="right"/>
              <w:rPr>
                <w:sz w:val="18"/>
              </w:rPr>
            </w:pPr>
            <w:r w:rsidRPr="00945189">
              <w:rPr>
                <w:sz w:val="18"/>
              </w:rPr>
              <w:t>127</w:t>
            </w:r>
            <w:r w:rsidR="00945189">
              <w:rPr>
                <w:sz w:val="18"/>
              </w:rPr>
              <w:t xml:space="preserve"> </w:t>
            </w:r>
            <w:r w:rsidRPr="00945189">
              <w:rPr>
                <w:sz w:val="18"/>
              </w:rPr>
              <w:t>139</w:t>
            </w:r>
          </w:p>
        </w:tc>
        <w:tc>
          <w:tcPr>
            <w:tcW w:w="1842" w:type="dxa"/>
            <w:tcBorders>
              <w:top w:val="single" w:sz="12" w:space="0" w:color="auto"/>
            </w:tcBorders>
            <w:shd w:val="clear" w:color="auto" w:fill="auto"/>
            <w:noWrap/>
            <w:tcMar>
              <w:top w:w="0" w:type="dxa"/>
              <w:left w:w="0" w:type="dxa"/>
              <w:bottom w:w="0" w:type="dxa"/>
              <w:right w:w="28" w:type="dxa"/>
            </w:tcMar>
            <w:vAlign w:val="bottom"/>
          </w:tcPr>
          <w:p w14:paraId="12B465B9" w14:textId="1BD26B24" w:rsidR="00F76692" w:rsidRPr="00945189" w:rsidRDefault="00F76692" w:rsidP="00945189">
            <w:pPr>
              <w:suppressAutoHyphens w:val="0"/>
              <w:spacing w:before="40" w:after="40" w:line="220" w:lineRule="exact"/>
              <w:ind w:right="113"/>
              <w:jc w:val="right"/>
              <w:rPr>
                <w:sz w:val="18"/>
              </w:rPr>
            </w:pPr>
            <w:r w:rsidRPr="00945189">
              <w:rPr>
                <w:sz w:val="18"/>
              </w:rPr>
              <w:t>11</w:t>
            </w:r>
            <w:r w:rsidR="00945189">
              <w:rPr>
                <w:sz w:val="18"/>
              </w:rPr>
              <w:t xml:space="preserve"> </w:t>
            </w:r>
            <w:r w:rsidRPr="00945189">
              <w:rPr>
                <w:sz w:val="18"/>
              </w:rPr>
              <w:t>929</w:t>
            </w:r>
          </w:p>
        </w:tc>
        <w:tc>
          <w:tcPr>
            <w:tcW w:w="1843" w:type="dxa"/>
            <w:tcBorders>
              <w:top w:val="single" w:sz="12" w:space="0" w:color="auto"/>
            </w:tcBorders>
            <w:shd w:val="clear" w:color="auto" w:fill="auto"/>
            <w:noWrap/>
            <w:tcMar>
              <w:top w:w="0" w:type="dxa"/>
              <w:left w:w="0" w:type="dxa"/>
              <w:bottom w:w="0" w:type="dxa"/>
              <w:right w:w="28" w:type="dxa"/>
            </w:tcMar>
            <w:vAlign w:val="bottom"/>
          </w:tcPr>
          <w:p w14:paraId="2DAF2A0C" w14:textId="2700EE2E" w:rsidR="00F76692" w:rsidRPr="00945189" w:rsidRDefault="00F76692" w:rsidP="00945189">
            <w:pPr>
              <w:suppressAutoHyphens w:val="0"/>
              <w:spacing w:before="40" w:after="40" w:line="220" w:lineRule="exact"/>
              <w:ind w:right="113"/>
              <w:jc w:val="right"/>
              <w:rPr>
                <w:sz w:val="18"/>
              </w:rPr>
            </w:pPr>
            <w:r w:rsidRPr="00945189">
              <w:rPr>
                <w:sz w:val="18"/>
              </w:rPr>
              <w:t>187</w:t>
            </w:r>
            <w:r w:rsidR="00945189">
              <w:rPr>
                <w:sz w:val="18"/>
              </w:rPr>
              <w:t xml:space="preserve"> </w:t>
            </w:r>
            <w:r w:rsidRPr="00945189">
              <w:rPr>
                <w:sz w:val="18"/>
              </w:rPr>
              <w:t>967</w:t>
            </w:r>
          </w:p>
        </w:tc>
      </w:tr>
      <w:tr w:rsidR="00945189" w:rsidRPr="00945189" w14:paraId="1E55F7D3" w14:textId="77777777" w:rsidTr="00945189">
        <w:trPr>
          <w:trHeight w:val="240"/>
        </w:trPr>
        <w:tc>
          <w:tcPr>
            <w:tcW w:w="1842" w:type="dxa"/>
            <w:shd w:val="clear" w:color="auto" w:fill="auto"/>
            <w:noWrap/>
            <w:tcMar>
              <w:top w:w="0" w:type="dxa"/>
              <w:left w:w="0" w:type="dxa"/>
              <w:bottom w:w="0" w:type="dxa"/>
              <w:right w:w="28" w:type="dxa"/>
            </w:tcMar>
          </w:tcPr>
          <w:p w14:paraId="21304E3D" w14:textId="18B4AB80" w:rsidR="00F76692" w:rsidRPr="00945189" w:rsidRDefault="00F76692" w:rsidP="007023A0">
            <w:pPr>
              <w:suppressAutoHyphens w:val="0"/>
              <w:spacing w:before="40" w:after="40" w:line="220" w:lineRule="exact"/>
              <w:ind w:right="113"/>
              <w:jc w:val="right"/>
              <w:rPr>
                <w:sz w:val="18"/>
              </w:rPr>
            </w:pPr>
            <w:r w:rsidRPr="00945189">
              <w:rPr>
                <w:sz w:val="18"/>
              </w:rPr>
              <w:t>49</w:t>
            </w:r>
            <w:r w:rsidR="00945189">
              <w:rPr>
                <w:sz w:val="18"/>
              </w:rPr>
              <w:t xml:space="preserve"> </w:t>
            </w:r>
            <w:r w:rsidRPr="00945189">
              <w:rPr>
                <w:sz w:val="18"/>
              </w:rPr>
              <w:t>950</w:t>
            </w:r>
          </w:p>
        </w:tc>
        <w:tc>
          <w:tcPr>
            <w:tcW w:w="1843" w:type="dxa"/>
            <w:shd w:val="clear" w:color="auto" w:fill="auto"/>
            <w:noWrap/>
            <w:tcMar>
              <w:top w:w="0" w:type="dxa"/>
              <w:left w:w="0" w:type="dxa"/>
              <w:bottom w:w="0" w:type="dxa"/>
              <w:right w:w="28" w:type="dxa"/>
            </w:tcMar>
            <w:vAlign w:val="bottom"/>
          </w:tcPr>
          <w:p w14:paraId="55363979" w14:textId="409C9AC6" w:rsidR="00F76692" w:rsidRPr="00945189" w:rsidRDefault="00F76692" w:rsidP="00945189">
            <w:pPr>
              <w:suppressAutoHyphens w:val="0"/>
              <w:spacing w:before="40" w:after="40" w:line="220" w:lineRule="exact"/>
              <w:ind w:right="113"/>
              <w:jc w:val="right"/>
              <w:rPr>
                <w:sz w:val="18"/>
              </w:rPr>
            </w:pPr>
            <w:r w:rsidRPr="00945189">
              <w:rPr>
                <w:sz w:val="18"/>
              </w:rPr>
              <w:t>128</w:t>
            </w:r>
            <w:r w:rsidR="00945189">
              <w:rPr>
                <w:sz w:val="18"/>
              </w:rPr>
              <w:t xml:space="preserve"> </w:t>
            </w:r>
            <w:r w:rsidRPr="00945189">
              <w:rPr>
                <w:sz w:val="18"/>
              </w:rPr>
              <w:t>597</w:t>
            </w:r>
          </w:p>
        </w:tc>
        <w:tc>
          <w:tcPr>
            <w:tcW w:w="1842" w:type="dxa"/>
            <w:shd w:val="clear" w:color="auto" w:fill="auto"/>
            <w:noWrap/>
            <w:tcMar>
              <w:top w:w="0" w:type="dxa"/>
              <w:left w:w="0" w:type="dxa"/>
              <w:bottom w:w="0" w:type="dxa"/>
              <w:right w:w="28" w:type="dxa"/>
            </w:tcMar>
            <w:vAlign w:val="bottom"/>
          </w:tcPr>
          <w:p w14:paraId="1C47C375" w14:textId="09380446" w:rsidR="00F76692" w:rsidRPr="00945189" w:rsidRDefault="00F76692" w:rsidP="00945189">
            <w:pPr>
              <w:suppressAutoHyphens w:val="0"/>
              <w:spacing w:before="40" w:after="40" w:line="220" w:lineRule="exact"/>
              <w:ind w:right="113"/>
              <w:jc w:val="right"/>
              <w:rPr>
                <w:sz w:val="18"/>
              </w:rPr>
            </w:pPr>
            <w:r w:rsidRPr="00945189">
              <w:rPr>
                <w:sz w:val="18"/>
              </w:rPr>
              <w:t>12</w:t>
            </w:r>
            <w:r w:rsidR="00945189">
              <w:rPr>
                <w:sz w:val="18"/>
              </w:rPr>
              <w:t xml:space="preserve"> </w:t>
            </w:r>
            <w:r w:rsidRPr="00945189">
              <w:rPr>
                <w:sz w:val="18"/>
              </w:rPr>
              <w:t>322</w:t>
            </w:r>
          </w:p>
        </w:tc>
        <w:tc>
          <w:tcPr>
            <w:tcW w:w="1843" w:type="dxa"/>
            <w:shd w:val="clear" w:color="auto" w:fill="auto"/>
            <w:noWrap/>
            <w:tcMar>
              <w:top w:w="0" w:type="dxa"/>
              <w:left w:w="0" w:type="dxa"/>
              <w:bottom w:w="0" w:type="dxa"/>
              <w:right w:w="28" w:type="dxa"/>
            </w:tcMar>
            <w:vAlign w:val="bottom"/>
          </w:tcPr>
          <w:p w14:paraId="08221395" w14:textId="79E45058" w:rsidR="00F76692" w:rsidRPr="00945189" w:rsidRDefault="00F76692" w:rsidP="00945189">
            <w:pPr>
              <w:suppressAutoHyphens w:val="0"/>
              <w:spacing w:before="40" w:after="40" w:line="220" w:lineRule="exact"/>
              <w:ind w:right="113"/>
              <w:jc w:val="right"/>
              <w:rPr>
                <w:sz w:val="18"/>
              </w:rPr>
            </w:pPr>
            <w:r w:rsidRPr="00945189">
              <w:rPr>
                <w:sz w:val="18"/>
              </w:rPr>
              <w:t>190</w:t>
            </w:r>
            <w:r w:rsidR="00945189">
              <w:rPr>
                <w:sz w:val="18"/>
              </w:rPr>
              <w:t xml:space="preserve"> </w:t>
            </w:r>
            <w:r w:rsidRPr="00945189">
              <w:rPr>
                <w:sz w:val="18"/>
              </w:rPr>
              <w:t>869</w:t>
            </w:r>
          </w:p>
        </w:tc>
      </w:tr>
      <w:tr w:rsidR="00945189" w:rsidRPr="00945189" w14:paraId="5F9FD3FE" w14:textId="77777777" w:rsidTr="00945189">
        <w:trPr>
          <w:trHeight w:val="240"/>
        </w:trPr>
        <w:tc>
          <w:tcPr>
            <w:tcW w:w="1842" w:type="dxa"/>
            <w:shd w:val="clear" w:color="auto" w:fill="auto"/>
            <w:noWrap/>
            <w:tcMar>
              <w:top w:w="0" w:type="dxa"/>
              <w:left w:w="0" w:type="dxa"/>
              <w:bottom w:w="0" w:type="dxa"/>
              <w:right w:w="28" w:type="dxa"/>
            </w:tcMar>
          </w:tcPr>
          <w:p w14:paraId="63111212" w14:textId="12653908" w:rsidR="00F76692" w:rsidRPr="00945189" w:rsidRDefault="00F76692" w:rsidP="007023A0">
            <w:pPr>
              <w:suppressAutoHyphens w:val="0"/>
              <w:spacing w:before="40" w:after="40" w:line="220" w:lineRule="exact"/>
              <w:ind w:right="113"/>
              <w:jc w:val="right"/>
              <w:rPr>
                <w:sz w:val="18"/>
              </w:rPr>
            </w:pPr>
            <w:r w:rsidRPr="00945189">
              <w:rPr>
                <w:sz w:val="18"/>
              </w:rPr>
              <w:t>98</w:t>
            </w:r>
            <w:r w:rsidR="00945189">
              <w:rPr>
                <w:sz w:val="18"/>
              </w:rPr>
              <w:t xml:space="preserve"> </w:t>
            </w:r>
            <w:r w:rsidRPr="00945189">
              <w:rPr>
                <w:sz w:val="18"/>
              </w:rPr>
              <w:t>849</w:t>
            </w:r>
          </w:p>
        </w:tc>
        <w:tc>
          <w:tcPr>
            <w:tcW w:w="1843" w:type="dxa"/>
            <w:shd w:val="clear" w:color="auto" w:fill="auto"/>
            <w:noWrap/>
            <w:tcMar>
              <w:top w:w="0" w:type="dxa"/>
              <w:left w:w="0" w:type="dxa"/>
              <w:bottom w:w="0" w:type="dxa"/>
              <w:right w:w="28" w:type="dxa"/>
            </w:tcMar>
            <w:vAlign w:val="bottom"/>
          </w:tcPr>
          <w:p w14:paraId="20EF3420" w14:textId="486BBC5B" w:rsidR="00F76692" w:rsidRPr="00945189" w:rsidRDefault="00F76692" w:rsidP="00945189">
            <w:pPr>
              <w:suppressAutoHyphens w:val="0"/>
              <w:spacing w:before="40" w:after="40" w:line="220" w:lineRule="exact"/>
              <w:ind w:right="113"/>
              <w:jc w:val="right"/>
              <w:rPr>
                <w:sz w:val="18"/>
              </w:rPr>
            </w:pPr>
            <w:r w:rsidRPr="00945189">
              <w:rPr>
                <w:sz w:val="18"/>
              </w:rPr>
              <w:t>255</w:t>
            </w:r>
            <w:r w:rsidR="00945189">
              <w:rPr>
                <w:sz w:val="18"/>
              </w:rPr>
              <w:t xml:space="preserve"> </w:t>
            </w:r>
            <w:r w:rsidRPr="00945189">
              <w:rPr>
                <w:sz w:val="18"/>
              </w:rPr>
              <w:t>736</w:t>
            </w:r>
          </w:p>
        </w:tc>
        <w:tc>
          <w:tcPr>
            <w:tcW w:w="1842" w:type="dxa"/>
            <w:shd w:val="clear" w:color="auto" w:fill="auto"/>
            <w:noWrap/>
            <w:tcMar>
              <w:top w:w="0" w:type="dxa"/>
              <w:left w:w="0" w:type="dxa"/>
              <w:bottom w:w="0" w:type="dxa"/>
              <w:right w:w="28" w:type="dxa"/>
            </w:tcMar>
            <w:vAlign w:val="bottom"/>
          </w:tcPr>
          <w:p w14:paraId="13AF8592" w14:textId="0A852928" w:rsidR="00F76692" w:rsidRPr="00945189" w:rsidRDefault="00F76692" w:rsidP="00945189">
            <w:pPr>
              <w:suppressAutoHyphens w:val="0"/>
              <w:spacing w:before="40" w:after="40" w:line="220" w:lineRule="exact"/>
              <w:ind w:right="113"/>
              <w:jc w:val="right"/>
              <w:rPr>
                <w:sz w:val="18"/>
              </w:rPr>
            </w:pPr>
            <w:r w:rsidRPr="00945189">
              <w:rPr>
                <w:sz w:val="18"/>
              </w:rPr>
              <w:t>24</w:t>
            </w:r>
            <w:r w:rsidR="00945189">
              <w:rPr>
                <w:sz w:val="18"/>
              </w:rPr>
              <w:t xml:space="preserve"> </w:t>
            </w:r>
            <w:r w:rsidRPr="00945189">
              <w:rPr>
                <w:sz w:val="18"/>
              </w:rPr>
              <w:t>251</w:t>
            </w:r>
          </w:p>
        </w:tc>
        <w:tc>
          <w:tcPr>
            <w:tcW w:w="1843" w:type="dxa"/>
            <w:shd w:val="clear" w:color="auto" w:fill="auto"/>
            <w:noWrap/>
            <w:tcMar>
              <w:top w:w="0" w:type="dxa"/>
              <w:left w:w="0" w:type="dxa"/>
              <w:bottom w:w="0" w:type="dxa"/>
              <w:right w:w="28" w:type="dxa"/>
            </w:tcMar>
            <w:vAlign w:val="bottom"/>
          </w:tcPr>
          <w:p w14:paraId="4FA3F2A0" w14:textId="5F49E294" w:rsidR="00F76692" w:rsidRPr="00945189" w:rsidRDefault="00F76692" w:rsidP="00945189">
            <w:pPr>
              <w:suppressAutoHyphens w:val="0"/>
              <w:spacing w:before="40" w:after="40" w:line="220" w:lineRule="exact"/>
              <w:ind w:right="113"/>
              <w:jc w:val="right"/>
              <w:rPr>
                <w:sz w:val="18"/>
              </w:rPr>
            </w:pPr>
            <w:r w:rsidRPr="00945189">
              <w:rPr>
                <w:sz w:val="18"/>
              </w:rPr>
              <w:t>378</w:t>
            </w:r>
            <w:r w:rsidR="00945189">
              <w:rPr>
                <w:sz w:val="18"/>
              </w:rPr>
              <w:t xml:space="preserve"> </w:t>
            </w:r>
            <w:r w:rsidRPr="00945189">
              <w:rPr>
                <w:sz w:val="18"/>
              </w:rPr>
              <w:t>836</w:t>
            </w:r>
          </w:p>
        </w:tc>
      </w:tr>
    </w:tbl>
    <w:p w14:paraId="11949862" w14:textId="4A614C15" w:rsidR="00F76692" w:rsidRPr="00C22C7A" w:rsidRDefault="00945189" w:rsidP="00013A37">
      <w:pPr>
        <w:pStyle w:val="H23G"/>
        <w:spacing w:after="0"/>
        <w:rPr>
          <w:b w:val="0"/>
          <w:bCs/>
        </w:rPr>
      </w:pPr>
      <w:r w:rsidRPr="00C22C7A">
        <w:rPr>
          <w:b w:val="0"/>
          <w:bCs/>
        </w:rPr>
        <w:tab/>
      </w:r>
      <w:r w:rsidRPr="00C22C7A">
        <w:rPr>
          <w:b w:val="0"/>
          <w:bCs/>
        </w:rPr>
        <w:tab/>
      </w:r>
      <w:r w:rsidR="00F76692" w:rsidRPr="00C22C7A">
        <w:rPr>
          <w:b w:val="0"/>
          <w:bCs/>
        </w:rPr>
        <w:t>Table 10</w:t>
      </w:r>
    </w:p>
    <w:p w14:paraId="0CA6AAAA" w14:textId="42319AC5" w:rsidR="00F76692" w:rsidRPr="00CC4002" w:rsidRDefault="00945189" w:rsidP="00013A37">
      <w:pPr>
        <w:pStyle w:val="H23G"/>
        <w:spacing w:before="0"/>
      </w:pPr>
      <w:r>
        <w:tab/>
      </w:r>
      <w:r>
        <w:tab/>
      </w:r>
      <w:r w:rsidR="00F76692" w:rsidRPr="00CC4002">
        <w:t>Temporary permits granted by age range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45189" w:rsidRPr="00945189" w14:paraId="39EB476B" w14:textId="77777777" w:rsidTr="00945189">
        <w:trPr>
          <w:trHeight w:val="240"/>
          <w:tblHeader/>
        </w:trPr>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0EE0509" w14:textId="77777777" w:rsidR="00F76692" w:rsidRPr="00945189" w:rsidRDefault="00F76692" w:rsidP="00013A37">
            <w:pPr>
              <w:keepNext/>
              <w:keepLines/>
              <w:suppressAutoHyphens w:val="0"/>
              <w:spacing w:before="80" w:after="80" w:line="200" w:lineRule="exact"/>
              <w:ind w:right="113"/>
              <w:rPr>
                <w:i/>
                <w:sz w:val="16"/>
              </w:rPr>
            </w:pPr>
            <w:r w:rsidRPr="00945189">
              <w:rPr>
                <w:i/>
                <w:sz w:val="16"/>
              </w:rPr>
              <w:t xml:space="preserve">Age range </w:t>
            </w:r>
          </w:p>
        </w:tc>
        <w:tc>
          <w:tcPr>
            <w:tcW w:w="147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6441CD5" w14:textId="77777777" w:rsidR="00F76692" w:rsidRPr="00945189" w:rsidRDefault="00F76692" w:rsidP="00013A37">
            <w:pPr>
              <w:keepNext/>
              <w:keepLines/>
              <w:suppressAutoHyphens w:val="0"/>
              <w:spacing w:before="80" w:after="80" w:line="200" w:lineRule="exact"/>
              <w:ind w:right="113"/>
              <w:jc w:val="right"/>
              <w:rPr>
                <w:i/>
                <w:sz w:val="16"/>
              </w:rPr>
            </w:pPr>
            <w:r w:rsidRPr="00945189">
              <w:rPr>
                <w:i/>
                <w:sz w:val="16"/>
              </w:rPr>
              <w:t>2021</w:t>
            </w:r>
          </w:p>
        </w:tc>
        <w:tc>
          <w:tcPr>
            <w:tcW w:w="147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E130D3E" w14:textId="77777777" w:rsidR="00F76692" w:rsidRPr="00945189" w:rsidRDefault="00F76692" w:rsidP="00013A37">
            <w:pPr>
              <w:keepNext/>
              <w:keepLines/>
              <w:suppressAutoHyphens w:val="0"/>
              <w:spacing w:before="80" w:after="80" w:line="200" w:lineRule="exact"/>
              <w:ind w:right="113"/>
              <w:jc w:val="right"/>
              <w:rPr>
                <w:i/>
                <w:sz w:val="16"/>
              </w:rPr>
            </w:pPr>
            <w:r w:rsidRPr="00945189">
              <w:rPr>
                <w:i/>
                <w:sz w:val="16"/>
              </w:rPr>
              <w:t>2022</w:t>
            </w:r>
          </w:p>
        </w:tc>
        <w:tc>
          <w:tcPr>
            <w:tcW w:w="147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BEFD2B9" w14:textId="77777777" w:rsidR="00F76692" w:rsidRPr="00945189" w:rsidRDefault="00F76692" w:rsidP="00013A37">
            <w:pPr>
              <w:keepNext/>
              <w:keepLines/>
              <w:suppressAutoHyphens w:val="0"/>
              <w:spacing w:before="80" w:after="80" w:line="200" w:lineRule="exact"/>
              <w:ind w:right="113"/>
              <w:jc w:val="right"/>
              <w:rPr>
                <w:i/>
                <w:sz w:val="16"/>
              </w:rPr>
            </w:pPr>
            <w:r w:rsidRPr="00945189">
              <w:rPr>
                <w:i/>
                <w:sz w:val="16"/>
              </w:rPr>
              <w:t>2023 (first quarter)</w:t>
            </w:r>
          </w:p>
        </w:tc>
        <w:tc>
          <w:tcPr>
            <w:tcW w:w="147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A73DCD3" w14:textId="77777777" w:rsidR="00F76692" w:rsidRPr="00945189" w:rsidRDefault="00F76692" w:rsidP="00013A37">
            <w:pPr>
              <w:keepNext/>
              <w:keepLines/>
              <w:suppressAutoHyphens w:val="0"/>
              <w:spacing w:before="80" w:after="80" w:line="200" w:lineRule="exact"/>
              <w:ind w:right="113"/>
              <w:jc w:val="right"/>
              <w:rPr>
                <w:i/>
                <w:sz w:val="16"/>
              </w:rPr>
            </w:pPr>
            <w:r w:rsidRPr="00945189">
              <w:rPr>
                <w:i/>
                <w:sz w:val="16"/>
              </w:rPr>
              <w:t>Total</w:t>
            </w:r>
          </w:p>
        </w:tc>
      </w:tr>
      <w:tr w:rsidR="00F76692" w:rsidRPr="00945189" w14:paraId="2778FC9F" w14:textId="77777777" w:rsidTr="00945189">
        <w:trPr>
          <w:trHeight w:val="240"/>
        </w:trPr>
        <w:tc>
          <w:tcPr>
            <w:tcW w:w="1474" w:type="dxa"/>
            <w:tcBorders>
              <w:top w:val="single" w:sz="12" w:space="0" w:color="auto"/>
            </w:tcBorders>
            <w:shd w:val="clear" w:color="auto" w:fill="auto"/>
            <w:noWrap/>
            <w:tcMar>
              <w:top w:w="0" w:type="dxa"/>
              <w:left w:w="0" w:type="dxa"/>
              <w:bottom w:w="0" w:type="dxa"/>
              <w:right w:w="28" w:type="dxa"/>
            </w:tcMar>
          </w:tcPr>
          <w:p w14:paraId="121FB9A0" w14:textId="77777777" w:rsidR="00F76692" w:rsidRPr="00945189" w:rsidRDefault="00F76692" w:rsidP="00013A37">
            <w:pPr>
              <w:keepNext/>
              <w:keepLines/>
              <w:suppressAutoHyphens w:val="0"/>
              <w:spacing w:before="40" w:after="40" w:line="220" w:lineRule="exact"/>
              <w:ind w:right="113"/>
              <w:rPr>
                <w:sz w:val="18"/>
              </w:rPr>
            </w:pPr>
            <w:r w:rsidRPr="00945189">
              <w:rPr>
                <w:sz w:val="18"/>
              </w:rPr>
              <w:t>17 or younger</w:t>
            </w:r>
          </w:p>
        </w:tc>
        <w:tc>
          <w:tcPr>
            <w:tcW w:w="1474" w:type="dxa"/>
            <w:tcBorders>
              <w:top w:val="single" w:sz="12" w:space="0" w:color="auto"/>
            </w:tcBorders>
            <w:shd w:val="clear" w:color="auto" w:fill="auto"/>
            <w:noWrap/>
            <w:tcMar>
              <w:top w:w="0" w:type="dxa"/>
              <w:left w:w="0" w:type="dxa"/>
              <w:bottom w:w="0" w:type="dxa"/>
              <w:right w:w="28" w:type="dxa"/>
            </w:tcMar>
            <w:vAlign w:val="bottom"/>
          </w:tcPr>
          <w:p w14:paraId="6620FC39" w14:textId="5CDB9CDC" w:rsidR="00F76692" w:rsidRPr="00945189" w:rsidRDefault="00F76692" w:rsidP="00013A37">
            <w:pPr>
              <w:keepNext/>
              <w:keepLines/>
              <w:suppressAutoHyphens w:val="0"/>
              <w:spacing w:before="40" w:after="40" w:line="220" w:lineRule="exact"/>
              <w:ind w:right="113"/>
              <w:jc w:val="right"/>
              <w:rPr>
                <w:sz w:val="18"/>
              </w:rPr>
            </w:pPr>
            <w:r w:rsidRPr="00945189">
              <w:rPr>
                <w:sz w:val="18"/>
              </w:rPr>
              <w:t>12</w:t>
            </w:r>
            <w:r w:rsidR="00945189">
              <w:rPr>
                <w:sz w:val="18"/>
              </w:rPr>
              <w:t xml:space="preserve"> </w:t>
            </w:r>
            <w:r w:rsidRPr="00945189">
              <w:rPr>
                <w:sz w:val="18"/>
              </w:rPr>
              <w:t>009</w:t>
            </w:r>
          </w:p>
        </w:tc>
        <w:tc>
          <w:tcPr>
            <w:tcW w:w="1474" w:type="dxa"/>
            <w:tcBorders>
              <w:top w:val="single" w:sz="12" w:space="0" w:color="auto"/>
            </w:tcBorders>
            <w:shd w:val="clear" w:color="auto" w:fill="auto"/>
            <w:noWrap/>
            <w:tcMar>
              <w:top w:w="0" w:type="dxa"/>
              <w:left w:w="0" w:type="dxa"/>
              <w:bottom w:w="0" w:type="dxa"/>
              <w:right w:w="28" w:type="dxa"/>
            </w:tcMar>
            <w:vAlign w:val="bottom"/>
          </w:tcPr>
          <w:p w14:paraId="1A791364" w14:textId="3A70BC59" w:rsidR="00F76692" w:rsidRPr="00945189" w:rsidRDefault="00F76692" w:rsidP="00013A37">
            <w:pPr>
              <w:keepNext/>
              <w:keepLines/>
              <w:suppressAutoHyphens w:val="0"/>
              <w:spacing w:before="40" w:after="40" w:line="220" w:lineRule="exact"/>
              <w:ind w:right="113"/>
              <w:jc w:val="right"/>
              <w:rPr>
                <w:sz w:val="18"/>
              </w:rPr>
            </w:pPr>
            <w:r w:rsidRPr="00945189">
              <w:rPr>
                <w:sz w:val="18"/>
              </w:rPr>
              <w:t>42</w:t>
            </w:r>
            <w:r w:rsidR="00945189">
              <w:rPr>
                <w:sz w:val="18"/>
              </w:rPr>
              <w:t xml:space="preserve"> </w:t>
            </w:r>
            <w:r w:rsidRPr="00945189">
              <w:rPr>
                <w:sz w:val="18"/>
              </w:rPr>
              <w:t>076</w:t>
            </w:r>
          </w:p>
        </w:tc>
        <w:tc>
          <w:tcPr>
            <w:tcW w:w="1474" w:type="dxa"/>
            <w:tcBorders>
              <w:top w:val="single" w:sz="12" w:space="0" w:color="auto"/>
            </w:tcBorders>
            <w:shd w:val="clear" w:color="auto" w:fill="auto"/>
            <w:noWrap/>
            <w:tcMar>
              <w:top w:w="0" w:type="dxa"/>
              <w:left w:w="0" w:type="dxa"/>
              <w:bottom w:w="0" w:type="dxa"/>
              <w:right w:w="28" w:type="dxa"/>
            </w:tcMar>
            <w:vAlign w:val="bottom"/>
          </w:tcPr>
          <w:p w14:paraId="31E9A065" w14:textId="349C9CF9" w:rsidR="00F76692" w:rsidRPr="00945189" w:rsidRDefault="00F76692" w:rsidP="00013A37">
            <w:pPr>
              <w:keepNext/>
              <w:keepLines/>
              <w:suppressAutoHyphens w:val="0"/>
              <w:spacing w:before="40" w:after="40" w:line="220" w:lineRule="exact"/>
              <w:ind w:right="113"/>
              <w:jc w:val="right"/>
              <w:rPr>
                <w:sz w:val="18"/>
              </w:rPr>
            </w:pPr>
            <w:r w:rsidRPr="00945189">
              <w:rPr>
                <w:sz w:val="18"/>
              </w:rPr>
              <w:t>7</w:t>
            </w:r>
            <w:r w:rsidR="00945189">
              <w:rPr>
                <w:sz w:val="18"/>
              </w:rPr>
              <w:t xml:space="preserve"> </w:t>
            </w:r>
            <w:r w:rsidRPr="00945189">
              <w:rPr>
                <w:sz w:val="18"/>
              </w:rPr>
              <w:t>196</w:t>
            </w:r>
          </w:p>
        </w:tc>
        <w:tc>
          <w:tcPr>
            <w:tcW w:w="1474" w:type="dxa"/>
            <w:tcBorders>
              <w:top w:val="single" w:sz="12" w:space="0" w:color="auto"/>
            </w:tcBorders>
            <w:shd w:val="clear" w:color="auto" w:fill="auto"/>
            <w:noWrap/>
            <w:tcMar>
              <w:top w:w="0" w:type="dxa"/>
              <w:left w:w="0" w:type="dxa"/>
              <w:bottom w:w="0" w:type="dxa"/>
              <w:right w:w="28" w:type="dxa"/>
            </w:tcMar>
            <w:vAlign w:val="bottom"/>
          </w:tcPr>
          <w:p w14:paraId="6ABB1DF4" w14:textId="3EA4CAD2" w:rsidR="00F76692" w:rsidRPr="00945189" w:rsidRDefault="00F76692" w:rsidP="00013A37">
            <w:pPr>
              <w:keepNext/>
              <w:keepLines/>
              <w:suppressAutoHyphens w:val="0"/>
              <w:spacing w:before="40" w:after="40" w:line="220" w:lineRule="exact"/>
              <w:ind w:right="113"/>
              <w:jc w:val="right"/>
              <w:rPr>
                <w:sz w:val="18"/>
              </w:rPr>
            </w:pPr>
            <w:r w:rsidRPr="00945189">
              <w:rPr>
                <w:sz w:val="18"/>
              </w:rPr>
              <w:t>61</w:t>
            </w:r>
            <w:r w:rsidR="00945189">
              <w:rPr>
                <w:sz w:val="18"/>
              </w:rPr>
              <w:t xml:space="preserve"> </w:t>
            </w:r>
            <w:r w:rsidRPr="00945189">
              <w:rPr>
                <w:sz w:val="18"/>
              </w:rPr>
              <w:t>281</w:t>
            </w:r>
          </w:p>
        </w:tc>
      </w:tr>
      <w:tr w:rsidR="00F76692" w:rsidRPr="00945189" w14:paraId="77415219" w14:textId="77777777" w:rsidTr="00945189">
        <w:trPr>
          <w:trHeight w:val="240"/>
        </w:trPr>
        <w:tc>
          <w:tcPr>
            <w:tcW w:w="1474" w:type="dxa"/>
            <w:shd w:val="clear" w:color="auto" w:fill="auto"/>
            <w:noWrap/>
            <w:tcMar>
              <w:top w:w="0" w:type="dxa"/>
              <w:left w:w="0" w:type="dxa"/>
              <w:bottom w:w="0" w:type="dxa"/>
              <w:right w:w="28" w:type="dxa"/>
            </w:tcMar>
          </w:tcPr>
          <w:p w14:paraId="67803793" w14:textId="77777777" w:rsidR="00F76692" w:rsidRPr="00945189" w:rsidRDefault="00F76692" w:rsidP="00013A37">
            <w:pPr>
              <w:keepNext/>
              <w:keepLines/>
              <w:suppressAutoHyphens w:val="0"/>
              <w:spacing w:before="40" w:after="40" w:line="220" w:lineRule="exact"/>
              <w:ind w:right="113"/>
              <w:rPr>
                <w:sz w:val="18"/>
              </w:rPr>
            </w:pPr>
            <w:r w:rsidRPr="00945189">
              <w:rPr>
                <w:sz w:val="18"/>
              </w:rPr>
              <w:t>18–29</w:t>
            </w:r>
          </w:p>
        </w:tc>
        <w:tc>
          <w:tcPr>
            <w:tcW w:w="1474" w:type="dxa"/>
            <w:shd w:val="clear" w:color="auto" w:fill="auto"/>
            <w:noWrap/>
            <w:tcMar>
              <w:top w:w="0" w:type="dxa"/>
              <w:left w:w="0" w:type="dxa"/>
              <w:bottom w:w="0" w:type="dxa"/>
              <w:right w:w="28" w:type="dxa"/>
            </w:tcMar>
            <w:vAlign w:val="bottom"/>
          </w:tcPr>
          <w:p w14:paraId="3CE0FE1C" w14:textId="1A35C62F" w:rsidR="00F76692" w:rsidRPr="00945189" w:rsidRDefault="00F76692" w:rsidP="00013A37">
            <w:pPr>
              <w:keepNext/>
              <w:keepLines/>
              <w:suppressAutoHyphens w:val="0"/>
              <w:spacing w:before="40" w:after="40" w:line="220" w:lineRule="exact"/>
              <w:ind w:right="113"/>
              <w:jc w:val="right"/>
              <w:rPr>
                <w:sz w:val="18"/>
              </w:rPr>
            </w:pPr>
            <w:r w:rsidRPr="00945189">
              <w:rPr>
                <w:sz w:val="18"/>
              </w:rPr>
              <w:t>33</w:t>
            </w:r>
            <w:r w:rsidR="00945189">
              <w:rPr>
                <w:sz w:val="18"/>
              </w:rPr>
              <w:t xml:space="preserve"> </w:t>
            </w:r>
            <w:r w:rsidRPr="00945189">
              <w:rPr>
                <w:sz w:val="18"/>
              </w:rPr>
              <w:t>450</w:t>
            </w:r>
          </w:p>
        </w:tc>
        <w:tc>
          <w:tcPr>
            <w:tcW w:w="1474" w:type="dxa"/>
            <w:shd w:val="clear" w:color="auto" w:fill="auto"/>
            <w:noWrap/>
            <w:tcMar>
              <w:top w:w="0" w:type="dxa"/>
              <w:left w:w="0" w:type="dxa"/>
              <w:bottom w:w="0" w:type="dxa"/>
              <w:right w:w="28" w:type="dxa"/>
            </w:tcMar>
            <w:vAlign w:val="bottom"/>
          </w:tcPr>
          <w:p w14:paraId="1E814DBE" w14:textId="62DC9864" w:rsidR="00F76692" w:rsidRPr="00945189" w:rsidRDefault="00F76692" w:rsidP="00013A37">
            <w:pPr>
              <w:keepNext/>
              <w:keepLines/>
              <w:suppressAutoHyphens w:val="0"/>
              <w:spacing w:before="40" w:after="40" w:line="220" w:lineRule="exact"/>
              <w:ind w:right="113"/>
              <w:jc w:val="right"/>
              <w:rPr>
                <w:sz w:val="18"/>
              </w:rPr>
            </w:pPr>
            <w:r w:rsidRPr="00945189">
              <w:rPr>
                <w:sz w:val="18"/>
              </w:rPr>
              <w:t>80</w:t>
            </w:r>
            <w:r w:rsidR="00945189">
              <w:rPr>
                <w:sz w:val="18"/>
              </w:rPr>
              <w:t xml:space="preserve"> </w:t>
            </w:r>
            <w:r w:rsidRPr="00945189">
              <w:rPr>
                <w:sz w:val="18"/>
              </w:rPr>
              <w:t>221</w:t>
            </w:r>
          </w:p>
        </w:tc>
        <w:tc>
          <w:tcPr>
            <w:tcW w:w="1474" w:type="dxa"/>
            <w:shd w:val="clear" w:color="auto" w:fill="auto"/>
            <w:noWrap/>
            <w:tcMar>
              <w:top w:w="0" w:type="dxa"/>
              <w:left w:w="0" w:type="dxa"/>
              <w:bottom w:w="0" w:type="dxa"/>
              <w:right w:w="28" w:type="dxa"/>
            </w:tcMar>
            <w:vAlign w:val="bottom"/>
          </w:tcPr>
          <w:p w14:paraId="61903622" w14:textId="7B1445A2" w:rsidR="00F76692" w:rsidRPr="00945189" w:rsidRDefault="00F76692" w:rsidP="00013A37">
            <w:pPr>
              <w:keepNext/>
              <w:keepLines/>
              <w:suppressAutoHyphens w:val="0"/>
              <w:spacing w:before="40" w:after="40" w:line="220" w:lineRule="exact"/>
              <w:ind w:right="113"/>
              <w:jc w:val="right"/>
              <w:rPr>
                <w:sz w:val="18"/>
              </w:rPr>
            </w:pPr>
            <w:r w:rsidRPr="00945189">
              <w:rPr>
                <w:sz w:val="18"/>
              </w:rPr>
              <w:t>5</w:t>
            </w:r>
            <w:r w:rsidR="00945189">
              <w:rPr>
                <w:sz w:val="18"/>
              </w:rPr>
              <w:t xml:space="preserve"> </w:t>
            </w:r>
            <w:r w:rsidRPr="00945189">
              <w:rPr>
                <w:sz w:val="18"/>
              </w:rPr>
              <w:t>618</w:t>
            </w:r>
          </w:p>
        </w:tc>
        <w:tc>
          <w:tcPr>
            <w:tcW w:w="1474" w:type="dxa"/>
            <w:shd w:val="clear" w:color="auto" w:fill="auto"/>
            <w:noWrap/>
            <w:tcMar>
              <w:top w:w="0" w:type="dxa"/>
              <w:left w:w="0" w:type="dxa"/>
              <w:bottom w:w="0" w:type="dxa"/>
              <w:right w:w="28" w:type="dxa"/>
            </w:tcMar>
            <w:vAlign w:val="bottom"/>
          </w:tcPr>
          <w:p w14:paraId="74799475" w14:textId="130AB957" w:rsidR="00F76692" w:rsidRPr="00945189" w:rsidRDefault="00F76692" w:rsidP="00013A37">
            <w:pPr>
              <w:keepNext/>
              <w:keepLines/>
              <w:suppressAutoHyphens w:val="0"/>
              <w:spacing w:before="40" w:after="40" w:line="220" w:lineRule="exact"/>
              <w:ind w:right="113"/>
              <w:jc w:val="right"/>
              <w:rPr>
                <w:sz w:val="18"/>
              </w:rPr>
            </w:pPr>
            <w:r w:rsidRPr="00945189">
              <w:rPr>
                <w:sz w:val="18"/>
              </w:rPr>
              <w:t>119</w:t>
            </w:r>
            <w:r w:rsidR="00945189">
              <w:rPr>
                <w:sz w:val="18"/>
              </w:rPr>
              <w:t xml:space="preserve"> </w:t>
            </w:r>
            <w:r w:rsidRPr="00945189">
              <w:rPr>
                <w:sz w:val="18"/>
              </w:rPr>
              <w:t>289</w:t>
            </w:r>
          </w:p>
        </w:tc>
      </w:tr>
      <w:tr w:rsidR="00F76692" w:rsidRPr="00945189" w14:paraId="3EF98F40" w14:textId="77777777" w:rsidTr="00945189">
        <w:trPr>
          <w:trHeight w:val="240"/>
        </w:trPr>
        <w:tc>
          <w:tcPr>
            <w:tcW w:w="1474" w:type="dxa"/>
            <w:shd w:val="clear" w:color="auto" w:fill="auto"/>
            <w:noWrap/>
            <w:tcMar>
              <w:top w:w="0" w:type="dxa"/>
              <w:left w:w="0" w:type="dxa"/>
              <w:bottom w:w="0" w:type="dxa"/>
              <w:right w:w="28" w:type="dxa"/>
            </w:tcMar>
          </w:tcPr>
          <w:p w14:paraId="1FF78431" w14:textId="77777777" w:rsidR="00F76692" w:rsidRPr="00945189" w:rsidRDefault="00F76692" w:rsidP="00013A37">
            <w:pPr>
              <w:keepNext/>
              <w:keepLines/>
              <w:suppressAutoHyphens w:val="0"/>
              <w:spacing w:before="40" w:after="40" w:line="220" w:lineRule="exact"/>
              <w:ind w:right="113"/>
              <w:rPr>
                <w:sz w:val="18"/>
              </w:rPr>
            </w:pPr>
            <w:r w:rsidRPr="00945189">
              <w:rPr>
                <w:sz w:val="18"/>
              </w:rPr>
              <w:t>30–44</w:t>
            </w:r>
          </w:p>
        </w:tc>
        <w:tc>
          <w:tcPr>
            <w:tcW w:w="1474" w:type="dxa"/>
            <w:shd w:val="clear" w:color="auto" w:fill="auto"/>
            <w:noWrap/>
            <w:tcMar>
              <w:top w:w="0" w:type="dxa"/>
              <w:left w:w="0" w:type="dxa"/>
              <w:bottom w:w="0" w:type="dxa"/>
              <w:right w:w="28" w:type="dxa"/>
            </w:tcMar>
            <w:vAlign w:val="bottom"/>
          </w:tcPr>
          <w:p w14:paraId="7597100F" w14:textId="29ABCA7C" w:rsidR="00F76692" w:rsidRPr="00945189" w:rsidRDefault="00F76692" w:rsidP="00013A37">
            <w:pPr>
              <w:keepNext/>
              <w:keepLines/>
              <w:suppressAutoHyphens w:val="0"/>
              <w:spacing w:before="40" w:after="40" w:line="220" w:lineRule="exact"/>
              <w:ind w:right="113"/>
              <w:jc w:val="right"/>
              <w:rPr>
                <w:sz w:val="18"/>
              </w:rPr>
            </w:pPr>
            <w:r w:rsidRPr="00945189">
              <w:rPr>
                <w:sz w:val="18"/>
              </w:rPr>
              <w:t>36</w:t>
            </w:r>
            <w:r w:rsidR="00945189">
              <w:rPr>
                <w:sz w:val="18"/>
              </w:rPr>
              <w:t xml:space="preserve"> </w:t>
            </w:r>
            <w:r w:rsidRPr="00945189">
              <w:rPr>
                <w:sz w:val="18"/>
              </w:rPr>
              <w:t>303</w:t>
            </w:r>
          </w:p>
        </w:tc>
        <w:tc>
          <w:tcPr>
            <w:tcW w:w="1474" w:type="dxa"/>
            <w:shd w:val="clear" w:color="auto" w:fill="auto"/>
            <w:noWrap/>
            <w:tcMar>
              <w:top w:w="0" w:type="dxa"/>
              <w:left w:w="0" w:type="dxa"/>
              <w:bottom w:w="0" w:type="dxa"/>
              <w:right w:w="28" w:type="dxa"/>
            </w:tcMar>
            <w:vAlign w:val="bottom"/>
          </w:tcPr>
          <w:p w14:paraId="3F4FFB7F" w14:textId="5FBB1F9D" w:rsidR="00F76692" w:rsidRPr="00945189" w:rsidRDefault="00F76692" w:rsidP="00013A37">
            <w:pPr>
              <w:keepNext/>
              <w:keepLines/>
              <w:suppressAutoHyphens w:val="0"/>
              <w:spacing w:before="40" w:after="40" w:line="220" w:lineRule="exact"/>
              <w:ind w:right="113"/>
              <w:jc w:val="right"/>
              <w:rPr>
                <w:sz w:val="18"/>
              </w:rPr>
            </w:pPr>
            <w:r w:rsidRPr="00945189">
              <w:rPr>
                <w:sz w:val="18"/>
              </w:rPr>
              <w:t>88</w:t>
            </w:r>
            <w:r w:rsidR="00945189">
              <w:rPr>
                <w:sz w:val="18"/>
              </w:rPr>
              <w:t xml:space="preserve"> </w:t>
            </w:r>
            <w:r w:rsidRPr="00945189">
              <w:rPr>
                <w:sz w:val="18"/>
              </w:rPr>
              <w:t>086</w:t>
            </w:r>
          </w:p>
        </w:tc>
        <w:tc>
          <w:tcPr>
            <w:tcW w:w="1474" w:type="dxa"/>
            <w:shd w:val="clear" w:color="auto" w:fill="auto"/>
            <w:noWrap/>
            <w:tcMar>
              <w:top w:w="0" w:type="dxa"/>
              <w:left w:w="0" w:type="dxa"/>
              <w:bottom w:w="0" w:type="dxa"/>
              <w:right w:w="28" w:type="dxa"/>
            </w:tcMar>
            <w:vAlign w:val="bottom"/>
          </w:tcPr>
          <w:p w14:paraId="7A700E46" w14:textId="4F50F017" w:rsidR="00F76692" w:rsidRPr="00945189" w:rsidRDefault="00F76692" w:rsidP="00013A37">
            <w:pPr>
              <w:keepNext/>
              <w:keepLines/>
              <w:suppressAutoHyphens w:val="0"/>
              <w:spacing w:before="40" w:after="40" w:line="220" w:lineRule="exact"/>
              <w:ind w:right="113"/>
              <w:jc w:val="right"/>
              <w:rPr>
                <w:sz w:val="18"/>
              </w:rPr>
            </w:pPr>
            <w:r w:rsidRPr="00945189">
              <w:rPr>
                <w:sz w:val="18"/>
              </w:rPr>
              <w:t>6</w:t>
            </w:r>
            <w:r w:rsidR="00945189">
              <w:rPr>
                <w:sz w:val="18"/>
              </w:rPr>
              <w:t xml:space="preserve"> </w:t>
            </w:r>
            <w:r w:rsidRPr="00945189">
              <w:rPr>
                <w:sz w:val="18"/>
              </w:rPr>
              <w:t>023</w:t>
            </w:r>
          </w:p>
        </w:tc>
        <w:tc>
          <w:tcPr>
            <w:tcW w:w="1474" w:type="dxa"/>
            <w:shd w:val="clear" w:color="auto" w:fill="auto"/>
            <w:noWrap/>
            <w:tcMar>
              <w:top w:w="0" w:type="dxa"/>
              <w:left w:w="0" w:type="dxa"/>
              <w:bottom w:w="0" w:type="dxa"/>
              <w:right w:w="28" w:type="dxa"/>
            </w:tcMar>
            <w:vAlign w:val="bottom"/>
          </w:tcPr>
          <w:p w14:paraId="37E09D26" w14:textId="71638E96" w:rsidR="00F76692" w:rsidRPr="00945189" w:rsidRDefault="00F76692" w:rsidP="00013A37">
            <w:pPr>
              <w:keepNext/>
              <w:keepLines/>
              <w:suppressAutoHyphens w:val="0"/>
              <w:spacing w:before="40" w:after="40" w:line="220" w:lineRule="exact"/>
              <w:ind w:right="113"/>
              <w:jc w:val="right"/>
              <w:rPr>
                <w:sz w:val="18"/>
              </w:rPr>
            </w:pPr>
            <w:r w:rsidRPr="00945189">
              <w:rPr>
                <w:sz w:val="18"/>
              </w:rPr>
              <w:t>130</w:t>
            </w:r>
            <w:r w:rsidR="00945189">
              <w:rPr>
                <w:sz w:val="18"/>
              </w:rPr>
              <w:t xml:space="preserve"> </w:t>
            </w:r>
            <w:r w:rsidRPr="00945189">
              <w:rPr>
                <w:sz w:val="18"/>
              </w:rPr>
              <w:t>412</w:t>
            </w:r>
          </w:p>
        </w:tc>
      </w:tr>
      <w:tr w:rsidR="00F76692" w:rsidRPr="00945189" w14:paraId="32DB9164" w14:textId="77777777" w:rsidTr="00945189">
        <w:trPr>
          <w:trHeight w:val="240"/>
        </w:trPr>
        <w:tc>
          <w:tcPr>
            <w:tcW w:w="1474" w:type="dxa"/>
            <w:shd w:val="clear" w:color="auto" w:fill="auto"/>
            <w:noWrap/>
            <w:tcMar>
              <w:top w:w="0" w:type="dxa"/>
              <w:left w:w="0" w:type="dxa"/>
              <w:bottom w:w="0" w:type="dxa"/>
              <w:right w:w="28" w:type="dxa"/>
            </w:tcMar>
          </w:tcPr>
          <w:p w14:paraId="06F958EE" w14:textId="77777777" w:rsidR="00F76692" w:rsidRPr="00945189" w:rsidRDefault="00F76692" w:rsidP="00013A37">
            <w:pPr>
              <w:keepNext/>
              <w:keepLines/>
              <w:suppressAutoHyphens w:val="0"/>
              <w:spacing w:before="40" w:after="40" w:line="220" w:lineRule="exact"/>
              <w:ind w:right="113"/>
              <w:rPr>
                <w:sz w:val="18"/>
              </w:rPr>
            </w:pPr>
            <w:r w:rsidRPr="00945189">
              <w:rPr>
                <w:sz w:val="18"/>
              </w:rPr>
              <w:t>45–59</w:t>
            </w:r>
          </w:p>
        </w:tc>
        <w:tc>
          <w:tcPr>
            <w:tcW w:w="1474" w:type="dxa"/>
            <w:shd w:val="clear" w:color="auto" w:fill="auto"/>
            <w:noWrap/>
            <w:tcMar>
              <w:top w:w="0" w:type="dxa"/>
              <w:left w:w="0" w:type="dxa"/>
              <w:bottom w:w="0" w:type="dxa"/>
              <w:right w:w="28" w:type="dxa"/>
            </w:tcMar>
            <w:vAlign w:val="bottom"/>
          </w:tcPr>
          <w:p w14:paraId="26D54B4C" w14:textId="31A92B1F" w:rsidR="00F76692" w:rsidRPr="00945189" w:rsidRDefault="00F76692" w:rsidP="00013A37">
            <w:pPr>
              <w:keepNext/>
              <w:keepLines/>
              <w:suppressAutoHyphens w:val="0"/>
              <w:spacing w:before="40" w:after="40" w:line="220" w:lineRule="exact"/>
              <w:ind w:right="113"/>
              <w:jc w:val="right"/>
              <w:rPr>
                <w:sz w:val="18"/>
              </w:rPr>
            </w:pPr>
            <w:r w:rsidRPr="00945189">
              <w:rPr>
                <w:sz w:val="18"/>
              </w:rPr>
              <w:t>13</w:t>
            </w:r>
            <w:r w:rsidR="00945189">
              <w:rPr>
                <w:sz w:val="18"/>
              </w:rPr>
              <w:t xml:space="preserve"> </w:t>
            </w:r>
            <w:r w:rsidRPr="00945189">
              <w:rPr>
                <w:sz w:val="18"/>
              </w:rPr>
              <w:t>272</w:t>
            </w:r>
          </w:p>
        </w:tc>
        <w:tc>
          <w:tcPr>
            <w:tcW w:w="1474" w:type="dxa"/>
            <w:shd w:val="clear" w:color="auto" w:fill="auto"/>
            <w:noWrap/>
            <w:tcMar>
              <w:top w:w="0" w:type="dxa"/>
              <w:left w:w="0" w:type="dxa"/>
              <w:bottom w:w="0" w:type="dxa"/>
              <w:right w:w="28" w:type="dxa"/>
            </w:tcMar>
            <w:vAlign w:val="bottom"/>
          </w:tcPr>
          <w:p w14:paraId="5FB67C39" w14:textId="00F17BF5" w:rsidR="00F76692" w:rsidRPr="00945189" w:rsidRDefault="00F76692" w:rsidP="00013A37">
            <w:pPr>
              <w:keepNext/>
              <w:keepLines/>
              <w:suppressAutoHyphens w:val="0"/>
              <w:spacing w:before="40" w:after="40" w:line="220" w:lineRule="exact"/>
              <w:ind w:right="113"/>
              <w:jc w:val="right"/>
              <w:rPr>
                <w:sz w:val="18"/>
              </w:rPr>
            </w:pPr>
            <w:r w:rsidRPr="00945189">
              <w:rPr>
                <w:sz w:val="18"/>
              </w:rPr>
              <w:t>33</w:t>
            </w:r>
            <w:r w:rsidR="00945189">
              <w:rPr>
                <w:sz w:val="18"/>
              </w:rPr>
              <w:t xml:space="preserve"> </w:t>
            </w:r>
            <w:r w:rsidRPr="00945189">
              <w:rPr>
                <w:sz w:val="18"/>
              </w:rPr>
              <w:t>656</w:t>
            </w:r>
          </w:p>
        </w:tc>
        <w:tc>
          <w:tcPr>
            <w:tcW w:w="1474" w:type="dxa"/>
            <w:shd w:val="clear" w:color="auto" w:fill="auto"/>
            <w:noWrap/>
            <w:tcMar>
              <w:top w:w="0" w:type="dxa"/>
              <w:left w:w="0" w:type="dxa"/>
              <w:bottom w:w="0" w:type="dxa"/>
              <w:right w:w="28" w:type="dxa"/>
            </w:tcMar>
            <w:vAlign w:val="bottom"/>
          </w:tcPr>
          <w:p w14:paraId="76C879D6" w14:textId="1C56F3F0" w:rsidR="00F76692" w:rsidRPr="00945189" w:rsidRDefault="00F76692" w:rsidP="00013A37">
            <w:pPr>
              <w:keepNext/>
              <w:keepLines/>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997</w:t>
            </w:r>
          </w:p>
        </w:tc>
        <w:tc>
          <w:tcPr>
            <w:tcW w:w="1474" w:type="dxa"/>
            <w:shd w:val="clear" w:color="auto" w:fill="auto"/>
            <w:noWrap/>
            <w:tcMar>
              <w:top w:w="0" w:type="dxa"/>
              <w:left w:w="0" w:type="dxa"/>
              <w:bottom w:w="0" w:type="dxa"/>
              <w:right w:w="28" w:type="dxa"/>
            </w:tcMar>
            <w:vAlign w:val="bottom"/>
          </w:tcPr>
          <w:p w14:paraId="03F6EC80" w14:textId="74571171" w:rsidR="00F76692" w:rsidRPr="00945189" w:rsidRDefault="00F76692" w:rsidP="00013A37">
            <w:pPr>
              <w:keepNext/>
              <w:keepLines/>
              <w:suppressAutoHyphens w:val="0"/>
              <w:spacing w:before="40" w:after="40" w:line="220" w:lineRule="exact"/>
              <w:ind w:right="113"/>
              <w:jc w:val="right"/>
              <w:rPr>
                <w:sz w:val="18"/>
              </w:rPr>
            </w:pPr>
            <w:r w:rsidRPr="00945189">
              <w:rPr>
                <w:sz w:val="18"/>
              </w:rPr>
              <w:t>49</w:t>
            </w:r>
            <w:r w:rsidR="00945189">
              <w:rPr>
                <w:sz w:val="18"/>
              </w:rPr>
              <w:t xml:space="preserve"> </w:t>
            </w:r>
            <w:r w:rsidRPr="00945189">
              <w:rPr>
                <w:sz w:val="18"/>
              </w:rPr>
              <w:t>925</w:t>
            </w:r>
          </w:p>
        </w:tc>
      </w:tr>
      <w:tr w:rsidR="00F76692" w:rsidRPr="00945189" w14:paraId="18E47BB7" w14:textId="77777777" w:rsidTr="00945189">
        <w:trPr>
          <w:trHeight w:val="240"/>
        </w:trPr>
        <w:tc>
          <w:tcPr>
            <w:tcW w:w="1474" w:type="dxa"/>
            <w:shd w:val="clear" w:color="auto" w:fill="auto"/>
            <w:noWrap/>
            <w:tcMar>
              <w:top w:w="0" w:type="dxa"/>
              <w:left w:w="0" w:type="dxa"/>
              <w:bottom w:w="0" w:type="dxa"/>
              <w:right w:w="28" w:type="dxa"/>
            </w:tcMar>
          </w:tcPr>
          <w:p w14:paraId="2C656738" w14:textId="77777777" w:rsidR="00F76692" w:rsidRPr="00945189" w:rsidRDefault="00F76692" w:rsidP="00013A37">
            <w:pPr>
              <w:keepNext/>
              <w:keepLines/>
              <w:suppressAutoHyphens w:val="0"/>
              <w:spacing w:before="40" w:after="40" w:line="220" w:lineRule="exact"/>
              <w:ind w:right="113"/>
              <w:rPr>
                <w:sz w:val="18"/>
              </w:rPr>
            </w:pPr>
            <w:r w:rsidRPr="00945189">
              <w:rPr>
                <w:sz w:val="18"/>
              </w:rPr>
              <w:t>60–74</w:t>
            </w:r>
          </w:p>
        </w:tc>
        <w:tc>
          <w:tcPr>
            <w:tcW w:w="1474" w:type="dxa"/>
            <w:shd w:val="clear" w:color="auto" w:fill="auto"/>
            <w:noWrap/>
            <w:tcMar>
              <w:top w:w="0" w:type="dxa"/>
              <w:left w:w="0" w:type="dxa"/>
              <w:bottom w:w="0" w:type="dxa"/>
              <w:right w:w="28" w:type="dxa"/>
            </w:tcMar>
            <w:vAlign w:val="bottom"/>
          </w:tcPr>
          <w:p w14:paraId="4935AA88" w14:textId="366DAEF2" w:rsidR="00F76692" w:rsidRPr="00945189" w:rsidRDefault="00F76692" w:rsidP="00013A37">
            <w:pPr>
              <w:keepNext/>
              <w:keepLines/>
              <w:suppressAutoHyphens w:val="0"/>
              <w:spacing w:before="40" w:after="40" w:line="220" w:lineRule="exact"/>
              <w:ind w:right="113"/>
              <w:jc w:val="right"/>
              <w:rPr>
                <w:sz w:val="18"/>
              </w:rPr>
            </w:pPr>
            <w:r w:rsidRPr="00945189">
              <w:rPr>
                <w:sz w:val="18"/>
              </w:rPr>
              <w:t>3</w:t>
            </w:r>
            <w:r w:rsidR="00945189">
              <w:rPr>
                <w:sz w:val="18"/>
              </w:rPr>
              <w:t xml:space="preserve"> </w:t>
            </w:r>
            <w:r w:rsidRPr="00945189">
              <w:rPr>
                <w:sz w:val="18"/>
              </w:rPr>
              <w:t>490</w:t>
            </w:r>
          </w:p>
        </w:tc>
        <w:tc>
          <w:tcPr>
            <w:tcW w:w="1474" w:type="dxa"/>
            <w:shd w:val="clear" w:color="auto" w:fill="auto"/>
            <w:noWrap/>
            <w:tcMar>
              <w:top w:w="0" w:type="dxa"/>
              <w:left w:w="0" w:type="dxa"/>
              <w:bottom w:w="0" w:type="dxa"/>
              <w:right w:w="28" w:type="dxa"/>
            </w:tcMar>
            <w:vAlign w:val="bottom"/>
          </w:tcPr>
          <w:p w14:paraId="2ADBFF6B" w14:textId="4D110E3A" w:rsidR="00F76692" w:rsidRPr="00945189" w:rsidRDefault="00F76692" w:rsidP="00013A37">
            <w:pPr>
              <w:keepNext/>
              <w:keepLines/>
              <w:suppressAutoHyphens w:val="0"/>
              <w:spacing w:before="40" w:after="40" w:line="220" w:lineRule="exact"/>
              <w:ind w:right="113"/>
              <w:jc w:val="right"/>
              <w:rPr>
                <w:sz w:val="18"/>
              </w:rPr>
            </w:pPr>
            <w:r w:rsidRPr="00945189">
              <w:rPr>
                <w:sz w:val="18"/>
              </w:rPr>
              <w:t>10</w:t>
            </w:r>
            <w:r w:rsidR="00945189">
              <w:rPr>
                <w:sz w:val="18"/>
              </w:rPr>
              <w:t xml:space="preserve"> </w:t>
            </w:r>
            <w:r w:rsidRPr="00945189">
              <w:rPr>
                <w:sz w:val="18"/>
              </w:rPr>
              <w:t>344</w:t>
            </w:r>
          </w:p>
        </w:tc>
        <w:tc>
          <w:tcPr>
            <w:tcW w:w="1474" w:type="dxa"/>
            <w:shd w:val="clear" w:color="auto" w:fill="auto"/>
            <w:noWrap/>
            <w:tcMar>
              <w:top w:w="0" w:type="dxa"/>
              <w:left w:w="0" w:type="dxa"/>
              <w:bottom w:w="0" w:type="dxa"/>
              <w:right w:w="28" w:type="dxa"/>
            </w:tcMar>
            <w:vAlign w:val="bottom"/>
          </w:tcPr>
          <w:p w14:paraId="54E287CF" w14:textId="2F3EC792" w:rsidR="00F76692" w:rsidRPr="00945189" w:rsidRDefault="00F76692" w:rsidP="00013A37">
            <w:pPr>
              <w:keepNext/>
              <w:keepLines/>
              <w:suppressAutoHyphens w:val="0"/>
              <w:spacing w:before="40" w:after="40" w:line="220" w:lineRule="exact"/>
              <w:ind w:right="113"/>
              <w:jc w:val="right"/>
              <w:rPr>
                <w:sz w:val="18"/>
              </w:rPr>
            </w:pPr>
            <w:r w:rsidRPr="00945189">
              <w:rPr>
                <w:sz w:val="18"/>
              </w:rPr>
              <w:t>2</w:t>
            </w:r>
            <w:r w:rsidR="00945189">
              <w:rPr>
                <w:sz w:val="18"/>
              </w:rPr>
              <w:t xml:space="preserve"> </w:t>
            </w:r>
            <w:r w:rsidRPr="00945189">
              <w:rPr>
                <w:sz w:val="18"/>
              </w:rPr>
              <w:t>174</w:t>
            </w:r>
          </w:p>
        </w:tc>
        <w:tc>
          <w:tcPr>
            <w:tcW w:w="1474" w:type="dxa"/>
            <w:shd w:val="clear" w:color="auto" w:fill="auto"/>
            <w:noWrap/>
            <w:tcMar>
              <w:top w:w="0" w:type="dxa"/>
              <w:left w:w="0" w:type="dxa"/>
              <w:bottom w:w="0" w:type="dxa"/>
              <w:right w:w="28" w:type="dxa"/>
            </w:tcMar>
            <w:vAlign w:val="bottom"/>
          </w:tcPr>
          <w:p w14:paraId="1180E52C" w14:textId="04C92684" w:rsidR="00F76692" w:rsidRPr="00945189" w:rsidRDefault="00F76692" w:rsidP="00013A37">
            <w:pPr>
              <w:keepNext/>
              <w:keepLines/>
              <w:suppressAutoHyphens w:val="0"/>
              <w:spacing w:before="40" w:after="40" w:line="220" w:lineRule="exact"/>
              <w:ind w:right="113"/>
              <w:jc w:val="right"/>
              <w:rPr>
                <w:sz w:val="18"/>
              </w:rPr>
            </w:pPr>
            <w:r w:rsidRPr="00945189">
              <w:rPr>
                <w:sz w:val="18"/>
              </w:rPr>
              <w:t>16</w:t>
            </w:r>
            <w:r w:rsidR="00945189">
              <w:rPr>
                <w:sz w:val="18"/>
              </w:rPr>
              <w:t xml:space="preserve"> </w:t>
            </w:r>
            <w:r w:rsidRPr="00945189">
              <w:rPr>
                <w:sz w:val="18"/>
              </w:rPr>
              <w:t>008</w:t>
            </w:r>
          </w:p>
        </w:tc>
      </w:tr>
      <w:tr w:rsidR="00F76692" w:rsidRPr="00945189" w14:paraId="7E4E6227" w14:textId="77777777" w:rsidTr="00945189">
        <w:trPr>
          <w:trHeight w:val="240"/>
        </w:trPr>
        <w:tc>
          <w:tcPr>
            <w:tcW w:w="1474" w:type="dxa"/>
            <w:shd w:val="clear" w:color="auto" w:fill="auto"/>
            <w:noWrap/>
            <w:tcMar>
              <w:top w:w="0" w:type="dxa"/>
              <w:left w:w="0" w:type="dxa"/>
              <w:bottom w:w="0" w:type="dxa"/>
              <w:right w:w="28" w:type="dxa"/>
            </w:tcMar>
          </w:tcPr>
          <w:p w14:paraId="106ACDD6" w14:textId="77777777" w:rsidR="00F76692" w:rsidRPr="00945189" w:rsidRDefault="00F76692" w:rsidP="00013A37">
            <w:pPr>
              <w:keepNext/>
              <w:keepLines/>
              <w:suppressAutoHyphens w:val="0"/>
              <w:spacing w:before="40" w:after="40" w:line="220" w:lineRule="exact"/>
              <w:ind w:right="113"/>
              <w:rPr>
                <w:sz w:val="18"/>
              </w:rPr>
            </w:pPr>
            <w:r w:rsidRPr="00945189">
              <w:rPr>
                <w:sz w:val="18"/>
              </w:rPr>
              <w:t>75 or older</w:t>
            </w:r>
          </w:p>
        </w:tc>
        <w:tc>
          <w:tcPr>
            <w:tcW w:w="1474" w:type="dxa"/>
            <w:shd w:val="clear" w:color="auto" w:fill="auto"/>
            <w:noWrap/>
            <w:tcMar>
              <w:top w:w="0" w:type="dxa"/>
              <w:left w:w="0" w:type="dxa"/>
              <w:bottom w:w="0" w:type="dxa"/>
              <w:right w:w="28" w:type="dxa"/>
            </w:tcMar>
            <w:vAlign w:val="bottom"/>
          </w:tcPr>
          <w:p w14:paraId="6C67409D"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322</w:t>
            </w:r>
          </w:p>
        </w:tc>
        <w:tc>
          <w:tcPr>
            <w:tcW w:w="1474" w:type="dxa"/>
            <w:shd w:val="clear" w:color="auto" w:fill="auto"/>
            <w:noWrap/>
            <w:tcMar>
              <w:top w:w="0" w:type="dxa"/>
              <w:left w:w="0" w:type="dxa"/>
              <w:bottom w:w="0" w:type="dxa"/>
              <w:right w:w="28" w:type="dxa"/>
            </w:tcMar>
            <w:vAlign w:val="bottom"/>
          </w:tcPr>
          <w:p w14:paraId="5026B7E0" w14:textId="62F84BD9" w:rsidR="00F76692" w:rsidRPr="00945189" w:rsidRDefault="00F76692" w:rsidP="00013A37">
            <w:pPr>
              <w:keepNext/>
              <w:keepLines/>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162</w:t>
            </w:r>
          </w:p>
        </w:tc>
        <w:tc>
          <w:tcPr>
            <w:tcW w:w="1474" w:type="dxa"/>
            <w:shd w:val="clear" w:color="auto" w:fill="auto"/>
            <w:noWrap/>
            <w:tcMar>
              <w:top w:w="0" w:type="dxa"/>
              <w:left w:w="0" w:type="dxa"/>
              <w:bottom w:w="0" w:type="dxa"/>
              <w:right w:w="28" w:type="dxa"/>
            </w:tcMar>
            <w:vAlign w:val="bottom"/>
          </w:tcPr>
          <w:p w14:paraId="7868FB7E"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235</w:t>
            </w:r>
          </w:p>
        </w:tc>
        <w:tc>
          <w:tcPr>
            <w:tcW w:w="1474" w:type="dxa"/>
            <w:shd w:val="clear" w:color="auto" w:fill="auto"/>
            <w:noWrap/>
            <w:tcMar>
              <w:top w:w="0" w:type="dxa"/>
              <w:left w:w="0" w:type="dxa"/>
              <w:bottom w:w="0" w:type="dxa"/>
              <w:right w:w="28" w:type="dxa"/>
            </w:tcMar>
            <w:vAlign w:val="bottom"/>
          </w:tcPr>
          <w:p w14:paraId="6E84F8EC" w14:textId="35488336" w:rsidR="00F76692" w:rsidRPr="00945189" w:rsidRDefault="00F76692" w:rsidP="00013A37">
            <w:pPr>
              <w:keepNext/>
              <w:keepLines/>
              <w:suppressAutoHyphens w:val="0"/>
              <w:spacing w:before="40" w:after="40" w:line="220" w:lineRule="exact"/>
              <w:ind w:right="113"/>
              <w:jc w:val="right"/>
              <w:rPr>
                <w:sz w:val="18"/>
              </w:rPr>
            </w:pPr>
            <w:r w:rsidRPr="00945189">
              <w:rPr>
                <w:sz w:val="18"/>
              </w:rPr>
              <w:t>1</w:t>
            </w:r>
            <w:r w:rsidR="00945189">
              <w:rPr>
                <w:sz w:val="18"/>
              </w:rPr>
              <w:t xml:space="preserve"> </w:t>
            </w:r>
            <w:r w:rsidRPr="00945189">
              <w:rPr>
                <w:sz w:val="18"/>
              </w:rPr>
              <w:t>719</w:t>
            </w:r>
          </w:p>
        </w:tc>
      </w:tr>
      <w:tr w:rsidR="00F76692" w:rsidRPr="00945189" w14:paraId="28A07E2F" w14:textId="77777777" w:rsidTr="00CF32FC">
        <w:trPr>
          <w:trHeight w:val="240"/>
        </w:trPr>
        <w:tc>
          <w:tcPr>
            <w:tcW w:w="1474" w:type="dxa"/>
            <w:tcBorders>
              <w:bottom w:val="single" w:sz="4" w:space="0" w:color="auto"/>
            </w:tcBorders>
            <w:shd w:val="clear" w:color="auto" w:fill="auto"/>
            <w:noWrap/>
            <w:tcMar>
              <w:top w:w="0" w:type="dxa"/>
              <w:left w:w="0" w:type="dxa"/>
              <w:bottom w:w="0" w:type="dxa"/>
              <w:right w:w="28" w:type="dxa"/>
            </w:tcMar>
          </w:tcPr>
          <w:p w14:paraId="20186C14" w14:textId="77777777" w:rsidR="00F76692" w:rsidRPr="00945189" w:rsidRDefault="00F76692" w:rsidP="00013A37">
            <w:pPr>
              <w:keepNext/>
              <w:keepLines/>
              <w:suppressAutoHyphens w:val="0"/>
              <w:spacing w:before="40" w:after="40" w:line="220" w:lineRule="exact"/>
              <w:ind w:right="113"/>
              <w:rPr>
                <w:sz w:val="18"/>
              </w:rPr>
            </w:pPr>
            <w:r w:rsidRPr="00945189">
              <w:rPr>
                <w:sz w:val="18"/>
              </w:rPr>
              <w:t>No information</w:t>
            </w:r>
          </w:p>
        </w:tc>
        <w:tc>
          <w:tcPr>
            <w:tcW w:w="1474" w:type="dxa"/>
            <w:tcBorders>
              <w:bottom w:val="single" w:sz="4" w:space="0" w:color="auto"/>
            </w:tcBorders>
            <w:shd w:val="clear" w:color="auto" w:fill="auto"/>
            <w:noWrap/>
            <w:tcMar>
              <w:top w:w="0" w:type="dxa"/>
              <w:left w:w="0" w:type="dxa"/>
              <w:bottom w:w="0" w:type="dxa"/>
              <w:right w:w="28" w:type="dxa"/>
            </w:tcMar>
            <w:vAlign w:val="bottom"/>
          </w:tcPr>
          <w:p w14:paraId="63F7031F"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3</w:t>
            </w:r>
          </w:p>
        </w:tc>
        <w:tc>
          <w:tcPr>
            <w:tcW w:w="1474" w:type="dxa"/>
            <w:tcBorders>
              <w:bottom w:val="single" w:sz="4" w:space="0" w:color="auto"/>
            </w:tcBorders>
            <w:shd w:val="clear" w:color="auto" w:fill="auto"/>
            <w:noWrap/>
            <w:tcMar>
              <w:top w:w="0" w:type="dxa"/>
              <w:left w:w="0" w:type="dxa"/>
              <w:bottom w:w="0" w:type="dxa"/>
              <w:right w:w="28" w:type="dxa"/>
            </w:tcMar>
            <w:vAlign w:val="bottom"/>
          </w:tcPr>
          <w:p w14:paraId="163F9D86"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191</w:t>
            </w:r>
          </w:p>
        </w:tc>
        <w:tc>
          <w:tcPr>
            <w:tcW w:w="1474" w:type="dxa"/>
            <w:tcBorders>
              <w:bottom w:val="single" w:sz="4" w:space="0" w:color="auto"/>
            </w:tcBorders>
            <w:shd w:val="clear" w:color="auto" w:fill="auto"/>
            <w:noWrap/>
            <w:tcMar>
              <w:top w:w="0" w:type="dxa"/>
              <w:left w:w="0" w:type="dxa"/>
              <w:bottom w:w="0" w:type="dxa"/>
              <w:right w:w="28" w:type="dxa"/>
            </w:tcMar>
            <w:vAlign w:val="bottom"/>
          </w:tcPr>
          <w:p w14:paraId="218AC851"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8</w:t>
            </w:r>
          </w:p>
        </w:tc>
        <w:tc>
          <w:tcPr>
            <w:tcW w:w="1474" w:type="dxa"/>
            <w:tcBorders>
              <w:bottom w:val="single" w:sz="4" w:space="0" w:color="auto"/>
            </w:tcBorders>
            <w:shd w:val="clear" w:color="auto" w:fill="auto"/>
            <w:noWrap/>
            <w:tcMar>
              <w:top w:w="0" w:type="dxa"/>
              <w:left w:w="0" w:type="dxa"/>
              <w:bottom w:w="0" w:type="dxa"/>
              <w:right w:w="28" w:type="dxa"/>
            </w:tcMar>
            <w:vAlign w:val="bottom"/>
          </w:tcPr>
          <w:p w14:paraId="64338C76" w14:textId="77777777" w:rsidR="00F76692" w:rsidRPr="00945189" w:rsidRDefault="00F76692" w:rsidP="00013A37">
            <w:pPr>
              <w:keepNext/>
              <w:keepLines/>
              <w:suppressAutoHyphens w:val="0"/>
              <w:spacing w:before="40" w:after="40" w:line="220" w:lineRule="exact"/>
              <w:ind w:right="113"/>
              <w:jc w:val="right"/>
              <w:rPr>
                <w:sz w:val="18"/>
              </w:rPr>
            </w:pPr>
            <w:r w:rsidRPr="00945189">
              <w:rPr>
                <w:sz w:val="18"/>
              </w:rPr>
              <w:t>202</w:t>
            </w:r>
          </w:p>
        </w:tc>
      </w:tr>
      <w:tr w:rsidR="00CF32FC" w:rsidRPr="00CF32FC" w14:paraId="7AE8226F" w14:textId="77777777" w:rsidTr="00CF32FC">
        <w:trPr>
          <w:trHeight w:val="240"/>
        </w:trPr>
        <w:tc>
          <w:tcPr>
            <w:tcW w:w="1474" w:type="dxa"/>
            <w:tcBorders>
              <w:top w:val="single" w:sz="4" w:space="0" w:color="auto"/>
              <w:bottom w:val="single" w:sz="12" w:space="0" w:color="auto"/>
            </w:tcBorders>
            <w:shd w:val="clear" w:color="auto" w:fill="auto"/>
            <w:noWrap/>
            <w:tcMar>
              <w:top w:w="0" w:type="dxa"/>
              <w:left w:w="0" w:type="dxa"/>
              <w:bottom w:w="0" w:type="dxa"/>
              <w:right w:w="28" w:type="dxa"/>
            </w:tcMar>
          </w:tcPr>
          <w:p w14:paraId="30159975" w14:textId="77777777" w:rsidR="00F76692" w:rsidRPr="00CF32FC" w:rsidRDefault="00F76692" w:rsidP="00013A37">
            <w:pPr>
              <w:keepNext/>
              <w:keepLines/>
              <w:suppressAutoHyphens w:val="0"/>
              <w:spacing w:before="80" w:after="80" w:line="220" w:lineRule="exact"/>
              <w:ind w:left="283"/>
              <w:rPr>
                <w:b/>
                <w:sz w:val="18"/>
              </w:rPr>
            </w:pPr>
            <w:r w:rsidRPr="00CF32FC">
              <w:rPr>
                <w:b/>
                <w:sz w:val="18"/>
              </w:rPr>
              <w:t>Total</w:t>
            </w:r>
          </w:p>
        </w:tc>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7ACE2D0" w14:textId="2676C116" w:rsidR="00F76692" w:rsidRPr="00CF32FC" w:rsidRDefault="00F76692" w:rsidP="00013A37">
            <w:pPr>
              <w:keepNext/>
              <w:keepLines/>
              <w:suppressAutoHyphens w:val="0"/>
              <w:spacing w:before="80" w:after="80" w:line="220" w:lineRule="exact"/>
              <w:ind w:right="113"/>
              <w:jc w:val="right"/>
              <w:rPr>
                <w:b/>
                <w:sz w:val="18"/>
              </w:rPr>
            </w:pPr>
            <w:r w:rsidRPr="00CF32FC">
              <w:rPr>
                <w:b/>
                <w:sz w:val="18"/>
              </w:rPr>
              <w:t>98</w:t>
            </w:r>
            <w:r w:rsidR="00945189" w:rsidRPr="00CF32FC">
              <w:rPr>
                <w:b/>
                <w:sz w:val="18"/>
              </w:rPr>
              <w:t xml:space="preserve"> </w:t>
            </w:r>
            <w:r w:rsidRPr="00CF32FC">
              <w:rPr>
                <w:b/>
                <w:sz w:val="18"/>
              </w:rPr>
              <w:t>849</w:t>
            </w:r>
          </w:p>
        </w:tc>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E862013" w14:textId="32516D6D" w:rsidR="00F76692" w:rsidRPr="00CF32FC" w:rsidRDefault="00F76692" w:rsidP="00013A37">
            <w:pPr>
              <w:keepNext/>
              <w:keepLines/>
              <w:suppressAutoHyphens w:val="0"/>
              <w:spacing w:before="80" w:after="80" w:line="220" w:lineRule="exact"/>
              <w:ind w:right="113"/>
              <w:jc w:val="right"/>
              <w:rPr>
                <w:b/>
                <w:sz w:val="18"/>
              </w:rPr>
            </w:pPr>
            <w:r w:rsidRPr="00CF32FC">
              <w:rPr>
                <w:b/>
                <w:sz w:val="18"/>
              </w:rPr>
              <w:t>255</w:t>
            </w:r>
            <w:r w:rsidR="00945189" w:rsidRPr="00CF32FC">
              <w:rPr>
                <w:b/>
                <w:sz w:val="18"/>
              </w:rPr>
              <w:t xml:space="preserve"> </w:t>
            </w:r>
            <w:r w:rsidRPr="00CF32FC">
              <w:rPr>
                <w:b/>
                <w:sz w:val="18"/>
              </w:rPr>
              <w:t>736</w:t>
            </w:r>
          </w:p>
        </w:tc>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A8962EE" w14:textId="39A3BEAF" w:rsidR="00F76692" w:rsidRPr="00CF32FC" w:rsidRDefault="00F76692" w:rsidP="00013A37">
            <w:pPr>
              <w:keepNext/>
              <w:keepLines/>
              <w:suppressAutoHyphens w:val="0"/>
              <w:spacing w:before="80" w:after="80" w:line="220" w:lineRule="exact"/>
              <w:ind w:right="113"/>
              <w:jc w:val="right"/>
              <w:rPr>
                <w:b/>
                <w:sz w:val="18"/>
              </w:rPr>
            </w:pPr>
            <w:r w:rsidRPr="00CF32FC">
              <w:rPr>
                <w:b/>
                <w:sz w:val="18"/>
              </w:rPr>
              <w:t>24</w:t>
            </w:r>
            <w:r w:rsidR="00945189" w:rsidRPr="00CF32FC">
              <w:rPr>
                <w:b/>
                <w:sz w:val="18"/>
              </w:rPr>
              <w:t xml:space="preserve"> </w:t>
            </w:r>
            <w:r w:rsidRPr="00CF32FC">
              <w:rPr>
                <w:b/>
                <w:sz w:val="18"/>
              </w:rPr>
              <w:t>251</w:t>
            </w:r>
          </w:p>
        </w:tc>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3A4F8C3" w14:textId="292DE941" w:rsidR="00F76692" w:rsidRPr="00CF32FC" w:rsidRDefault="00F76692" w:rsidP="00013A37">
            <w:pPr>
              <w:keepNext/>
              <w:keepLines/>
              <w:suppressAutoHyphens w:val="0"/>
              <w:spacing w:before="80" w:after="80" w:line="220" w:lineRule="exact"/>
              <w:ind w:right="113"/>
              <w:jc w:val="right"/>
              <w:rPr>
                <w:b/>
                <w:sz w:val="18"/>
              </w:rPr>
            </w:pPr>
            <w:r w:rsidRPr="00CF32FC">
              <w:rPr>
                <w:b/>
                <w:sz w:val="18"/>
              </w:rPr>
              <w:t>378</w:t>
            </w:r>
            <w:r w:rsidR="00945189" w:rsidRPr="00CF32FC">
              <w:rPr>
                <w:b/>
                <w:sz w:val="18"/>
              </w:rPr>
              <w:t xml:space="preserve"> </w:t>
            </w:r>
            <w:r w:rsidRPr="00CF32FC">
              <w:rPr>
                <w:b/>
                <w:sz w:val="18"/>
              </w:rPr>
              <w:t>836</w:t>
            </w:r>
          </w:p>
        </w:tc>
      </w:tr>
    </w:tbl>
    <w:p w14:paraId="367DF51C" w14:textId="475C9788" w:rsidR="00F76692" w:rsidRPr="00C22C7A" w:rsidRDefault="0072113D" w:rsidP="0072113D">
      <w:pPr>
        <w:pStyle w:val="H23G"/>
        <w:spacing w:after="0"/>
        <w:rPr>
          <w:b w:val="0"/>
          <w:bCs/>
        </w:rPr>
      </w:pPr>
      <w:r w:rsidRPr="00C22C7A">
        <w:rPr>
          <w:b w:val="0"/>
          <w:bCs/>
        </w:rPr>
        <w:tab/>
      </w:r>
      <w:r w:rsidRPr="00C22C7A">
        <w:rPr>
          <w:b w:val="0"/>
          <w:bCs/>
        </w:rPr>
        <w:tab/>
      </w:r>
      <w:r w:rsidR="00F76692" w:rsidRPr="00C22C7A">
        <w:rPr>
          <w:b w:val="0"/>
          <w:bCs/>
        </w:rPr>
        <w:t>Table 11</w:t>
      </w:r>
    </w:p>
    <w:p w14:paraId="19310585" w14:textId="3C024EC7" w:rsidR="00F76692" w:rsidRPr="00CC4002" w:rsidRDefault="0072113D" w:rsidP="0072113D">
      <w:pPr>
        <w:pStyle w:val="H23G"/>
        <w:spacing w:before="0"/>
      </w:pPr>
      <w:r>
        <w:tab/>
      </w:r>
      <w:r>
        <w:tab/>
      </w:r>
      <w:r w:rsidR="00F76692" w:rsidRPr="00CC4002">
        <w:t>Permanent permits granted by nationality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134"/>
        <w:gridCol w:w="992"/>
        <w:gridCol w:w="1451"/>
        <w:gridCol w:w="1099"/>
      </w:tblGrid>
      <w:tr w:rsidR="0072113D" w:rsidRPr="0072113D" w14:paraId="0EA3AE19" w14:textId="77777777" w:rsidTr="0072113D">
        <w:trPr>
          <w:trHeight w:val="240"/>
          <w:tblHeader/>
        </w:trPr>
        <w:tc>
          <w:tcPr>
            <w:tcW w:w="269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8AD8AB3" w14:textId="77777777" w:rsidR="00F76692" w:rsidRPr="0072113D" w:rsidRDefault="00F76692" w:rsidP="0072113D">
            <w:pPr>
              <w:suppressAutoHyphens w:val="0"/>
              <w:spacing w:before="80" w:after="80" w:line="200" w:lineRule="exact"/>
              <w:ind w:right="113"/>
              <w:rPr>
                <w:i/>
                <w:sz w:val="16"/>
              </w:rPr>
            </w:pPr>
            <w:r w:rsidRPr="0072113D">
              <w:rPr>
                <w:i/>
                <w:sz w:val="16"/>
              </w:rPr>
              <w:t>Country of nationality</w:t>
            </w:r>
          </w:p>
        </w:tc>
        <w:tc>
          <w:tcPr>
            <w:tcW w:w="113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4AE9E2B" w14:textId="77777777" w:rsidR="00F76692" w:rsidRPr="0072113D" w:rsidRDefault="00F76692" w:rsidP="0072113D">
            <w:pPr>
              <w:suppressAutoHyphens w:val="0"/>
              <w:spacing w:before="80" w:after="80" w:line="200" w:lineRule="exact"/>
              <w:ind w:right="113"/>
              <w:jc w:val="right"/>
              <w:rPr>
                <w:i/>
                <w:sz w:val="16"/>
              </w:rPr>
            </w:pPr>
            <w:r w:rsidRPr="0072113D">
              <w:rPr>
                <w:i/>
                <w:sz w:val="16"/>
              </w:rPr>
              <w:t>2021</w:t>
            </w:r>
          </w:p>
        </w:tc>
        <w:tc>
          <w:tcPr>
            <w:tcW w:w="99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9F68062" w14:textId="77777777" w:rsidR="00F76692" w:rsidRPr="0072113D" w:rsidRDefault="00F76692" w:rsidP="0072113D">
            <w:pPr>
              <w:suppressAutoHyphens w:val="0"/>
              <w:spacing w:before="80" w:after="80" w:line="200" w:lineRule="exact"/>
              <w:ind w:right="113"/>
              <w:jc w:val="right"/>
              <w:rPr>
                <w:i/>
                <w:sz w:val="16"/>
              </w:rPr>
            </w:pPr>
            <w:r w:rsidRPr="0072113D">
              <w:rPr>
                <w:i/>
                <w:sz w:val="16"/>
              </w:rPr>
              <w:t>2022</w:t>
            </w:r>
          </w:p>
        </w:tc>
        <w:tc>
          <w:tcPr>
            <w:tcW w:w="145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0A8023F" w14:textId="77777777" w:rsidR="00F76692" w:rsidRPr="0072113D" w:rsidRDefault="00F76692" w:rsidP="0072113D">
            <w:pPr>
              <w:suppressAutoHyphens w:val="0"/>
              <w:spacing w:before="80" w:after="80" w:line="200" w:lineRule="exact"/>
              <w:ind w:right="113"/>
              <w:jc w:val="right"/>
              <w:rPr>
                <w:i/>
                <w:sz w:val="16"/>
              </w:rPr>
            </w:pPr>
            <w:r w:rsidRPr="0072113D">
              <w:rPr>
                <w:i/>
                <w:sz w:val="16"/>
              </w:rPr>
              <w:t>2023 (first quarter)</w:t>
            </w:r>
          </w:p>
        </w:tc>
        <w:tc>
          <w:tcPr>
            <w:tcW w:w="109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86B1224" w14:textId="77777777" w:rsidR="00F76692" w:rsidRPr="0072113D" w:rsidRDefault="00F76692" w:rsidP="0072113D">
            <w:pPr>
              <w:suppressAutoHyphens w:val="0"/>
              <w:spacing w:before="80" w:after="80" w:line="200" w:lineRule="exact"/>
              <w:ind w:right="113"/>
              <w:jc w:val="right"/>
              <w:rPr>
                <w:i/>
                <w:sz w:val="16"/>
              </w:rPr>
            </w:pPr>
            <w:r w:rsidRPr="0072113D">
              <w:rPr>
                <w:i/>
                <w:sz w:val="16"/>
              </w:rPr>
              <w:t>Total</w:t>
            </w:r>
          </w:p>
        </w:tc>
      </w:tr>
      <w:tr w:rsidR="0072113D" w:rsidRPr="0072113D" w14:paraId="3422DFE6" w14:textId="77777777" w:rsidTr="0072113D">
        <w:trPr>
          <w:trHeight w:val="240"/>
        </w:trPr>
        <w:tc>
          <w:tcPr>
            <w:tcW w:w="2694" w:type="dxa"/>
            <w:tcBorders>
              <w:top w:val="single" w:sz="12" w:space="0" w:color="auto"/>
            </w:tcBorders>
            <w:shd w:val="clear" w:color="auto" w:fill="auto"/>
            <w:noWrap/>
            <w:tcMar>
              <w:top w:w="0" w:type="dxa"/>
              <w:left w:w="0" w:type="dxa"/>
              <w:bottom w:w="0" w:type="dxa"/>
              <w:right w:w="28" w:type="dxa"/>
            </w:tcMar>
          </w:tcPr>
          <w:p w14:paraId="385A9F58" w14:textId="77777777" w:rsidR="00F76692" w:rsidRPr="0072113D" w:rsidRDefault="00F76692" w:rsidP="0072113D">
            <w:pPr>
              <w:suppressAutoHyphens w:val="0"/>
              <w:spacing w:before="40" w:after="40" w:line="220" w:lineRule="exact"/>
              <w:ind w:right="113"/>
              <w:rPr>
                <w:sz w:val="18"/>
              </w:rPr>
            </w:pPr>
            <w:r w:rsidRPr="0072113D">
              <w:rPr>
                <w:sz w:val="18"/>
              </w:rPr>
              <w:t>Afghanistan</w:t>
            </w:r>
          </w:p>
        </w:tc>
        <w:tc>
          <w:tcPr>
            <w:tcW w:w="1134" w:type="dxa"/>
            <w:tcBorders>
              <w:top w:val="single" w:sz="12" w:space="0" w:color="auto"/>
            </w:tcBorders>
            <w:shd w:val="clear" w:color="auto" w:fill="auto"/>
            <w:noWrap/>
            <w:tcMar>
              <w:top w:w="0" w:type="dxa"/>
              <w:left w:w="0" w:type="dxa"/>
              <w:bottom w:w="0" w:type="dxa"/>
              <w:right w:w="28" w:type="dxa"/>
            </w:tcMar>
            <w:vAlign w:val="bottom"/>
          </w:tcPr>
          <w:p w14:paraId="079FB78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single" w:sz="12" w:space="0" w:color="auto"/>
            </w:tcBorders>
            <w:shd w:val="clear" w:color="auto" w:fill="auto"/>
            <w:noWrap/>
            <w:tcMar>
              <w:top w:w="0" w:type="dxa"/>
              <w:left w:w="0" w:type="dxa"/>
              <w:bottom w:w="0" w:type="dxa"/>
              <w:right w:w="28" w:type="dxa"/>
            </w:tcMar>
            <w:vAlign w:val="bottom"/>
          </w:tcPr>
          <w:p w14:paraId="1550979A"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tcBorders>
              <w:top w:val="single" w:sz="12" w:space="0" w:color="auto"/>
            </w:tcBorders>
            <w:shd w:val="clear" w:color="auto" w:fill="auto"/>
            <w:noWrap/>
            <w:tcMar>
              <w:top w:w="0" w:type="dxa"/>
              <w:left w:w="0" w:type="dxa"/>
              <w:bottom w:w="0" w:type="dxa"/>
              <w:right w:w="28" w:type="dxa"/>
            </w:tcMar>
            <w:vAlign w:val="bottom"/>
          </w:tcPr>
          <w:p w14:paraId="4FD4B57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tcBorders>
              <w:top w:val="single" w:sz="12" w:space="0" w:color="auto"/>
            </w:tcBorders>
            <w:shd w:val="clear" w:color="auto" w:fill="auto"/>
            <w:noWrap/>
            <w:tcMar>
              <w:top w:w="0" w:type="dxa"/>
              <w:left w:w="0" w:type="dxa"/>
              <w:bottom w:w="0" w:type="dxa"/>
              <w:right w:w="28" w:type="dxa"/>
            </w:tcMar>
            <w:vAlign w:val="bottom"/>
          </w:tcPr>
          <w:p w14:paraId="2E41FA0F"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43880AFF" w14:textId="77777777" w:rsidTr="0072113D">
        <w:trPr>
          <w:trHeight w:val="240"/>
        </w:trPr>
        <w:tc>
          <w:tcPr>
            <w:tcW w:w="2694" w:type="dxa"/>
            <w:shd w:val="clear" w:color="auto" w:fill="auto"/>
            <w:noWrap/>
            <w:tcMar>
              <w:top w:w="0" w:type="dxa"/>
              <w:left w:w="0" w:type="dxa"/>
              <w:bottom w:w="0" w:type="dxa"/>
              <w:right w:w="28" w:type="dxa"/>
            </w:tcMar>
          </w:tcPr>
          <w:p w14:paraId="38F45B37" w14:textId="77777777" w:rsidR="00F76692" w:rsidRPr="0072113D" w:rsidRDefault="00F76692" w:rsidP="0072113D">
            <w:pPr>
              <w:suppressAutoHyphens w:val="0"/>
              <w:spacing w:before="40" w:after="40" w:line="220" w:lineRule="exact"/>
              <w:ind w:right="113"/>
              <w:rPr>
                <w:sz w:val="18"/>
              </w:rPr>
            </w:pPr>
            <w:r w:rsidRPr="0072113D">
              <w:rPr>
                <w:sz w:val="18"/>
              </w:rPr>
              <w:t>Germany</w:t>
            </w:r>
          </w:p>
        </w:tc>
        <w:tc>
          <w:tcPr>
            <w:tcW w:w="1134" w:type="dxa"/>
            <w:shd w:val="clear" w:color="auto" w:fill="auto"/>
            <w:noWrap/>
            <w:tcMar>
              <w:top w:w="0" w:type="dxa"/>
              <w:left w:w="0" w:type="dxa"/>
              <w:bottom w:w="0" w:type="dxa"/>
              <w:right w:w="28" w:type="dxa"/>
            </w:tcMar>
            <w:vAlign w:val="bottom"/>
          </w:tcPr>
          <w:p w14:paraId="115C0C99"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c>
          <w:tcPr>
            <w:tcW w:w="992" w:type="dxa"/>
            <w:shd w:val="clear" w:color="auto" w:fill="auto"/>
            <w:noWrap/>
            <w:tcMar>
              <w:top w:w="0" w:type="dxa"/>
              <w:left w:w="0" w:type="dxa"/>
              <w:bottom w:w="0" w:type="dxa"/>
              <w:right w:w="28" w:type="dxa"/>
            </w:tcMar>
            <w:vAlign w:val="bottom"/>
          </w:tcPr>
          <w:p w14:paraId="135C053A" w14:textId="77777777" w:rsidR="00F76692" w:rsidRPr="0072113D" w:rsidRDefault="00F76692" w:rsidP="0072113D">
            <w:pPr>
              <w:suppressAutoHyphens w:val="0"/>
              <w:spacing w:before="40" w:after="40" w:line="220" w:lineRule="exact"/>
              <w:ind w:right="113"/>
              <w:jc w:val="right"/>
              <w:rPr>
                <w:sz w:val="18"/>
              </w:rPr>
            </w:pPr>
            <w:r w:rsidRPr="0072113D">
              <w:rPr>
                <w:sz w:val="18"/>
              </w:rPr>
              <w:t>61</w:t>
            </w:r>
          </w:p>
        </w:tc>
        <w:tc>
          <w:tcPr>
            <w:tcW w:w="1451" w:type="dxa"/>
            <w:shd w:val="clear" w:color="auto" w:fill="auto"/>
            <w:noWrap/>
            <w:tcMar>
              <w:top w:w="0" w:type="dxa"/>
              <w:left w:w="0" w:type="dxa"/>
              <w:bottom w:w="0" w:type="dxa"/>
              <w:right w:w="28" w:type="dxa"/>
            </w:tcMar>
            <w:vAlign w:val="bottom"/>
          </w:tcPr>
          <w:p w14:paraId="4C414C06" w14:textId="77777777" w:rsidR="00F76692" w:rsidRPr="0072113D" w:rsidRDefault="00F76692" w:rsidP="0072113D">
            <w:pPr>
              <w:suppressAutoHyphens w:val="0"/>
              <w:spacing w:before="40" w:after="40" w:line="220" w:lineRule="exact"/>
              <w:ind w:right="113"/>
              <w:jc w:val="right"/>
              <w:rPr>
                <w:sz w:val="18"/>
              </w:rPr>
            </w:pPr>
            <w:r w:rsidRPr="0072113D">
              <w:rPr>
                <w:sz w:val="18"/>
              </w:rPr>
              <w:t>16</w:t>
            </w:r>
          </w:p>
        </w:tc>
        <w:tc>
          <w:tcPr>
            <w:tcW w:w="1099" w:type="dxa"/>
            <w:shd w:val="clear" w:color="auto" w:fill="auto"/>
            <w:noWrap/>
            <w:tcMar>
              <w:top w:w="0" w:type="dxa"/>
              <w:left w:w="0" w:type="dxa"/>
              <w:bottom w:w="0" w:type="dxa"/>
              <w:right w:w="28" w:type="dxa"/>
            </w:tcMar>
            <w:vAlign w:val="bottom"/>
          </w:tcPr>
          <w:p w14:paraId="000E66BD" w14:textId="77777777" w:rsidR="00F76692" w:rsidRPr="0072113D" w:rsidRDefault="00F76692" w:rsidP="0072113D">
            <w:pPr>
              <w:suppressAutoHyphens w:val="0"/>
              <w:spacing w:before="40" w:after="40" w:line="220" w:lineRule="exact"/>
              <w:ind w:right="113"/>
              <w:jc w:val="right"/>
              <w:rPr>
                <w:sz w:val="18"/>
              </w:rPr>
            </w:pPr>
            <w:r w:rsidRPr="0072113D">
              <w:rPr>
                <w:sz w:val="18"/>
              </w:rPr>
              <w:t>87</w:t>
            </w:r>
          </w:p>
        </w:tc>
      </w:tr>
      <w:tr w:rsidR="0072113D" w:rsidRPr="0072113D" w14:paraId="3D1DF9FA" w14:textId="77777777" w:rsidTr="0072113D">
        <w:trPr>
          <w:trHeight w:val="240"/>
        </w:trPr>
        <w:tc>
          <w:tcPr>
            <w:tcW w:w="2694" w:type="dxa"/>
            <w:shd w:val="clear" w:color="auto" w:fill="auto"/>
            <w:noWrap/>
            <w:tcMar>
              <w:top w:w="0" w:type="dxa"/>
              <w:left w:w="0" w:type="dxa"/>
              <w:bottom w:w="0" w:type="dxa"/>
              <w:right w:w="28" w:type="dxa"/>
            </w:tcMar>
          </w:tcPr>
          <w:p w14:paraId="551AA42A" w14:textId="77777777" w:rsidR="00F76692" w:rsidRPr="0072113D" w:rsidRDefault="00F76692" w:rsidP="0072113D">
            <w:pPr>
              <w:suppressAutoHyphens w:val="0"/>
              <w:spacing w:before="40" w:after="40" w:line="220" w:lineRule="exact"/>
              <w:ind w:right="113"/>
              <w:rPr>
                <w:sz w:val="18"/>
              </w:rPr>
            </w:pPr>
            <w:r w:rsidRPr="0072113D">
              <w:rPr>
                <w:sz w:val="18"/>
              </w:rPr>
              <w:t>Angola</w:t>
            </w:r>
          </w:p>
        </w:tc>
        <w:tc>
          <w:tcPr>
            <w:tcW w:w="1134" w:type="dxa"/>
            <w:shd w:val="clear" w:color="auto" w:fill="auto"/>
            <w:noWrap/>
            <w:tcMar>
              <w:top w:w="0" w:type="dxa"/>
              <w:left w:w="0" w:type="dxa"/>
              <w:bottom w:w="0" w:type="dxa"/>
              <w:right w:w="28" w:type="dxa"/>
            </w:tcMar>
            <w:vAlign w:val="bottom"/>
          </w:tcPr>
          <w:p w14:paraId="7A18CA5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2416E803"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c>
          <w:tcPr>
            <w:tcW w:w="1451" w:type="dxa"/>
            <w:shd w:val="clear" w:color="auto" w:fill="auto"/>
            <w:noWrap/>
            <w:tcMar>
              <w:top w:w="0" w:type="dxa"/>
              <w:left w:w="0" w:type="dxa"/>
              <w:bottom w:w="0" w:type="dxa"/>
              <w:right w:w="28" w:type="dxa"/>
            </w:tcMar>
            <w:vAlign w:val="bottom"/>
          </w:tcPr>
          <w:p w14:paraId="1DCF795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3B6F6FBA"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r>
      <w:tr w:rsidR="0072113D" w:rsidRPr="0072113D" w14:paraId="6676C85F" w14:textId="77777777" w:rsidTr="0072113D">
        <w:trPr>
          <w:trHeight w:val="240"/>
        </w:trPr>
        <w:tc>
          <w:tcPr>
            <w:tcW w:w="2694" w:type="dxa"/>
            <w:shd w:val="clear" w:color="auto" w:fill="auto"/>
            <w:noWrap/>
            <w:tcMar>
              <w:top w:w="0" w:type="dxa"/>
              <w:left w:w="0" w:type="dxa"/>
              <w:bottom w:w="0" w:type="dxa"/>
              <w:right w:w="28" w:type="dxa"/>
            </w:tcMar>
          </w:tcPr>
          <w:p w14:paraId="420BC9A1" w14:textId="77777777" w:rsidR="00F76692" w:rsidRPr="0072113D" w:rsidRDefault="00F76692" w:rsidP="0072113D">
            <w:pPr>
              <w:suppressAutoHyphens w:val="0"/>
              <w:spacing w:before="40" w:after="40" w:line="220" w:lineRule="exact"/>
              <w:ind w:right="113"/>
              <w:rPr>
                <w:sz w:val="18"/>
              </w:rPr>
            </w:pPr>
            <w:r w:rsidRPr="0072113D">
              <w:rPr>
                <w:sz w:val="18"/>
              </w:rPr>
              <w:t>Anguilla</w:t>
            </w:r>
          </w:p>
        </w:tc>
        <w:tc>
          <w:tcPr>
            <w:tcW w:w="1134" w:type="dxa"/>
            <w:shd w:val="clear" w:color="auto" w:fill="auto"/>
            <w:noWrap/>
            <w:tcMar>
              <w:top w:w="0" w:type="dxa"/>
              <w:left w:w="0" w:type="dxa"/>
              <w:bottom w:w="0" w:type="dxa"/>
              <w:right w:w="28" w:type="dxa"/>
            </w:tcMar>
            <w:vAlign w:val="bottom"/>
          </w:tcPr>
          <w:p w14:paraId="59430F3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CAB6FC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57EBBAA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964434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7F88C2FE" w14:textId="77777777" w:rsidTr="0072113D">
        <w:trPr>
          <w:trHeight w:val="240"/>
        </w:trPr>
        <w:tc>
          <w:tcPr>
            <w:tcW w:w="2694" w:type="dxa"/>
            <w:shd w:val="clear" w:color="auto" w:fill="auto"/>
            <w:noWrap/>
            <w:tcMar>
              <w:top w:w="0" w:type="dxa"/>
              <w:left w:w="0" w:type="dxa"/>
              <w:bottom w:w="0" w:type="dxa"/>
              <w:right w:w="28" w:type="dxa"/>
            </w:tcMar>
          </w:tcPr>
          <w:p w14:paraId="75F1D7D3" w14:textId="77777777" w:rsidR="00F76692" w:rsidRPr="0072113D" w:rsidRDefault="00F76692" w:rsidP="0072113D">
            <w:pPr>
              <w:suppressAutoHyphens w:val="0"/>
              <w:spacing w:before="40" w:after="40" w:line="220" w:lineRule="exact"/>
              <w:ind w:right="113"/>
              <w:rPr>
                <w:sz w:val="18"/>
              </w:rPr>
            </w:pPr>
            <w:r w:rsidRPr="0072113D">
              <w:rPr>
                <w:sz w:val="18"/>
              </w:rPr>
              <w:t>Algeria</w:t>
            </w:r>
          </w:p>
        </w:tc>
        <w:tc>
          <w:tcPr>
            <w:tcW w:w="1134" w:type="dxa"/>
            <w:shd w:val="clear" w:color="auto" w:fill="auto"/>
            <w:noWrap/>
            <w:tcMar>
              <w:top w:w="0" w:type="dxa"/>
              <w:left w:w="0" w:type="dxa"/>
              <w:bottom w:w="0" w:type="dxa"/>
              <w:right w:w="28" w:type="dxa"/>
            </w:tcMar>
            <w:vAlign w:val="bottom"/>
          </w:tcPr>
          <w:p w14:paraId="59F1A86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26D6168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7E2A880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0B1C96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304E9D35" w14:textId="77777777" w:rsidTr="0072113D">
        <w:trPr>
          <w:trHeight w:val="240"/>
        </w:trPr>
        <w:tc>
          <w:tcPr>
            <w:tcW w:w="2694" w:type="dxa"/>
            <w:shd w:val="clear" w:color="auto" w:fill="auto"/>
            <w:noWrap/>
            <w:tcMar>
              <w:top w:w="0" w:type="dxa"/>
              <w:left w:w="0" w:type="dxa"/>
              <w:bottom w:w="0" w:type="dxa"/>
              <w:right w:w="28" w:type="dxa"/>
            </w:tcMar>
          </w:tcPr>
          <w:p w14:paraId="3CAD8229" w14:textId="77777777" w:rsidR="00F76692" w:rsidRPr="0072113D" w:rsidRDefault="00F76692" w:rsidP="0072113D">
            <w:pPr>
              <w:suppressAutoHyphens w:val="0"/>
              <w:spacing w:before="40" w:after="40" w:line="220" w:lineRule="exact"/>
              <w:ind w:right="113"/>
              <w:rPr>
                <w:sz w:val="18"/>
              </w:rPr>
            </w:pPr>
            <w:r w:rsidRPr="0072113D">
              <w:rPr>
                <w:sz w:val="18"/>
              </w:rPr>
              <w:t>Argentina</w:t>
            </w:r>
          </w:p>
        </w:tc>
        <w:tc>
          <w:tcPr>
            <w:tcW w:w="1134" w:type="dxa"/>
            <w:shd w:val="clear" w:color="auto" w:fill="auto"/>
            <w:noWrap/>
            <w:tcMar>
              <w:top w:w="0" w:type="dxa"/>
              <w:left w:w="0" w:type="dxa"/>
              <w:bottom w:w="0" w:type="dxa"/>
              <w:right w:w="28" w:type="dxa"/>
            </w:tcMar>
            <w:vAlign w:val="bottom"/>
          </w:tcPr>
          <w:p w14:paraId="67672A58" w14:textId="77777777" w:rsidR="00F76692" w:rsidRPr="0072113D" w:rsidRDefault="00F76692" w:rsidP="0072113D">
            <w:pPr>
              <w:suppressAutoHyphens w:val="0"/>
              <w:spacing w:before="40" w:after="40" w:line="220" w:lineRule="exact"/>
              <w:ind w:right="113"/>
              <w:jc w:val="right"/>
              <w:rPr>
                <w:sz w:val="18"/>
              </w:rPr>
            </w:pPr>
            <w:r w:rsidRPr="0072113D">
              <w:rPr>
                <w:sz w:val="18"/>
              </w:rPr>
              <w:t>124</w:t>
            </w:r>
          </w:p>
        </w:tc>
        <w:tc>
          <w:tcPr>
            <w:tcW w:w="992" w:type="dxa"/>
            <w:shd w:val="clear" w:color="auto" w:fill="auto"/>
            <w:noWrap/>
            <w:tcMar>
              <w:top w:w="0" w:type="dxa"/>
              <w:left w:w="0" w:type="dxa"/>
              <w:bottom w:w="0" w:type="dxa"/>
              <w:right w:w="28" w:type="dxa"/>
            </w:tcMar>
            <w:vAlign w:val="bottom"/>
          </w:tcPr>
          <w:p w14:paraId="7BD06ECC" w14:textId="77777777" w:rsidR="00F76692" w:rsidRPr="0072113D" w:rsidRDefault="00F76692" w:rsidP="0072113D">
            <w:pPr>
              <w:suppressAutoHyphens w:val="0"/>
              <w:spacing w:before="40" w:after="40" w:line="220" w:lineRule="exact"/>
              <w:ind w:right="113"/>
              <w:jc w:val="right"/>
              <w:rPr>
                <w:sz w:val="18"/>
              </w:rPr>
            </w:pPr>
            <w:r w:rsidRPr="0072113D">
              <w:rPr>
                <w:sz w:val="18"/>
              </w:rPr>
              <w:t>893</w:t>
            </w:r>
          </w:p>
        </w:tc>
        <w:tc>
          <w:tcPr>
            <w:tcW w:w="1451" w:type="dxa"/>
            <w:shd w:val="clear" w:color="auto" w:fill="auto"/>
            <w:noWrap/>
            <w:tcMar>
              <w:top w:w="0" w:type="dxa"/>
              <w:left w:w="0" w:type="dxa"/>
              <w:bottom w:w="0" w:type="dxa"/>
              <w:right w:w="28" w:type="dxa"/>
            </w:tcMar>
            <w:vAlign w:val="bottom"/>
          </w:tcPr>
          <w:p w14:paraId="0637797B" w14:textId="77777777" w:rsidR="00F76692" w:rsidRPr="0072113D" w:rsidRDefault="00F76692" w:rsidP="0072113D">
            <w:pPr>
              <w:suppressAutoHyphens w:val="0"/>
              <w:spacing w:before="40" w:after="40" w:line="220" w:lineRule="exact"/>
              <w:ind w:right="113"/>
              <w:jc w:val="right"/>
              <w:rPr>
                <w:sz w:val="18"/>
              </w:rPr>
            </w:pPr>
            <w:r w:rsidRPr="0072113D">
              <w:rPr>
                <w:sz w:val="18"/>
              </w:rPr>
              <w:t>312</w:t>
            </w:r>
          </w:p>
        </w:tc>
        <w:tc>
          <w:tcPr>
            <w:tcW w:w="1099" w:type="dxa"/>
            <w:shd w:val="clear" w:color="auto" w:fill="auto"/>
            <w:noWrap/>
            <w:tcMar>
              <w:top w:w="0" w:type="dxa"/>
              <w:left w:w="0" w:type="dxa"/>
              <w:bottom w:w="0" w:type="dxa"/>
              <w:right w:w="28" w:type="dxa"/>
            </w:tcMar>
            <w:vAlign w:val="bottom"/>
          </w:tcPr>
          <w:p w14:paraId="193C106B" w14:textId="25B07FC6"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329</w:t>
            </w:r>
          </w:p>
        </w:tc>
      </w:tr>
      <w:tr w:rsidR="0072113D" w:rsidRPr="0072113D" w14:paraId="3900EFB1" w14:textId="77777777" w:rsidTr="0072113D">
        <w:trPr>
          <w:trHeight w:val="240"/>
        </w:trPr>
        <w:tc>
          <w:tcPr>
            <w:tcW w:w="2694" w:type="dxa"/>
            <w:shd w:val="clear" w:color="auto" w:fill="auto"/>
            <w:noWrap/>
            <w:tcMar>
              <w:top w:w="0" w:type="dxa"/>
              <w:left w:w="0" w:type="dxa"/>
              <w:bottom w:w="0" w:type="dxa"/>
              <w:right w:w="28" w:type="dxa"/>
            </w:tcMar>
          </w:tcPr>
          <w:p w14:paraId="52F1C6E8" w14:textId="77777777" w:rsidR="00F76692" w:rsidRPr="0072113D" w:rsidRDefault="00F76692" w:rsidP="0072113D">
            <w:pPr>
              <w:suppressAutoHyphens w:val="0"/>
              <w:spacing w:before="40" w:after="40" w:line="220" w:lineRule="exact"/>
              <w:ind w:right="113"/>
              <w:rPr>
                <w:sz w:val="18"/>
              </w:rPr>
            </w:pPr>
            <w:r w:rsidRPr="0072113D">
              <w:rPr>
                <w:sz w:val="18"/>
              </w:rPr>
              <w:t>Armenia</w:t>
            </w:r>
          </w:p>
        </w:tc>
        <w:tc>
          <w:tcPr>
            <w:tcW w:w="1134" w:type="dxa"/>
            <w:shd w:val="clear" w:color="auto" w:fill="auto"/>
            <w:noWrap/>
            <w:tcMar>
              <w:top w:w="0" w:type="dxa"/>
              <w:left w:w="0" w:type="dxa"/>
              <w:bottom w:w="0" w:type="dxa"/>
              <w:right w:w="28" w:type="dxa"/>
            </w:tcMar>
            <w:vAlign w:val="bottom"/>
          </w:tcPr>
          <w:p w14:paraId="2068852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4C8FEF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DE9FC6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64840D5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0246DAFC" w14:textId="77777777" w:rsidTr="0072113D">
        <w:trPr>
          <w:trHeight w:val="240"/>
        </w:trPr>
        <w:tc>
          <w:tcPr>
            <w:tcW w:w="2694" w:type="dxa"/>
            <w:shd w:val="clear" w:color="auto" w:fill="auto"/>
            <w:noWrap/>
            <w:tcMar>
              <w:top w:w="0" w:type="dxa"/>
              <w:left w:w="0" w:type="dxa"/>
              <w:bottom w:w="0" w:type="dxa"/>
              <w:right w:w="28" w:type="dxa"/>
            </w:tcMar>
          </w:tcPr>
          <w:p w14:paraId="73F82367" w14:textId="77777777" w:rsidR="00F76692" w:rsidRPr="0072113D" w:rsidRDefault="00F76692" w:rsidP="0072113D">
            <w:pPr>
              <w:suppressAutoHyphens w:val="0"/>
              <w:spacing w:before="40" w:after="40" w:line="220" w:lineRule="exact"/>
              <w:ind w:right="113"/>
              <w:rPr>
                <w:sz w:val="18"/>
              </w:rPr>
            </w:pPr>
            <w:r w:rsidRPr="0072113D">
              <w:rPr>
                <w:sz w:val="18"/>
              </w:rPr>
              <w:t>Australia</w:t>
            </w:r>
          </w:p>
        </w:tc>
        <w:tc>
          <w:tcPr>
            <w:tcW w:w="1134" w:type="dxa"/>
            <w:shd w:val="clear" w:color="auto" w:fill="auto"/>
            <w:noWrap/>
            <w:tcMar>
              <w:top w:w="0" w:type="dxa"/>
              <w:left w:w="0" w:type="dxa"/>
              <w:bottom w:w="0" w:type="dxa"/>
              <w:right w:w="28" w:type="dxa"/>
            </w:tcMar>
            <w:vAlign w:val="bottom"/>
          </w:tcPr>
          <w:p w14:paraId="117318E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078F6B1B" w14:textId="77777777" w:rsidR="00F76692" w:rsidRPr="0072113D" w:rsidRDefault="00F76692" w:rsidP="0072113D">
            <w:pPr>
              <w:suppressAutoHyphens w:val="0"/>
              <w:spacing w:before="40" w:after="40" w:line="220" w:lineRule="exact"/>
              <w:ind w:right="113"/>
              <w:jc w:val="right"/>
              <w:rPr>
                <w:sz w:val="18"/>
              </w:rPr>
            </w:pPr>
            <w:r w:rsidRPr="0072113D">
              <w:rPr>
                <w:sz w:val="18"/>
              </w:rPr>
              <w:t>22</w:t>
            </w:r>
          </w:p>
        </w:tc>
        <w:tc>
          <w:tcPr>
            <w:tcW w:w="1451" w:type="dxa"/>
            <w:shd w:val="clear" w:color="auto" w:fill="auto"/>
            <w:noWrap/>
            <w:tcMar>
              <w:top w:w="0" w:type="dxa"/>
              <w:left w:w="0" w:type="dxa"/>
              <w:bottom w:w="0" w:type="dxa"/>
              <w:right w:w="28" w:type="dxa"/>
            </w:tcMar>
            <w:vAlign w:val="bottom"/>
          </w:tcPr>
          <w:p w14:paraId="240C90B9"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099" w:type="dxa"/>
            <w:shd w:val="clear" w:color="auto" w:fill="auto"/>
            <w:noWrap/>
            <w:tcMar>
              <w:top w:w="0" w:type="dxa"/>
              <w:left w:w="0" w:type="dxa"/>
              <w:bottom w:w="0" w:type="dxa"/>
              <w:right w:w="28" w:type="dxa"/>
            </w:tcMar>
            <w:vAlign w:val="bottom"/>
          </w:tcPr>
          <w:p w14:paraId="1118DF9A" w14:textId="77777777" w:rsidR="00F76692" w:rsidRPr="0072113D" w:rsidRDefault="00F76692" w:rsidP="0072113D">
            <w:pPr>
              <w:suppressAutoHyphens w:val="0"/>
              <w:spacing w:before="40" w:after="40" w:line="220" w:lineRule="exact"/>
              <w:ind w:right="113"/>
              <w:jc w:val="right"/>
              <w:rPr>
                <w:sz w:val="18"/>
              </w:rPr>
            </w:pPr>
            <w:r w:rsidRPr="0072113D">
              <w:rPr>
                <w:sz w:val="18"/>
              </w:rPr>
              <w:t>26</w:t>
            </w:r>
          </w:p>
        </w:tc>
      </w:tr>
      <w:tr w:rsidR="0072113D" w:rsidRPr="0072113D" w14:paraId="5C0AED61" w14:textId="77777777" w:rsidTr="0072113D">
        <w:trPr>
          <w:trHeight w:val="240"/>
        </w:trPr>
        <w:tc>
          <w:tcPr>
            <w:tcW w:w="2694" w:type="dxa"/>
            <w:shd w:val="clear" w:color="auto" w:fill="auto"/>
            <w:noWrap/>
            <w:tcMar>
              <w:top w:w="0" w:type="dxa"/>
              <w:left w:w="0" w:type="dxa"/>
              <w:bottom w:w="0" w:type="dxa"/>
              <w:right w:w="28" w:type="dxa"/>
            </w:tcMar>
          </w:tcPr>
          <w:p w14:paraId="734BA653" w14:textId="77777777" w:rsidR="00F76692" w:rsidRPr="0072113D" w:rsidRDefault="00F76692" w:rsidP="0072113D">
            <w:pPr>
              <w:suppressAutoHyphens w:val="0"/>
              <w:spacing w:before="40" w:after="40" w:line="220" w:lineRule="exact"/>
              <w:ind w:right="113"/>
              <w:rPr>
                <w:sz w:val="18"/>
              </w:rPr>
            </w:pPr>
            <w:r w:rsidRPr="0072113D">
              <w:rPr>
                <w:sz w:val="18"/>
              </w:rPr>
              <w:t>Austria</w:t>
            </w:r>
          </w:p>
        </w:tc>
        <w:tc>
          <w:tcPr>
            <w:tcW w:w="1134" w:type="dxa"/>
            <w:shd w:val="clear" w:color="auto" w:fill="auto"/>
            <w:noWrap/>
            <w:tcMar>
              <w:top w:w="0" w:type="dxa"/>
              <w:left w:w="0" w:type="dxa"/>
              <w:bottom w:w="0" w:type="dxa"/>
              <w:right w:w="28" w:type="dxa"/>
            </w:tcMar>
            <w:vAlign w:val="bottom"/>
          </w:tcPr>
          <w:p w14:paraId="3838A183"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6F98E399"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451" w:type="dxa"/>
            <w:shd w:val="clear" w:color="auto" w:fill="auto"/>
            <w:noWrap/>
            <w:tcMar>
              <w:top w:w="0" w:type="dxa"/>
              <w:left w:w="0" w:type="dxa"/>
              <w:bottom w:w="0" w:type="dxa"/>
              <w:right w:w="28" w:type="dxa"/>
            </w:tcMar>
            <w:vAlign w:val="bottom"/>
          </w:tcPr>
          <w:p w14:paraId="57604996"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23F3D3A4" w14:textId="77777777" w:rsidR="00F76692" w:rsidRPr="0072113D" w:rsidRDefault="00F76692" w:rsidP="0072113D">
            <w:pPr>
              <w:suppressAutoHyphens w:val="0"/>
              <w:spacing w:before="40" w:after="40" w:line="220" w:lineRule="exact"/>
              <w:ind w:right="113"/>
              <w:jc w:val="right"/>
              <w:rPr>
                <w:sz w:val="18"/>
              </w:rPr>
            </w:pPr>
            <w:r w:rsidRPr="0072113D">
              <w:rPr>
                <w:sz w:val="18"/>
              </w:rPr>
              <w:t>7</w:t>
            </w:r>
          </w:p>
        </w:tc>
      </w:tr>
      <w:tr w:rsidR="0072113D" w:rsidRPr="0072113D" w14:paraId="0BE0A5F8" w14:textId="77777777" w:rsidTr="0072113D">
        <w:trPr>
          <w:trHeight w:val="240"/>
        </w:trPr>
        <w:tc>
          <w:tcPr>
            <w:tcW w:w="2694" w:type="dxa"/>
            <w:shd w:val="clear" w:color="auto" w:fill="auto"/>
            <w:noWrap/>
            <w:tcMar>
              <w:top w:w="0" w:type="dxa"/>
              <w:left w:w="0" w:type="dxa"/>
              <w:bottom w:w="0" w:type="dxa"/>
              <w:right w:w="28" w:type="dxa"/>
            </w:tcMar>
          </w:tcPr>
          <w:p w14:paraId="2A4181EC" w14:textId="77777777" w:rsidR="00F76692" w:rsidRPr="0072113D" w:rsidRDefault="00F76692" w:rsidP="0072113D">
            <w:pPr>
              <w:suppressAutoHyphens w:val="0"/>
              <w:spacing w:before="40" w:after="40" w:line="220" w:lineRule="exact"/>
              <w:ind w:right="113"/>
              <w:rPr>
                <w:sz w:val="18"/>
              </w:rPr>
            </w:pPr>
            <w:r w:rsidRPr="0072113D">
              <w:rPr>
                <w:sz w:val="18"/>
              </w:rPr>
              <w:t>Bangladesh</w:t>
            </w:r>
          </w:p>
        </w:tc>
        <w:tc>
          <w:tcPr>
            <w:tcW w:w="1134" w:type="dxa"/>
            <w:shd w:val="clear" w:color="auto" w:fill="auto"/>
            <w:noWrap/>
            <w:tcMar>
              <w:top w:w="0" w:type="dxa"/>
              <w:left w:w="0" w:type="dxa"/>
              <w:bottom w:w="0" w:type="dxa"/>
              <w:right w:w="28" w:type="dxa"/>
            </w:tcMar>
            <w:vAlign w:val="bottom"/>
          </w:tcPr>
          <w:p w14:paraId="2E2212DA"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6C3A000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820B7C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6A3845F5"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7EEF9ED5" w14:textId="77777777" w:rsidTr="0072113D">
        <w:trPr>
          <w:trHeight w:val="240"/>
        </w:trPr>
        <w:tc>
          <w:tcPr>
            <w:tcW w:w="2694" w:type="dxa"/>
            <w:shd w:val="clear" w:color="auto" w:fill="auto"/>
            <w:noWrap/>
            <w:tcMar>
              <w:top w:w="0" w:type="dxa"/>
              <w:left w:w="0" w:type="dxa"/>
              <w:bottom w:w="0" w:type="dxa"/>
              <w:right w:w="28" w:type="dxa"/>
            </w:tcMar>
          </w:tcPr>
          <w:p w14:paraId="444BC607" w14:textId="77777777" w:rsidR="00F76692" w:rsidRPr="0072113D" w:rsidRDefault="00F76692" w:rsidP="0072113D">
            <w:pPr>
              <w:suppressAutoHyphens w:val="0"/>
              <w:spacing w:before="40" w:after="40" w:line="220" w:lineRule="exact"/>
              <w:ind w:right="113"/>
              <w:rPr>
                <w:sz w:val="18"/>
              </w:rPr>
            </w:pPr>
            <w:r w:rsidRPr="0072113D">
              <w:rPr>
                <w:sz w:val="18"/>
              </w:rPr>
              <w:t>Belgium</w:t>
            </w:r>
          </w:p>
        </w:tc>
        <w:tc>
          <w:tcPr>
            <w:tcW w:w="1134" w:type="dxa"/>
            <w:shd w:val="clear" w:color="auto" w:fill="auto"/>
            <w:noWrap/>
            <w:tcMar>
              <w:top w:w="0" w:type="dxa"/>
              <w:left w:w="0" w:type="dxa"/>
              <w:bottom w:w="0" w:type="dxa"/>
              <w:right w:w="28" w:type="dxa"/>
            </w:tcMar>
            <w:vAlign w:val="bottom"/>
          </w:tcPr>
          <w:p w14:paraId="29F8D775"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4A6E5FF9"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451" w:type="dxa"/>
            <w:shd w:val="clear" w:color="auto" w:fill="auto"/>
            <w:noWrap/>
            <w:tcMar>
              <w:top w:w="0" w:type="dxa"/>
              <w:left w:w="0" w:type="dxa"/>
              <w:bottom w:w="0" w:type="dxa"/>
              <w:right w:w="28" w:type="dxa"/>
            </w:tcMar>
            <w:vAlign w:val="bottom"/>
          </w:tcPr>
          <w:p w14:paraId="07649D57"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099" w:type="dxa"/>
            <w:shd w:val="clear" w:color="auto" w:fill="auto"/>
            <w:noWrap/>
            <w:tcMar>
              <w:top w:w="0" w:type="dxa"/>
              <w:left w:w="0" w:type="dxa"/>
              <w:bottom w:w="0" w:type="dxa"/>
              <w:right w:w="28" w:type="dxa"/>
            </w:tcMar>
            <w:vAlign w:val="bottom"/>
          </w:tcPr>
          <w:p w14:paraId="39F4C9D4" w14:textId="77777777" w:rsidR="00F76692" w:rsidRPr="0072113D" w:rsidRDefault="00F76692" w:rsidP="0072113D">
            <w:pPr>
              <w:suppressAutoHyphens w:val="0"/>
              <w:spacing w:before="40" w:after="40" w:line="220" w:lineRule="exact"/>
              <w:ind w:right="113"/>
              <w:jc w:val="right"/>
              <w:rPr>
                <w:sz w:val="18"/>
              </w:rPr>
            </w:pPr>
            <w:r w:rsidRPr="0072113D">
              <w:rPr>
                <w:sz w:val="18"/>
              </w:rPr>
              <w:t>12</w:t>
            </w:r>
          </w:p>
        </w:tc>
      </w:tr>
      <w:tr w:rsidR="0072113D" w:rsidRPr="0072113D" w14:paraId="3B586586" w14:textId="77777777" w:rsidTr="0072113D">
        <w:trPr>
          <w:trHeight w:val="240"/>
        </w:trPr>
        <w:tc>
          <w:tcPr>
            <w:tcW w:w="2694" w:type="dxa"/>
            <w:shd w:val="clear" w:color="auto" w:fill="auto"/>
            <w:noWrap/>
            <w:tcMar>
              <w:top w:w="0" w:type="dxa"/>
              <w:left w:w="0" w:type="dxa"/>
              <w:bottom w:w="0" w:type="dxa"/>
              <w:right w:w="28" w:type="dxa"/>
            </w:tcMar>
          </w:tcPr>
          <w:p w14:paraId="49AD42E5" w14:textId="77777777" w:rsidR="00F76692" w:rsidRPr="0072113D" w:rsidRDefault="00F76692" w:rsidP="0072113D">
            <w:pPr>
              <w:suppressAutoHyphens w:val="0"/>
              <w:spacing w:before="40" w:after="40" w:line="220" w:lineRule="exact"/>
              <w:ind w:right="113"/>
              <w:rPr>
                <w:sz w:val="18"/>
              </w:rPr>
            </w:pPr>
            <w:r w:rsidRPr="0072113D">
              <w:rPr>
                <w:sz w:val="18"/>
              </w:rPr>
              <w:t>Belarus</w:t>
            </w:r>
          </w:p>
        </w:tc>
        <w:tc>
          <w:tcPr>
            <w:tcW w:w="1134" w:type="dxa"/>
            <w:shd w:val="clear" w:color="auto" w:fill="auto"/>
            <w:noWrap/>
            <w:tcMar>
              <w:top w:w="0" w:type="dxa"/>
              <w:left w:w="0" w:type="dxa"/>
              <w:bottom w:w="0" w:type="dxa"/>
              <w:right w:w="28" w:type="dxa"/>
            </w:tcMar>
            <w:vAlign w:val="bottom"/>
          </w:tcPr>
          <w:p w14:paraId="16EC2C3A"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D696929"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451" w:type="dxa"/>
            <w:shd w:val="clear" w:color="auto" w:fill="auto"/>
            <w:noWrap/>
            <w:tcMar>
              <w:top w:w="0" w:type="dxa"/>
              <w:left w:w="0" w:type="dxa"/>
              <w:bottom w:w="0" w:type="dxa"/>
              <w:right w:w="28" w:type="dxa"/>
            </w:tcMar>
            <w:vAlign w:val="bottom"/>
          </w:tcPr>
          <w:p w14:paraId="4FF43DA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67EE484B"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1DB620A2" w14:textId="77777777" w:rsidTr="0072113D">
        <w:trPr>
          <w:trHeight w:val="240"/>
        </w:trPr>
        <w:tc>
          <w:tcPr>
            <w:tcW w:w="2694" w:type="dxa"/>
            <w:shd w:val="clear" w:color="auto" w:fill="auto"/>
            <w:noWrap/>
            <w:tcMar>
              <w:top w:w="0" w:type="dxa"/>
              <w:left w:w="0" w:type="dxa"/>
              <w:bottom w:w="0" w:type="dxa"/>
              <w:right w:w="28" w:type="dxa"/>
            </w:tcMar>
          </w:tcPr>
          <w:p w14:paraId="493B9E52" w14:textId="77777777" w:rsidR="00F76692" w:rsidRPr="0072113D" w:rsidRDefault="00F76692" w:rsidP="0072113D">
            <w:pPr>
              <w:suppressAutoHyphens w:val="0"/>
              <w:spacing w:before="40" w:after="40" w:line="220" w:lineRule="exact"/>
              <w:ind w:right="113"/>
              <w:rPr>
                <w:sz w:val="18"/>
              </w:rPr>
            </w:pPr>
            <w:r w:rsidRPr="0072113D">
              <w:rPr>
                <w:sz w:val="18"/>
              </w:rPr>
              <w:t>Plurinational State of Bolivia</w:t>
            </w:r>
          </w:p>
        </w:tc>
        <w:tc>
          <w:tcPr>
            <w:tcW w:w="1134" w:type="dxa"/>
            <w:shd w:val="clear" w:color="auto" w:fill="auto"/>
            <w:noWrap/>
            <w:tcMar>
              <w:top w:w="0" w:type="dxa"/>
              <w:left w:w="0" w:type="dxa"/>
              <w:bottom w:w="0" w:type="dxa"/>
              <w:right w:w="28" w:type="dxa"/>
            </w:tcMar>
            <w:vAlign w:val="bottom"/>
          </w:tcPr>
          <w:p w14:paraId="0F358510" w14:textId="77777777" w:rsidR="00F76692" w:rsidRPr="0072113D" w:rsidRDefault="00F76692" w:rsidP="0072113D">
            <w:pPr>
              <w:suppressAutoHyphens w:val="0"/>
              <w:spacing w:before="40" w:after="40" w:line="220" w:lineRule="exact"/>
              <w:ind w:right="113"/>
              <w:jc w:val="right"/>
              <w:rPr>
                <w:sz w:val="18"/>
              </w:rPr>
            </w:pPr>
            <w:r w:rsidRPr="0072113D">
              <w:rPr>
                <w:sz w:val="18"/>
              </w:rPr>
              <w:t>556</w:t>
            </w:r>
          </w:p>
        </w:tc>
        <w:tc>
          <w:tcPr>
            <w:tcW w:w="992" w:type="dxa"/>
            <w:shd w:val="clear" w:color="auto" w:fill="auto"/>
            <w:noWrap/>
            <w:tcMar>
              <w:top w:w="0" w:type="dxa"/>
              <w:left w:w="0" w:type="dxa"/>
              <w:bottom w:w="0" w:type="dxa"/>
              <w:right w:w="28" w:type="dxa"/>
            </w:tcMar>
            <w:vAlign w:val="bottom"/>
          </w:tcPr>
          <w:p w14:paraId="133E5F0D" w14:textId="6CB4C1A3" w:rsidR="00F76692" w:rsidRPr="0072113D" w:rsidRDefault="00F76692" w:rsidP="0072113D">
            <w:pPr>
              <w:suppressAutoHyphens w:val="0"/>
              <w:spacing w:before="40" w:after="40" w:line="220" w:lineRule="exact"/>
              <w:ind w:right="113"/>
              <w:jc w:val="right"/>
              <w:rPr>
                <w:sz w:val="18"/>
              </w:rPr>
            </w:pPr>
            <w:r w:rsidRPr="0072113D">
              <w:rPr>
                <w:sz w:val="18"/>
              </w:rPr>
              <w:t>4</w:t>
            </w:r>
            <w:r w:rsidR="0072113D">
              <w:rPr>
                <w:sz w:val="18"/>
              </w:rPr>
              <w:t xml:space="preserve"> </w:t>
            </w:r>
            <w:r w:rsidRPr="0072113D">
              <w:rPr>
                <w:sz w:val="18"/>
              </w:rPr>
              <w:t>200</w:t>
            </w:r>
          </w:p>
        </w:tc>
        <w:tc>
          <w:tcPr>
            <w:tcW w:w="1451" w:type="dxa"/>
            <w:shd w:val="clear" w:color="auto" w:fill="auto"/>
            <w:noWrap/>
            <w:tcMar>
              <w:top w:w="0" w:type="dxa"/>
              <w:left w:w="0" w:type="dxa"/>
              <w:bottom w:w="0" w:type="dxa"/>
              <w:right w:w="28" w:type="dxa"/>
            </w:tcMar>
            <w:vAlign w:val="bottom"/>
          </w:tcPr>
          <w:p w14:paraId="5AD13DF4" w14:textId="4EC81996"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391</w:t>
            </w:r>
          </w:p>
        </w:tc>
        <w:tc>
          <w:tcPr>
            <w:tcW w:w="1099" w:type="dxa"/>
            <w:shd w:val="clear" w:color="auto" w:fill="auto"/>
            <w:noWrap/>
            <w:tcMar>
              <w:top w:w="0" w:type="dxa"/>
              <w:left w:w="0" w:type="dxa"/>
              <w:bottom w:w="0" w:type="dxa"/>
              <w:right w:w="28" w:type="dxa"/>
            </w:tcMar>
            <w:vAlign w:val="bottom"/>
          </w:tcPr>
          <w:p w14:paraId="28429761" w14:textId="7350A407" w:rsidR="00F76692" w:rsidRPr="0072113D" w:rsidRDefault="00F76692" w:rsidP="0072113D">
            <w:pPr>
              <w:suppressAutoHyphens w:val="0"/>
              <w:spacing w:before="40" w:after="40" w:line="220" w:lineRule="exact"/>
              <w:ind w:right="113"/>
              <w:jc w:val="right"/>
              <w:rPr>
                <w:sz w:val="18"/>
              </w:rPr>
            </w:pPr>
            <w:r w:rsidRPr="0072113D">
              <w:rPr>
                <w:sz w:val="18"/>
              </w:rPr>
              <w:t>6</w:t>
            </w:r>
            <w:r w:rsidR="0072113D">
              <w:rPr>
                <w:sz w:val="18"/>
              </w:rPr>
              <w:t xml:space="preserve"> </w:t>
            </w:r>
            <w:r w:rsidRPr="0072113D">
              <w:rPr>
                <w:sz w:val="18"/>
              </w:rPr>
              <w:t>147</w:t>
            </w:r>
          </w:p>
        </w:tc>
      </w:tr>
      <w:tr w:rsidR="0072113D" w:rsidRPr="0072113D" w14:paraId="62985B7F" w14:textId="77777777" w:rsidTr="0072113D">
        <w:trPr>
          <w:trHeight w:val="240"/>
        </w:trPr>
        <w:tc>
          <w:tcPr>
            <w:tcW w:w="2694" w:type="dxa"/>
            <w:shd w:val="clear" w:color="auto" w:fill="auto"/>
            <w:noWrap/>
            <w:tcMar>
              <w:top w:w="0" w:type="dxa"/>
              <w:left w:w="0" w:type="dxa"/>
              <w:bottom w:w="0" w:type="dxa"/>
              <w:right w:w="28" w:type="dxa"/>
            </w:tcMar>
          </w:tcPr>
          <w:p w14:paraId="6F0EA9C3" w14:textId="77777777" w:rsidR="00F76692" w:rsidRPr="0072113D" w:rsidRDefault="00F76692" w:rsidP="0072113D">
            <w:pPr>
              <w:suppressAutoHyphens w:val="0"/>
              <w:spacing w:before="40" w:after="40" w:line="220" w:lineRule="exact"/>
              <w:ind w:right="113"/>
              <w:rPr>
                <w:sz w:val="18"/>
              </w:rPr>
            </w:pPr>
            <w:r w:rsidRPr="0072113D">
              <w:rPr>
                <w:sz w:val="18"/>
              </w:rPr>
              <w:t>Bosnia and Herzegovina</w:t>
            </w:r>
          </w:p>
        </w:tc>
        <w:tc>
          <w:tcPr>
            <w:tcW w:w="1134" w:type="dxa"/>
            <w:shd w:val="clear" w:color="auto" w:fill="auto"/>
            <w:noWrap/>
            <w:tcMar>
              <w:top w:w="0" w:type="dxa"/>
              <w:left w:w="0" w:type="dxa"/>
              <w:bottom w:w="0" w:type="dxa"/>
              <w:right w:w="28" w:type="dxa"/>
            </w:tcMar>
            <w:vAlign w:val="bottom"/>
          </w:tcPr>
          <w:p w14:paraId="20937F8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5590F24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34AC690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5545674A"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275F76BE" w14:textId="77777777" w:rsidTr="0072113D">
        <w:trPr>
          <w:trHeight w:val="240"/>
        </w:trPr>
        <w:tc>
          <w:tcPr>
            <w:tcW w:w="2694" w:type="dxa"/>
            <w:shd w:val="clear" w:color="auto" w:fill="auto"/>
            <w:noWrap/>
            <w:tcMar>
              <w:top w:w="0" w:type="dxa"/>
              <w:left w:w="0" w:type="dxa"/>
              <w:bottom w:w="0" w:type="dxa"/>
              <w:right w:w="28" w:type="dxa"/>
            </w:tcMar>
          </w:tcPr>
          <w:p w14:paraId="09FAFA45" w14:textId="77777777" w:rsidR="00F76692" w:rsidRPr="0072113D" w:rsidRDefault="00F76692" w:rsidP="0072113D">
            <w:pPr>
              <w:suppressAutoHyphens w:val="0"/>
              <w:spacing w:before="40" w:after="40" w:line="220" w:lineRule="exact"/>
              <w:ind w:right="113"/>
              <w:rPr>
                <w:sz w:val="18"/>
              </w:rPr>
            </w:pPr>
            <w:r w:rsidRPr="0072113D">
              <w:rPr>
                <w:sz w:val="18"/>
              </w:rPr>
              <w:t>Brazil</w:t>
            </w:r>
          </w:p>
        </w:tc>
        <w:tc>
          <w:tcPr>
            <w:tcW w:w="1134" w:type="dxa"/>
            <w:shd w:val="clear" w:color="auto" w:fill="auto"/>
            <w:noWrap/>
            <w:tcMar>
              <w:top w:w="0" w:type="dxa"/>
              <w:left w:w="0" w:type="dxa"/>
              <w:bottom w:w="0" w:type="dxa"/>
              <w:right w:w="28" w:type="dxa"/>
            </w:tcMar>
            <w:vAlign w:val="bottom"/>
          </w:tcPr>
          <w:p w14:paraId="7C5FE874" w14:textId="77777777" w:rsidR="00F76692" w:rsidRPr="0072113D" w:rsidRDefault="00F76692" w:rsidP="0072113D">
            <w:pPr>
              <w:suppressAutoHyphens w:val="0"/>
              <w:spacing w:before="40" w:after="40" w:line="220" w:lineRule="exact"/>
              <w:ind w:right="113"/>
              <w:jc w:val="right"/>
              <w:rPr>
                <w:sz w:val="18"/>
              </w:rPr>
            </w:pPr>
            <w:r w:rsidRPr="0072113D">
              <w:rPr>
                <w:sz w:val="18"/>
              </w:rPr>
              <w:t>51</w:t>
            </w:r>
          </w:p>
        </w:tc>
        <w:tc>
          <w:tcPr>
            <w:tcW w:w="992" w:type="dxa"/>
            <w:shd w:val="clear" w:color="auto" w:fill="auto"/>
            <w:noWrap/>
            <w:tcMar>
              <w:top w:w="0" w:type="dxa"/>
              <w:left w:w="0" w:type="dxa"/>
              <w:bottom w:w="0" w:type="dxa"/>
              <w:right w:w="28" w:type="dxa"/>
            </w:tcMar>
            <w:vAlign w:val="bottom"/>
          </w:tcPr>
          <w:p w14:paraId="06659D9C" w14:textId="77777777" w:rsidR="00F76692" w:rsidRPr="0072113D" w:rsidRDefault="00F76692" w:rsidP="0072113D">
            <w:pPr>
              <w:suppressAutoHyphens w:val="0"/>
              <w:spacing w:before="40" w:after="40" w:line="220" w:lineRule="exact"/>
              <w:ind w:right="113"/>
              <w:jc w:val="right"/>
              <w:rPr>
                <w:sz w:val="18"/>
              </w:rPr>
            </w:pPr>
            <w:r w:rsidRPr="0072113D">
              <w:rPr>
                <w:sz w:val="18"/>
              </w:rPr>
              <w:t>491</w:t>
            </w:r>
          </w:p>
        </w:tc>
        <w:tc>
          <w:tcPr>
            <w:tcW w:w="1451" w:type="dxa"/>
            <w:shd w:val="clear" w:color="auto" w:fill="auto"/>
            <w:noWrap/>
            <w:tcMar>
              <w:top w:w="0" w:type="dxa"/>
              <w:left w:w="0" w:type="dxa"/>
              <w:bottom w:w="0" w:type="dxa"/>
              <w:right w:w="28" w:type="dxa"/>
            </w:tcMar>
            <w:vAlign w:val="bottom"/>
          </w:tcPr>
          <w:p w14:paraId="035C19B4" w14:textId="77777777" w:rsidR="00F76692" w:rsidRPr="0072113D" w:rsidRDefault="00F76692" w:rsidP="0072113D">
            <w:pPr>
              <w:suppressAutoHyphens w:val="0"/>
              <w:spacing w:before="40" w:after="40" w:line="220" w:lineRule="exact"/>
              <w:ind w:right="113"/>
              <w:jc w:val="right"/>
              <w:rPr>
                <w:sz w:val="18"/>
              </w:rPr>
            </w:pPr>
            <w:r w:rsidRPr="0072113D">
              <w:rPr>
                <w:sz w:val="18"/>
              </w:rPr>
              <w:t>145</w:t>
            </w:r>
          </w:p>
        </w:tc>
        <w:tc>
          <w:tcPr>
            <w:tcW w:w="1099" w:type="dxa"/>
            <w:shd w:val="clear" w:color="auto" w:fill="auto"/>
            <w:noWrap/>
            <w:tcMar>
              <w:top w:w="0" w:type="dxa"/>
              <w:left w:w="0" w:type="dxa"/>
              <w:bottom w:w="0" w:type="dxa"/>
              <w:right w:w="28" w:type="dxa"/>
            </w:tcMar>
            <w:vAlign w:val="bottom"/>
          </w:tcPr>
          <w:p w14:paraId="7F52D26C" w14:textId="77777777" w:rsidR="00F76692" w:rsidRPr="0072113D" w:rsidRDefault="00F76692" w:rsidP="0072113D">
            <w:pPr>
              <w:suppressAutoHyphens w:val="0"/>
              <w:spacing w:before="40" w:after="40" w:line="220" w:lineRule="exact"/>
              <w:ind w:right="113"/>
              <w:jc w:val="right"/>
              <w:rPr>
                <w:sz w:val="18"/>
              </w:rPr>
            </w:pPr>
            <w:r w:rsidRPr="0072113D">
              <w:rPr>
                <w:sz w:val="18"/>
              </w:rPr>
              <w:t>687</w:t>
            </w:r>
          </w:p>
        </w:tc>
      </w:tr>
      <w:tr w:rsidR="0072113D" w:rsidRPr="0072113D" w14:paraId="677C2D07" w14:textId="77777777" w:rsidTr="0072113D">
        <w:trPr>
          <w:trHeight w:val="240"/>
        </w:trPr>
        <w:tc>
          <w:tcPr>
            <w:tcW w:w="2694" w:type="dxa"/>
            <w:shd w:val="clear" w:color="auto" w:fill="auto"/>
            <w:noWrap/>
            <w:tcMar>
              <w:top w:w="0" w:type="dxa"/>
              <w:left w:w="0" w:type="dxa"/>
              <w:bottom w:w="0" w:type="dxa"/>
              <w:right w:w="28" w:type="dxa"/>
            </w:tcMar>
          </w:tcPr>
          <w:p w14:paraId="145B1418" w14:textId="77777777" w:rsidR="00F76692" w:rsidRPr="0072113D" w:rsidRDefault="00F76692" w:rsidP="0072113D">
            <w:pPr>
              <w:suppressAutoHyphens w:val="0"/>
              <w:spacing w:before="40" w:after="40" w:line="220" w:lineRule="exact"/>
              <w:ind w:right="113"/>
              <w:rPr>
                <w:sz w:val="18"/>
              </w:rPr>
            </w:pPr>
            <w:r w:rsidRPr="0072113D">
              <w:rPr>
                <w:sz w:val="18"/>
              </w:rPr>
              <w:t>Bulgaria</w:t>
            </w:r>
          </w:p>
        </w:tc>
        <w:tc>
          <w:tcPr>
            <w:tcW w:w="1134" w:type="dxa"/>
            <w:shd w:val="clear" w:color="auto" w:fill="auto"/>
            <w:noWrap/>
            <w:tcMar>
              <w:top w:w="0" w:type="dxa"/>
              <w:left w:w="0" w:type="dxa"/>
              <w:bottom w:w="0" w:type="dxa"/>
              <w:right w:w="28" w:type="dxa"/>
            </w:tcMar>
            <w:vAlign w:val="bottom"/>
          </w:tcPr>
          <w:p w14:paraId="051E919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00C53D62"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29D08A0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04D106E"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664996B7" w14:textId="77777777" w:rsidTr="0072113D">
        <w:trPr>
          <w:trHeight w:val="240"/>
        </w:trPr>
        <w:tc>
          <w:tcPr>
            <w:tcW w:w="2694" w:type="dxa"/>
            <w:shd w:val="clear" w:color="auto" w:fill="auto"/>
            <w:noWrap/>
            <w:tcMar>
              <w:top w:w="0" w:type="dxa"/>
              <w:left w:w="0" w:type="dxa"/>
              <w:bottom w:w="0" w:type="dxa"/>
              <w:right w:w="28" w:type="dxa"/>
            </w:tcMar>
          </w:tcPr>
          <w:p w14:paraId="21D85EA1" w14:textId="77777777" w:rsidR="00F76692" w:rsidRPr="0072113D" w:rsidRDefault="00F76692" w:rsidP="0072113D">
            <w:pPr>
              <w:suppressAutoHyphens w:val="0"/>
              <w:spacing w:before="40" w:after="40" w:line="220" w:lineRule="exact"/>
              <w:ind w:right="113"/>
              <w:rPr>
                <w:sz w:val="18"/>
              </w:rPr>
            </w:pPr>
            <w:r w:rsidRPr="0072113D">
              <w:rPr>
                <w:sz w:val="18"/>
              </w:rPr>
              <w:t>Cabo Verde</w:t>
            </w:r>
          </w:p>
        </w:tc>
        <w:tc>
          <w:tcPr>
            <w:tcW w:w="1134" w:type="dxa"/>
            <w:shd w:val="clear" w:color="auto" w:fill="auto"/>
            <w:noWrap/>
            <w:tcMar>
              <w:top w:w="0" w:type="dxa"/>
              <w:left w:w="0" w:type="dxa"/>
              <w:bottom w:w="0" w:type="dxa"/>
              <w:right w:w="28" w:type="dxa"/>
            </w:tcMar>
            <w:vAlign w:val="bottom"/>
          </w:tcPr>
          <w:p w14:paraId="04B30E59"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43A2739"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25FFAD1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5C9F4C93"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4F87D7D1" w14:textId="77777777" w:rsidTr="0072113D">
        <w:trPr>
          <w:trHeight w:val="240"/>
        </w:trPr>
        <w:tc>
          <w:tcPr>
            <w:tcW w:w="2694" w:type="dxa"/>
            <w:shd w:val="clear" w:color="auto" w:fill="auto"/>
            <w:noWrap/>
            <w:tcMar>
              <w:top w:w="0" w:type="dxa"/>
              <w:left w:w="0" w:type="dxa"/>
              <w:bottom w:w="0" w:type="dxa"/>
              <w:right w:w="28" w:type="dxa"/>
            </w:tcMar>
          </w:tcPr>
          <w:p w14:paraId="3027D93A" w14:textId="77777777" w:rsidR="00F76692" w:rsidRPr="0072113D" w:rsidRDefault="00F76692" w:rsidP="0072113D">
            <w:pPr>
              <w:suppressAutoHyphens w:val="0"/>
              <w:spacing w:before="40" w:after="40" w:line="220" w:lineRule="exact"/>
              <w:ind w:right="113"/>
              <w:rPr>
                <w:sz w:val="18"/>
              </w:rPr>
            </w:pPr>
            <w:r w:rsidRPr="0072113D">
              <w:rPr>
                <w:sz w:val="18"/>
              </w:rPr>
              <w:t>Cameroon</w:t>
            </w:r>
          </w:p>
        </w:tc>
        <w:tc>
          <w:tcPr>
            <w:tcW w:w="1134" w:type="dxa"/>
            <w:shd w:val="clear" w:color="auto" w:fill="auto"/>
            <w:noWrap/>
            <w:tcMar>
              <w:top w:w="0" w:type="dxa"/>
              <w:left w:w="0" w:type="dxa"/>
              <w:bottom w:w="0" w:type="dxa"/>
              <w:right w:w="28" w:type="dxa"/>
            </w:tcMar>
            <w:vAlign w:val="bottom"/>
          </w:tcPr>
          <w:p w14:paraId="03C54B6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42E9A2C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181589C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D534B9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4F04942F" w14:textId="77777777" w:rsidTr="0072113D">
        <w:trPr>
          <w:trHeight w:val="240"/>
        </w:trPr>
        <w:tc>
          <w:tcPr>
            <w:tcW w:w="2694" w:type="dxa"/>
            <w:shd w:val="clear" w:color="auto" w:fill="auto"/>
            <w:noWrap/>
            <w:tcMar>
              <w:top w:w="0" w:type="dxa"/>
              <w:left w:w="0" w:type="dxa"/>
              <w:bottom w:w="0" w:type="dxa"/>
              <w:right w:w="28" w:type="dxa"/>
            </w:tcMar>
          </w:tcPr>
          <w:p w14:paraId="296F3F59" w14:textId="77777777" w:rsidR="00F76692" w:rsidRPr="0072113D" w:rsidRDefault="00F76692" w:rsidP="0072113D">
            <w:pPr>
              <w:suppressAutoHyphens w:val="0"/>
              <w:spacing w:before="40" w:after="40" w:line="220" w:lineRule="exact"/>
              <w:ind w:right="113"/>
              <w:rPr>
                <w:sz w:val="18"/>
              </w:rPr>
            </w:pPr>
            <w:r w:rsidRPr="0072113D">
              <w:rPr>
                <w:sz w:val="18"/>
              </w:rPr>
              <w:t>Canada</w:t>
            </w:r>
          </w:p>
        </w:tc>
        <w:tc>
          <w:tcPr>
            <w:tcW w:w="1134" w:type="dxa"/>
            <w:shd w:val="clear" w:color="auto" w:fill="auto"/>
            <w:noWrap/>
            <w:tcMar>
              <w:top w:w="0" w:type="dxa"/>
              <w:left w:w="0" w:type="dxa"/>
              <w:bottom w:w="0" w:type="dxa"/>
              <w:right w:w="28" w:type="dxa"/>
            </w:tcMar>
            <w:vAlign w:val="bottom"/>
          </w:tcPr>
          <w:p w14:paraId="2BDE0BAE"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0072DD98"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451" w:type="dxa"/>
            <w:shd w:val="clear" w:color="auto" w:fill="auto"/>
            <w:noWrap/>
            <w:tcMar>
              <w:top w:w="0" w:type="dxa"/>
              <w:left w:w="0" w:type="dxa"/>
              <w:bottom w:w="0" w:type="dxa"/>
              <w:right w:w="28" w:type="dxa"/>
            </w:tcMar>
            <w:vAlign w:val="bottom"/>
          </w:tcPr>
          <w:p w14:paraId="51ABB95B"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099" w:type="dxa"/>
            <w:shd w:val="clear" w:color="auto" w:fill="auto"/>
            <w:noWrap/>
            <w:tcMar>
              <w:top w:w="0" w:type="dxa"/>
              <w:left w:w="0" w:type="dxa"/>
              <w:bottom w:w="0" w:type="dxa"/>
              <w:right w:w="28" w:type="dxa"/>
            </w:tcMar>
            <w:vAlign w:val="bottom"/>
          </w:tcPr>
          <w:p w14:paraId="43F2A72F" w14:textId="77777777" w:rsidR="00F76692" w:rsidRPr="0072113D" w:rsidRDefault="00F76692" w:rsidP="0072113D">
            <w:pPr>
              <w:suppressAutoHyphens w:val="0"/>
              <w:spacing w:before="40" w:after="40" w:line="220" w:lineRule="exact"/>
              <w:ind w:right="113"/>
              <w:jc w:val="right"/>
              <w:rPr>
                <w:sz w:val="18"/>
              </w:rPr>
            </w:pPr>
            <w:r w:rsidRPr="0072113D">
              <w:rPr>
                <w:sz w:val="18"/>
              </w:rPr>
              <w:t>20</w:t>
            </w:r>
          </w:p>
        </w:tc>
      </w:tr>
      <w:tr w:rsidR="0072113D" w:rsidRPr="0072113D" w14:paraId="42FC9F4F" w14:textId="77777777" w:rsidTr="0072113D">
        <w:trPr>
          <w:trHeight w:val="240"/>
        </w:trPr>
        <w:tc>
          <w:tcPr>
            <w:tcW w:w="2694" w:type="dxa"/>
            <w:shd w:val="clear" w:color="auto" w:fill="auto"/>
            <w:noWrap/>
            <w:tcMar>
              <w:top w:w="0" w:type="dxa"/>
              <w:left w:w="0" w:type="dxa"/>
              <w:bottom w:w="0" w:type="dxa"/>
              <w:right w:w="28" w:type="dxa"/>
            </w:tcMar>
          </w:tcPr>
          <w:p w14:paraId="7DB5AE4E" w14:textId="77777777" w:rsidR="00F76692" w:rsidRPr="0072113D" w:rsidRDefault="00F76692" w:rsidP="0072113D">
            <w:pPr>
              <w:suppressAutoHyphens w:val="0"/>
              <w:spacing w:before="40" w:after="40" w:line="220" w:lineRule="exact"/>
              <w:ind w:right="113"/>
              <w:rPr>
                <w:sz w:val="18"/>
              </w:rPr>
            </w:pPr>
            <w:r w:rsidRPr="0072113D">
              <w:rPr>
                <w:sz w:val="18"/>
              </w:rPr>
              <w:t>China</w:t>
            </w:r>
          </w:p>
        </w:tc>
        <w:tc>
          <w:tcPr>
            <w:tcW w:w="1134" w:type="dxa"/>
            <w:shd w:val="clear" w:color="auto" w:fill="auto"/>
            <w:noWrap/>
            <w:tcMar>
              <w:top w:w="0" w:type="dxa"/>
              <w:left w:w="0" w:type="dxa"/>
              <w:bottom w:w="0" w:type="dxa"/>
              <w:right w:w="28" w:type="dxa"/>
            </w:tcMar>
            <w:vAlign w:val="bottom"/>
          </w:tcPr>
          <w:p w14:paraId="3DECE15E" w14:textId="77777777" w:rsidR="00F76692" w:rsidRPr="0072113D" w:rsidRDefault="00F76692" w:rsidP="0072113D">
            <w:pPr>
              <w:suppressAutoHyphens w:val="0"/>
              <w:spacing w:before="40" w:after="40" w:line="220" w:lineRule="exact"/>
              <w:ind w:right="113"/>
              <w:jc w:val="right"/>
              <w:rPr>
                <w:sz w:val="18"/>
              </w:rPr>
            </w:pPr>
            <w:r w:rsidRPr="0072113D">
              <w:rPr>
                <w:sz w:val="18"/>
              </w:rPr>
              <w:t>133</w:t>
            </w:r>
          </w:p>
        </w:tc>
        <w:tc>
          <w:tcPr>
            <w:tcW w:w="992" w:type="dxa"/>
            <w:shd w:val="clear" w:color="auto" w:fill="auto"/>
            <w:noWrap/>
            <w:tcMar>
              <w:top w:w="0" w:type="dxa"/>
              <w:left w:w="0" w:type="dxa"/>
              <w:bottom w:w="0" w:type="dxa"/>
              <w:right w:w="28" w:type="dxa"/>
            </w:tcMar>
            <w:vAlign w:val="bottom"/>
          </w:tcPr>
          <w:p w14:paraId="438EB6E1" w14:textId="77777777" w:rsidR="00F76692" w:rsidRPr="0072113D" w:rsidRDefault="00F76692" w:rsidP="0072113D">
            <w:pPr>
              <w:suppressAutoHyphens w:val="0"/>
              <w:spacing w:before="40" w:after="40" w:line="220" w:lineRule="exact"/>
              <w:ind w:right="113"/>
              <w:jc w:val="right"/>
              <w:rPr>
                <w:sz w:val="18"/>
              </w:rPr>
            </w:pPr>
            <w:r w:rsidRPr="0072113D">
              <w:rPr>
                <w:sz w:val="18"/>
              </w:rPr>
              <w:t>337</w:t>
            </w:r>
          </w:p>
        </w:tc>
        <w:tc>
          <w:tcPr>
            <w:tcW w:w="1451" w:type="dxa"/>
            <w:shd w:val="clear" w:color="auto" w:fill="auto"/>
            <w:noWrap/>
            <w:tcMar>
              <w:top w:w="0" w:type="dxa"/>
              <w:left w:w="0" w:type="dxa"/>
              <w:bottom w:w="0" w:type="dxa"/>
              <w:right w:w="28" w:type="dxa"/>
            </w:tcMar>
            <w:vAlign w:val="bottom"/>
          </w:tcPr>
          <w:p w14:paraId="550AA683" w14:textId="77777777" w:rsidR="00F76692" w:rsidRPr="0072113D" w:rsidRDefault="00F76692" w:rsidP="0072113D">
            <w:pPr>
              <w:suppressAutoHyphens w:val="0"/>
              <w:spacing w:before="40" w:after="40" w:line="220" w:lineRule="exact"/>
              <w:ind w:right="113"/>
              <w:jc w:val="right"/>
              <w:rPr>
                <w:sz w:val="18"/>
              </w:rPr>
            </w:pPr>
            <w:r w:rsidRPr="0072113D">
              <w:rPr>
                <w:sz w:val="18"/>
              </w:rPr>
              <w:t>136</w:t>
            </w:r>
          </w:p>
        </w:tc>
        <w:tc>
          <w:tcPr>
            <w:tcW w:w="1099" w:type="dxa"/>
            <w:shd w:val="clear" w:color="auto" w:fill="auto"/>
            <w:noWrap/>
            <w:tcMar>
              <w:top w:w="0" w:type="dxa"/>
              <w:left w:w="0" w:type="dxa"/>
              <w:bottom w:w="0" w:type="dxa"/>
              <w:right w:w="28" w:type="dxa"/>
            </w:tcMar>
            <w:vAlign w:val="bottom"/>
          </w:tcPr>
          <w:p w14:paraId="14A2C217" w14:textId="77777777" w:rsidR="00F76692" w:rsidRPr="0072113D" w:rsidRDefault="00F76692" w:rsidP="0072113D">
            <w:pPr>
              <w:suppressAutoHyphens w:val="0"/>
              <w:spacing w:before="40" w:after="40" w:line="220" w:lineRule="exact"/>
              <w:ind w:right="113"/>
              <w:jc w:val="right"/>
              <w:rPr>
                <w:sz w:val="18"/>
              </w:rPr>
            </w:pPr>
            <w:r w:rsidRPr="0072113D">
              <w:rPr>
                <w:sz w:val="18"/>
              </w:rPr>
              <w:t>606</w:t>
            </w:r>
          </w:p>
        </w:tc>
      </w:tr>
      <w:tr w:rsidR="0072113D" w:rsidRPr="0072113D" w14:paraId="670C135E" w14:textId="77777777" w:rsidTr="0072113D">
        <w:trPr>
          <w:trHeight w:val="240"/>
        </w:trPr>
        <w:tc>
          <w:tcPr>
            <w:tcW w:w="2694" w:type="dxa"/>
            <w:shd w:val="clear" w:color="auto" w:fill="auto"/>
            <w:noWrap/>
            <w:tcMar>
              <w:top w:w="0" w:type="dxa"/>
              <w:left w:w="0" w:type="dxa"/>
              <w:bottom w:w="0" w:type="dxa"/>
              <w:right w:w="28" w:type="dxa"/>
            </w:tcMar>
          </w:tcPr>
          <w:p w14:paraId="707860F4" w14:textId="77777777" w:rsidR="00F76692" w:rsidRPr="0072113D" w:rsidRDefault="00F76692" w:rsidP="0072113D">
            <w:pPr>
              <w:suppressAutoHyphens w:val="0"/>
              <w:spacing w:before="40" w:after="40" w:line="220" w:lineRule="exact"/>
              <w:ind w:right="113"/>
              <w:rPr>
                <w:sz w:val="18"/>
              </w:rPr>
            </w:pPr>
            <w:r w:rsidRPr="0072113D">
              <w:rPr>
                <w:sz w:val="18"/>
              </w:rPr>
              <w:t>Colombia</w:t>
            </w:r>
          </w:p>
        </w:tc>
        <w:tc>
          <w:tcPr>
            <w:tcW w:w="1134" w:type="dxa"/>
            <w:shd w:val="clear" w:color="auto" w:fill="auto"/>
            <w:noWrap/>
            <w:tcMar>
              <w:top w:w="0" w:type="dxa"/>
              <w:left w:w="0" w:type="dxa"/>
              <w:bottom w:w="0" w:type="dxa"/>
              <w:right w:w="28" w:type="dxa"/>
            </w:tcMar>
            <w:vAlign w:val="bottom"/>
          </w:tcPr>
          <w:p w14:paraId="552C66E0" w14:textId="75060A68"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846</w:t>
            </w:r>
          </w:p>
        </w:tc>
        <w:tc>
          <w:tcPr>
            <w:tcW w:w="992" w:type="dxa"/>
            <w:shd w:val="clear" w:color="auto" w:fill="auto"/>
            <w:noWrap/>
            <w:tcMar>
              <w:top w:w="0" w:type="dxa"/>
              <w:left w:w="0" w:type="dxa"/>
              <w:bottom w:w="0" w:type="dxa"/>
              <w:right w:w="28" w:type="dxa"/>
            </w:tcMar>
            <w:vAlign w:val="bottom"/>
          </w:tcPr>
          <w:p w14:paraId="2373917E" w14:textId="7D712BB5" w:rsidR="00F76692" w:rsidRPr="0072113D" w:rsidRDefault="00F76692" w:rsidP="0072113D">
            <w:pPr>
              <w:suppressAutoHyphens w:val="0"/>
              <w:spacing w:before="40" w:after="40" w:line="220" w:lineRule="exact"/>
              <w:ind w:right="113"/>
              <w:jc w:val="right"/>
              <w:rPr>
                <w:sz w:val="18"/>
              </w:rPr>
            </w:pPr>
            <w:r w:rsidRPr="0072113D">
              <w:rPr>
                <w:sz w:val="18"/>
              </w:rPr>
              <w:t>6</w:t>
            </w:r>
            <w:r w:rsidR="0072113D">
              <w:rPr>
                <w:sz w:val="18"/>
              </w:rPr>
              <w:t xml:space="preserve"> </w:t>
            </w:r>
            <w:r w:rsidRPr="0072113D">
              <w:rPr>
                <w:sz w:val="18"/>
              </w:rPr>
              <w:t>754</w:t>
            </w:r>
          </w:p>
        </w:tc>
        <w:tc>
          <w:tcPr>
            <w:tcW w:w="1451" w:type="dxa"/>
            <w:shd w:val="clear" w:color="auto" w:fill="auto"/>
            <w:noWrap/>
            <w:tcMar>
              <w:top w:w="0" w:type="dxa"/>
              <w:left w:w="0" w:type="dxa"/>
              <w:bottom w:w="0" w:type="dxa"/>
              <w:right w:w="28" w:type="dxa"/>
            </w:tcMar>
            <w:vAlign w:val="bottom"/>
          </w:tcPr>
          <w:p w14:paraId="23A15AC1" w14:textId="0CA53294"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832</w:t>
            </w:r>
          </w:p>
        </w:tc>
        <w:tc>
          <w:tcPr>
            <w:tcW w:w="1099" w:type="dxa"/>
            <w:shd w:val="clear" w:color="auto" w:fill="auto"/>
            <w:noWrap/>
            <w:tcMar>
              <w:top w:w="0" w:type="dxa"/>
              <w:left w:w="0" w:type="dxa"/>
              <w:bottom w:w="0" w:type="dxa"/>
              <w:right w:w="28" w:type="dxa"/>
            </w:tcMar>
            <w:vAlign w:val="bottom"/>
          </w:tcPr>
          <w:p w14:paraId="002358A3" w14:textId="5877FC28"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432</w:t>
            </w:r>
          </w:p>
        </w:tc>
      </w:tr>
      <w:tr w:rsidR="0072113D" w:rsidRPr="0072113D" w14:paraId="342CE74E" w14:textId="77777777" w:rsidTr="0072113D">
        <w:trPr>
          <w:trHeight w:val="240"/>
        </w:trPr>
        <w:tc>
          <w:tcPr>
            <w:tcW w:w="2694" w:type="dxa"/>
            <w:shd w:val="clear" w:color="auto" w:fill="auto"/>
            <w:noWrap/>
            <w:tcMar>
              <w:top w:w="0" w:type="dxa"/>
              <w:left w:w="0" w:type="dxa"/>
              <w:bottom w:w="0" w:type="dxa"/>
              <w:right w:w="28" w:type="dxa"/>
            </w:tcMar>
          </w:tcPr>
          <w:p w14:paraId="554FF928" w14:textId="77777777" w:rsidR="00F76692" w:rsidRPr="0072113D" w:rsidRDefault="00F76692" w:rsidP="0072113D">
            <w:pPr>
              <w:suppressAutoHyphens w:val="0"/>
              <w:spacing w:before="40" w:after="40" w:line="220" w:lineRule="exact"/>
              <w:ind w:right="113"/>
              <w:rPr>
                <w:sz w:val="18"/>
              </w:rPr>
            </w:pPr>
            <w:r w:rsidRPr="0072113D">
              <w:rPr>
                <w:sz w:val="18"/>
              </w:rPr>
              <w:t>Comoros</w:t>
            </w:r>
          </w:p>
        </w:tc>
        <w:tc>
          <w:tcPr>
            <w:tcW w:w="1134" w:type="dxa"/>
            <w:shd w:val="clear" w:color="auto" w:fill="auto"/>
            <w:noWrap/>
            <w:tcMar>
              <w:top w:w="0" w:type="dxa"/>
              <w:left w:w="0" w:type="dxa"/>
              <w:bottom w:w="0" w:type="dxa"/>
              <w:right w:w="28" w:type="dxa"/>
            </w:tcMar>
            <w:vAlign w:val="bottom"/>
          </w:tcPr>
          <w:p w14:paraId="78164CF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0A94A7D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03F75E1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3E1455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76FE5C91" w14:textId="77777777" w:rsidTr="00BB623C">
        <w:trPr>
          <w:trHeight w:val="240"/>
        </w:trPr>
        <w:tc>
          <w:tcPr>
            <w:tcW w:w="2694" w:type="dxa"/>
            <w:tcBorders>
              <w:bottom w:val="nil"/>
            </w:tcBorders>
            <w:shd w:val="clear" w:color="auto" w:fill="auto"/>
            <w:noWrap/>
            <w:tcMar>
              <w:top w:w="0" w:type="dxa"/>
              <w:left w:w="0" w:type="dxa"/>
              <w:bottom w:w="0" w:type="dxa"/>
              <w:right w:w="28" w:type="dxa"/>
            </w:tcMar>
          </w:tcPr>
          <w:p w14:paraId="39B25BA0" w14:textId="77777777" w:rsidR="00F76692" w:rsidRPr="0072113D" w:rsidRDefault="00F76692" w:rsidP="0072113D">
            <w:pPr>
              <w:suppressAutoHyphens w:val="0"/>
              <w:spacing w:before="40" w:after="40" w:line="220" w:lineRule="exact"/>
              <w:ind w:right="113"/>
              <w:rPr>
                <w:sz w:val="18"/>
              </w:rPr>
            </w:pPr>
            <w:r w:rsidRPr="0072113D">
              <w:rPr>
                <w:sz w:val="18"/>
              </w:rPr>
              <w:t>Republic of Korea</w:t>
            </w:r>
          </w:p>
        </w:tc>
        <w:tc>
          <w:tcPr>
            <w:tcW w:w="1134" w:type="dxa"/>
            <w:tcBorders>
              <w:bottom w:val="nil"/>
            </w:tcBorders>
            <w:shd w:val="clear" w:color="auto" w:fill="auto"/>
            <w:noWrap/>
            <w:tcMar>
              <w:top w:w="0" w:type="dxa"/>
              <w:left w:w="0" w:type="dxa"/>
              <w:bottom w:w="0" w:type="dxa"/>
              <w:right w:w="28" w:type="dxa"/>
            </w:tcMar>
            <w:vAlign w:val="bottom"/>
          </w:tcPr>
          <w:p w14:paraId="0A71DD20"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tcBorders>
              <w:bottom w:val="nil"/>
            </w:tcBorders>
            <w:shd w:val="clear" w:color="auto" w:fill="auto"/>
            <w:noWrap/>
            <w:tcMar>
              <w:top w:w="0" w:type="dxa"/>
              <w:left w:w="0" w:type="dxa"/>
              <w:bottom w:w="0" w:type="dxa"/>
              <w:right w:w="28" w:type="dxa"/>
            </w:tcMar>
            <w:vAlign w:val="bottom"/>
          </w:tcPr>
          <w:p w14:paraId="4D3CB97D" w14:textId="77777777" w:rsidR="00F76692" w:rsidRPr="0072113D" w:rsidRDefault="00F76692" w:rsidP="0072113D">
            <w:pPr>
              <w:suppressAutoHyphens w:val="0"/>
              <w:spacing w:before="40" w:after="40" w:line="220" w:lineRule="exact"/>
              <w:ind w:right="113"/>
              <w:jc w:val="right"/>
              <w:rPr>
                <w:sz w:val="18"/>
              </w:rPr>
            </w:pPr>
            <w:r w:rsidRPr="0072113D">
              <w:rPr>
                <w:sz w:val="18"/>
              </w:rPr>
              <w:t>42</w:t>
            </w:r>
          </w:p>
        </w:tc>
        <w:tc>
          <w:tcPr>
            <w:tcW w:w="1451" w:type="dxa"/>
            <w:tcBorders>
              <w:bottom w:val="nil"/>
            </w:tcBorders>
            <w:shd w:val="clear" w:color="auto" w:fill="auto"/>
            <w:noWrap/>
            <w:tcMar>
              <w:top w:w="0" w:type="dxa"/>
              <w:left w:w="0" w:type="dxa"/>
              <w:bottom w:w="0" w:type="dxa"/>
              <w:right w:w="28" w:type="dxa"/>
            </w:tcMar>
            <w:vAlign w:val="bottom"/>
          </w:tcPr>
          <w:p w14:paraId="2DA4D856" w14:textId="77777777" w:rsidR="00F76692" w:rsidRPr="0072113D" w:rsidRDefault="00F76692" w:rsidP="0072113D">
            <w:pPr>
              <w:suppressAutoHyphens w:val="0"/>
              <w:spacing w:before="40" w:after="40" w:line="220" w:lineRule="exact"/>
              <w:ind w:right="113"/>
              <w:jc w:val="right"/>
              <w:rPr>
                <w:sz w:val="18"/>
              </w:rPr>
            </w:pPr>
            <w:r w:rsidRPr="0072113D">
              <w:rPr>
                <w:sz w:val="18"/>
              </w:rPr>
              <w:t>12</w:t>
            </w:r>
          </w:p>
        </w:tc>
        <w:tc>
          <w:tcPr>
            <w:tcW w:w="1099" w:type="dxa"/>
            <w:tcBorders>
              <w:bottom w:val="nil"/>
            </w:tcBorders>
            <w:shd w:val="clear" w:color="auto" w:fill="auto"/>
            <w:noWrap/>
            <w:tcMar>
              <w:top w:w="0" w:type="dxa"/>
              <w:left w:w="0" w:type="dxa"/>
              <w:bottom w:w="0" w:type="dxa"/>
              <w:right w:w="28" w:type="dxa"/>
            </w:tcMar>
            <w:vAlign w:val="bottom"/>
          </w:tcPr>
          <w:p w14:paraId="280C329C" w14:textId="77777777" w:rsidR="00F76692" w:rsidRPr="0072113D" w:rsidRDefault="00F76692" w:rsidP="0072113D">
            <w:pPr>
              <w:suppressAutoHyphens w:val="0"/>
              <w:spacing w:before="40" w:after="40" w:line="220" w:lineRule="exact"/>
              <w:ind w:right="113"/>
              <w:jc w:val="right"/>
              <w:rPr>
                <w:sz w:val="18"/>
              </w:rPr>
            </w:pPr>
            <w:r w:rsidRPr="0072113D">
              <w:rPr>
                <w:sz w:val="18"/>
              </w:rPr>
              <w:t>56</w:t>
            </w:r>
          </w:p>
        </w:tc>
      </w:tr>
      <w:tr w:rsidR="0072113D" w:rsidRPr="0072113D" w14:paraId="7E598C98" w14:textId="77777777" w:rsidTr="00BB623C">
        <w:trPr>
          <w:trHeight w:val="240"/>
        </w:trPr>
        <w:tc>
          <w:tcPr>
            <w:tcW w:w="2694" w:type="dxa"/>
            <w:tcBorders>
              <w:top w:val="nil"/>
              <w:bottom w:val="nil"/>
            </w:tcBorders>
            <w:shd w:val="clear" w:color="auto" w:fill="auto"/>
            <w:noWrap/>
            <w:tcMar>
              <w:top w:w="0" w:type="dxa"/>
              <w:left w:w="0" w:type="dxa"/>
              <w:bottom w:w="0" w:type="dxa"/>
              <w:right w:w="28" w:type="dxa"/>
            </w:tcMar>
          </w:tcPr>
          <w:p w14:paraId="173214F9" w14:textId="77777777" w:rsidR="00F76692" w:rsidRPr="0072113D" w:rsidRDefault="00F76692" w:rsidP="0072113D">
            <w:pPr>
              <w:suppressAutoHyphens w:val="0"/>
              <w:spacing w:before="40" w:after="40" w:line="220" w:lineRule="exact"/>
              <w:ind w:right="113"/>
              <w:rPr>
                <w:sz w:val="18"/>
              </w:rPr>
            </w:pPr>
            <w:r w:rsidRPr="0072113D">
              <w:rPr>
                <w:sz w:val="18"/>
              </w:rPr>
              <w:t>Costa Rica</w:t>
            </w:r>
          </w:p>
        </w:tc>
        <w:tc>
          <w:tcPr>
            <w:tcW w:w="1134" w:type="dxa"/>
            <w:tcBorders>
              <w:top w:val="nil"/>
              <w:bottom w:val="nil"/>
            </w:tcBorders>
            <w:shd w:val="clear" w:color="auto" w:fill="auto"/>
            <w:noWrap/>
            <w:tcMar>
              <w:top w:w="0" w:type="dxa"/>
              <w:left w:w="0" w:type="dxa"/>
              <w:bottom w:w="0" w:type="dxa"/>
              <w:right w:w="28" w:type="dxa"/>
            </w:tcMar>
            <w:vAlign w:val="bottom"/>
          </w:tcPr>
          <w:p w14:paraId="775B5651"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tcBorders>
              <w:top w:val="nil"/>
              <w:bottom w:val="nil"/>
            </w:tcBorders>
            <w:shd w:val="clear" w:color="auto" w:fill="auto"/>
            <w:noWrap/>
            <w:tcMar>
              <w:top w:w="0" w:type="dxa"/>
              <w:left w:w="0" w:type="dxa"/>
              <w:bottom w:w="0" w:type="dxa"/>
              <w:right w:w="28" w:type="dxa"/>
            </w:tcMar>
            <w:vAlign w:val="bottom"/>
          </w:tcPr>
          <w:p w14:paraId="060B54AB" w14:textId="77777777" w:rsidR="00F76692" w:rsidRPr="0072113D" w:rsidRDefault="00F76692" w:rsidP="0072113D">
            <w:pPr>
              <w:suppressAutoHyphens w:val="0"/>
              <w:spacing w:before="40" w:after="40" w:line="220" w:lineRule="exact"/>
              <w:ind w:right="113"/>
              <w:jc w:val="right"/>
              <w:rPr>
                <w:sz w:val="18"/>
              </w:rPr>
            </w:pPr>
            <w:r w:rsidRPr="0072113D">
              <w:rPr>
                <w:sz w:val="18"/>
              </w:rPr>
              <w:t>26</w:t>
            </w:r>
          </w:p>
        </w:tc>
        <w:tc>
          <w:tcPr>
            <w:tcW w:w="1451" w:type="dxa"/>
            <w:tcBorders>
              <w:top w:val="nil"/>
              <w:bottom w:val="nil"/>
            </w:tcBorders>
            <w:shd w:val="clear" w:color="auto" w:fill="auto"/>
            <w:noWrap/>
            <w:tcMar>
              <w:top w:w="0" w:type="dxa"/>
              <w:left w:w="0" w:type="dxa"/>
              <w:bottom w:w="0" w:type="dxa"/>
              <w:right w:w="28" w:type="dxa"/>
            </w:tcMar>
            <w:vAlign w:val="bottom"/>
          </w:tcPr>
          <w:p w14:paraId="7BBBE5AE"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099" w:type="dxa"/>
            <w:tcBorders>
              <w:top w:val="nil"/>
              <w:bottom w:val="nil"/>
            </w:tcBorders>
            <w:shd w:val="clear" w:color="auto" w:fill="auto"/>
            <w:noWrap/>
            <w:tcMar>
              <w:top w:w="0" w:type="dxa"/>
              <w:left w:w="0" w:type="dxa"/>
              <w:bottom w:w="0" w:type="dxa"/>
              <w:right w:w="28" w:type="dxa"/>
            </w:tcMar>
            <w:vAlign w:val="bottom"/>
          </w:tcPr>
          <w:p w14:paraId="726741F0" w14:textId="77777777" w:rsidR="00F76692" w:rsidRPr="0072113D" w:rsidRDefault="00F76692" w:rsidP="0072113D">
            <w:pPr>
              <w:suppressAutoHyphens w:val="0"/>
              <w:spacing w:before="40" w:after="40" w:line="220" w:lineRule="exact"/>
              <w:ind w:right="113"/>
              <w:jc w:val="right"/>
              <w:rPr>
                <w:sz w:val="18"/>
              </w:rPr>
            </w:pPr>
            <w:r w:rsidRPr="0072113D">
              <w:rPr>
                <w:sz w:val="18"/>
              </w:rPr>
              <w:t>35</w:t>
            </w:r>
          </w:p>
        </w:tc>
      </w:tr>
      <w:tr w:rsidR="0072113D" w:rsidRPr="0072113D" w14:paraId="61B0D039" w14:textId="77777777" w:rsidTr="00BB623C">
        <w:trPr>
          <w:trHeight w:val="240"/>
        </w:trPr>
        <w:tc>
          <w:tcPr>
            <w:tcW w:w="2694" w:type="dxa"/>
            <w:tcBorders>
              <w:top w:val="nil"/>
            </w:tcBorders>
            <w:shd w:val="clear" w:color="auto" w:fill="auto"/>
            <w:noWrap/>
            <w:tcMar>
              <w:top w:w="0" w:type="dxa"/>
              <w:left w:w="0" w:type="dxa"/>
              <w:bottom w:w="0" w:type="dxa"/>
              <w:right w:w="28" w:type="dxa"/>
            </w:tcMar>
          </w:tcPr>
          <w:p w14:paraId="4C739F86" w14:textId="77777777" w:rsidR="00F76692" w:rsidRPr="0072113D" w:rsidRDefault="00F76692" w:rsidP="0072113D">
            <w:pPr>
              <w:suppressAutoHyphens w:val="0"/>
              <w:spacing w:before="40" w:after="40" w:line="220" w:lineRule="exact"/>
              <w:ind w:right="113"/>
              <w:rPr>
                <w:sz w:val="18"/>
              </w:rPr>
            </w:pPr>
            <w:r w:rsidRPr="0072113D">
              <w:rPr>
                <w:sz w:val="18"/>
              </w:rPr>
              <w:t>Croatia</w:t>
            </w:r>
          </w:p>
        </w:tc>
        <w:tc>
          <w:tcPr>
            <w:tcW w:w="1134" w:type="dxa"/>
            <w:tcBorders>
              <w:top w:val="nil"/>
            </w:tcBorders>
            <w:shd w:val="clear" w:color="auto" w:fill="auto"/>
            <w:noWrap/>
            <w:tcMar>
              <w:top w:w="0" w:type="dxa"/>
              <w:left w:w="0" w:type="dxa"/>
              <w:bottom w:w="0" w:type="dxa"/>
              <w:right w:w="28" w:type="dxa"/>
            </w:tcMar>
            <w:vAlign w:val="bottom"/>
          </w:tcPr>
          <w:p w14:paraId="0ABBBEB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tcBorders>
            <w:shd w:val="clear" w:color="auto" w:fill="auto"/>
            <w:noWrap/>
            <w:tcMar>
              <w:top w:w="0" w:type="dxa"/>
              <w:left w:w="0" w:type="dxa"/>
              <w:bottom w:w="0" w:type="dxa"/>
              <w:right w:w="28" w:type="dxa"/>
            </w:tcMar>
            <w:vAlign w:val="bottom"/>
          </w:tcPr>
          <w:p w14:paraId="5F8FF63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tcBorders>
              <w:top w:val="nil"/>
            </w:tcBorders>
            <w:shd w:val="clear" w:color="auto" w:fill="auto"/>
            <w:noWrap/>
            <w:tcMar>
              <w:top w:w="0" w:type="dxa"/>
              <w:left w:w="0" w:type="dxa"/>
              <w:bottom w:w="0" w:type="dxa"/>
              <w:right w:w="28" w:type="dxa"/>
            </w:tcMar>
            <w:vAlign w:val="bottom"/>
          </w:tcPr>
          <w:p w14:paraId="30E5EC0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top w:val="nil"/>
            </w:tcBorders>
            <w:shd w:val="clear" w:color="auto" w:fill="auto"/>
            <w:noWrap/>
            <w:tcMar>
              <w:top w:w="0" w:type="dxa"/>
              <w:left w:w="0" w:type="dxa"/>
              <w:bottom w:w="0" w:type="dxa"/>
              <w:right w:w="28" w:type="dxa"/>
            </w:tcMar>
            <w:vAlign w:val="bottom"/>
          </w:tcPr>
          <w:p w14:paraId="7F9DBEE2"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2CBCD60" w14:textId="77777777" w:rsidTr="0072113D">
        <w:trPr>
          <w:trHeight w:val="240"/>
        </w:trPr>
        <w:tc>
          <w:tcPr>
            <w:tcW w:w="2694" w:type="dxa"/>
            <w:shd w:val="clear" w:color="auto" w:fill="auto"/>
            <w:noWrap/>
            <w:tcMar>
              <w:top w:w="0" w:type="dxa"/>
              <w:left w:w="0" w:type="dxa"/>
              <w:bottom w:w="0" w:type="dxa"/>
              <w:right w:w="28" w:type="dxa"/>
            </w:tcMar>
          </w:tcPr>
          <w:p w14:paraId="5730F8BE" w14:textId="77777777" w:rsidR="00F76692" w:rsidRPr="0072113D" w:rsidRDefault="00F76692" w:rsidP="0072113D">
            <w:pPr>
              <w:suppressAutoHyphens w:val="0"/>
              <w:spacing w:before="40" w:after="40" w:line="220" w:lineRule="exact"/>
              <w:ind w:right="113"/>
              <w:rPr>
                <w:sz w:val="18"/>
              </w:rPr>
            </w:pPr>
            <w:r w:rsidRPr="0072113D">
              <w:rPr>
                <w:sz w:val="18"/>
              </w:rPr>
              <w:t>Cuba</w:t>
            </w:r>
          </w:p>
        </w:tc>
        <w:tc>
          <w:tcPr>
            <w:tcW w:w="1134" w:type="dxa"/>
            <w:shd w:val="clear" w:color="auto" w:fill="auto"/>
            <w:noWrap/>
            <w:tcMar>
              <w:top w:w="0" w:type="dxa"/>
              <w:left w:w="0" w:type="dxa"/>
              <w:bottom w:w="0" w:type="dxa"/>
              <w:right w:w="28" w:type="dxa"/>
            </w:tcMar>
            <w:vAlign w:val="bottom"/>
          </w:tcPr>
          <w:p w14:paraId="0CC3694B" w14:textId="77777777" w:rsidR="00F76692" w:rsidRPr="0072113D" w:rsidRDefault="00F76692" w:rsidP="0072113D">
            <w:pPr>
              <w:suppressAutoHyphens w:val="0"/>
              <w:spacing w:before="40" w:after="40" w:line="220" w:lineRule="exact"/>
              <w:ind w:right="113"/>
              <w:jc w:val="right"/>
              <w:rPr>
                <w:sz w:val="18"/>
              </w:rPr>
            </w:pPr>
            <w:r w:rsidRPr="0072113D">
              <w:rPr>
                <w:sz w:val="18"/>
              </w:rPr>
              <w:t>339</w:t>
            </w:r>
          </w:p>
        </w:tc>
        <w:tc>
          <w:tcPr>
            <w:tcW w:w="992" w:type="dxa"/>
            <w:shd w:val="clear" w:color="auto" w:fill="auto"/>
            <w:noWrap/>
            <w:tcMar>
              <w:top w:w="0" w:type="dxa"/>
              <w:left w:w="0" w:type="dxa"/>
              <w:bottom w:w="0" w:type="dxa"/>
              <w:right w:w="28" w:type="dxa"/>
            </w:tcMar>
            <w:vAlign w:val="bottom"/>
          </w:tcPr>
          <w:p w14:paraId="3FAB14AC" w14:textId="77777777" w:rsidR="00F76692" w:rsidRPr="0072113D" w:rsidRDefault="00F76692" w:rsidP="0072113D">
            <w:pPr>
              <w:suppressAutoHyphens w:val="0"/>
              <w:spacing w:before="40" w:after="40" w:line="220" w:lineRule="exact"/>
              <w:ind w:right="113"/>
              <w:jc w:val="right"/>
              <w:rPr>
                <w:sz w:val="18"/>
              </w:rPr>
            </w:pPr>
            <w:r w:rsidRPr="0072113D">
              <w:rPr>
                <w:sz w:val="18"/>
              </w:rPr>
              <w:t>980</w:t>
            </w:r>
          </w:p>
        </w:tc>
        <w:tc>
          <w:tcPr>
            <w:tcW w:w="1451" w:type="dxa"/>
            <w:shd w:val="clear" w:color="auto" w:fill="auto"/>
            <w:noWrap/>
            <w:tcMar>
              <w:top w:w="0" w:type="dxa"/>
              <w:left w:w="0" w:type="dxa"/>
              <w:bottom w:w="0" w:type="dxa"/>
              <w:right w:w="28" w:type="dxa"/>
            </w:tcMar>
            <w:vAlign w:val="bottom"/>
          </w:tcPr>
          <w:p w14:paraId="2144EDB1" w14:textId="77777777" w:rsidR="00F76692" w:rsidRPr="0072113D" w:rsidRDefault="00F76692" w:rsidP="0072113D">
            <w:pPr>
              <w:suppressAutoHyphens w:val="0"/>
              <w:spacing w:before="40" w:after="40" w:line="220" w:lineRule="exact"/>
              <w:ind w:right="113"/>
              <w:jc w:val="right"/>
              <w:rPr>
                <w:sz w:val="18"/>
              </w:rPr>
            </w:pPr>
            <w:r w:rsidRPr="0072113D">
              <w:rPr>
                <w:sz w:val="18"/>
              </w:rPr>
              <w:t>240</w:t>
            </w:r>
          </w:p>
        </w:tc>
        <w:tc>
          <w:tcPr>
            <w:tcW w:w="1099" w:type="dxa"/>
            <w:shd w:val="clear" w:color="auto" w:fill="auto"/>
            <w:noWrap/>
            <w:tcMar>
              <w:top w:w="0" w:type="dxa"/>
              <w:left w:w="0" w:type="dxa"/>
              <w:bottom w:w="0" w:type="dxa"/>
              <w:right w:w="28" w:type="dxa"/>
            </w:tcMar>
            <w:vAlign w:val="bottom"/>
          </w:tcPr>
          <w:p w14:paraId="6C5F65A8" w14:textId="4D751479"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559</w:t>
            </w:r>
          </w:p>
        </w:tc>
      </w:tr>
      <w:tr w:rsidR="0072113D" w:rsidRPr="0072113D" w14:paraId="65A0BF92" w14:textId="77777777" w:rsidTr="0072113D">
        <w:trPr>
          <w:trHeight w:val="240"/>
        </w:trPr>
        <w:tc>
          <w:tcPr>
            <w:tcW w:w="2694" w:type="dxa"/>
            <w:shd w:val="clear" w:color="auto" w:fill="auto"/>
            <w:noWrap/>
            <w:tcMar>
              <w:top w:w="0" w:type="dxa"/>
              <w:left w:w="0" w:type="dxa"/>
              <w:bottom w:w="0" w:type="dxa"/>
              <w:right w:w="28" w:type="dxa"/>
            </w:tcMar>
          </w:tcPr>
          <w:p w14:paraId="7F92B2B7" w14:textId="77777777" w:rsidR="00F76692" w:rsidRPr="0072113D" w:rsidRDefault="00F76692" w:rsidP="0072113D">
            <w:pPr>
              <w:suppressAutoHyphens w:val="0"/>
              <w:spacing w:before="40" w:after="40" w:line="220" w:lineRule="exact"/>
              <w:ind w:right="113"/>
              <w:rPr>
                <w:sz w:val="18"/>
              </w:rPr>
            </w:pPr>
            <w:r w:rsidRPr="0072113D">
              <w:rPr>
                <w:sz w:val="18"/>
              </w:rPr>
              <w:t>Denmark</w:t>
            </w:r>
          </w:p>
        </w:tc>
        <w:tc>
          <w:tcPr>
            <w:tcW w:w="1134" w:type="dxa"/>
            <w:shd w:val="clear" w:color="auto" w:fill="auto"/>
            <w:noWrap/>
            <w:tcMar>
              <w:top w:w="0" w:type="dxa"/>
              <w:left w:w="0" w:type="dxa"/>
              <w:bottom w:w="0" w:type="dxa"/>
              <w:right w:w="28" w:type="dxa"/>
            </w:tcMar>
            <w:vAlign w:val="bottom"/>
          </w:tcPr>
          <w:p w14:paraId="39DF045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BB5C915"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47EFF7C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5C02771F"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30272010" w14:textId="77777777" w:rsidTr="0072113D">
        <w:trPr>
          <w:trHeight w:val="240"/>
        </w:trPr>
        <w:tc>
          <w:tcPr>
            <w:tcW w:w="2694" w:type="dxa"/>
            <w:shd w:val="clear" w:color="auto" w:fill="auto"/>
            <w:noWrap/>
            <w:tcMar>
              <w:top w:w="0" w:type="dxa"/>
              <w:left w:w="0" w:type="dxa"/>
              <w:bottom w:w="0" w:type="dxa"/>
              <w:right w:w="28" w:type="dxa"/>
            </w:tcMar>
          </w:tcPr>
          <w:p w14:paraId="62E21FAD" w14:textId="77777777" w:rsidR="00F76692" w:rsidRPr="0072113D" w:rsidRDefault="00F76692" w:rsidP="0072113D">
            <w:pPr>
              <w:suppressAutoHyphens w:val="0"/>
              <w:spacing w:before="40" w:after="40" w:line="220" w:lineRule="exact"/>
              <w:ind w:right="113"/>
              <w:rPr>
                <w:sz w:val="18"/>
              </w:rPr>
            </w:pPr>
            <w:r w:rsidRPr="0072113D">
              <w:rPr>
                <w:sz w:val="18"/>
              </w:rPr>
              <w:t>Dominica</w:t>
            </w:r>
          </w:p>
        </w:tc>
        <w:tc>
          <w:tcPr>
            <w:tcW w:w="1134" w:type="dxa"/>
            <w:shd w:val="clear" w:color="auto" w:fill="auto"/>
            <w:noWrap/>
            <w:tcMar>
              <w:top w:w="0" w:type="dxa"/>
              <w:left w:w="0" w:type="dxa"/>
              <w:bottom w:w="0" w:type="dxa"/>
              <w:right w:w="28" w:type="dxa"/>
            </w:tcMar>
            <w:vAlign w:val="bottom"/>
          </w:tcPr>
          <w:p w14:paraId="17E60F4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FE60CE8" w14:textId="77777777" w:rsidR="00F76692" w:rsidRPr="0072113D" w:rsidRDefault="00F76692" w:rsidP="0072113D">
            <w:pPr>
              <w:suppressAutoHyphens w:val="0"/>
              <w:spacing w:before="40" w:after="40" w:line="220" w:lineRule="exact"/>
              <w:ind w:right="113"/>
              <w:jc w:val="right"/>
              <w:rPr>
                <w:sz w:val="18"/>
              </w:rPr>
            </w:pPr>
            <w:r w:rsidRPr="0072113D">
              <w:rPr>
                <w:sz w:val="18"/>
              </w:rPr>
              <w:t>22</w:t>
            </w:r>
          </w:p>
        </w:tc>
        <w:tc>
          <w:tcPr>
            <w:tcW w:w="1451" w:type="dxa"/>
            <w:shd w:val="clear" w:color="auto" w:fill="auto"/>
            <w:noWrap/>
            <w:tcMar>
              <w:top w:w="0" w:type="dxa"/>
              <w:left w:w="0" w:type="dxa"/>
              <w:bottom w:w="0" w:type="dxa"/>
              <w:right w:w="28" w:type="dxa"/>
            </w:tcMar>
            <w:vAlign w:val="bottom"/>
          </w:tcPr>
          <w:p w14:paraId="678A1DDC" w14:textId="77777777" w:rsidR="00F76692" w:rsidRPr="0072113D" w:rsidRDefault="00F76692" w:rsidP="0072113D">
            <w:pPr>
              <w:suppressAutoHyphens w:val="0"/>
              <w:spacing w:before="40" w:after="40" w:line="220" w:lineRule="exact"/>
              <w:ind w:right="113"/>
              <w:jc w:val="right"/>
              <w:rPr>
                <w:sz w:val="18"/>
              </w:rPr>
            </w:pPr>
            <w:r w:rsidRPr="0072113D">
              <w:rPr>
                <w:sz w:val="18"/>
              </w:rPr>
              <w:t>13</w:t>
            </w:r>
          </w:p>
        </w:tc>
        <w:tc>
          <w:tcPr>
            <w:tcW w:w="1099" w:type="dxa"/>
            <w:shd w:val="clear" w:color="auto" w:fill="auto"/>
            <w:noWrap/>
            <w:tcMar>
              <w:top w:w="0" w:type="dxa"/>
              <w:left w:w="0" w:type="dxa"/>
              <w:bottom w:w="0" w:type="dxa"/>
              <w:right w:w="28" w:type="dxa"/>
            </w:tcMar>
            <w:vAlign w:val="bottom"/>
          </w:tcPr>
          <w:p w14:paraId="38A86B3F" w14:textId="77777777" w:rsidR="00F76692" w:rsidRPr="0072113D" w:rsidRDefault="00F76692" w:rsidP="0072113D">
            <w:pPr>
              <w:suppressAutoHyphens w:val="0"/>
              <w:spacing w:before="40" w:after="40" w:line="220" w:lineRule="exact"/>
              <w:ind w:right="113"/>
              <w:jc w:val="right"/>
              <w:rPr>
                <w:sz w:val="18"/>
              </w:rPr>
            </w:pPr>
            <w:r w:rsidRPr="0072113D">
              <w:rPr>
                <w:sz w:val="18"/>
              </w:rPr>
              <w:t>35</w:t>
            </w:r>
          </w:p>
        </w:tc>
      </w:tr>
      <w:tr w:rsidR="0072113D" w:rsidRPr="0072113D" w14:paraId="11BA677D" w14:textId="77777777" w:rsidTr="0072113D">
        <w:trPr>
          <w:trHeight w:val="240"/>
        </w:trPr>
        <w:tc>
          <w:tcPr>
            <w:tcW w:w="2694" w:type="dxa"/>
            <w:shd w:val="clear" w:color="auto" w:fill="auto"/>
            <w:noWrap/>
            <w:tcMar>
              <w:top w:w="0" w:type="dxa"/>
              <w:left w:w="0" w:type="dxa"/>
              <w:bottom w:w="0" w:type="dxa"/>
              <w:right w:w="28" w:type="dxa"/>
            </w:tcMar>
          </w:tcPr>
          <w:p w14:paraId="6805C6EC" w14:textId="77777777" w:rsidR="00F76692" w:rsidRPr="0072113D" w:rsidRDefault="00F76692" w:rsidP="0072113D">
            <w:pPr>
              <w:suppressAutoHyphens w:val="0"/>
              <w:spacing w:before="40" w:after="40" w:line="220" w:lineRule="exact"/>
              <w:ind w:right="113"/>
              <w:rPr>
                <w:sz w:val="18"/>
              </w:rPr>
            </w:pPr>
            <w:r w:rsidRPr="0072113D">
              <w:rPr>
                <w:sz w:val="18"/>
              </w:rPr>
              <w:t>Ecuador</w:t>
            </w:r>
          </w:p>
        </w:tc>
        <w:tc>
          <w:tcPr>
            <w:tcW w:w="1134" w:type="dxa"/>
            <w:shd w:val="clear" w:color="auto" w:fill="auto"/>
            <w:noWrap/>
            <w:tcMar>
              <w:top w:w="0" w:type="dxa"/>
              <w:left w:w="0" w:type="dxa"/>
              <w:bottom w:w="0" w:type="dxa"/>
              <w:right w:w="28" w:type="dxa"/>
            </w:tcMar>
            <w:vAlign w:val="bottom"/>
          </w:tcPr>
          <w:p w14:paraId="40AD4605" w14:textId="77777777" w:rsidR="00F76692" w:rsidRPr="0072113D" w:rsidRDefault="00F76692" w:rsidP="0072113D">
            <w:pPr>
              <w:suppressAutoHyphens w:val="0"/>
              <w:spacing w:before="40" w:after="40" w:line="220" w:lineRule="exact"/>
              <w:ind w:right="113"/>
              <w:jc w:val="right"/>
              <w:rPr>
                <w:sz w:val="18"/>
              </w:rPr>
            </w:pPr>
            <w:r w:rsidRPr="0072113D">
              <w:rPr>
                <w:sz w:val="18"/>
              </w:rPr>
              <w:t>205</w:t>
            </w:r>
          </w:p>
        </w:tc>
        <w:tc>
          <w:tcPr>
            <w:tcW w:w="992" w:type="dxa"/>
            <w:shd w:val="clear" w:color="auto" w:fill="auto"/>
            <w:noWrap/>
            <w:tcMar>
              <w:top w:w="0" w:type="dxa"/>
              <w:left w:w="0" w:type="dxa"/>
              <w:bottom w:w="0" w:type="dxa"/>
              <w:right w:w="28" w:type="dxa"/>
            </w:tcMar>
            <w:vAlign w:val="bottom"/>
          </w:tcPr>
          <w:p w14:paraId="5263F213" w14:textId="3ED49EF3"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201</w:t>
            </w:r>
          </w:p>
        </w:tc>
        <w:tc>
          <w:tcPr>
            <w:tcW w:w="1451" w:type="dxa"/>
            <w:shd w:val="clear" w:color="auto" w:fill="auto"/>
            <w:noWrap/>
            <w:tcMar>
              <w:top w:w="0" w:type="dxa"/>
              <w:left w:w="0" w:type="dxa"/>
              <w:bottom w:w="0" w:type="dxa"/>
              <w:right w:w="28" w:type="dxa"/>
            </w:tcMar>
            <w:vAlign w:val="bottom"/>
          </w:tcPr>
          <w:p w14:paraId="5F4AAEF3" w14:textId="77777777" w:rsidR="00F76692" w:rsidRPr="0072113D" w:rsidRDefault="00F76692" w:rsidP="0072113D">
            <w:pPr>
              <w:suppressAutoHyphens w:val="0"/>
              <w:spacing w:before="40" w:after="40" w:line="220" w:lineRule="exact"/>
              <w:ind w:right="113"/>
              <w:jc w:val="right"/>
              <w:rPr>
                <w:sz w:val="18"/>
              </w:rPr>
            </w:pPr>
            <w:r w:rsidRPr="0072113D">
              <w:rPr>
                <w:sz w:val="18"/>
              </w:rPr>
              <w:t>381</w:t>
            </w:r>
          </w:p>
        </w:tc>
        <w:tc>
          <w:tcPr>
            <w:tcW w:w="1099" w:type="dxa"/>
            <w:shd w:val="clear" w:color="auto" w:fill="auto"/>
            <w:noWrap/>
            <w:tcMar>
              <w:top w:w="0" w:type="dxa"/>
              <w:left w:w="0" w:type="dxa"/>
              <w:bottom w:w="0" w:type="dxa"/>
              <w:right w:w="28" w:type="dxa"/>
            </w:tcMar>
            <w:vAlign w:val="bottom"/>
          </w:tcPr>
          <w:p w14:paraId="4F267745" w14:textId="7B155909"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787</w:t>
            </w:r>
          </w:p>
        </w:tc>
      </w:tr>
      <w:tr w:rsidR="0072113D" w:rsidRPr="0072113D" w14:paraId="73E64115" w14:textId="77777777" w:rsidTr="0072113D">
        <w:trPr>
          <w:trHeight w:val="240"/>
        </w:trPr>
        <w:tc>
          <w:tcPr>
            <w:tcW w:w="2694" w:type="dxa"/>
            <w:tcBorders>
              <w:bottom w:val="nil"/>
            </w:tcBorders>
            <w:shd w:val="clear" w:color="auto" w:fill="auto"/>
            <w:noWrap/>
            <w:tcMar>
              <w:top w:w="0" w:type="dxa"/>
              <w:left w:w="0" w:type="dxa"/>
              <w:bottom w:w="0" w:type="dxa"/>
              <w:right w:w="28" w:type="dxa"/>
            </w:tcMar>
          </w:tcPr>
          <w:p w14:paraId="3720DC96" w14:textId="77777777" w:rsidR="00F76692" w:rsidRPr="0072113D" w:rsidRDefault="00F76692" w:rsidP="0072113D">
            <w:pPr>
              <w:suppressAutoHyphens w:val="0"/>
              <w:spacing w:before="40" w:after="40" w:line="220" w:lineRule="exact"/>
              <w:ind w:right="113"/>
              <w:rPr>
                <w:sz w:val="18"/>
              </w:rPr>
            </w:pPr>
            <w:r w:rsidRPr="0072113D">
              <w:rPr>
                <w:sz w:val="18"/>
              </w:rPr>
              <w:t>Egypt</w:t>
            </w:r>
          </w:p>
        </w:tc>
        <w:tc>
          <w:tcPr>
            <w:tcW w:w="1134" w:type="dxa"/>
            <w:tcBorders>
              <w:bottom w:val="nil"/>
            </w:tcBorders>
            <w:shd w:val="clear" w:color="auto" w:fill="auto"/>
            <w:noWrap/>
            <w:tcMar>
              <w:top w:w="0" w:type="dxa"/>
              <w:left w:w="0" w:type="dxa"/>
              <w:bottom w:w="0" w:type="dxa"/>
              <w:right w:w="28" w:type="dxa"/>
            </w:tcMar>
            <w:vAlign w:val="bottom"/>
          </w:tcPr>
          <w:p w14:paraId="02BB267C"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bottom w:val="nil"/>
            </w:tcBorders>
            <w:shd w:val="clear" w:color="auto" w:fill="auto"/>
            <w:noWrap/>
            <w:tcMar>
              <w:top w:w="0" w:type="dxa"/>
              <w:left w:w="0" w:type="dxa"/>
              <w:bottom w:w="0" w:type="dxa"/>
              <w:right w:w="28" w:type="dxa"/>
            </w:tcMar>
            <w:vAlign w:val="bottom"/>
          </w:tcPr>
          <w:p w14:paraId="60C01B2B"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451" w:type="dxa"/>
            <w:tcBorders>
              <w:bottom w:val="nil"/>
            </w:tcBorders>
            <w:shd w:val="clear" w:color="auto" w:fill="auto"/>
            <w:noWrap/>
            <w:tcMar>
              <w:top w:w="0" w:type="dxa"/>
              <w:left w:w="0" w:type="dxa"/>
              <w:bottom w:w="0" w:type="dxa"/>
              <w:right w:w="28" w:type="dxa"/>
            </w:tcMar>
            <w:vAlign w:val="bottom"/>
          </w:tcPr>
          <w:p w14:paraId="44DF1C56"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1099" w:type="dxa"/>
            <w:tcBorders>
              <w:bottom w:val="nil"/>
            </w:tcBorders>
            <w:shd w:val="clear" w:color="auto" w:fill="auto"/>
            <w:noWrap/>
            <w:tcMar>
              <w:top w:w="0" w:type="dxa"/>
              <w:left w:w="0" w:type="dxa"/>
              <w:bottom w:w="0" w:type="dxa"/>
              <w:right w:w="28" w:type="dxa"/>
            </w:tcMar>
            <w:vAlign w:val="bottom"/>
          </w:tcPr>
          <w:p w14:paraId="3E4EE64F" w14:textId="77777777" w:rsidR="00F76692" w:rsidRPr="0072113D" w:rsidRDefault="00F76692" w:rsidP="0072113D">
            <w:pPr>
              <w:suppressAutoHyphens w:val="0"/>
              <w:spacing w:before="40" w:after="40" w:line="220" w:lineRule="exact"/>
              <w:ind w:right="113"/>
              <w:jc w:val="right"/>
              <w:rPr>
                <w:sz w:val="18"/>
              </w:rPr>
            </w:pPr>
            <w:r w:rsidRPr="0072113D">
              <w:rPr>
                <w:sz w:val="18"/>
              </w:rPr>
              <w:t>12</w:t>
            </w:r>
          </w:p>
        </w:tc>
      </w:tr>
      <w:tr w:rsidR="0072113D" w:rsidRPr="0072113D" w14:paraId="5E95A8D8" w14:textId="77777777" w:rsidTr="0072113D">
        <w:trPr>
          <w:trHeight w:val="240"/>
        </w:trPr>
        <w:tc>
          <w:tcPr>
            <w:tcW w:w="2694" w:type="dxa"/>
            <w:tcBorders>
              <w:top w:val="nil"/>
              <w:bottom w:val="nil"/>
            </w:tcBorders>
            <w:shd w:val="clear" w:color="auto" w:fill="auto"/>
            <w:noWrap/>
            <w:tcMar>
              <w:top w:w="0" w:type="dxa"/>
              <w:left w:w="0" w:type="dxa"/>
              <w:bottom w:w="0" w:type="dxa"/>
              <w:right w:w="28" w:type="dxa"/>
            </w:tcMar>
          </w:tcPr>
          <w:p w14:paraId="635BC168" w14:textId="77777777" w:rsidR="00F76692" w:rsidRPr="0072113D" w:rsidRDefault="00F76692" w:rsidP="0072113D">
            <w:pPr>
              <w:suppressAutoHyphens w:val="0"/>
              <w:spacing w:before="40" w:after="40" w:line="220" w:lineRule="exact"/>
              <w:ind w:right="113"/>
              <w:rPr>
                <w:sz w:val="18"/>
              </w:rPr>
            </w:pPr>
            <w:r w:rsidRPr="0072113D">
              <w:rPr>
                <w:sz w:val="18"/>
              </w:rPr>
              <w:t>El Salvador</w:t>
            </w:r>
          </w:p>
        </w:tc>
        <w:tc>
          <w:tcPr>
            <w:tcW w:w="1134" w:type="dxa"/>
            <w:tcBorders>
              <w:top w:val="nil"/>
              <w:bottom w:val="nil"/>
            </w:tcBorders>
            <w:shd w:val="clear" w:color="auto" w:fill="auto"/>
            <w:noWrap/>
            <w:tcMar>
              <w:top w:w="0" w:type="dxa"/>
              <w:left w:w="0" w:type="dxa"/>
              <w:bottom w:w="0" w:type="dxa"/>
              <w:right w:w="28" w:type="dxa"/>
            </w:tcMar>
            <w:vAlign w:val="bottom"/>
          </w:tcPr>
          <w:p w14:paraId="52179982"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992" w:type="dxa"/>
            <w:tcBorders>
              <w:top w:val="nil"/>
              <w:bottom w:val="nil"/>
            </w:tcBorders>
            <w:shd w:val="clear" w:color="auto" w:fill="auto"/>
            <w:noWrap/>
            <w:tcMar>
              <w:top w:w="0" w:type="dxa"/>
              <w:left w:w="0" w:type="dxa"/>
              <w:bottom w:w="0" w:type="dxa"/>
              <w:right w:w="28" w:type="dxa"/>
            </w:tcMar>
            <w:vAlign w:val="bottom"/>
          </w:tcPr>
          <w:p w14:paraId="6E68EB30" w14:textId="77777777" w:rsidR="00F76692" w:rsidRPr="0072113D" w:rsidRDefault="00F76692" w:rsidP="0072113D">
            <w:pPr>
              <w:suppressAutoHyphens w:val="0"/>
              <w:spacing w:before="40" w:after="40" w:line="220" w:lineRule="exact"/>
              <w:ind w:right="113"/>
              <w:jc w:val="right"/>
              <w:rPr>
                <w:sz w:val="18"/>
              </w:rPr>
            </w:pPr>
            <w:r w:rsidRPr="0072113D">
              <w:rPr>
                <w:sz w:val="18"/>
              </w:rPr>
              <w:t>33</w:t>
            </w:r>
          </w:p>
        </w:tc>
        <w:tc>
          <w:tcPr>
            <w:tcW w:w="1451" w:type="dxa"/>
            <w:tcBorders>
              <w:top w:val="nil"/>
              <w:bottom w:val="nil"/>
            </w:tcBorders>
            <w:shd w:val="clear" w:color="auto" w:fill="auto"/>
            <w:noWrap/>
            <w:tcMar>
              <w:top w:w="0" w:type="dxa"/>
              <w:left w:w="0" w:type="dxa"/>
              <w:bottom w:w="0" w:type="dxa"/>
              <w:right w:w="28" w:type="dxa"/>
            </w:tcMar>
            <w:vAlign w:val="bottom"/>
          </w:tcPr>
          <w:p w14:paraId="4A137DE8"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099" w:type="dxa"/>
            <w:tcBorders>
              <w:top w:val="nil"/>
              <w:bottom w:val="nil"/>
            </w:tcBorders>
            <w:shd w:val="clear" w:color="auto" w:fill="auto"/>
            <w:noWrap/>
            <w:tcMar>
              <w:top w:w="0" w:type="dxa"/>
              <w:left w:w="0" w:type="dxa"/>
              <w:bottom w:w="0" w:type="dxa"/>
              <w:right w:w="28" w:type="dxa"/>
            </w:tcMar>
            <w:vAlign w:val="bottom"/>
          </w:tcPr>
          <w:p w14:paraId="68D215A7" w14:textId="77777777" w:rsidR="00F76692" w:rsidRPr="0072113D" w:rsidRDefault="00F76692" w:rsidP="0072113D">
            <w:pPr>
              <w:suppressAutoHyphens w:val="0"/>
              <w:spacing w:before="40" w:after="40" w:line="220" w:lineRule="exact"/>
              <w:ind w:right="113"/>
              <w:jc w:val="right"/>
              <w:rPr>
                <w:sz w:val="18"/>
              </w:rPr>
            </w:pPr>
            <w:r w:rsidRPr="0072113D">
              <w:rPr>
                <w:sz w:val="18"/>
              </w:rPr>
              <w:t>50</w:t>
            </w:r>
          </w:p>
        </w:tc>
      </w:tr>
      <w:tr w:rsidR="0072113D" w:rsidRPr="0072113D" w14:paraId="2BBE5F08" w14:textId="77777777" w:rsidTr="0072113D">
        <w:trPr>
          <w:trHeight w:val="240"/>
        </w:trPr>
        <w:tc>
          <w:tcPr>
            <w:tcW w:w="2694" w:type="dxa"/>
            <w:tcBorders>
              <w:top w:val="nil"/>
            </w:tcBorders>
            <w:shd w:val="clear" w:color="auto" w:fill="auto"/>
            <w:noWrap/>
            <w:tcMar>
              <w:top w:w="0" w:type="dxa"/>
              <w:left w:w="0" w:type="dxa"/>
              <w:bottom w:w="0" w:type="dxa"/>
              <w:right w:w="28" w:type="dxa"/>
            </w:tcMar>
          </w:tcPr>
          <w:p w14:paraId="2E7B4601" w14:textId="77777777" w:rsidR="00F76692" w:rsidRPr="0072113D" w:rsidRDefault="00F76692" w:rsidP="0072113D">
            <w:pPr>
              <w:suppressAutoHyphens w:val="0"/>
              <w:spacing w:before="40" w:after="40" w:line="220" w:lineRule="exact"/>
              <w:ind w:right="113"/>
              <w:rPr>
                <w:sz w:val="18"/>
              </w:rPr>
            </w:pPr>
            <w:r w:rsidRPr="0072113D">
              <w:rPr>
                <w:sz w:val="18"/>
              </w:rPr>
              <w:t>Scotland</w:t>
            </w:r>
          </w:p>
        </w:tc>
        <w:tc>
          <w:tcPr>
            <w:tcW w:w="1134" w:type="dxa"/>
            <w:tcBorders>
              <w:top w:val="nil"/>
            </w:tcBorders>
            <w:shd w:val="clear" w:color="auto" w:fill="auto"/>
            <w:noWrap/>
            <w:tcMar>
              <w:top w:w="0" w:type="dxa"/>
              <w:left w:w="0" w:type="dxa"/>
              <w:bottom w:w="0" w:type="dxa"/>
              <w:right w:w="28" w:type="dxa"/>
            </w:tcMar>
            <w:vAlign w:val="bottom"/>
          </w:tcPr>
          <w:p w14:paraId="4A395E8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tcBorders>
            <w:shd w:val="clear" w:color="auto" w:fill="auto"/>
            <w:noWrap/>
            <w:tcMar>
              <w:top w:w="0" w:type="dxa"/>
              <w:left w:w="0" w:type="dxa"/>
              <w:bottom w:w="0" w:type="dxa"/>
              <w:right w:w="28" w:type="dxa"/>
            </w:tcMar>
            <w:vAlign w:val="bottom"/>
          </w:tcPr>
          <w:p w14:paraId="15ECCD98"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tcBorders>
              <w:top w:val="nil"/>
            </w:tcBorders>
            <w:shd w:val="clear" w:color="auto" w:fill="auto"/>
            <w:noWrap/>
            <w:tcMar>
              <w:top w:w="0" w:type="dxa"/>
              <w:left w:w="0" w:type="dxa"/>
              <w:bottom w:w="0" w:type="dxa"/>
              <w:right w:w="28" w:type="dxa"/>
            </w:tcMar>
            <w:vAlign w:val="bottom"/>
          </w:tcPr>
          <w:p w14:paraId="3898048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top w:val="nil"/>
            </w:tcBorders>
            <w:shd w:val="clear" w:color="auto" w:fill="auto"/>
            <w:noWrap/>
            <w:tcMar>
              <w:top w:w="0" w:type="dxa"/>
              <w:left w:w="0" w:type="dxa"/>
              <w:bottom w:w="0" w:type="dxa"/>
              <w:right w:w="28" w:type="dxa"/>
            </w:tcMar>
            <w:vAlign w:val="bottom"/>
          </w:tcPr>
          <w:p w14:paraId="3AF3883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BC12FE1" w14:textId="77777777" w:rsidTr="0072113D">
        <w:trPr>
          <w:trHeight w:val="240"/>
        </w:trPr>
        <w:tc>
          <w:tcPr>
            <w:tcW w:w="2694" w:type="dxa"/>
            <w:shd w:val="clear" w:color="auto" w:fill="auto"/>
            <w:noWrap/>
            <w:tcMar>
              <w:top w:w="0" w:type="dxa"/>
              <w:left w:w="0" w:type="dxa"/>
              <w:bottom w:w="0" w:type="dxa"/>
              <w:right w:w="28" w:type="dxa"/>
            </w:tcMar>
          </w:tcPr>
          <w:p w14:paraId="41508BB3" w14:textId="77777777" w:rsidR="00F76692" w:rsidRPr="0072113D" w:rsidRDefault="00F76692" w:rsidP="0072113D">
            <w:pPr>
              <w:suppressAutoHyphens w:val="0"/>
              <w:spacing w:before="40" w:after="40" w:line="220" w:lineRule="exact"/>
              <w:ind w:right="113"/>
              <w:rPr>
                <w:sz w:val="18"/>
              </w:rPr>
            </w:pPr>
            <w:r w:rsidRPr="0072113D">
              <w:rPr>
                <w:sz w:val="18"/>
              </w:rPr>
              <w:t>Slovakia</w:t>
            </w:r>
          </w:p>
        </w:tc>
        <w:tc>
          <w:tcPr>
            <w:tcW w:w="1134" w:type="dxa"/>
            <w:shd w:val="clear" w:color="auto" w:fill="auto"/>
            <w:noWrap/>
            <w:tcMar>
              <w:top w:w="0" w:type="dxa"/>
              <w:left w:w="0" w:type="dxa"/>
              <w:bottom w:w="0" w:type="dxa"/>
              <w:right w:w="28" w:type="dxa"/>
            </w:tcMar>
            <w:vAlign w:val="bottom"/>
          </w:tcPr>
          <w:p w14:paraId="4A0C2B0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4FDC16B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4961576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366214B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1D31723" w14:textId="77777777" w:rsidTr="0072113D">
        <w:trPr>
          <w:trHeight w:val="240"/>
        </w:trPr>
        <w:tc>
          <w:tcPr>
            <w:tcW w:w="2694" w:type="dxa"/>
            <w:shd w:val="clear" w:color="auto" w:fill="auto"/>
            <w:noWrap/>
            <w:tcMar>
              <w:top w:w="0" w:type="dxa"/>
              <w:left w:w="0" w:type="dxa"/>
              <w:bottom w:w="0" w:type="dxa"/>
              <w:right w:w="28" w:type="dxa"/>
            </w:tcMar>
          </w:tcPr>
          <w:p w14:paraId="6D56B98E" w14:textId="77777777" w:rsidR="00F76692" w:rsidRPr="0072113D" w:rsidRDefault="00F76692" w:rsidP="0072113D">
            <w:pPr>
              <w:suppressAutoHyphens w:val="0"/>
              <w:spacing w:before="40" w:after="40" w:line="220" w:lineRule="exact"/>
              <w:ind w:right="113"/>
              <w:rPr>
                <w:sz w:val="18"/>
              </w:rPr>
            </w:pPr>
            <w:r w:rsidRPr="0072113D">
              <w:rPr>
                <w:sz w:val="18"/>
              </w:rPr>
              <w:t>Slovenia</w:t>
            </w:r>
          </w:p>
        </w:tc>
        <w:tc>
          <w:tcPr>
            <w:tcW w:w="1134" w:type="dxa"/>
            <w:shd w:val="clear" w:color="auto" w:fill="auto"/>
            <w:noWrap/>
            <w:tcMar>
              <w:top w:w="0" w:type="dxa"/>
              <w:left w:w="0" w:type="dxa"/>
              <w:bottom w:w="0" w:type="dxa"/>
              <w:right w:w="28" w:type="dxa"/>
            </w:tcMar>
            <w:vAlign w:val="bottom"/>
          </w:tcPr>
          <w:p w14:paraId="33196F4D"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1CFBA6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492F1507"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2E468117"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19A232CC" w14:textId="77777777" w:rsidTr="0072113D">
        <w:trPr>
          <w:trHeight w:val="240"/>
        </w:trPr>
        <w:tc>
          <w:tcPr>
            <w:tcW w:w="2694" w:type="dxa"/>
            <w:shd w:val="clear" w:color="auto" w:fill="auto"/>
            <w:noWrap/>
            <w:tcMar>
              <w:top w:w="0" w:type="dxa"/>
              <w:left w:w="0" w:type="dxa"/>
              <w:bottom w:w="0" w:type="dxa"/>
              <w:right w:w="28" w:type="dxa"/>
            </w:tcMar>
          </w:tcPr>
          <w:p w14:paraId="7A2B7400" w14:textId="77777777" w:rsidR="00F76692" w:rsidRPr="0072113D" w:rsidRDefault="00F76692" w:rsidP="0072113D">
            <w:pPr>
              <w:suppressAutoHyphens w:val="0"/>
              <w:spacing w:before="40" w:after="40" w:line="220" w:lineRule="exact"/>
              <w:ind w:right="113"/>
              <w:rPr>
                <w:sz w:val="18"/>
              </w:rPr>
            </w:pPr>
            <w:r w:rsidRPr="0072113D">
              <w:rPr>
                <w:sz w:val="18"/>
              </w:rPr>
              <w:t>Spain</w:t>
            </w:r>
          </w:p>
        </w:tc>
        <w:tc>
          <w:tcPr>
            <w:tcW w:w="1134" w:type="dxa"/>
            <w:shd w:val="clear" w:color="auto" w:fill="auto"/>
            <w:noWrap/>
            <w:tcMar>
              <w:top w:w="0" w:type="dxa"/>
              <w:left w:w="0" w:type="dxa"/>
              <w:bottom w:w="0" w:type="dxa"/>
              <w:right w:w="28" w:type="dxa"/>
            </w:tcMar>
            <w:vAlign w:val="bottom"/>
          </w:tcPr>
          <w:p w14:paraId="700E1F7B" w14:textId="77777777" w:rsidR="00F76692" w:rsidRPr="0072113D" w:rsidRDefault="00F76692" w:rsidP="0072113D">
            <w:pPr>
              <w:suppressAutoHyphens w:val="0"/>
              <w:spacing w:before="40" w:after="40" w:line="220" w:lineRule="exact"/>
              <w:ind w:right="113"/>
              <w:jc w:val="right"/>
              <w:rPr>
                <w:sz w:val="18"/>
              </w:rPr>
            </w:pPr>
            <w:r w:rsidRPr="0072113D">
              <w:rPr>
                <w:sz w:val="18"/>
              </w:rPr>
              <w:t>39</w:t>
            </w:r>
          </w:p>
        </w:tc>
        <w:tc>
          <w:tcPr>
            <w:tcW w:w="992" w:type="dxa"/>
            <w:shd w:val="clear" w:color="auto" w:fill="auto"/>
            <w:noWrap/>
            <w:tcMar>
              <w:top w:w="0" w:type="dxa"/>
              <w:left w:w="0" w:type="dxa"/>
              <w:bottom w:w="0" w:type="dxa"/>
              <w:right w:w="28" w:type="dxa"/>
            </w:tcMar>
            <w:vAlign w:val="bottom"/>
          </w:tcPr>
          <w:p w14:paraId="68DA98B5" w14:textId="77777777" w:rsidR="00F76692" w:rsidRPr="0072113D" w:rsidRDefault="00F76692" w:rsidP="0072113D">
            <w:pPr>
              <w:suppressAutoHyphens w:val="0"/>
              <w:spacing w:before="40" w:after="40" w:line="220" w:lineRule="exact"/>
              <w:ind w:right="113"/>
              <w:jc w:val="right"/>
              <w:rPr>
                <w:sz w:val="18"/>
              </w:rPr>
            </w:pPr>
            <w:r w:rsidRPr="0072113D">
              <w:rPr>
                <w:sz w:val="18"/>
              </w:rPr>
              <w:t>243</w:t>
            </w:r>
          </w:p>
        </w:tc>
        <w:tc>
          <w:tcPr>
            <w:tcW w:w="1451" w:type="dxa"/>
            <w:shd w:val="clear" w:color="auto" w:fill="auto"/>
            <w:noWrap/>
            <w:tcMar>
              <w:top w:w="0" w:type="dxa"/>
              <w:left w:w="0" w:type="dxa"/>
              <w:bottom w:w="0" w:type="dxa"/>
              <w:right w:w="28" w:type="dxa"/>
            </w:tcMar>
            <w:vAlign w:val="bottom"/>
          </w:tcPr>
          <w:p w14:paraId="25214EAB" w14:textId="77777777" w:rsidR="00F76692" w:rsidRPr="0072113D" w:rsidRDefault="00F76692" w:rsidP="0072113D">
            <w:pPr>
              <w:suppressAutoHyphens w:val="0"/>
              <w:spacing w:before="40" w:after="40" w:line="220" w:lineRule="exact"/>
              <w:ind w:right="113"/>
              <w:jc w:val="right"/>
              <w:rPr>
                <w:sz w:val="18"/>
              </w:rPr>
            </w:pPr>
            <w:r w:rsidRPr="0072113D">
              <w:rPr>
                <w:sz w:val="18"/>
              </w:rPr>
              <w:t>77</w:t>
            </w:r>
          </w:p>
        </w:tc>
        <w:tc>
          <w:tcPr>
            <w:tcW w:w="1099" w:type="dxa"/>
            <w:shd w:val="clear" w:color="auto" w:fill="auto"/>
            <w:noWrap/>
            <w:tcMar>
              <w:top w:w="0" w:type="dxa"/>
              <w:left w:w="0" w:type="dxa"/>
              <w:bottom w:w="0" w:type="dxa"/>
              <w:right w:w="28" w:type="dxa"/>
            </w:tcMar>
            <w:vAlign w:val="bottom"/>
          </w:tcPr>
          <w:p w14:paraId="09D3B3B7" w14:textId="77777777" w:rsidR="00F76692" w:rsidRPr="0072113D" w:rsidRDefault="00F76692" w:rsidP="0072113D">
            <w:pPr>
              <w:suppressAutoHyphens w:val="0"/>
              <w:spacing w:before="40" w:after="40" w:line="220" w:lineRule="exact"/>
              <w:ind w:right="113"/>
              <w:jc w:val="right"/>
              <w:rPr>
                <w:sz w:val="18"/>
              </w:rPr>
            </w:pPr>
            <w:r w:rsidRPr="0072113D">
              <w:rPr>
                <w:sz w:val="18"/>
              </w:rPr>
              <w:t>359</w:t>
            </w:r>
          </w:p>
        </w:tc>
      </w:tr>
      <w:tr w:rsidR="0072113D" w:rsidRPr="0072113D" w14:paraId="5FB3CEC7" w14:textId="77777777" w:rsidTr="0072113D">
        <w:trPr>
          <w:trHeight w:val="240"/>
        </w:trPr>
        <w:tc>
          <w:tcPr>
            <w:tcW w:w="2694" w:type="dxa"/>
            <w:shd w:val="clear" w:color="auto" w:fill="auto"/>
            <w:noWrap/>
            <w:tcMar>
              <w:top w:w="0" w:type="dxa"/>
              <w:left w:w="0" w:type="dxa"/>
              <w:bottom w:w="0" w:type="dxa"/>
              <w:right w:w="28" w:type="dxa"/>
            </w:tcMar>
          </w:tcPr>
          <w:p w14:paraId="7E83823D" w14:textId="77777777" w:rsidR="00F76692" w:rsidRPr="0072113D" w:rsidRDefault="00F76692" w:rsidP="0072113D">
            <w:pPr>
              <w:suppressAutoHyphens w:val="0"/>
              <w:spacing w:before="40" w:after="40" w:line="220" w:lineRule="exact"/>
              <w:ind w:right="113"/>
              <w:rPr>
                <w:sz w:val="18"/>
              </w:rPr>
            </w:pPr>
            <w:r w:rsidRPr="0072113D">
              <w:rPr>
                <w:sz w:val="18"/>
              </w:rPr>
              <w:t>United States of America</w:t>
            </w:r>
          </w:p>
        </w:tc>
        <w:tc>
          <w:tcPr>
            <w:tcW w:w="1134" w:type="dxa"/>
            <w:shd w:val="clear" w:color="auto" w:fill="auto"/>
            <w:noWrap/>
            <w:tcMar>
              <w:top w:w="0" w:type="dxa"/>
              <w:left w:w="0" w:type="dxa"/>
              <w:bottom w:w="0" w:type="dxa"/>
              <w:right w:w="28" w:type="dxa"/>
            </w:tcMar>
            <w:vAlign w:val="bottom"/>
          </w:tcPr>
          <w:p w14:paraId="16285EF7" w14:textId="77777777" w:rsidR="00F76692" w:rsidRPr="0072113D" w:rsidRDefault="00F76692" w:rsidP="0072113D">
            <w:pPr>
              <w:suppressAutoHyphens w:val="0"/>
              <w:spacing w:before="40" w:after="40" w:line="220" w:lineRule="exact"/>
              <w:ind w:right="113"/>
              <w:jc w:val="right"/>
              <w:rPr>
                <w:sz w:val="18"/>
              </w:rPr>
            </w:pPr>
            <w:r w:rsidRPr="0072113D">
              <w:rPr>
                <w:sz w:val="18"/>
              </w:rPr>
              <w:t>23</w:t>
            </w:r>
          </w:p>
        </w:tc>
        <w:tc>
          <w:tcPr>
            <w:tcW w:w="992" w:type="dxa"/>
            <w:shd w:val="clear" w:color="auto" w:fill="auto"/>
            <w:noWrap/>
            <w:tcMar>
              <w:top w:w="0" w:type="dxa"/>
              <w:left w:w="0" w:type="dxa"/>
              <w:bottom w:w="0" w:type="dxa"/>
              <w:right w:w="28" w:type="dxa"/>
            </w:tcMar>
            <w:vAlign w:val="bottom"/>
          </w:tcPr>
          <w:p w14:paraId="25CFE680" w14:textId="77777777" w:rsidR="00F76692" w:rsidRPr="0072113D" w:rsidRDefault="00F76692" w:rsidP="0072113D">
            <w:pPr>
              <w:suppressAutoHyphens w:val="0"/>
              <w:spacing w:before="40" w:after="40" w:line="220" w:lineRule="exact"/>
              <w:ind w:right="113"/>
              <w:jc w:val="right"/>
              <w:rPr>
                <w:sz w:val="18"/>
              </w:rPr>
            </w:pPr>
            <w:r w:rsidRPr="0072113D">
              <w:rPr>
                <w:sz w:val="18"/>
              </w:rPr>
              <w:t>128</w:t>
            </w:r>
          </w:p>
        </w:tc>
        <w:tc>
          <w:tcPr>
            <w:tcW w:w="1451" w:type="dxa"/>
            <w:shd w:val="clear" w:color="auto" w:fill="auto"/>
            <w:noWrap/>
            <w:tcMar>
              <w:top w:w="0" w:type="dxa"/>
              <w:left w:w="0" w:type="dxa"/>
              <w:bottom w:w="0" w:type="dxa"/>
              <w:right w:w="28" w:type="dxa"/>
            </w:tcMar>
            <w:vAlign w:val="bottom"/>
          </w:tcPr>
          <w:p w14:paraId="33CA7BE4" w14:textId="77777777" w:rsidR="00F76692" w:rsidRPr="0072113D" w:rsidRDefault="00F76692" w:rsidP="0072113D">
            <w:pPr>
              <w:suppressAutoHyphens w:val="0"/>
              <w:spacing w:before="40" w:after="40" w:line="220" w:lineRule="exact"/>
              <w:ind w:right="113"/>
              <w:jc w:val="right"/>
              <w:rPr>
                <w:sz w:val="18"/>
              </w:rPr>
            </w:pPr>
            <w:r w:rsidRPr="0072113D">
              <w:rPr>
                <w:sz w:val="18"/>
              </w:rPr>
              <w:t>42</w:t>
            </w:r>
          </w:p>
        </w:tc>
        <w:tc>
          <w:tcPr>
            <w:tcW w:w="1099" w:type="dxa"/>
            <w:shd w:val="clear" w:color="auto" w:fill="auto"/>
            <w:noWrap/>
            <w:tcMar>
              <w:top w:w="0" w:type="dxa"/>
              <w:left w:w="0" w:type="dxa"/>
              <w:bottom w:w="0" w:type="dxa"/>
              <w:right w:w="28" w:type="dxa"/>
            </w:tcMar>
            <w:vAlign w:val="bottom"/>
          </w:tcPr>
          <w:p w14:paraId="79FFA6ED" w14:textId="77777777" w:rsidR="00F76692" w:rsidRPr="0072113D" w:rsidRDefault="00F76692" w:rsidP="0072113D">
            <w:pPr>
              <w:suppressAutoHyphens w:val="0"/>
              <w:spacing w:before="40" w:after="40" w:line="220" w:lineRule="exact"/>
              <w:ind w:right="113"/>
              <w:jc w:val="right"/>
              <w:rPr>
                <w:sz w:val="18"/>
              </w:rPr>
            </w:pPr>
            <w:r w:rsidRPr="0072113D">
              <w:rPr>
                <w:sz w:val="18"/>
              </w:rPr>
              <w:t>193</w:t>
            </w:r>
          </w:p>
        </w:tc>
      </w:tr>
      <w:tr w:rsidR="0072113D" w:rsidRPr="0072113D" w14:paraId="2472DA82" w14:textId="77777777" w:rsidTr="0072113D">
        <w:trPr>
          <w:trHeight w:val="240"/>
        </w:trPr>
        <w:tc>
          <w:tcPr>
            <w:tcW w:w="2694" w:type="dxa"/>
            <w:shd w:val="clear" w:color="auto" w:fill="auto"/>
            <w:noWrap/>
            <w:tcMar>
              <w:top w:w="0" w:type="dxa"/>
              <w:left w:w="0" w:type="dxa"/>
              <w:bottom w:w="0" w:type="dxa"/>
              <w:right w:w="28" w:type="dxa"/>
            </w:tcMar>
          </w:tcPr>
          <w:p w14:paraId="10108BBA" w14:textId="77777777" w:rsidR="00F76692" w:rsidRPr="0072113D" w:rsidRDefault="00F76692" w:rsidP="0072113D">
            <w:pPr>
              <w:suppressAutoHyphens w:val="0"/>
              <w:spacing w:before="40" w:after="40" w:line="220" w:lineRule="exact"/>
              <w:ind w:right="113"/>
              <w:rPr>
                <w:sz w:val="18"/>
              </w:rPr>
            </w:pPr>
            <w:r w:rsidRPr="0072113D">
              <w:rPr>
                <w:sz w:val="18"/>
              </w:rPr>
              <w:t>Philippines</w:t>
            </w:r>
          </w:p>
        </w:tc>
        <w:tc>
          <w:tcPr>
            <w:tcW w:w="1134" w:type="dxa"/>
            <w:shd w:val="clear" w:color="auto" w:fill="auto"/>
            <w:noWrap/>
            <w:tcMar>
              <w:top w:w="0" w:type="dxa"/>
              <w:left w:w="0" w:type="dxa"/>
              <w:bottom w:w="0" w:type="dxa"/>
              <w:right w:w="28" w:type="dxa"/>
            </w:tcMar>
            <w:vAlign w:val="bottom"/>
          </w:tcPr>
          <w:p w14:paraId="65CD137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0770C594" w14:textId="77777777" w:rsidR="00F76692" w:rsidRPr="0072113D" w:rsidRDefault="00F76692" w:rsidP="0072113D">
            <w:pPr>
              <w:suppressAutoHyphens w:val="0"/>
              <w:spacing w:before="40" w:after="40" w:line="220" w:lineRule="exact"/>
              <w:ind w:right="113"/>
              <w:jc w:val="right"/>
              <w:rPr>
                <w:sz w:val="18"/>
              </w:rPr>
            </w:pPr>
            <w:r w:rsidRPr="0072113D">
              <w:rPr>
                <w:sz w:val="18"/>
              </w:rPr>
              <w:t>27</w:t>
            </w:r>
          </w:p>
        </w:tc>
        <w:tc>
          <w:tcPr>
            <w:tcW w:w="1451" w:type="dxa"/>
            <w:shd w:val="clear" w:color="auto" w:fill="auto"/>
            <w:noWrap/>
            <w:tcMar>
              <w:top w:w="0" w:type="dxa"/>
              <w:left w:w="0" w:type="dxa"/>
              <w:bottom w:w="0" w:type="dxa"/>
              <w:right w:w="28" w:type="dxa"/>
            </w:tcMar>
            <w:vAlign w:val="bottom"/>
          </w:tcPr>
          <w:p w14:paraId="0C587039" w14:textId="77777777" w:rsidR="00F76692" w:rsidRPr="0072113D" w:rsidRDefault="00F76692" w:rsidP="0072113D">
            <w:pPr>
              <w:suppressAutoHyphens w:val="0"/>
              <w:spacing w:before="40" w:after="40" w:line="220" w:lineRule="exact"/>
              <w:ind w:right="113"/>
              <w:jc w:val="right"/>
              <w:rPr>
                <w:sz w:val="18"/>
              </w:rPr>
            </w:pPr>
            <w:r w:rsidRPr="0072113D">
              <w:rPr>
                <w:sz w:val="18"/>
              </w:rPr>
              <w:t>14</w:t>
            </w:r>
          </w:p>
        </w:tc>
        <w:tc>
          <w:tcPr>
            <w:tcW w:w="1099" w:type="dxa"/>
            <w:shd w:val="clear" w:color="auto" w:fill="auto"/>
            <w:noWrap/>
            <w:tcMar>
              <w:top w:w="0" w:type="dxa"/>
              <w:left w:w="0" w:type="dxa"/>
              <w:bottom w:w="0" w:type="dxa"/>
              <w:right w:w="28" w:type="dxa"/>
            </w:tcMar>
            <w:vAlign w:val="bottom"/>
          </w:tcPr>
          <w:p w14:paraId="37D5E9B0" w14:textId="77777777" w:rsidR="00F76692" w:rsidRPr="0072113D" w:rsidRDefault="00F76692" w:rsidP="0072113D">
            <w:pPr>
              <w:suppressAutoHyphens w:val="0"/>
              <w:spacing w:before="40" w:after="40" w:line="220" w:lineRule="exact"/>
              <w:ind w:right="113"/>
              <w:jc w:val="right"/>
              <w:rPr>
                <w:sz w:val="18"/>
              </w:rPr>
            </w:pPr>
            <w:r w:rsidRPr="0072113D">
              <w:rPr>
                <w:sz w:val="18"/>
              </w:rPr>
              <w:t>41</w:t>
            </w:r>
          </w:p>
        </w:tc>
      </w:tr>
      <w:tr w:rsidR="0072113D" w:rsidRPr="0072113D" w14:paraId="79D0BC5E" w14:textId="77777777" w:rsidTr="0072113D">
        <w:trPr>
          <w:trHeight w:val="240"/>
        </w:trPr>
        <w:tc>
          <w:tcPr>
            <w:tcW w:w="2694" w:type="dxa"/>
            <w:shd w:val="clear" w:color="auto" w:fill="auto"/>
            <w:noWrap/>
            <w:tcMar>
              <w:top w:w="0" w:type="dxa"/>
              <w:left w:w="0" w:type="dxa"/>
              <w:bottom w:w="0" w:type="dxa"/>
              <w:right w:w="28" w:type="dxa"/>
            </w:tcMar>
          </w:tcPr>
          <w:p w14:paraId="65357156" w14:textId="77777777" w:rsidR="00F76692" w:rsidRPr="0072113D" w:rsidRDefault="00F76692" w:rsidP="0072113D">
            <w:pPr>
              <w:suppressAutoHyphens w:val="0"/>
              <w:spacing w:before="40" w:after="40" w:line="220" w:lineRule="exact"/>
              <w:ind w:right="113"/>
              <w:rPr>
                <w:sz w:val="18"/>
              </w:rPr>
            </w:pPr>
            <w:r w:rsidRPr="0072113D">
              <w:rPr>
                <w:sz w:val="18"/>
              </w:rPr>
              <w:t>Finland</w:t>
            </w:r>
          </w:p>
        </w:tc>
        <w:tc>
          <w:tcPr>
            <w:tcW w:w="1134" w:type="dxa"/>
            <w:shd w:val="clear" w:color="auto" w:fill="auto"/>
            <w:noWrap/>
            <w:tcMar>
              <w:top w:w="0" w:type="dxa"/>
              <w:left w:w="0" w:type="dxa"/>
              <w:bottom w:w="0" w:type="dxa"/>
              <w:right w:w="28" w:type="dxa"/>
            </w:tcMar>
            <w:vAlign w:val="bottom"/>
          </w:tcPr>
          <w:p w14:paraId="4E49CE5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007E31E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44E4C22"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4ACB7192"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1020A5C8" w14:textId="77777777" w:rsidTr="0072113D">
        <w:trPr>
          <w:trHeight w:val="240"/>
        </w:trPr>
        <w:tc>
          <w:tcPr>
            <w:tcW w:w="2694" w:type="dxa"/>
            <w:shd w:val="clear" w:color="auto" w:fill="auto"/>
            <w:noWrap/>
            <w:tcMar>
              <w:top w:w="0" w:type="dxa"/>
              <w:left w:w="0" w:type="dxa"/>
              <w:bottom w:w="0" w:type="dxa"/>
              <w:right w:w="28" w:type="dxa"/>
            </w:tcMar>
          </w:tcPr>
          <w:p w14:paraId="57D76A4B" w14:textId="77777777" w:rsidR="00F76692" w:rsidRPr="0072113D" w:rsidRDefault="00F76692" w:rsidP="0072113D">
            <w:pPr>
              <w:suppressAutoHyphens w:val="0"/>
              <w:spacing w:before="40" w:after="40" w:line="220" w:lineRule="exact"/>
              <w:ind w:right="113"/>
              <w:rPr>
                <w:sz w:val="18"/>
              </w:rPr>
            </w:pPr>
            <w:r w:rsidRPr="0072113D">
              <w:rPr>
                <w:sz w:val="18"/>
              </w:rPr>
              <w:t>France</w:t>
            </w:r>
          </w:p>
        </w:tc>
        <w:tc>
          <w:tcPr>
            <w:tcW w:w="1134" w:type="dxa"/>
            <w:shd w:val="clear" w:color="auto" w:fill="auto"/>
            <w:noWrap/>
            <w:tcMar>
              <w:top w:w="0" w:type="dxa"/>
              <w:left w:w="0" w:type="dxa"/>
              <w:bottom w:w="0" w:type="dxa"/>
              <w:right w:w="28" w:type="dxa"/>
            </w:tcMar>
            <w:vAlign w:val="bottom"/>
          </w:tcPr>
          <w:p w14:paraId="7E159ABB" w14:textId="77777777" w:rsidR="00F76692" w:rsidRPr="0072113D" w:rsidRDefault="00F76692" w:rsidP="0072113D">
            <w:pPr>
              <w:suppressAutoHyphens w:val="0"/>
              <w:spacing w:before="40" w:after="40" w:line="220" w:lineRule="exact"/>
              <w:ind w:right="113"/>
              <w:jc w:val="right"/>
              <w:rPr>
                <w:sz w:val="18"/>
              </w:rPr>
            </w:pPr>
            <w:r w:rsidRPr="0072113D">
              <w:rPr>
                <w:sz w:val="18"/>
              </w:rPr>
              <w:t>28</w:t>
            </w:r>
          </w:p>
        </w:tc>
        <w:tc>
          <w:tcPr>
            <w:tcW w:w="992" w:type="dxa"/>
            <w:shd w:val="clear" w:color="auto" w:fill="auto"/>
            <w:noWrap/>
            <w:tcMar>
              <w:top w:w="0" w:type="dxa"/>
              <w:left w:w="0" w:type="dxa"/>
              <w:bottom w:w="0" w:type="dxa"/>
              <w:right w:w="28" w:type="dxa"/>
            </w:tcMar>
            <w:vAlign w:val="bottom"/>
          </w:tcPr>
          <w:p w14:paraId="1DDDEFD2" w14:textId="77777777" w:rsidR="00F76692" w:rsidRPr="0072113D" w:rsidRDefault="00F76692" w:rsidP="0072113D">
            <w:pPr>
              <w:suppressAutoHyphens w:val="0"/>
              <w:spacing w:before="40" w:after="40" w:line="220" w:lineRule="exact"/>
              <w:ind w:right="113"/>
              <w:jc w:val="right"/>
              <w:rPr>
                <w:sz w:val="18"/>
              </w:rPr>
            </w:pPr>
            <w:r w:rsidRPr="0072113D">
              <w:rPr>
                <w:sz w:val="18"/>
              </w:rPr>
              <w:t>92</w:t>
            </w:r>
          </w:p>
        </w:tc>
        <w:tc>
          <w:tcPr>
            <w:tcW w:w="1451" w:type="dxa"/>
            <w:shd w:val="clear" w:color="auto" w:fill="auto"/>
            <w:noWrap/>
            <w:tcMar>
              <w:top w:w="0" w:type="dxa"/>
              <w:left w:w="0" w:type="dxa"/>
              <w:bottom w:w="0" w:type="dxa"/>
              <w:right w:w="28" w:type="dxa"/>
            </w:tcMar>
            <w:vAlign w:val="bottom"/>
          </w:tcPr>
          <w:p w14:paraId="664616BD" w14:textId="77777777" w:rsidR="00F76692" w:rsidRPr="0072113D" w:rsidRDefault="00F76692" w:rsidP="0072113D">
            <w:pPr>
              <w:suppressAutoHyphens w:val="0"/>
              <w:spacing w:before="40" w:after="40" w:line="220" w:lineRule="exact"/>
              <w:ind w:right="113"/>
              <w:jc w:val="right"/>
              <w:rPr>
                <w:sz w:val="18"/>
              </w:rPr>
            </w:pPr>
            <w:r w:rsidRPr="0072113D">
              <w:rPr>
                <w:sz w:val="18"/>
              </w:rPr>
              <w:t>17</w:t>
            </w:r>
          </w:p>
        </w:tc>
        <w:tc>
          <w:tcPr>
            <w:tcW w:w="1099" w:type="dxa"/>
            <w:shd w:val="clear" w:color="auto" w:fill="auto"/>
            <w:noWrap/>
            <w:tcMar>
              <w:top w:w="0" w:type="dxa"/>
              <w:left w:w="0" w:type="dxa"/>
              <w:bottom w:w="0" w:type="dxa"/>
              <w:right w:w="28" w:type="dxa"/>
            </w:tcMar>
            <w:vAlign w:val="bottom"/>
          </w:tcPr>
          <w:p w14:paraId="29E34D7E" w14:textId="77777777" w:rsidR="00F76692" w:rsidRPr="0072113D" w:rsidRDefault="00F76692" w:rsidP="0072113D">
            <w:pPr>
              <w:suppressAutoHyphens w:val="0"/>
              <w:spacing w:before="40" w:after="40" w:line="220" w:lineRule="exact"/>
              <w:ind w:right="113"/>
              <w:jc w:val="right"/>
              <w:rPr>
                <w:sz w:val="18"/>
              </w:rPr>
            </w:pPr>
            <w:r w:rsidRPr="0072113D">
              <w:rPr>
                <w:sz w:val="18"/>
              </w:rPr>
              <w:t>137</w:t>
            </w:r>
          </w:p>
        </w:tc>
      </w:tr>
      <w:tr w:rsidR="0072113D" w:rsidRPr="0072113D" w14:paraId="11489D00" w14:textId="77777777" w:rsidTr="0072113D">
        <w:trPr>
          <w:trHeight w:val="240"/>
        </w:trPr>
        <w:tc>
          <w:tcPr>
            <w:tcW w:w="2694" w:type="dxa"/>
            <w:shd w:val="clear" w:color="auto" w:fill="auto"/>
            <w:noWrap/>
            <w:tcMar>
              <w:top w:w="0" w:type="dxa"/>
              <w:left w:w="0" w:type="dxa"/>
              <w:bottom w:w="0" w:type="dxa"/>
              <w:right w:w="28" w:type="dxa"/>
            </w:tcMar>
          </w:tcPr>
          <w:p w14:paraId="4F849650" w14:textId="77777777" w:rsidR="00F76692" w:rsidRPr="0072113D" w:rsidRDefault="00F76692" w:rsidP="0072113D">
            <w:pPr>
              <w:suppressAutoHyphens w:val="0"/>
              <w:spacing w:before="40" w:after="40" w:line="220" w:lineRule="exact"/>
              <w:ind w:right="113"/>
              <w:rPr>
                <w:sz w:val="18"/>
              </w:rPr>
            </w:pPr>
            <w:r w:rsidRPr="0072113D">
              <w:rPr>
                <w:sz w:val="18"/>
              </w:rPr>
              <w:t>Gambia</w:t>
            </w:r>
          </w:p>
        </w:tc>
        <w:tc>
          <w:tcPr>
            <w:tcW w:w="1134" w:type="dxa"/>
            <w:shd w:val="clear" w:color="auto" w:fill="auto"/>
            <w:noWrap/>
            <w:tcMar>
              <w:top w:w="0" w:type="dxa"/>
              <w:left w:w="0" w:type="dxa"/>
              <w:bottom w:w="0" w:type="dxa"/>
              <w:right w:w="28" w:type="dxa"/>
            </w:tcMar>
            <w:vAlign w:val="bottom"/>
          </w:tcPr>
          <w:p w14:paraId="2C875EC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04C628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6D6C5AC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70E4B6E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1EC48A4D" w14:textId="77777777" w:rsidTr="0072113D">
        <w:trPr>
          <w:trHeight w:val="240"/>
        </w:trPr>
        <w:tc>
          <w:tcPr>
            <w:tcW w:w="2694" w:type="dxa"/>
            <w:shd w:val="clear" w:color="auto" w:fill="auto"/>
            <w:noWrap/>
            <w:tcMar>
              <w:top w:w="0" w:type="dxa"/>
              <w:left w:w="0" w:type="dxa"/>
              <w:bottom w:w="0" w:type="dxa"/>
              <w:right w:w="28" w:type="dxa"/>
            </w:tcMar>
          </w:tcPr>
          <w:p w14:paraId="29BBB296" w14:textId="77777777" w:rsidR="00F76692" w:rsidRPr="0072113D" w:rsidRDefault="00F76692" w:rsidP="0072113D">
            <w:pPr>
              <w:suppressAutoHyphens w:val="0"/>
              <w:spacing w:before="40" w:after="40" w:line="220" w:lineRule="exact"/>
              <w:ind w:right="113"/>
              <w:rPr>
                <w:sz w:val="18"/>
              </w:rPr>
            </w:pPr>
            <w:r w:rsidRPr="0072113D">
              <w:rPr>
                <w:sz w:val="18"/>
              </w:rPr>
              <w:t>Ghana</w:t>
            </w:r>
          </w:p>
        </w:tc>
        <w:tc>
          <w:tcPr>
            <w:tcW w:w="1134" w:type="dxa"/>
            <w:shd w:val="clear" w:color="auto" w:fill="auto"/>
            <w:noWrap/>
            <w:tcMar>
              <w:top w:w="0" w:type="dxa"/>
              <w:left w:w="0" w:type="dxa"/>
              <w:bottom w:w="0" w:type="dxa"/>
              <w:right w:w="28" w:type="dxa"/>
            </w:tcMar>
            <w:vAlign w:val="bottom"/>
          </w:tcPr>
          <w:p w14:paraId="20BEF71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919011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2F4BDF38"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0CBF3798"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0167911C" w14:textId="77777777" w:rsidTr="0072113D">
        <w:trPr>
          <w:trHeight w:val="240"/>
        </w:trPr>
        <w:tc>
          <w:tcPr>
            <w:tcW w:w="2694" w:type="dxa"/>
            <w:shd w:val="clear" w:color="auto" w:fill="auto"/>
            <w:noWrap/>
            <w:tcMar>
              <w:top w:w="0" w:type="dxa"/>
              <w:left w:w="0" w:type="dxa"/>
              <w:bottom w:w="0" w:type="dxa"/>
              <w:right w:w="28" w:type="dxa"/>
            </w:tcMar>
          </w:tcPr>
          <w:p w14:paraId="74FA7BC5" w14:textId="77777777" w:rsidR="00F76692" w:rsidRPr="0072113D" w:rsidRDefault="00F76692" w:rsidP="0072113D">
            <w:pPr>
              <w:suppressAutoHyphens w:val="0"/>
              <w:spacing w:before="40" w:after="40" w:line="220" w:lineRule="exact"/>
              <w:ind w:right="113"/>
              <w:rPr>
                <w:sz w:val="18"/>
              </w:rPr>
            </w:pPr>
            <w:r w:rsidRPr="0072113D">
              <w:rPr>
                <w:sz w:val="18"/>
              </w:rPr>
              <w:t>Greece</w:t>
            </w:r>
          </w:p>
        </w:tc>
        <w:tc>
          <w:tcPr>
            <w:tcW w:w="1134" w:type="dxa"/>
            <w:shd w:val="clear" w:color="auto" w:fill="auto"/>
            <w:noWrap/>
            <w:tcMar>
              <w:top w:w="0" w:type="dxa"/>
              <w:left w:w="0" w:type="dxa"/>
              <w:bottom w:w="0" w:type="dxa"/>
              <w:right w:w="28" w:type="dxa"/>
            </w:tcMar>
            <w:vAlign w:val="bottom"/>
          </w:tcPr>
          <w:p w14:paraId="486B1F9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0A6BFD6"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281A5D7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6818211"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1CFC921" w14:textId="77777777" w:rsidTr="0072113D">
        <w:trPr>
          <w:trHeight w:val="240"/>
        </w:trPr>
        <w:tc>
          <w:tcPr>
            <w:tcW w:w="2694" w:type="dxa"/>
            <w:shd w:val="clear" w:color="auto" w:fill="auto"/>
            <w:noWrap/>
            <w:tcMar>
              <w:top w:w="0" w:type="dxa"/>
              <w:left w:w="0" w:type="dxa"/>
              <w:bottom w:w="0" w:type="dxa"/>
              <w:right w:w="28" w:type="dxa"/>
            </w:tcMar>
          </w:tcPr>
          <w:p w14:paraId="7D3684DB" w14:textId="77777777" w:rsidR="00F76692" w:rsidRPr="0072113D" w:rsidRDefault="00F76692" w:rsidP="0072113D">
            <w:pPr>
              <w:suppressAutoHyphens w:val="0"/>
              <w:spacing w:before="40" w:after="40" w:line="220" w:lineRule="exact"/>
              <w:ind w:right="113"/>
              <w:rPr>
                <w:sz w:val="18"/>
              </w:rPr>
            </w:pPr>
            <w:r w:rsidRPr="0072113D">
              <w:rPr>
                <w:sz w:val="18"/>
              </w:rPr>
              <w:t>Guatemala</w:t>
            </w:r>
          </w:p>
        </w:tc>
        <w:tc>
          <w:tcPr>
            <w:tcW w:w="1134" w:type="dxa"/>
            <w:shd w:val="clear" w:color="auto" w:fill="auto"/>
            <w:noWrap/>
            <w:tcMar>
              <w:top w:w="0" w:type="dxa"/>
              <w:left w:w="0" w:type="dxa"/>
              <w:bottom w:w="0" w:type="dxa"/>
              <w:right w:w="28" w:type="dxa"/>
            </w:tcMar>
            <w:vAlign w:val="bottom"/>
          </w:tcPr>
          <w:p w14:paraId="2F93D3C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5302EDE" w14:textId="77777777" w:rsidR="00F76692" w:rsidRPr="0072113D" w:rsidRDefault="00F76692" w:rsidP="0072113D">
            <w:pPr>
              <w:suppressAutoHyphens w:val="0"/>
              <w:spacing w:before="40" w:after="40" w:line="220" w:lineRule="exact"/>
              <w:ind w:right="113"/>
              <w:jc w:val="right"/>
              <w:rPr>
                <w:sz w:val="18"/>
              </w:rPr>
            </w:pPr>
            <w:r w:rsidRPr="0072113D">
              <w:rPr>
                <w:sz w:val="18"/>
              </w:rPr>
              <w:t>22</w:t>
            </w:r>
          </w:p>
        </w:tc>
        <w:tc>
          <w:tcPr>
            <w:tcW w:w="1451" w:type="dxa"/>
            <w:shd w:val="clear" w:color="auto" w:fill="auto"/>
            <w:noWrap/>
            <w:tcMar>
              <w:top w:w="0" w:type="dxa"/>
              <w:left w:w="0" w:type="dxa"/>
              <w:bottom w:w="0" w:type="dxa"/>
              <w:right w:w="28" w:type="dxa"/>
            </w:tcMar>
            <w:vAlign w:val="bottom"/>
          </w:tcPr>
          <w:p w14:paraId="3482CF9E"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099" w:type="dxa"/>
            <w:shd w:val="clear" w:color="auto" w:fill="auto"/>
            <w:noWrap/>
            <w:tcMar>
              <w:top w:w="0" w:type="dxa"/>
              <w:left w:w="0" w:type="dxa"/>
              <w:bottom w:w="0" w:type="dxa"/>
              <w:right w:w="28" w:type="dxa"/>
            </w:tcMar>
            <w:vAlign w:val="bottom"/>
          </w:tcPr>
          <w:p w14:paraId="1963B97E" w14:textId="77777777" w:rsidR="00F76692" w:rsidRPr="0072113D" w:rsidRDefault="00F76692" w:rsidP="0072113D">
            <w:pPr>
              <w:suppressAutoHyphens w:val="0"/>
              <w:spacing w:before="40" w:after="40" w:line="220" w:lineRule="exact"/>
              <w:ind w:right="113"/>
              <w:jc w:val="right"/>
              <w:rPr>
                <w:sz w:val="18"/>
              </w:rPr>
            </w:pPr>
            <w:r w:rsidRPr="0072113D">
              <w:rPr>
                <w:sz w:val="18"/>
              </w:rPr>
              <w:t>28</w:t>
            </w:r>
          </w:p>
        </w:tc>
      </w:tr>
      <w:tr w:rsidR="0072113D" w:rsidRPr="0072113D" w14:paraId="18C0F012" w14:textId="77777777" w:rsidTr="0072113D">
        <w:trPr>
          <w:trHeight w:val="240"/>
        </w:trPr>
        <w:tc>
          <w:tcPr>
            <w:tcW w:w="2694" w:type="dxa"/>
            <w:shd w:val="clear" w:color="auto" w:fill="auto"/>
            <w:noWrap/>
            <w:tcMar>
              <w:top w:w="0" w:type="dxa"/>
              <w:left w:w="0" w:type="dxa"/>
              <w:bottom w:w="0" w:type="dxa"/>
              <w:right w:w="28" w:type="dxa"/>
            </w:tcMar>
          </w:tcPr>
          <w:p w14:paraId="3B63ACDD" w14:textId="77777777" w:rsidR="00F76692" w:rsidRPr="0072113D" w:rsidRDefault="00F76692" w:rsidP="0072113D">
            <w:pPr>
              <w:suppressAutoHyphens w:val="0"/>
              <w:spacing w:before="40" w:after="40" w:line="220" w:lineRule="exact"/>
              <w:ind w:right="113"/>
              <w:rPr>
                <w:sz w:val="18"/>
              </w:rPr>
            </w:pPr>
            <w:r w:rsidRPr="0072113D">
              <w:rPr>
                <w:sz w:val="18"/>
              </w:rPr>
              <w:t>Guinea</w:t>
            </w:r>
          </w:p>
        </w:tc>
        <w:tc>
          <w:tcPr>
            <w:tcW w:w="1134" w:type="dxa"/>
            <w:shd w:val="clear" w:color="auto" w:fill="auto"/>
            <w:noWrap/>
            <w:tcMar>
              <w:top w:w="0" w:type="dxa"/>
              <w:left w:w="0" w:type="dxa"/>
              <w:bottom w:w="0" w:type="dxa"/>
              <w:right w:w="28" w:type="dxa"/>
            </w:tcMar>
            <w:vAlign w:val="bottom"/>
          </w:tcPr>
          <w:p w14:paraId="79EB64C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6857BC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59EB8E7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3CC6268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4AEEBA6" w14:textId="77777777" w:rsidTr="0072113D">
        <w:trPr>
          <w:trHeight w:val="240"/>
        </w:trPr>
        <w:tc>
          <w:tcPr>
            <w:tcW w:w="2694" w:type="dxa"/>
            <w:shd w:val="clear" w:color="auto" w:fill="auto"/>
            <w:noWrap/>
            <w:tcMar>
              <w:top w:w="0" w:type="dxa"/>
              <w:left w:w="0" w:type="dxa"/>
              <w:bottom w:w="0" w:type="dxa"/>
              <w:right w:w="28" w:type="dxa"/>
            </w:tcMar>
          </w:tcPr>
          <w:p w14:paraId="3CC6B303" w14:textId="77777777" w:rsidR="00F76692" w:rsidRPr="0072113D" w:rsidRDefault="00F76692" w:rsidP="0072113D">
            <w:pPr>
              <w:suppressAutoHyphens w:val="0"/>
              <w:spacing w:before="40" w:after="40" w:line="220" w:lineRule="exact"/>
              <w:ind w:right="113"/>
              <w:rPr>
                <w:sz w:val="18"/>
              </w:rPr>
            </w:pPr>
            <w:r w:rsidRPr="0072113D">
              <w:rPr>
                <w:sz w:val="18"/>
              </w:rPr>
              <w:t>Guyana</w:t>
            </w:r>
          </w:p>
        </w:tc>
        <w:tc>
          <w:tcPr>
            <w:tcW w:w="1134" w:type="dxa"/>
            <w:shd w:val="clear" w:color="auto" w:fill="auto"/>
            <w:noWrap/>
            <w:tcMar>
              <w:top w:w="0" w:type="dxa"/>
              <w:left w:w="0" w:type="dxa"/>
              <w:bottom w:w="0" w:type="dxa"/>
              <w:right w:w="28" w:type="dxa"/>
            </w:tcMar>
            <w:vAlign w:val="bottom"/>
          </w:tcPr>
          <w:p w14:paraId="2DCE571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FEF5DB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7CEA882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C75F7C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5BD4BC05" w14:textId="77777777" w:rsidTr="0072113D">
        <w:trPr>
          <w:trHeight w:val="240"/>
        </w:trPr>
        <w:tc>
          <w:tcPr>
            <w:tcW w:w="2694" w:type="dxa"/>
            <w:shd w:val="clear" w:color="auto" w:fill="auto"/>
            <w:noWrap/>
            <w:tcMar>
              <w:top w:w="0" w:type="dxa"/>
              <w:left w:w="0" w:type="dxa"/>
              <w:bottom w:w="0" w:type="dxa"/>
              <w:right w:w="28" w:type="dxa"/>
            </w:tcMar>
          </w:tcPr>
          <w:p w14:paraId="25932A28" w14:textId="77777777" w:rsidR="00F76692" w:rsidRPr="0072113D" w:rsidRDefault="00F76692" w:rsidP="0072113D">
            <w:pPr>
              <w:suppressAutoHyphens w:val="0"/>
              <w:spacing w:before="40" w:after="40" w:line="220" w:lineRule="exact"/>
              <w:ind w:right="113"/>
              <w:rPr>
                <w:sz w:val="18"/>
              </w:rPr>
            </w:pPr>
            <w:r w:rsidRPr="0072113D">
              <w:rPr>
                <w:sz w:val="18"/>
              </w:rPr>
              <w:t>Haiti</w:t>
            </w:r>
          </w:p>
        </w:tc>
        <w:tc>
          <w:tcPr>
            <w:tcW w:w="1134" w:type="dxa"/>
            <w:shd w:val="clear" w:color="auto" w:fill="auto"/>
            <w:noWrap/>
            <w:tcMar>
              <w:top w:w="0" w:type="dxa"/>
              <w:left w:w="0" w:type="dxa"/>
              <w:bottom w:w="0" w:type="dxa"/>
              <w:right w:w="28" w:type="dxa"/>
            </w:tcMar>
            <w:vAlign w:val="bottom"/>
          </w:tcPr>
          <w:p w14:paraId="19C4F4C2" w14:textId="77777777" w:rsidR="00F76692" w:rsidRPr="0072113D" w:rsidRDefault="00F76692" w:rsidP="0072113D">
            <w:pPr>
              <w:suppressAutoHyphens w:val="0"/>
              <w:spacing w:before="40" w:after="40" w:line="220" w:lineRule="exact"/>
              <w:ind w:right="113"/>
              <w:jc w:val="right"/>
              <w:rPr>
                <w:sz w:val="18"/>
              </w:rPr>
            </w:pPr>
            <w:r w:rsidRPr="0072113D">
              <w:rPr>
                <w:sz w:val="18"/>
              </w:rPr>
              <w:t>771</w:t>
            </w:r>
          </w:p>
        </w:tc>
        <w:tc>
          <w:tcPr>
            <w:tcW w:w="992" w:type="dxa"/>
            <w:shd w:val="clear" w:color="auto" w:fill="auto"/>
            <w:noWrap/>
            <w:tcMar>
              <w:top w:w="0" w:type="dxa"/>
              <w:left w:w="0" w:type="dxa"/>
              <w:bottom w:w="0" w:type="dxa"/>
              <w:right w:w="28" w:type="dxa"/>
            </w:tcMar>
            <w:vAlign w:val="bottom"/>
          </w:tcPr>
          <w:p w14:paraId="33EE811B" w14:textId="5A54541F" w:rsidR="00F76692" w:rsidRPr="0072113D" w:rsidRDefault="00F76692" w:rsidP="0072113D">
            <w:pPr>
              <w:suppressAutoHyphens w:val="0"/>
              <w:spacing w:before="40" w:after="40" w:line="220" w:lineRule="exact"/>
              <w:ind w:right="113"/>
              <w:jc w:val="right"/>
              <w:rPr>
                <w:sz w:val="18"/>
              </w:rPr>
            </w:pPr>
            <w:r w:rsidRPr="0072113D">
              <w:rPr>
                <w:sz w:val="18"/>
              </w:rPr>
              <w:t>5</w:t>
            </w:r>
            <w:r w:rsidR="0072113D">
              <w:rPr>
                <w:sz w:val="18"/>
              </w:rPr>
              <w:t xml:space="preserve"> </w:t>
            </w:r>
            <w:r w:rsidRPr="0072113D">
              <w:rPr>
                <w:sz w:val="18"/>
              </w:rPr>
              <w:t>790</w:t>
            </w:r>
          </w:p>
        </w:tc>
        <w:tc>
          <w:tcPr>
            <w:tcW w:w="1451" w:type="dxa"/>
            <w:shd w:val="clear" w:color="auto" w:fill="auto"/>
            <w:noWrap/>
            <w:tcMar>
              <w:top w:w="0" w:type="dxa"/>
              <w:left w:w="0" w:type="dxa"/>
              <w:bottom w:w="0" w:type="dxa"/>
              <w:right w:w="28" w:type="dxa"/>
            </w:tcMar>
            <w:vAlign w:val="bottom"/>
          </w:tcPr>
          <w:p w14:paraId="5FDBBF59" w14:textId="65D5B337"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255</w:t>
            </w:r>
          </w:p>
        </w:tc>
        <w:tc>
          <w:tcPr>
            <w:tcW w:w="1099" w:type="dxa"/>
            <w:shd w:val="clear" w:color="auto" w:fill="auto"/>
            <w:noWrap/>
            <w:tcMar>
              <w:top w:w="0" w:type="dxa"/>
              <w:left w:w="0" w:type="dxa"/>
              <w:bottom w:w="0" w:type="dxa"/>
              <w:right w:w="28" w:type="dxa"/>
            </w:tcMar>
            <w:vAlign w:val="bottom"/>
          </w:tcPr>
          <w:p w14:paraId="0C48B1AC" w14:textId="5DEA8506" w:rsidR="00F76692" w:rsidRPr="0072113D" w:rsidRDefault="00F76692" w:rsidP="0072113D">
            <w:pPr>
              <w:suppressAutoHyphens w:val="0"/>
              <w:spacing w:before="40" w:after="40" w:line="220" w:lineRule="exact"/>
              <w:ind w:right="113"/>
              <w:jc w:val="right"/>
              <w:rPr>
                <w:sz w:val="18"/>
              </w:rPr>
            </w:pPr>
            <w:r w:rsidRPr="0072113D">
              <w:rPr>
                <w:sz w:val="18"/>
              </w:rPr>
              <w:t>8</w:t>
            </w:r>
            <w:r w:rsidR="0072113D">
              <w:rPr>
                <w:sz w:val="18"/>
              </w:rPr>
              <w:t xml:space="preserve"> </w:t>
            </w:r>
            <w:r w:rsidRPr="0072113D">
              <w:rPr>
                <w:sz w:val="18"/>
              </w:rPr>
              <w:t>816</w:t>
            </w:r>
          </w:p>
        </w:tc>
      </w:tr>
      <w:tr w:rsidR="0072113D" w:rsidRPr="0072113D" w14:paraId="393ACD95" w14:textId="77777777" w:rsidTr="0072113D">
        <w:trPr>
          <w:trHeight w:val="240"/>
        </w:trPr>
        <w:tc>
          <w:tcPr>
            <w:tcW w:w="2694" w:type="dxa"/>
            <w:shd w:val="clear" w:color="auto" w:fill="auto"/>
            <w:noWrap/>
            <w:tcMar>
              <w:top w:w="0" w:type="dxa"/>
              <w:left w:w="0" w:type="dxa"/>
              <w:bottom w:w="0" w:type="dxa"/>
              <w:right w:w="28" w:type="dxa"/>
            </w:tcMar>
          </w:tcPr>
          <w:p w14:paraId="0B3DEFED" w14:textId="77777777" w:rsidR="00F76692" w:rsidRPr="0072113D" w:rsidRDefault="00F76692" w:rsidP="0072113D">
            <w:pPr>
              <w:suppressAutoHyphens w:val="0"/>
              <w:spacing w:before="40" w:after="40" w:line="220" w:lineRule="exact"/>
              <w:ind w:right="113"/>
              <w:rPr>
                <w:sz w:val="18"/>
              </w:rPr>
            </w:pPr>
            <w:r w:rsidRPr="0072113D">
              <w:rPr>
                <w:sz w:val="18"/>
              </w:rPr>
              <w:t>Kingdom of the Netherlands</w:t>
            </w:r>
          </w:p>
        </w:tc>
        <w:tc>
          <w:tcPr>
            <w:tcW w:w="1134" w:type="dxa"/>
            <w:shd w:val="clear" w:color="auto" w:fill="auto"/>
            <w:noWrap/>
            <w:tcMar>
              <w:top w:w="0" w:type="dxa"/>
              <w:left w:w="0" w:type="dxa"/>
              <w:bottom w:w="0" w:type="dxa"/>
              <w:right w:w="28" w:type="dxa"/>
            </w:tcMar>
            <w:vAlign w:val="bottom"/>
          </w:tcPr>
          <w:p w14:paraId="6229FDF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000190C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571CE3A9"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A56A669"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0AC60791" w14:textId="77777777" w:rsidTr="0072113D">
        <w:trPr>
          <w:trHeight w:val="240"/>
        </w:trPr>
        <w:tc>
          <w:tcPr>
            <w:tcW w:w="2694" w:type="dxa"/>
            <w:shd w:val="clear" w:color="auto" w:fill="auto"/>
            <w:noWrap/>
            <w:tcMar>
              <w:top w:w="0" w:type="dxa"/>
              <w:left w:w="0" w:type="dxa"/>
              <w:bottom w:w="0" w:type="dxa"/>
              <w:right w:w="28" w:type="dxa"/>
            </w:tcMar>
          </w:tcPr>
          <w:p w14:paraId="1FED92E4" w14:textId="77777777" w:rsidR="00F76692" w:rsidRPr="0072113D" w:rsidRDefault="00F76692" w:rsidP="0072113D">
            <w:pPr>
              <w:suppressAutoHyphens w:val="0"/>
              <w:spacing w:before="40" w:after="40" w:line="220" w:lineRule="exact"/>
              <w:ind w:right="113"/>
              <w:rPr>
                <w:sz w:val="18"/>
              </w:rPr>
            </w:pPr>
            <w:r w:rsidRPr="0072113D">
              <w:rPr>
                <w:sz w:val="18"/>
              </w:rPr>
              <w:t>Honduras</w:t>
            </w:r>
          </w:p>
        </w:tc>
        <w:tc>
          <w:tcPr>
            <w:tcW w:w="1134" w:type="dxa"/>
            <w:shd w:val="clear" w:color="auto" w:fill="auto"/>
            <w:noWrap/>
            <w:tcMar>
              <w:top w:w="0" w:type="dxa"/>
              <w:left w:w="0" w:type="dxa"/>
              <w:bottom w:w="0" w:type="dxa"/>
              <w:right w:w="28" w:type="dxa"/>
            </w:tcMar>
            <w:vAlign w:val="bottom"/>
          </w:tcPr>
          <w:p w14:paraId="7828EC6C"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shd w:val="clear" w:color="auto" w:fill="auto"/>
            <w:noWrap/>
            <w:tcMar>
              <w:top w:w="0" w:type="dxa"/>
              <w:left w:w="0" w:type="dxa"/>
              <w:bottom w:w="0" w:type="dxa"/>
              <w:right w:w="28" w:type="dxa"/>
            </w:tcMar>
            <w:vAlign w:val="bottom"/>
          </w:tcPr>
          <w:p w14:paraId="5502E2E5" w14:textId="77777777" w:rsidR="00F76692" w:rsidRPr="0072113D" w:rsidRDefault="00F76692" w:rsidP="0072113D">
            <w:pPr>
              <w:suppressAutoHyphens w:val="0"/>
              <w:spacing w:before="40" w:after="40" w:line="220" w:lineRule="exact"/>
              <w:ind w:right="113"/>
              <w:jc w:val="right"/>
              <w:rPr>
                <w:sz w:val="18"/>
              </w:rPr>
            </w:pPr>
            <w:r w:rsidRPr="0072113D">
              <w:rPr>
                <w:sz w:val="18"/>
              </w:rPr>
              <w:t>28</w:t>
            </w:r>
          </w:p>
        </w:tc>
        <w:tc>
          <w:tcPr>
            <w:tcW w:w="1451" w:type="dxa"/>
            <w:shd w:val="clear" w:color="auto" w:fill="auto"/>
            <w:noWrap/>
            <w:tcMar>
              <w:top w:w="0" w:type="dxa"/>
              <w:left w:w="0" w:type="dxa"/>
              <w:bottom w:w="0" w:type="dxa"/>
              <w:right w:w="28" w:type="dxa"/>
            </w:tcMar>
            <w:vAlign w:val="bottom"/>
          </w:tcPr>
          <w:p w14:paraId="6AC7482D" w14:textId="77777777" w:rsidR="00F76692" w:rsidRPr="0072113D" w:rsidRDefault="00F76692" w:rsidP="0072113D">
            <w:pPr>
              <w:suppressAutoHyphens w:val="0"/>
              <w:spacing w:before="40" w:after="40" w:line="220" w:lineRule="exact"/>
              <w:ind w:right="113"/>
              <w:jc w:val="right"/>
              <w:rPr>
                <w:sz w:val="18"/>
              </w:rPr>
            </w:pPr>
            <w:r w:rsidRPr="0072113D">
              <w:rPr>
                <w:sz w:val="18"/>
              </w:rPr>
              <w:t>14</w:t>
            </w:r>
          </w:p>
        </w:tc>
        <w:tc>
          <w:tcPr>
            <w:tcW w:w="1099" w:type="dxa"/>
            <w:shd w:val="clear" w:color="auto" w:fill="auto"/>
            <w:noWrap/>
            <w:tcMar>
              <w:top w:w="0" w:type="dxa"/>
              <w:left w:w="0" w:type="dxa"/>
              <w:bottom w:w="0" w:type="dxa"/>
              <w:right w:w="28" w:type="dxa"/>
            </w:tcMar>
            <w:vAlign w:val="bottom"/>
          </w:tcPr>
          <w:p w14:paraId="7A28D025" w14:textId="77777777" w:rsidR="00F76692" w:rsidRPr="0072113D" w:rsidRDefault="00F76692" w:rsidP="0072113D">
            <w:pPr>
              <w:suppressAutoHyphens w:val="0"/>
              <w:spacing w:before="40" w:after="40" w:line="220" w:lineRule="exact"/>
              <w:ind w:right="113"/>
              <w:jc w:val="right"/>
              <w:rPr>
                <w:sz w:val="18"/>
              </w:rPr>
            </w:pPr>
            <w:r w:rsidRPr="0072113D">
              <w:rPr>
                <w:sz w:val="18"/>
              </w:rPr>
              <w:t>45</w:t>
            </w:r>
          </w:p>
        </w:tc>
      </w:tr>
      <w:tr w:rsidR="0072113D" w:rsidRPr="0072113D" w14:paraId="654E4EC2" w14:textId="77777777" w:rsidTr="0072113D">
        <w:trPr>
          <w:trHeight w:val="240"/>
        </w:trPr>
        <w:tc>
          <w:tcPr>
            <w:tcW w:w="2694" w:type="dxa"/>
            <w:shd w:val="clear" w:color="auto" w:fill="auto"/>
            <w:noWrap/>
            <w:tcMar>
              <w:top w:w="0" w:type="dxa"/>
              <w:left w:w="0" w:type="dxa"/>
              <w:bottom w:w="0" w:type="dxa"/>
              <w:right w:w="28" w:type="dxa"/>
            </w:tcMar>
          </w:tcPr>
          <w:p w14:paraId="6A1CFD58" w14:textId="77777777" w:rsidR="00F76692" w:rsidRPr="0072113D" w:rsidRDefault="00F76692" w:rsidP="0072113D">
            <w:pPr>
              <w:suppressAutoHyphens w:val="0"/>
              <w:spacing w:before="40" w:after="40" w:line="220" w:lineRule="exact"/>
              <w:ind w:right="113"/>
              <w:rPr>
                <w:sz w:val="18"/>
              </w:rPr>
            </w:pPr>
            <w:r w:rsidRPr="0072113D">
              <w:rPr>
                <w:sz w:val="18"/>
              </w:rPr>
              <w:t>Hungary</w:t>
            </w:r>
          </w:p>
        </w:tc>
        <w:tc>
          <w:tcPr>
            <w:tcW w:w="1134" w:type="dxa"/>
            <w:shd w:val="clear" w:color="auto" w:fill="auto"/>
            <w:noWrap/>
            <w:tcMar>
              <w:top w:w="0" w:type="dxa"/>
              <w:left w:w="0" w:type="dxa"/>
              <w:bottom w:w="0" w:type="dxa"/>
              <w:right w:w="28" w:type="dxa"/>
            </w:tcMar>
            <w:vAlign w:val="bottom"/>
          </w:tcPr>
          <w:p w14:paraId="7530179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106215F"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shd w:val="clear" w:color="auto" w:fill="auto"/>
            <w:noWrap/>
            <w:tcMar>
              <w:top w:w="0" w:type="dxa"/>
              <w:left w:w="0" w:type="dxa"/>
              <w:bottom w:w="0" w:type="dxa"/>
              <w:right w:w="28" w:type="dxa"/>
            </w:tcMar>
            <w:vAlign w:val="bottom"/>
          </w:tcPr>
          <w:p w14:paraId="733B1CCA"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3DCC6513"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5C88FA8D" w14:textId="77777777" w:rsidTr="0072113D">
        <w:trPr>
          <w:trHeight w:val="240"/>
        </w:trPr>
        <w:tc>
          <w:tcPr>
            <w:tcW w:w="2694" w:type="dxa"/>
            <w:shd w:val="clear" w:color="auto" w:fill="auto"/>
            <w:noWrap/>
            <w:tcMar>
              <w:top w:w="0" w:type="dxa"/>
              <w:left w:w="0" w:type="dxa"/>
              <w:bottom w:w="0" w:type="dxa"/>
              <w:right w:w="28" w:type="dxa"/>
            </w:tcMar>
          </w:tcPr>
          <w:p w14:paraId="083065E9" w14:textId="77777777" w:rsidR="00F76692" w:rsidRPr="0072113D" w:rsidRDefault="00F76692" w:rsidP="0072113D">
            <w:pPr>
              <w:suppressAutoHyphens w:val="0"/>
              <w:spacing w:before="40" w:after="40" w:line="220" w:lineRule="exact"/>
              <w:ind w:right="113"/>
              <w:rPr>
                <w:sz w:val="18"/>
              </w:rPr>
            </w:pPr>
            <w:r w:rsidRPr="0072113D">
              <w:rPr>
                <w:sz w:val="18"/>
              </w:rPr>
              <w:t>India</w:t>
            </w:r>
          </w:p>
        </w:tc>
        <w:tc>
          <w:tcPr>
            <w:tcW w:w="1134" w:type="dxa"/>
            <w:shd w:val="clear" w:color="auto" w:fill="auto"/>
            <w:noWrap/>
            <w:tcMar>
              <w:top w:w="0" w:type="dxa"/>
              <w:left w:w="0" w:type="dxa"/>
              <w:bottom w:w="0" w:type="dxa"/>
              <w:right w:w="28" w:type="dxa"/>
            </w:tcMar>
            <w:vAlign w:val="bottom"/>
          </w:tcPr>
          <w:p w14:paraId="43C251AB" w14:textId="77777777" w:rsidR="00F76692" w:rsidRPr="0072113D" w:rsidRDefault="00F76692" w:rsidP="0072113D">
            <w:pPr>
              <w:suppressAutoHyphens w:val="0"/>
              <w:spacing w:before="40" w:after="40" w:line="220" w:lineRule="exact"/>
              <w:ind w:right="113"/>
              <w:jc w:val="right"/>
              <w:rPr>
                <w:sz w:val="18"/>
              </w:rPr>
            </w:pPr>
            <w:r w:rsidRPr="0072113D">
              <w:rPr>
                <w:sz w:val="18"/>
              </w:rPr>
              <w:t>11</w:t>
            </w:r>
          </w:p>
        </w:tc>
        <w:tc>
          <w:tcPr>
            <w:tcW w:w="992" w:type="dxa"/>
            <w:shd w:val="clear" w:color="auto" w:fill="auto"/>
            <w:noWrap/>
            <w:tcMar>
              <w:top w:w="0" w:type="dxa"/>
              <w:left w:w="0" w:type="dxa"/>
              <w:bottom w:w="0" w:type="dxa"/>
              <w:right w:w="28" w:type="dxa"/>
            </w:tcMar>
            <w:vAlign w:val="bottom"/>
          </w:tcPr>
          <w:p w14:paraId="10C3E58A" w14:textId="77777777" w:rsidR="00F76692" w:rsidRPr="0072113D" w:rsidRDefault="00F76692" w:rsidP="0072113D">
            <w:pPr>
              <w:suppressAutoHyphens w:val="0"/>
              <w:spacing w:before="40" w:after="40" w:line="220" w:lineRule="exact"/>
              <w:ind w:right="113"/>
              <w:jc w:val="right"/>
              <w:rPr>
                <w:sz w:val="18"/>
              </w:rPr>
            </w:pPr>
            <w:r w:rsidRPr="0072113D">
              <w:rPr>
                <w:sz w:val="18"/>
              </w:rPr>
              <w:t>74</w:t>
            </w:r>
          </w:p>
        </w:tc>
        <w:tc>
          <w:tcPr>
            <w:tcW w:w="1451" w:type="dxa"/>
            <w:shd w:val="clear" w:color="auto" w:fill="auto"/>
            <w:noWrap/>
            <w:tcMar>
              <w:top w:w="0" w:type="dxa"/>
              <w:left w:w="0" w:type="dxa"/>
              <w:bottom w:w="0" w:type="dxa"/>
              <w:right w:w="28" w:type="dxa"/>
            </w:tcMar>
            <w:vAlign w:val="bottom"/>
          </w:tcPr>
          <w:p w14:paraId="46499F7F" w14:textId="77777777" w:rsidR="00F76692" w:rsidRPr="0072113D" w:rsidRDefault="00F76692" w:rsidP="0072113D">
            <w:pPr>
              <w:suppressAutoHyphens w:val="0"/>
              <w:spacing w:before="40" w:after="40" w:line="220" w:lineRule="exact"/>
              <w:ind w:right="113"/>
              <w:jc w:val="right"/>
              <w:rPr>
                <w:sz w:val="18"/>
              </w:rPr>
            </w:pPr>
            <w:r w:rsidRPr="0072113D">
              <w:rPr>
                <w:sz w:val="18"/>
              </w:rPr>
              <w:t>21</w:t>
            </w:r>
          </w:p>
        </w:tc>
        <w:tc>
          <w:tcPr>
            <w:tcW w:w="1099" w:type="dxa"/>
            <w:shd w:val="clear" w:color="auto" w:fill="auto"/>
            <w:noWrap/>
            <w:tcMar>
              <w:top w:w="0" w:type="dxa"/>
              <w:left w:w="0" w:type="dxa"/>
              <w:bottom w:w="0" w:type="dxa"/>
              <w:right w:w="28" w:type="dxa"/>
            </w:tcMar>
            <w:vAlign w:val="bottom"/>
          </w:tcPr>
          <w:p w14:paraId="1178A61A" w14:textId="77777777" w:rsidR="00F76692" w:rsidRPr="0072113D" w:rsidRDefault="00F76692" w:rsidP="0072113D">
            <w:pPr>
              <w:suppressAutoHyphens w:val="0"/>
              <w:spacing w:before="40" w:after="40" w:line="220" w:lineRule="exact"/>
              <w:ind w:right="113"/>
              <w:jc w:val="right"/>
              <w:rPr>
                <w:sz w:val="18"/>
              </w:rPr>
            </w:pPr>
            <w:r w:rsidRPr="0072113D">
              <w:rPr>
                <w:sz w:val="18"/>
              </w:rPr>
              <w:t>106</w:t>
            </w:r>
          </w:p>
        </w:tc>
      </w:tr>
      <w:tr w:rsidR="0072113D" w:rsidRPr="0072113D" w14:paraId="70A9FDC2" w14:textId="77777777" w:rsidTr="0072113D">
        <w:trPr>
          <w:trHeight w:val="240"/>
        </w:trPr>
        <w:tc>
          <w:tcPr>
            <w:tcW w:w="2694" w:type="dxa"/>
            <w:shd w:val="clear" w:color="auto" w:fill="auto"/>
            <w:noWrap/>
            <w:tcMar>
              <w:top w:w="0" w:type="dxa"/>
              <w:left w:w="0" w:type="dxa"/>
              <w:bottom w:w="0" w:type="dxa"/>
              <w:right w:w="28" w:type="dxa"/>
            </w:tcMar>
          </w:tcPr>
          <w:p w14:paraId="0E00DB87" w14:textId="77777777" w:rsidR="00F76692" w:rsidRPr="0072113D" w:rsidRDefault="00F76692" w:rsidP="0072113D">
            <w:pPr>
              <w:suppressAutoHyphens w:val="0"/>
              <w:spacing w:before="40" w:after="40" w:line="220" w:lineRule="exact"/>
              <w:ind w:right="113"/>
              <w:rPr>
                <w:sz w:val="18"/>
              </w:rPr>
            </w:pPr>
            <w:r w:rsidRPr="0072113D">
              <w:rPr>
                <w:sz w:val="18"/>
              </w:rPr>
              <w:t>Indonesia</w:t>
            </w:r>
          </w:p>
        </w:tc>
        <w:tc>
          <w:tcPr>
            <w:tcW w:w="1134" w:type="dxa"/>
            <w:shd w:val="clear" w:color="auto" w:fill="auto"/>
            <w:noWrap/>
            <w:tcMar>
              <w:top w:w="0" w:type="dxa"/>
              <w:left w:w="0" w:type="dxa"/>
              <w:bottom w:w="0" w:type="dxa"/>
              <w:right w:w="28" w:type="dxa"/>
            </w:tcMar>
            <w:vAlign w:val="bottom"/>
          </w:tcPr>
          <w:p w14:paraId="51F2778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DE03355"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1451" w:type="dxa"/>
            <w:shd w:val="clear" w:color="auto" w:fill="auto"/>
            <w:noWrap/>
            <w:tcMar>
              <w:top w:w="0" w:type="dxa"/>
              <w:left w:w="0" w:type="dxa"/>
              <w:bottom w:w="0" w:type="dxa"/>
              <w:right w:w="28" w:type="dxa"/>
            </w:tcMar>
            <w:vAlign w:val="bottom"/>
          </w:tcPr>
          <w:p w14:paraId="7D1E340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0ABF86FB"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r>
      <w:tr w:rsidR="0072113D" w:rsidRPr="0072113D" w14:paraId="69F8CE6B" w14:textId="77777777" w:rsidTr="0072113D">
        <w:trPr>
          <w:trHeight w:val="240"/>
        </w:trPr>
        <w:tc>
          <w:tcPr>
            <w:tcW w:w="2694" w:type="dxa"/>
            <w:shd w:val="clear" w:color="auto" w:fill="auto"/>
            <w:noWrap/>
            <w:tcMar>
              <w:top w:w="0" w:type="dxa"/>
              <w:left w:w="0" w:type="dxa"/>
              <w:bottom w:w="0" w:type="dxa"/>
              <w:right w:w="28" w:type="dxa"/>
            </w:tcMar>
          </w:tcPr>
          <w:p w14:paraId="4478EC9E" w14:textId="77777777" w:rsidR="00F76692" w:rsidRPr="0072113D" w:rsidRDefault="00F76692" w:rsidP="0072113D">
            <w:pPr>
              <w:suppressAutoHyphens w:val="0"/>
              <w:spacing w:before="40" w:after="40" w:line="220" w:lineRule="exact"/>
              <w:ind w:right="113"/>
              <w:rPr>
                <w:sz w:val="18"/>
              </w:rPr>
            </w:pPr>
            <w:r w:rsidRPr="0072113D">
              <w:rPr>
                <w:sz w:val="18"/>
              </w:rPr>
              <w:t>England</w:t>
            </w:r>
          </w:p>
        </w:tc>
        <w:tc>
          <w:tcPr>
            <w:tcW w:w="1134" w:type="dxa"/>
            <w:shd w:val="clear" w:color="auto" w:fill="auto"/>
            <w:noWrap/>
            <w:tcMar>
              <w:top w:w="0" w:type="dxa"/>
              <w:left w:w="0" w:type="dxa"/>
              <w:bottom w:w="0" w:type="dxa"/>
              <w:right w:w="28" w:type="dxa"/>
            </w:tcMar>
            <w:vAlign w:val="bottom"/>
          </w:tcPr>
          <w:p w14:paraId="6E1A4E06"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c>
          <w:tcPr>
            <w:tcW w:w="992" w:type="dxa"/>
            <w:shd w:val="clear" w:color="auto" w:fill="auto"/>
            <w:noWrap/>
            <w:tcMar>
              <w:top w:w="0" w:type="dxa"/>
              <w:left w:w="0" w:type="dxa"/>
              <w:bottom w:w="0" w:type="dxa"/>
              <w:right w:w="28" w:type="dxa"/>
            </w:tcMar>
            <w:vAlign w:val="bottom"/>
          </w:tcPr>
          <w:p w14:paraId="02303A37"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c>
          <w:tcPr>
            <w:tcW w:w="1451" w:type="dxa"/>
            <w:shd w:val="clear" w:color="auto" w:fill="auto"/>
            <w:noWrap/>
            <w:tcMar>
              <w:top w:w="0" w:type="dxa"/>
              <w:left w:w="0" w:type="dxa"/>
              <w:bottom w:w="0" w:type="dxa"/>
              <w:right w:w="28" w:type="dxa"/>
            </w:tcMar>
            <w:vAlign w:val="bottom"/>
          </w:tcPr>
          <w:p w14:paraId="0F35F12D"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237210BC"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r>
      <w:tr w:rsidR="0072113D" w:rsidRPr="0072113D" w14:paraId="51F211C1" w14:textId="77777777" w:rsidTr="0072113D">
        <w:trPr>
          <w:trHeight w:val="240"/>
        </w:trPr>
        <w:tc>
          <w:tcPr>
            <w:tcW w:w="2694" w:type="dxa"/>
            <w:shd w:val="clear" w:color="auto" w:fill="auto"/>
            <w:noWrap/>
            <w:tcMar>
              <w:top w:w="0" w:type="dxa"/>
              <w:left w:w="0" w:type="dxa"/>
              <w:bottom w:w="0" w:type="dxa"/>
              <w:right w:w="28" w:type="dxa"/>
            </w:tcMar>
          </w:tcPr>
          <w:p w14:paraId="0913BBB6" w14:textId="77777777" w:rsidR="00F76692" w:rsidRPr="0072113D" w:rsidRDefault="00F76692" w:rsidP="0072113D">
            <w:pPr>
              <w:suppressAutoHyphens w:val="0"/>
              <w:spacing w:before="40" w:after="40" w:line="220" w:lineRule="exact"/>
              <w:ind w:right="113"/>
              <w:rPr>
                <w:sz w:val="18"/>
              </w:rPr>
            </w:pPr>
            <w:r w:rsidRPr="0072113D">
              <w:rPr>
                <w:sz w:val="18"/>
              </w:rPr>
              <w:t>Islamic Republic of Iran</w:t>
            </w:r>
          </w:p>
        </w:tc>
        <w:tc>
          <w:tcPr>
            <w:tcW w:w="1134" w:type="dxa"/>
            <w:shd w:val="clear" w:color="auto" w:fill="auto"/>
            <w:noWrap/>
            <w:tcMar>
              <w:top w:w="0" w:type="dxa"/>
              <w:left w:w="0" w:type="dxa"/>
              <w:bottom w:w="0" w:type="dxa"/>
              <w:right w:w="28" w:type="dxa"/>
            </w:tcMar>
            <w:vAlign w:val="bottom"/>
          </w:tcPr>
          <w:p w14:paraId="5514EA9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1E797D67"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c>
          <w:tcPr>
            <w:tcW w:w="1451" w:type="dxa"/>
            <w:shd w:val="clear" w:color="auto" w:fill="auto"/>
            <w:noWrap/>
            <w:tcMar>
              <w:top w:w="0" w:type="dxa"/>
              <w:left w:w="0" w:type="dxa"/>
              <w:bottom w:w="0" w:type="dxa"/>
              <w:right w:w="28" w:type="dxa"/>
            </w:tcMar>
            <w:vAlign w:val="bottom"/>
          </w:tcPr>
          <w:p w14:paraId="35CC8F4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03A0FC0C" w14:textId="77777777" w:rsidR="00F76692" w:rsidRPr="0072113D" w:rsidRDefault="00F76692" w:rsidP="0072113D">
            <w:pPr>
              <w:suppressAutoHyphens w:val="0"/>
              <w:spacing w:before="40" w:after="40" w:line="220" w:lineRule="exact"/>
              <w:ind w:right="113"/>
              <w:jc w:val="right"/>
              <w:rPr>
                <w:sz w:val="18"/>
              </w:rPr>
            </w:pPr>
            <w:r w:rsidRPr="0072113D">
              <w:rPr>
                <w:sz w:val="18"/>
              </w:rPr>
              <w:t>12</w:t>
            </w:r>
          </w:p>
        </w:tc>
      </w:tr>
      <w:tr w:rsidR="0072113D" w:rsidRPr="0072113D" w14:paraId="7FA95C6B" w14:textId="77777777" w:rsidTr="0072113D">
        <w:trPr>
          <w:trHeight w:val="240"/>
        </w:trPr>
        <w:tc>
          <w:tcPr>
            <w:tcW w:w="2694" w:type="dxa"/>
            <w:shd w:val="clear" w:color="auto" w:fill="auto"/>
            <w:noWrap/>
            <w:tcMar>
              <w:top w:w="0" w:type="dxa"/>
              <w:left w:w="0" w:type="dxa"/>
              <w:bottom w:w="0" w:type="dxa"/>
              <w:right w:w="28" w:type="dxa"/>
            </w:tcMar>
          </w:tcPr>
          <w:p w14:paraId="4E9FF832" w14:textId="77777777" w:rsidR="00F76692" w:rsidRPr="0072113D" w:rsidRDefault="00F76692" w:rsidP="0072113D">
            <w:pPr>
              <w:suppressAutoHyphens w:val="0"/>
              <w:spacing w:before="40" w:after="40" w:line="220" w:lineRule="exact"/>
              <w:ind w:right="113"/>
              <w:rPr>
                <w:sz w:val="18"/>
              </w:rPr>
            </w:pPr>
            <w:r w:rsidRPr="0072113D">
              <w:rPr>
                <w:sz w:val="18"/>
              </w:rPr>
              <w:t>Ireland</w:t>
            </w:r>
          </w:p>
        </w:tc>
        <w:tc>
          <w:tcPr>
            <w:tcW w:w="1134" w:type="dxa"/>
            <w:shd w:val="clear" w:color="auto" w:fill="auto"/>
            <w:noWrap/>
            <w:tcMar>
              <w:top w:w="0" w:type="dxa"/>
              <w:left w:w="0" w:type="dxa"/>
              <w:bottom w:w="0" w:type="dxa"/>
              <w:right w:w="28" w:type="dxa"/>
            </w:tcMar>
            <w:vAlign w:val="bottom"/>
          </w:tcPr>
          <w:p w14:paraId="6A01834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71566CC"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451" w:type="dxa"/>
            <w:shd w:val="clear" w:color="auto" w:fill="auto"/>
            <w:noWrap/>
            <w:tcMar>
              <w:top w:w="0" w:type="dxa"/>
              <w:left w:w="0" w:type="dxa"/>
              <w:bottom w:w="0" w:type="dxa"/>
              <w:right w:w="28" w:type="dxa"/>
            </w:tcMar>
            <w:vAlign w:val="bottom"/>
          </w:tcPr>
          <w:p w14:paraId="6B15888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3424B7BB"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r>
      <w:tr w:rsidR="0072113D" w:rsidRPr="0072113D" w14:paraId="41C448FB" w14:textId="77777777" w:rsidTr="0072113D">
        <w:trPr>
          <w:trHeight w:val="240"/>
        </w:trPr>
        <w:tc>
          <w:tcPr>
            <w:tcW w:w="2694" w:type="dxa"/>
            <w:shd w:val="clear" w:color="auto" w:fill="auto"/>
            <w:noWrap/>
            <w:tcMar>
              <w:top w:w="0" w:type="dxa"/>
              <w:left w:w="0" w:type="dxa"/>
              <w:bottom w:w="0" w:type="dxa"/>
              <w:right w:w="28" w:type="dxa"/>
            </w:tcMar>
          </w:tcPr>
          <w:p w14:paraId="1F4B6CC2" w14:textId="77777777" w:rsidR="00F76692" w:rsidRPr="0072113D" w:rsidRDefault="00F76692" w:rsidP="0072113D">
            <w:pPr>
              <w:suppressAutoHyphens w:val="0"/>
              <w:spacing w:before="40" w:after="40" w:line="220" w:lineRule="exact"/>
              <w:ind w:right="113"/>
              <w:rPr>
                <w:sz w:val="18"/>
              </w:rPr>
            </w:pPr>
            <w:r w:rsidRPr="0072113D">
              <w:rPr>
                <w:sz w:val="18"/>
              </w:rPr>
              <w:t>Israel</w:t>
            </w:r>
          </w:p>
        </w:tc>
        <w:tc>
          <w:tcPr>
            <w:tcW w:w="1134" w:type="dxa"/>
            <w:shd w:val="clear" w:color="auto" w:fill="auto"/>
            <w:noWrap/>
            <w:tcMar>
              <w:top w:w="0" w:type="dxa"/>
              <w:left w:w="0" w:type="dxa"/>
              <w:bottom w:w="0" w:type="dxa"/>
              <w:right w:w="28" w:type="dxa"/>
            </w:tcMar>
            <w:vAlign w:val="bottom"/>
          </w:tcPr>
          <w:p w14:paraId="2B9819E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052795EF"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451" w:type="dxa"/>
            <w:shd w:val="clear" w:color="auto" w:fill="auto"/>
            <w:noWrap/>
            <w:tcMar>
              <w:top w:w="0" w:type="dxa"/>
              <w:left w:w="0" w:type="dxa"/>
              <w:bottom w:w="0" w:type="dxa"/>
              <w:right w:w="28" w:type="dxa"/>
            </w:tcMar>
            <w:vAlign w:val="bottom"/>
          </w:tcPr>
          <w:p w14:paraId="5AAF967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D2C2641"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r>
      <w:tr w:rsidR="0072113D" w:rsidRPr="0072113D" w14:paraId="1CE5F5E2" w14:textId="77777777" w:rsidTr="0072113D">
        <w:trPr>
          <w:trHeight w:val="240"/>
        </w:trPr>
        <w:tc>
          <w:tcPr>
            <w:tcW w:w="2694" w:type="dxa"/>
            <w:shd w:val="clear" w:color="auto" w:fill="auto"/>
            <w:noWrap/>
            <w:tcMar>
              <w:top w:w="0" w:type="dxa"/>
              <w:left w:w="0" w:type="dxa"/>
              <w:bottom w:w="0" w:type="dxa"/>
              <w:right w:w="28" w:type="dxa"/>
            </w:tcMar>
          </w:tcPr>
          <w:p w14:paraId="223095F5" w14:textId="77777777" w:rsidR="00F76692" w:rsidRPr="0072113D" w:rsidRDefault="00F76692" w:rsidP="0072113D">
            <w:pPr>
              <w:suppressAutoHyphens w:val="0"/>
              <w:spacing w:before="40" w:after="40" w:line="220" w:lineRule="exact"/>
              <w:ind w:right="113"/>
              <w:rPr>
                <w:sz w:val="18"/>
              </w:rPr>
            </w:pPr>
            <w:r w:rsidRPr="0072113D">
              <w:rPr>
                <w:sz w:val="18"/>
              </w:rPr>
              <w:t>Italy</w:t>
            </w:r>
          </w:p>
        </w:tc>
        <w:tc>
          <w:tcPr>
            <w:tcW w:w="1134" w:type="dxa"/>
            <w:shd w:val="clear" w:color="auto" w:fill="auto"/>
            <w:noWrap/>
            <w:tcMar>
              <w:top w:w="0" w:type="dxa"/>
              <w:left w:w="0" w:type="dxa"/>
              <w:bottom w:w="0" w:type="dxa"/>
              <w:right w:w="28" w:type="dxa"/>
            </w:tcMar>
            <w:vAlign w:val="bottom"/>
          </w:tcPr>
          <w:p w14:paraId="3CF5AA80" w14:textId="77777777" w:rsidR="00F76692" w:rsidRPr="0072113D" w:rsidRDefault="00F76692" w:rsidP="0072113D">
            <w:pPr>
              <w:suppressAutoHyphens w:val="0"/>
              <w:spacing w:before="40" w:after="40" w:line="220" w:lineRule="exact"/>
              <w:ind w:right="113"/>
              <w:jc w:val="right"/>
              <w:rPr>
                <w:sz w:val="18"/>
              </w:rPr>
            </w:pPr>
            <w:r w:rsidRPr="0072113D">
              <w:rPr>
                <w:sz w:val="18"/>
              </w:rPr>
              <w:t>25</w:t>
            </w:r>
          </w:p>
        </w:tc>
        <w:tc>
          <w:tcPr>
            <w:tcW w:w="992" w:type="dxa"/>
            <w:shd w:val="clear" w:color="auto" w:fill="auto"/>
            <w:noWrap/>
            <w:tcMar>
              <w:top w:w="0" w:type="dxa"/>
              <w:left w:w="0" w:type="dxa"/>
              <w:bottom w:w="0" w:type="dxa"/>
              <w:right w:w="28" w:type="dxa"/>
            </w:tcMar>
            <w:vAlign w:val="bottom"/>
          </w:tcPr>
          <w:p w14:paraId="379AC9D1" w14:textId="77777777" w:rsidR="00F76692" w:rsidRPr="0072113D" w:rsidRDefault="00F76692" w:rsidP="0072113D">
            <w:pPr>
              <w:suppressAutoHyphens w:val="0"/>
              <w:spacing w:before="40" w:after="40" w:line="220" w:lineRule="exact"/>
              <w:ind w:right="113"/>
              <w:jc w:val="right"/>
              <w:rPr>
                <w:sz w:val="18"/>
              </w:rPr>
            </w:pPr>
            <w:r w:rsidRPr="0072113D">
              <w:rPr>
                <w:sz w:val="18"/>
              </w:rPr>
              <w:t>78</w:t>
            </w:r>
          </w:p>
        </w:tc>
        <w:tc>
          <w:tcPr>
            <w:tcW w:w="1451" w:type="dxa"/>
            <w:shd w:val="clear" w:color="auto" w:fill="auto"/>
            <w:noWrap/>
            <w:tcMar>
              <w:top w:w="0" w:type="dxa"/>
              <w:left w:w="0" w:type="dxa"/>
              <w:bottom w:w="0" w:type="dxa"/>
              <w:right w:w="28" w:type="dxa"/>
            </w:tcMar>
            <w:vAlign w:val="bottom"/>
          </w:tcPr>
          <w:p w14:paraId="483D1E2F" w14:textId="77777777" w:rsidR="00F76692" w:rsidRPr="0072113D" w:rsidRDefault="00F76692" w:rsidP="0072113D">
            <w:pPr>
              <w:suppressAutoHyphens w:val="0"/>
              <w:spacing w:before="40" w:after="40" w:line="220" w:lineRule="exact"/>
              <w:ind w:right="113"/>
              <w:jc w:val="right"/>
              <w:rPr>
                <w:sz w:val="18"/>
              </w:rPr>
            </w:pPr>
            <w:r w:rsidRPr="0072113D">
              <w:rPr>
                <w:sz w:val="18"/>
              </w:rPr>
              <w:t>20</w:t>
            </w:r>
          </w:p>
        </w:tc>
        <w:tc>
          <w:tcPr>
            <w:tcW w:w="1099" w:type="dxa"/>
            <w:shd w:val="clear" w:color="auto" w:fill="auto"/>
            <w:noWrap/>
            <w:tcMar>
              <w:top w:w="0" w:type="dxa"/>
              <w:left w:w="0" w:type="dxa"/>
              <w:bottom w:w="0" w:type="dxa"/>
              <w:right w:w="28" w:type="dxa"/>
            </w:tcMar>
            <w:vAlign w:val="bottom"/>
          </w:tcPr>
          <w:p w14:paraId="6BBBC0F2" w14:textId="77777777" w:rsidR="00F76692" w:rsidRPr="0072113D" w:rsidRDefault="00F76692" w:rsidP="0072113D">
            <w:pPr>
              <w:suppressAutoHyphens w:val="0"/>
              <w:spacing w:before="40" w:after="40" w:line="220" w:lineRule="exact"/>
              <w:ind w:right="113"/>
              <w:jc w:val="right"/>
              <w:rPr>
                <w:sz w:val="18"/>
              </w:rPr>
            </w:pPr>
            <w:r w:rsidRPr="0072113D">
              <w:rPr>
                <w:sz w:val="18"/>
              </w:rPr>
              <w:t>123</w:t>
            </w:r>
          </w:p>
        </w:tc>
      </w:tr>
      <w:tr w:rsidR="0072113D" w:rsidRPr="0072113D" w14:paraId="5C3774BC" w14:textId="77777777" w:rsidTr="0072113D">
        <w:trPr>
          <w:trHeight w:val="240"/>
        </w:trPr>
        <w:tc>
          <w:tcPr>
            <w:tcW w:w="2694" w:type="dxa"/>
            <w:shd w:val="clear" w:color="auto" w:fill="auto"/>
            <w:noWrap/>
            <w:tcMar>
              <w:top w:w="0" w:type="dxa"/>
              <w:left w:w="0" w:type="dxa"/>
              <w:bottom w:w="0" w:type="dxa"/>
              <w:right w:w="28" w:type="dxa"/>
            </w:tcMar>
          </w:tcPr>
          <w:p w14:paraId="3D169D38" w14:textId="77777777" w:rsidR="00F76692" w:rsidRPr="0072113D" w:rsidRDefault="00F76692" w:rsidP="0072113D">
            <w:pPr>
              <w:suppressAutoHyphens w:val="0"/>
              <w:spacing w:before="40" w:after="40" w:line="220" w:lineRule="exact"/>
              <w:ind w:right="113"/>
              <w:rPr>
                <w:sz w:val="18"/>
              </w:rPr>
            </w:pPr>
            <w:r w:rsidRPr="0072113D">
              <w:rPr>
                <w:sz w:val="18"/>
              </w:rPr>
              <w:t>Jamaica</w:t>
            </w:r>
          </w:p>
        </w:tc>
        <w:tc>
          <w:tcPr>
            <w:tcW w:w="1134" w:type="dxa"/>
            <w:shd w:val="clear" w:color="auto" w:fill="auto"/>
            <w:noWrap/>
            <w:tcMar>
              <w:top w:w="0" w:type="dxa"/>
              <w:left w:w="0" w:type="dxa"/>
              <w:bottom w:w="0" w:type="dxa"/>
              <w:right w:w="28" w:type="dxa"/>
            </w:tcMar>
            <w:vAlign w:val="bottom"/>
          </w:tcPr>
          <w:p w14:paraId="279A371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23FA38D"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3E723549"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3E72FBEC"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6B8AC3AF" w14:textId="77777777" w:rsidTr="0072113D">
        <w:trPr>
          <w:trHeight w:val="240"/>
        </w:trPr>
        <w:tc>
          <w:tcPr>
            <w:tcW w:w="2694" w:type="dxa"/>
            <w:shd w:val="clear" w:color="auto" w:fill="auto"/>
            <w:noWrap/>
            <w:tcMar>
              <w:top w:w="0" w:type="dxa"/>
              <w:left w:w="0" w:type="dxa"/>
              <w:bottom w:w="0" w:type="dxa"/>
              <w:right w:w="28" w:type="dxa"/>
            </w:tcMar>
          </w:tcPr>
          <w:p w14:paraId="56862EA1" w14:textId="77777777" w:rsidR="00F76692" w:rsidRPr="0072113D" w:rsidRDefault="00F76692" w:rsidP="0072113D">
            <w:pPr>
              <w:suppressAutoHyphens w:val="0"/>
              <w:spacing w:before="40" w:after="40" w:line="220" w:lineRule="exact"/>
              <w:ind w:right="113"/>
              <w:rPr>
                <w:sz w:val="18"/>
              </w:rPr>
            </w:pPr>
            <w:r w:rsidRPr="0072113D">
              <w:rPr>
                <w:sz w:val="18"/>
              </w:rPr>
              <w:t>Japan</w:t>
            </w:r>
          </w:p>
        </w:tc>
        <w:tc>
          <w:tcPr>
            <w:tcW w:w="1134" w:type="dxa"/>
            <w:shd w:val="clear" w:color="auto" w:fill="auto"/>
            <w:noWrap/>
            <w:tcMar>
              <w:top w:w="0" w:type="dxa"/>
              <w:left w:w="0" w:type="dxa"/>
              <w:bottom w:w="0" w:type="dxa"/>
              <w:right w:w="28" w:type="dxa"/>
            </w:tcMar>
            <w:vAlign w:val="bottom"/>
          </w:tcPr>
          <w:p w14:paraId="74B7CAA0"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shd w:val="clear" w:color="auto" w:fill="auto"/>
            <w:noWrap/>
            <w:tcMar>
              <w:top w:w="0" w:type="dxa"/>
              <w:left w:w="0" w:type="dxa"/>
              <w:bottom w:w="0" w:type="dxa"/>
              <w:right w:w="28" w:type="dxa"/>
            </w:tcMar>
            <w:vAlign w:val="bottom"/>
          </w:tcPr>
          <w:p w14:paraId="49E54ACB" w14:textId="77777777" w:rsidR="00F76692" w:rsidRPr="0072113D" w:rsidRDefault="00F76692" w:rsidP="0072113D">
            <w:pPr>
              <w:suppressAutoHyphens w:val="0"/>
              <w:spacing w:before="40" w:after="40" w:line="220" w:lineRule="exact"/>
              <w:ind w:right="113"/>
              <w:jc w:val="right"/>
              <w:rPr>
                <w:sz w:val="18"/>
              </w:rPr>
            </w:pPr>
            <w:r w:rsidRPr="0072113D">
              <w:rPr>
                <w:sz w:val="18"/>
              </w:rPr>
              <w:t>74</w:t>
            </w:r>
          </w:p>
        </w:tc>
        <w:tc>
          <w:tcPr>
            <w:tcW w:w="1451" w:type="dxa"/>
            <w:shd w:val="clear" w:color="auto" w:fill="auto"/>
            <w:noWrap/>
            <w:tcMar>
              <w:top w:w="0" w:type="dxa"/>
              <w:left w:w="0" w:type="dxa"/>
              <w:bottom w:w="0" w:type="dxa"/>
              <w:right w:w="28" w:type="dxa"/>
            </w:tcMar>
            <w:vAlign w:val="bottom"/>
          </w:tcPr>
          <w:p w14:paraId="7C733285"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099" w:type="dxa"/>
            <w:shd w:val="clear" w:color="auto" w:fill="auto"/>
            <w:noWrap/>
            <w:tcMar>
              <w:top w:w="0" w:type="dxa"/>
              <w:left w:w="0" w:type="dxa"/>
              <w:bottom w:w="0" w:type="dxa"/>
              <w:right w:w="28" w:type="dxa"/>
            </w:tcMar>
            <w:vAlign w:val="bottom"/>
          </w:tcPr>
          <w:p w14:paraId="6A662448" w14:textId="77777777" w:rsidR="00F76692" w:rsidRPr="0072113D" w:rsidRDefault="00F76692" w:rsidP="0072113D">
            <w:pPr>
              <w:suppressAutoHyphens w:val="0"/>
              <w:spacing w:before="40" w:after="40" w:line="220" w:lineRule="exact"/>
              <w:ind w:right="113"/>
              <w:jc w:val="right"/>
              <w:rPr>
                <w:sz w:val="18"/>
              </w:rPr>
            </w:pPr>
            <w:r w:rsidRPr="0072113D">
              <w:rPr>
                <w:sz w:val="18"/>
              </w:rPr>
              <w:t>86</w:t>
            </w:r>
          </w:p>
        </w:tc>
      </w:tr>
      <w:tr w:rsidR="0072113D" w:rsidRPr="0072113D" w14:paraId="3B42D6DA" w14:textId="77777777" w:rsidTr="0072113D">
        <w:trPr>
          <w:trHeight w:val="240"/>
        </w:trPr>
        <w:tc>
          <w:tcPr>
            <w:tcW w:w="2694" w:type="dxa"/>
            <w:shd w:val="clear" w:color="auto" w:fill="auto"/>
            <w:noWrap/>
            <w:tcMar>
              <w:top w:w="0" w:type="dxa"/>
              <w:left w:w="0" w:type="dxa"/>
              <w:bottom w:w="0" w:type="dxa"/>
              <w:right w:w="28" w:type="dxa"/>
            </w:tcMar>
          </w:tcPr>
          <w:p w14:paraId="4581EF22" w14:textId="77777777" w:rsidR="00F76692" w:rsidRPr="0072113D" w:rsidRDefault="00F76692" w:rsidP="0072113D">
            <w:pPr>
              <w:suppressAutoHyphens w:val="0"/>
              <w:spacing w:before="40" w:after="40" w:line="220" w:lineRule="exact"/>
              <w:ind w:right="113"/>
              <w:rPr>
                <w:sz w:val="18"/>
              </w:rPr>
            </w:pPr>
            <w:r w:rsidRPr="0072113D">
              <w:rPr>
                <w:sz w:val="18"/>
              </w:rPr>
              <w:t>Jordan</w:t>
            </w:r>
          </w:p>
        </w:tc>
        <w:tc>
          <w:tcPr>
            <w:tcW w:w="1134" w:type="dxa"/>
            <w:shd w:val="clear" w:color="auto" w:fill="auto"/>
            <w:noWrap/>
            <w:tcMar>
              <w:top w:w="0" w:type="dxa"/>
              <w:left w:w="0" w:type="dxa"/>
              <w:bottom w:w="0" w:type="dxa"/>
              <w:right w:w="28" w:type="dxa"/>
            </w:tcMar>
            <w:vAlign w:val="bottom"/>
          </w:tcPr>
          <w:p w14:paraId="24BFCE2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D55AAF3"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A8C303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3F22F5F7"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3EB21498" w14:textId="77777777" w:rsidTr="0072113D">
        <w:trPr>
          <w:trHeight w:val="240"/>
        </w:trPr>
        <w:tc>
          <w:tcPr>
            <w:tcW w:w="2694" w:type="dxa"/>
            <w:shd w:val="clear" w:color="auto" w:fill="auto"/>
            <w:noWrap/>
            <w:tcMar>
              <w:top w:w="0" w:type="dxa"/>
              <w:left w:w="0" w:type="dxa"/>
              <w:bottom w:w="0" w:type="dxa"/>
              <w:right w:w="28" w:type="dxa"/>
            </w:tcMar>
          </w:tcPr>
          <w:p w14:paraId="0E394609" w14:textId="77777777" w:rsidR="00F76692" w:rsidRPr="0072113D" w:rsidRDefault="00F76692" w:rsidP="0072113D">
            <w:pPr>
              <w:suppressAutoHyphens w:val="0"/>
              <w:spacing w:before="40" w:after="40" w:line="220" w:lineRule="exact"/>
              <w:ind w:right="113"/>
              <w:rPr>
                <w:sz w:val="18"/>
              </w:rPr>
            </w:pPr>
            <w:r w:rsidRPr="0072113D">
              <w:rPr>
                <w:sz w:val="18"/>
              </w:rPr>
              <w:t>Kazakhstan</w:t>
            </w:r>
          </w:p>
        </w:tc>
        <w:tc>
          <w:tcPr>
            <w:tcW w:w="1134" w:type="dxa"/>
            <w:shd w:val="clear" w:color="auto" w:fill="auto"/>
            <w:noWrap/>
            <w:tcMar>
              <w:top w:w="0" w:type="dxa"/>
              <w:left w:w="0" w:type="dxa"/>
              <w:bottom w:w="0" w:type="dxa"/>
              <w:right w:w="28" w:type="dxa"/>
            </w:tcMar>
            <w:vAlign w:val="bottom"/>
          </w:tcPr>
          <w:p w14:paraId="46407CC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2FF5F9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0A021AE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0DCE4EC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E6B5357" w14:textId="77777777" w:rsidTr="0072113D">
        <w:trPr>
          <w:trHeight w:val="240"/>
        </w:trPr>
        <w:tc>
          <w:tcPr>
            <w:tcW w:w="2694" w:type="dxa"/>
            <w:shd w:val="clear" w:color="auto" w:fill="auto"/>
            <w:noWrap/>
            <w:tcMar>
              <w:top w:w="0" w:type="dxa"/>
              <w:left w:w="0" w:type="dxa"/>
              <w:bottom w:w="0" w:type="dxa"/>
              <w:right w:w="28" w:type="dxa"/>
            </w:tcMar>
          </w:tcPr>
          <w:p w14:paraId="50CCEA4D" w14:textId="77777777" w:rsidR="00F76692" w:rsidRPr="0072113D" w:rsidRDefault="00F76692" w:rsidP="0072113D">
            <w:pPr>
              <w:suppressAutoHyphens w:val="0"/>
              <w:spacing w:before="40" w:after="40" w:line="220" w:lineRule="exact"/>
              <w:ind w:right="113"/>
              <w:rPr>
                <w:sz w:val="18"/>
              </w:rPr>
            </w:pPr>
            <w:r w:rsidRPr="0072113D">
              <w:rPr>
                <w:sz w:val="18"/>
              </w:rPr>
              <w:t>Kenya</w:t>
            </w:r>
          </w:p>
        </w:tc>
        <w:tc>
          <w:tcPr>
            <w:tcW w:w="1134" w:type="dxa"/>
            <w:shd w:val="clear" w:color="auto" w:fill="auto"/>
            <w:noWrap/>
            <w:tcMar>
              <w:top w:w="0" w:type="dxa"/>
              <w:left w:w="0" w:type="dxa"/>
              <w:bottom w:w="0" w:type="dxa"/>
              <w:right w:w="28" w:type="dxa"/>
            </w:tcMar>
            <w:vAlign w:val="bottom"/>
          </w:tcPr>
          <w:p w14:paraId="6045791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4426CF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635C5B16"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691F3CC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3D6BAF19" w14:textId="77777777" w:rsidTr="0072113D">
        <w:trPr>
          <w:trHeight w:val="240"/>
        </w:trPr>
        <w:tc>
          <w:tcPr>
            <w:tcW w:w="2694" w:type="dxa"/>
            <w:shd w:val="clear" w:color="auto" w:fill="auto"/>
            <w:noWrap/>
            <w:tcMar>
              <w:top w:w="0" w:type="dxa"/>
              <w:left w:w="0" w:type="dxa"/>
              <w:bottom w:w="0" w:type="dxa"/>
              <w:right w:w="28" w:type="dxa"/>
            </w:tcMar>
          </w:tcPr>
          <w:p w14:paraId="26692186" w14:textId="77777777" w:rsidR="00F76692" w:rsidRPr="0072113D" w:rsidRDefault="00F76692" w:rsidP="0072113D">
            <w:pPr>
              <w:suppressAutoHyphens w:val="0"/>
              <w:spacing w:before="40" w:after="40" w:line="220" w:lineRule="exact"/>
              <w:ind w:right="113"/>
              <w:rPr>
                <w:sz w:val="18"/>
              </w:rPr>
            </w:pPr>
            <w:r w:rsidRPr="0072113D">
              <w:rPr>
                <w:sz w:val="18"/>
              </w:rPr>
              <w:t>Latvia</w:t>
            </w:r>
          </w:p>
        </w:tc>
        <w:tc>
          <w:tcPr>
            <w:tcW w:w="1134" w:type="dxa"/>
            <w:shd w:val="clear" w:color="auto" w:fill="auto"/>
            <w:noWrap/>
            <w:tcMar>
              <w:top w:w="0" w:type="dxa"/>
              <w:left w:w="0" w:type="dxa"/>
              <w:bottom w:w="0" w:type="dxa"/>
              <w:right w:w="28" w:type="dxa"/>
            </w:tcMar>
            <w:vAlign w:val="bottom"/>
          </w:tcPr>
          <w:p w14:paraId="2A37E15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CCC309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0070682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7359219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EBD5D0D" w14:textId="77777777" w:rsidTr="0072113D">
        <w:trPr>
          <w:trHeight w:val="240"/>
        </w:trPr>
        <w:tc>
          <w:tcPr>
            <w:tcW w:w="2694" w:type="dxa"/>
            <w:shd w:val="clear" w:color="auto" w:fill="auto"/>
            <w:noWrap/>
            <w:tcMar>
              <w:top w:w="0" w:type="dxa"/>
              <w:left w:w="0" w:type="dxa"/>
              <w:bottom w:w="0" w:type="dxa"/>
              <w:right w:w="28" w:type="dxa"/>
            </w:tcMar>
          </w:tcPr>
          <w:p w14:paraId="67292B78" w14:textId="77777777" w:rsidR="00F76692" w:rsidRPr="0072113D" w:rsidRDefault="00F76692" w:rsidP="0072113D">
            <w:pPr>
              <w:suppressAutoHyphens w:val="0"/>
              <w:spacing w:before="40" w:after="40" w:line="220" w:lineRule="exact"/>
              <w:ind w:right="113"/>
              <w:rPr>
                <w:sz w:val="18"/>
              </w:rPr>
            </w:pPr>
            <w:r w:rsidRPr="0072113D">
              <w:rPr>
                <w:sz w:val="18"/>
              </w:rPr>
              <w:t>Lebanon</w:t>
            </w:r>
          </w:p>
        </w:tc>
        <w:tc>
          <w:tcPr>
            <w:tcW w:w="1134" w:type="dxa"/>
            <w:shd w:val="clear" w:color="auto" w:fill="auto"/>
            <w:noWrap/>
            <w:tcMar>
              <w:top w:w="0" w:type="dxa"/>
              <w:left w:w="0" w:type="dxa"/>
              <w:bottom w:w="0" w:type="dxa"/>
              <w:right w:w="28" w:type="dxa"/>
            </w:tcMar>
            <w:vAlign w:val="bottom"/>
          </w:tcPr>
          <w:p w14:paraId="31758F2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0602C9D5"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340595FE"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55581228"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48D8888E" w14:textId="77777777" w:rsidTr="0072113D">
        <w:trPr>
          <w:trHeight w:val="240"/>
        </w:trPr>
        <w:tc>
          <w:tcPr>
            <w:tcW w:w="2694" w:type="dxa"/>
            <w:shd w:val="clear" w:color="auto" w:fill="auto"/>
            <w:noWrap/>
            <w:tcMar>
              <w:top w:w="0" w:type="dxa"/>
              <w:left w:w="0" w:type="dxa"/>
              <w:bottom w:w="0" w:type="dxa"/>
              <w:right w:w="28" w:type="dxa"/>
            </w:tcMar>
          </w:tcPr>
          <w:p w14:paraId="31A7915E" w14:textId="77777777" w:rsidR="00F76692" w:rsidRPr="0072113D" w:rsidRDefault="00F76692" w:rsidP="0072113D">
            <w:pPr>
              <w:suppressAutoHyphens w:val="0"/>
              <w:spacing w:before="40" w:after="40" w:line="220" w:lineRule="exact"/>
              <w:ind w:right="113"/>
              <w:rPr>
                <w:sz w:val="18"/>
              </w:rPr>
            </w:pPr>
            <w:r w:rsidRPr="0072113D">
              <w:rPr>
                <w:sz w:val="18"/>
              </w:rPr>
              <w:t>Lithuania</w:t>
            </w:r>
          </w:p>
        </w:tc>
        <w:tc>
          <w:tcPr>
            <w:tcW w:w="1134" w:type="dxa"/>
            <w:shd w:val="clear" w:color="auto" w:fill="auto"/>
            <w:noWrap/>
            <w:tcMar>
              <w:top w:w="0" w:type="dxa"/>
              <w:left w:w="0" w:type="dxa"/>
              <w:bottom w:w="0" w:type="dxa"/>
              <w:right w:w="28" w:type="dxa"/>
            </w:tcMar>
            <w:vAlign w:val="bottom"/>
          </w:tcPr>
          <w:p w14:paraId="04808E3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2DD210F"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084A1C1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E233C99"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311C5766" w14:textId="77777777" w:rsidTr="0072113D">
        <w:trPr>
          <w:trHeight w:val="240"/>
        </w:trPr>
        <w:tc>
          <w:tcPr>
            <w:tcW w:w="2694" w:type="dxa"/>
            <w:shd w:val="clear" w:color="auto" w:fill="auto"/>
            <w:noWrap/>
            <w:tcMar>
              <w:top w:w="0" w:type="dxa"/>
              <w:left w:w="0" w:type="dxa"/>
              <w:bottom w:w="0" w:type="dxa"/>
              <w:right w:w="28" w:type="dxa"/>
            </w:tcMar>
          </w:tcPr>
          <w:p w14:paraId="35FB9AA9" w14:textId="77777777" w:rsidR="00F76692" w:rsidRPr="0072113D" w:rsidRDefault="00F76692" w:rsidP="0072113D">
            <w:pPr>
              <w:suppressAutoHyphens w:val="0"/>
              <w:spacing w:before="40" w:after="40" w:line="220" w:lineRule="exact"/>
              <w:ind w:right="113"/>
              <w:rPr>
                <w:sz w:val="18"/>
              </w:rPr>
            </w:pPr>
            <w:r w:rsidRPr="0072113D">
              <w:rPr>
                <w:sz w:val="18"/>
              </w:rPr>
              <w:t>Madagascar</w:t>
            </w:r>
          </w:p>
        </w:tc>
        <w:tc>
          <w:tcPr>
            <w:tcW w:w="1134" w:type="dxa"/>
            <w:shd w:val="clear" w:color="auto" w:fill="auto"/>
            <w:noWrap/>
            <w:tcMar>
              <w:top w:w="0" w:type="dxa"/>
              <w:left w:w="0" w:type="dxa"/>
              <w:bottom w:w="0" w:type="dxa"/>
              <w:right w:w="28" w:type="dxa"/>
            </w:tcMar>
            <w:vAlign w:val="bottom"/>
          </w:tcPr>
          <w:p w14:paraId="10690E8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295F0F4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3EDB215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779BDA8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DC1DE3F" w14:textId="77777777" w:rsidTr="0072113D">
        <w:trPr>
          <w:trHeight w:val="240"/>
        </w:trPr>
        <w:tc>
          <w:tcPr>
            <w:tcW w:w="2694" w:type="dxa"/>
            <w:shd w:val="clear" w:color="auto" w:fill="auto"/>
            <w:noWrap/>
            <w:tcMar>
              <w:top w:w="0" w:type="dxa"/>
              <w:left w:w="0" w:type="dxa"/>
              <w:bottom w:w="0" w:type="dxa"/>
              <w:right w:w="28" w:type="dxa"/>
            </w:tcMar>
          </w:tcPr>
          <w:p w14:paraId="2751A76B" w14:textId="77777777" w:rsidR="00F76692" w:rsidRPr="0072113D" w:rsidRDefault="00F76692" w:rsidP="0072113D">
            <w:pPr>
              <w:suppressAutoHyphens w:val="0"/>
              <w:spacing w:before="40" w:after="40" w:line="220" w:lineRule="exact"/>
              <w:ind w:right="113"/>
              <w:rPr>
                <w:sz w:val="18"/>
              </w:rPr>
            </w:pPr>
            <w:r w:rsidRPr="0072113D">
              <w:rPr>
                <w:sz w:val="18"/>
              </w:rPr>
              <w:t>Malaysia</w:t>
            </w:r>
          </w:p>
        </w:tc>
        <w:tc>
          <w:tcPr>
            <w:tcW w:w="1134" w:type="dxa"/>
            <w:shd w:val="clear" w:color="auto" w:fill="auto"/>
            <w:noWrap/>
            <w:tcMar>
              <w:top w:w="0" w:type="dxa"/>
              <w:left w:w="0" w:type="dxa"/>
              <w:bottom w:w="0" w:type="dxa"/>
              <w:right w:w="28" w:type="dxa"/>
            </w:tcMar>
            <w:vAlign w:val="bottom"/>
          </w:tcPr>
          <w:p w14:paraId="029072AA"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A8B9F7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5971DC3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01B2E0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338597C" w14:textId="77777777" w:rsidTr="0072113D">
        <w:trPr>
          <w:trHeight w:val="240"/>
        </w:trPr>
        <w:tc>
          <w:tcPr>
            <w:tcW w:w="2694" w:type="dxa"/>
            <w:shd w:val="clear" w:color="auto" w:fill="auto"/>
            <w:noWrap/>
            <w:tcMar>
              <w:top w:w="0" w:type="dxa"/>
              <w:left w:w="0" w:type="dxa"/>
              <w:bottom w:w="0" w:type="dxa"/>
              <w:right w:w="28" w:type="dxa"/>
            </w:tcMar>
          </w:tcPr>
          <w:p w14:paraId="0177DB9A" w14:textId="77777777" w:rsidR="00F76692" w:rsidRPr="0072113D" w:rsidRDefault="00F76692" w:rsidP="0072113D">
            <w:pPr>
              <w:suppressAutoHyphens w:val="0"/>
              <w:spacing w:before="40" w:after="40" w:line="220" w:lineRule="exact"/>
              <w:ind w:right="113"/>
              <w:rPr>
                <w:sz w:val="18"/>
              </w:rPr>
            </w:pPr>
            <w:r w:rsidRPr="0072113D">
              <w:rPr>
                <w:sz w:val="18"/>
              </w:rPr>
              <w:t>Morocco</w:t>
            </w:r>
          </w:p>
        </w:tc>
        <w:tc>
          <w:tcPr>
            <w:tcW w:w="1134" w:type="dxa"/>
            <w:shd w:val="clear" w:color="auto" w:fill="auto"/>
            <w:noWrap/>
            <w:tcMar>
              <w:top w:w="0" w:type="dxa"/>
              <w:left w:w="0" w:type="dxa"/>
              <w:bottom w:w="0" w:type="dxa"/>
              <w:right w:w="28" w:type="dxa"/>
            </w:tcMar>
            <w:vAlign w:val="bottom"/>
          </w:tcPr>
          <w:p w14:paraId="6E305419"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4F1722EA"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451" w:type="dxa"/>
            <w:shd w:val="clear" w:color="auto" w:fill="auto"/>
            <w:noWrap/>
            <w:tcMar>
              <w:top w:w="0" w:type="dxa"/>
              <w:left w:w="0" w:type="dxa"/>
              <w:bottom w:w="0" w:type="dxa"/>
              <w:right w:w="28" w:type="dxa"/>
            </w:tcMar>
            <w:vAlign w:val="bottom"/>
          </w:tcPr>
          <w:p w14:paraId="45A35CAD"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27272161"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r>
      <w:tr w:rsidR="0072113D" w:rsidRPr="0072113D" w14:paraId="75A69C9A" w14:textId="77777777" w:rsidTr="0072113D">
        <w:trPr>
          <w:trHeight w:val="240"/>
        </w:trPr>
        <w:tc>
          <w:tcPr>
            <w:tcW w:w="2694" w:type="dxa"/>
            <w:shd w:val="clear" w:color="auto" w:fill="auto"/>
            <w:noWrap/>
            <w:tcMar>
              <w:top w:w="0" w:type="dxa"/>
              <w:left w:w="0" w:type="dxa"/>
              <w:bottom w:w="0" w:type="dxa"/>
              <w:right w:w="28" w:type="dxa"/>
            </w:tcMar>
          </w:tcPr>
          <w:p w14:paraId="43CDBC51" w14:textId="77777777" w:rsidR="00F76692" w:rsidRPr="0072113D" w:rsidRDefault="00F76692" w:rsidP="0072113D">
            <w:pPr>
              <w:suppressAutoHyphens w:val="0"/>
              <w:spacing w:before="40" w:after="40" w:line="220" w:lineRule="exact"/>
              <w:ind w:right="113"/>
              <w:rPr>
                <w:sz w:val="18"/>
              </w:rPr>
            </w:pPr>
            <w:r w:rsidRPr="0072113D">
              <w:rPr>
                <w:sz w:val="18"/>
              </w:rPr>
              <w:t>Mexico</w:t>
            </w:r>
          </w:p>
        </w:tc>
        <w:tc>
          <w:tcPr>
            <w:tcW w:w="1134" w:type="dxa"/>
            <w:shd w:val="clear" w:color="auto" w:fill="auto"/>
            <w:noWrap/>
            <w:tcMar>
              <w:top w:w="0" w:type="dxa"/>
              <w:left w:w="0" w:type="dxa"/>
              <w:bottom w:w="0" w:type="dxa"/>
              <w:right w:w="28" w:type="dxa"/>
            </w:tcMar>
            <w:vAlign w:val="bottom"/>
          </w:tcPr>
          <w:p w14:paraId="46BE5A33" w14:textId="77777777" w:rsidR="00F76692" w:rsidRPr="0072113D" w:rsidRDefault="00F76692" w:rsidP="0072113D">
            <w:pPr>
              <w:suppressAutoHyphens w:val="0"/>
              <w:spacing w:before="40" w:after="40" w:line="220" w:lineRule="exact"/>
              <w:ind w:right="113"/>
              <w:jc w:val="right"/>
              <w:rPr>
                <w:sz w:val="18"/>
              </w:rPr>
            </w:pPr>
            <w:r w:rsidRPr="0072113D">
              <w:rPr>
                <w:sz w:val="18"/>
              </w:rPr>
              <w:t>21</w:t>
            </w:r>
          </w:p>
        </w:tc>
        <w:tc>
          <w:tcPr>
            <w:tcW w:w="992" w:type="dxa"/>
            <w:shd w:val="clear" w:color="auto" w:fill="auto"/>
            <w:noWrap/>
            <w:tcMar>
              <w:top w:w="0" w:type="dxa"/>
              <w:left w:w="0" w:type="dxa"/>
              <w:bottom w:w="0" w:type="dxa"/>
              <w:right w:w="28" w:type="dxa"/>
            </w:tcMar>
            <w:vAlign w:val="bottom"/>
          </w:tcPr>
          <w:p w14:paraId="0F972A27" w14:textId="77777777" w:rsidR="00F76692" w:rsidRPr="0072113D" w:rsidRDefault="00F76692" w:rsidP="0072113D">
            <w:pPr>
              <w:suppressAutoHyphens w:val="0"/>
              <w:spacing w:before="40" w:after="40" w:line="220" w:lineRule="exact"/>
              <w:ind w:right="113"/>
              <w:jc w:val="right"/>
              <w:rPr>
                <w:sz w:val="18"/>
              </w:rPr>
            </w:pPr>
            <w:r w:rsidRPr="0072113D">
              <w:rPr>
                <w:sz w:val="18"/>
              </w:rPr>
              <w:t>147</w:t>
            </w:r>
          </w:p>
        </w:tc>
        <w:tc>
          <w:tcPr>
            <w:tcW w:w="1451" w:type="dxa"/>
            <w:shd w:val="clear" w:color="auto" w:fill="auto"/>
            <w:noWrap/>
            <w:tcMar>
              <w:top w:w="0" w:type="dxa"/>
              <w:left w:w="0" w:type="dxa"/>
              <w:bottom w:w="0" w:type="dxa"/>
              <w:right w:w="28" w:type="dxa"/>
            </w:tcMar>
            <w:vAlign w:val="bottom"/>
          </w:tcPr>
          <w:p w14:paraId="3538C28E" w14:textId="77777777" w:rsidR="00F76692" w:rsidRPr="0072113D" w:rsidRDefault="00F76692" w:rsidP="0072113D">
            <w:pPr>
              <w:suppressAutoHyphens w:val="0"/>
              <w:spacing w:before="40" w:after="40" w:line="220" w:lineRule="exact"/>
              <w:ind w:right="113"/>
              <w:jc w:val="right"/>
              <w:rPr>
                <w:sz w:val="18"/>
              </w:rPr>
            </w:pPr>
            <w:r w:rsidRPr="0072113D">
              <w:rPr>
                <w:sz w:val="18"/>
              </w:rPr>
              <w:t>60</w:t>
            </w:r>
          </w:p>
        </w:tc>
        <w:tc>
          <w:tcPr>
            <w:tcW w:w="1099" w:type="dxa"/>
            <w:shd w:val="clear" w:color="auto" w:fill="auto"/>
            <w:noWrap/>
            <w:tcMar>
              <w:top w:w="0" w:type="dxa"/>
              <w:left w:w="0" w:type="dxa"/>
              <w:bottom w:w="0" w:type="dxa"/>
              <w:right w:w="28" w:type="dxa"/>
            </w:tcMar>
            <w:vAlign w:val="bottom"/>
          </w:tcPr>
          <w:p w14:paraId="5D8C97C1" w14:textId="77777777" w:rsidR="00F76692" w:rsidRPr="0072113D" w:rsidRDefault="00F76692" w:rsidP="0072113D">
            <w:pPr>
              <w:suppressAutoHyphens w:val="0"/>
              <w:spacing w:before="40" w:after="40" w:line="220" w:lineRule="exact"/>
              <w:ind w:right="113"/>
              <w:jc w:val="right"/>
              <w:rPr>
                <w:sz w:val="18"/>
              </w:rPr>
            </w:pPr>
            <w:r w:rsidRPr="0072113D">
              <w:rPr>
                <w:sz w:val="18"/>
              </w:rPr>
              <w:t>228</w:t>
            </w:r>
          </w:p>
        </w:tc>
      </w:tr>
      <w:tr w:rsidR="0072113D" w:rsidRPr="0072113D" w14:paraId="37EF771E" w14:textId="77777777" w:rsidTr="00BB623C">
        <w:trPr>
          <w:trHeight w:val="240"/>
        </w:trPr>
        <w:tc>
          <w:tcPr>
            <w:tcW w:w="2694" w:type="dxa"/>
            <w:tcBorders>
              <w:bottom w:val="nil"/>
            </w:tcBorders>
            <w:shd w:val="clear" w:color="auto" w:fill="auto"/>
            <w:noWrap/>
            <w:tcMar>
              <w:top w:w="0" w:type="dxa"/>
              <w:left w:w="0" w:type="dxa"/>
              <w:bottom w:w="0" w:type="dxa"/>
              <w:right w:w="28" w:type="dxa"/>
            </w:tcMar>
          </w:tcPr>
          <w:p w14:paraId="13D2C9D1" w14:textId="77777777" w:rsidR="00F76692" w:rsidRPr="0072113D" w:rsidRDefault="00F76692" w:rsidP="0072113D">
            <w:pPr>
              <w:suppressAutoHyphens w:val="0"/>
              <w:spacing w:before="40" w:after="40" w:line="220" w:lineRule="exact"/>
              <w:ind w:right="113"/>
              <w:rPr>
                <w:sz w:val="18"/>
              </w:rPr>
            </w:pPr>
            <w:r w:rsidRPr="0072113D">
              <w:rPr>
                <w:sz w:val="18"/>
              </w:rPr>
              <w:t>Republic of Moldova</w:t>
            </w:r>
          </w:p>
        </w:tc>
        <w:tc>
          <w:tcPr>
            <w:tcW w:w="1134" w:type="dxa"/>
            <w:tcBorders>
              <w:bottom w:val="nil"/>
            </w:tcBorders>
            <w:shd w:val="clear" w:color="auto" w:fill="auto"/>
            <w:noWrap/>
            <w:tcMar>
              <w:top w:w="0" w:type="dxa"/>
              <w:left w:w="0" w:type="dxa"/>
              <w:bottom w:w="0" w:type="dxa"/>
              <w:right w:w="28" w:type="dxa"/>
            </w:tcMar>
            <w:vAlign w:val="bottom"/>
          </w:tcPr>
          <w:p w14:paraId="189512CC"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bottom w:val="nil"/>
            </w:tcBorders>
            <w:shd w:val="clear" w:color="auto" w:fill="auto"/>
            <w:noWrap/>
            <w:tcMar>
              <w:top w:w="0" w:type="dxa"/>
              <w:left w:w="0" w:type="dxa"/>
              <w:bottom w:w="0" w:type="dxa"/>
              <w:right w:w="28" w:type="dxa"/>
            </w:tcMar>
            <w:vAlign w:val="bottom"/>
          </w:tcPr>
          <w:p w14:paraId="29FED49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tcBorders>
              <w:bottom w:val="nil"/>
            </w:tcBorders>
            <w:shd w:val="clear" w:color="auto" w:fill="auto"/>
            <w:noWrap/>
            <w:tcMar>
              <w:top w:w="0" w:type="dxa"/>
              <w:left w:w="0" w:type="dxa"/>
              <w:bottom w:w="0" w:type="dxa"/>
              <w:right w:w="28" w:type="dxa"/>
            </w:tcMar>
            <w:vAlign w:val="bottom"/>
          </w:tcPr>
          <w:p w14:paraId="302F168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tcBorders>
              <w:bottom w:val="nil"/>
            </w:tcBorders>
            <w:shd w:val="clear" w:color="auto" w:fill="auto"/>
            <w:noWrap/>
            <w:tcMar>
              <w:top w:w="0" w:type="dxa"/>
              <w:left w:w="0" w:type="dxa"/>
              <w:bottom w:w="0" w:type="dxa"/>
              <w:right w:w="28" w:type="dxa"/>
            </w:tcMar>
            <w:vAlign w:val="bottom"/>
          </w:tcPr>
          <w:p w14:paraId="197EFE53"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50D5FEDD" w14:textId="77777777" w:rsidTr="00BB623C">
        <w:trPr>
          <w:trHeight w:val="240"/>
        </w:trPr>
        <w:tc>
          <w:tcPr>
            <w:tcW w:w="2694" w:type="dxa"/>
            <w:tcBorders>
              <w:top w:val="nil"/>
              <w:bottom w:val="nil"/>
            </w:tcBorders>
            <w:shd w:val="clear" w:color="auto" w:fill="auto"/>
            <w:noWrap/>
            <w:tcMar>
              <w:top w:w="0" w:type="dxa"/>
              <w:left w:w="0" w:type="dxa"/>
              <w:bottom w:w="0" w:type="dxa"/>
              <w:right w:w="28" w:type="dxa"/>
            </w:tcMar>
          </w:tcPr>
          <w:p w14:paraId="78B97FE1" w14:textId="77777777" w:rsidR="00F76692" w:rsidRPr="0072113D" w:rsidRDefault="00F76692" w:rsidP="0072113D">
            <w:pPr>
              <w:suppressAutoHyphens w:val="0"/>
              <w:spacing w:before="40" w:after="40" w:line="220" w:lineRule="exact"/>
              <w:ind w:right="113"/>
              <w:rPr>
                <w:sz w:val="18"/>
              </w:rPr>
            </w:pPr>
            <w:r w:rsidRPr="0072113D">
              <w:rPr>
                <w:sz w:val="18"/>
              </w:rPr>
              <w:t>Mongolia</w:t>
            </w:r>
          </w:p>
        </w:tc>
        <w:tc>
          <w:tcPr>
            <w:tcW w:w="1134" w:type="dxa"/>
            <w:tcBorders>
              <w:top w:val="nil"/>
              <w:bottom w:val="nil"/>
            </w:tcBorders>
            <w:shd w:val="clear" w:color="auto" w:fill="auto"/>
            <w:noWrap/>
            <w:tcMar>
              <w:top w:w="0" w:type="dxa"/>
              <w:left w:w="0" w:type="dxa"/>
              <w:bottom w:w="0" w:type="dxa"/>
              <w:right w:w="28" w:type="dxa"/>
            </w:tcMar>
            <w:vAlign w:val="bottom"/>
          </w:tcPr>
          <w:p w14:paraId="7F6BCD9A"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bottom w:val="nil"/>
            </w:tcBorders>
            <w:shd w:val="clear" w:color="auto" w:fill="auto"/>
            <w:noWrap/>
            <w:tcMar>
              <w:top w:w="0" w:type="dxa"/>
              <w:left w:w="0" w:type="dxa"/>
              <w:bottom w:w="0" w:type="dxa"/>
              <w:right w:w="28" w:type="dxa"/>
            </w:tcMar>
            <w:vAlign w:val="bottom"/>
          </w:tcPr>
          <w:p w14:paraId="65BB7851"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tcBorders>
              <w:top w:val="nil"/>
              <w:bottom w:val="nil"/>
            </w:tcBorders>
            <w:shd w:val="clear" w:color="auto" w:fill="auto"/>
            <w:noWrap/>
            <w:tcMar>
              <w:top w:w="0" w:type="dxa"/>
              <w:left w:w="0" w:type="dxa"/>
              <w:bottom w:w="0" w:type="dxa"/>
              <w:right w:w="28" w:type="dxa"/>
            </w:tcMar>
            <w:vAlign w:val="bottom"/>
          </w:tcPr>
          <w:p w14:paraId="6403A08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top w:val="nil"/>
              <w:bottom w:val="nil"/>
            </w:tcBorders>
            <w:shd w:val="clear" w:color="auto" w:fill="auto"/>
            <w:noWrap/>
            <w:tcMar>
              <w:top w:w="0" w:type="dxa"/>
              <w:left w:w="0" w:type="dxa"/>
              <w:bottom w:w="0" w:type="dxa"/>
              <w:right w:w="28" w:type="dxa"/>
            </w:tcMar>
            <w:vAlign w:val="bottom"/>
          </w:tcPr>
          <w:p w14:paraId="7A314FF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09B5ECC6" w14:textId="77777777" w:rsidTr="00BB623C">
        <w:trPr>
          <w:trHeight w:val="240"/>
        </w:trPr>
        <w:tc>
          <w:tcPr>
            <w:tcW w:w="2694" w:type="dxa"/>
            <w:tcBorders>
              <w:top w:val="nil"/>
            </w:tcBorders>
            <w:shd w:val="clear" w:color="auto" w:fill="auto"/>
            <w:noWrap/>
            <w:tcMar>
              <w:top w:w="0" w:type="dxa"/>
              <w:left w:w="0" w:type="dxa"/>
              <w:bottom w:w="0" w:type="dxa"/>
              <w:right w:w="28" w:type="dxa"/>
            </w:tcMar>
          </w:tcPr>
          <w:p w14:paraId="3C9F446B" w14:textId="77777777" w:rsidR="00F76692" w:rsidRPr="0072113D" w:rsidRDefault="00F76692" w:rsidP="0072113D">
            <w:pPr>
              <w:suppressAutoHyphens w:val="0"/>
              <w:spacing w:before="40" w:after="40" w:line="220" w:lineRule="exact"/>
              <w:ind w:right="113"/>
              <w:rPr>
                <w:sz w:val="18"/>
              </w:rPr>
            </w:pPr>
            <w:r w:rsidRPr="0072113D">
              <w:rPr>
                <w:sz w:val="18"/>
              </w:rPr>
              <w:t>Nepal</w:t>
            </w:r>
          </w:p>
        </w:tc>
        <w:tc>
          <w:tcPr>
            <w:tcW w:w="1134" w:type="dxa"/>
            <w:tcBorders>
              <w:top w:val="nil"/>
            </w:tcBorders>
            <w:shd w:val="clear" w:color="auto" w:fill="auto"/>
            <w:noWrap/>
            <w:tcMar>
              <w:top w:w="0" w:type="dxa"/>
              <w:left w:w="0" w:type="dxa"/>
              <w:bottom w:w="0" w:type="dxa"/>
              <w:right w:w="28" w:type="dxa"/>
            </w:tcMar>
            <w:vAlign w:val="bottom"/>
          </w:tcPr>
          <w:p w14:paraId="4510986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tcBorders>
            <w:shd w:val="clear" w:color="auto" w:fill="auto"/>
            <w:noWrap/>
            <w:tcMar>
              <w:top w:w="0" w:type="dxa"/>
              <w:left w:w="0" w:type="dxa"/>
              <w:bottom w:w="0" w:type="dxa"/>
              <w:right w:w="28" w:type="dxa"/>
            </w:tcMar>
            <w:vAlign w:val="bottom"/>
          </w:tcPr>
          <w:p w14:paraId="28B4B2D1"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451" w:type="dxa"/>
            <w:tcBorders>
              <w:top w:val="nil"/>
            </w:tcBorders>
            <w:shd w:val="clear" w:color="auto" w:fill="auto"/>
            <w:noWrap/>
            <w:tcMar>
              <w:top w:w="0" w:type="dxa"/>
              <w:left w:w="0" w:type="dxa"/>
              <w:bottom w:w="0" w:type="dxa"/>
              <w:right w:w="28" w:type="dxa"/>
            </w:tcMar>
            <w:vAlign w:val="bottom"/>
          </w:tcPr>
          <w:p w14:paraId="373CC342"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099" w:type="dxa"/>
            <w:tcBorders>
              <w:top w:val="nil"/>
            </w:tcBorders>
            <w:shd w:val="clear" w:color="auto" w:fill="auto"/>
            <w:noWrap/>
            <w:tcMar>
              <w:top w:w="0" w:type="dxa"/>
              <w:left w:w="0" w:type="dxa"/>
              <w:bottom w:w="0" w:type="dxa"/>
              <w:right w:w="28" w:type="dxa"/>
            </w:tcMar>
            <w:vAlign w:val="bottom"/>
          </w:tcPr>
          <w:p w14:paraId="311B91D2"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r>
      <w:tr w:rsidR="0072113D" w:rsidRPr="0072113D" w14:paraId="0B2CDCB4" w14:textId="77777777" w:rsidTr="0072113D">
        <w:trPr>
          <w:trHeight w:val="240"/>
        </w:trPr>
        <w:tc>
          <w:tcPr>
            <w:tcW w:w="2694" w:type="dxa"/>
            <w:shd w:val="clear" w:color="auto" w:fill="auto"/>
            <w:noWrap/>
            <w:tcMar>
              <w:top w:w="0" w:type="dxa"/>
              <w:left w:w="0" w:type="dxa"/>
              <w:bottom w:w="0" w:type="dxa"/>
              <w:right w:w="28" w:type="dxa"/>
            </w:tcMar>
          </w:tcPr>
          <w:p w14:paraId="23492659" w14:textId="77777777" w:rsidR="00F76692" w:rsidRPr="0072113D" w:rsidRDefault="00F76692" w:rsidP="0072113D">
            <w:pPr>
              <w:suppressAutoHyphens w:val="0"/>
              <w:spacing w:before="40" w:after="40" w:line="220" w:lineRule="exact"/>
              <w:ind w:right="113"/>
              <w:rPr>
                <w:sz w:val="18"/>
              </w:rPr>
            </w:pPr>
            <w:r w:rsidRPr="0072113D">
              <w:rPr>
                <w:sz w:val="18"/>
              </w:rPr>
              <w:t>Nicaragua</w:t>
            </w:r>
          </w:p>
        </w:tc>
        <w:tc>
          <w:tcPr>
            <w:tcW w:w="1134" w:type="dxa"/>
            <w:shd w:val="clear" w:color="auto" w:fill="auto"/>
            <w:noWrap/>
            <w:tcMar>
              <w:top w:w="0" w:type="dxa"/>
              <w:left w:w="0" w:type="dxa"/>
              <w:bottom w:w="0" w:type="dxa"/>
              <w:right w:w="28" w:type="dxa"/>
            </w:tcMar>
            <w:vAlign w:val="bottom"/>
          </w:tcPr>
          <w:p w14:paraId="4850E392"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992" w:type="dxa"/>
            <w:shd w:val="clear" w:color="auto" w:fill="auto"/>
            <w:noWrap/>
            <w:tcMar>
              <w:top w:w="0" w:type="dxa"/>
              <w:left w:w="0" w:type="dxa"/>
              <w:bottom w:w="0" w:type="dxa"/>
              <w:right w:w="28" w:type="dxa"/>
            </w:tcMar>
            <w:vAlign w:val="bottom"/>
          </w:tcPr>
          <w:p w14:paraId="62373D91" w14:textId="77777777" w:rsidR="00F76692" w:rsidRPr="0072113D" w:rsidRDefault="00F76692" w:rsidP="0072113D">
            <w:pPr>
              <w:suppressAutoHyphens w:val="0"/>
              <w:spacing w:before="40" w:after="40" w:line="220" w:lineRule="exact"/>
              <w:ind w:right="113"/>
              <w:jc w:val="right"/>
              <w:rPr>
                <w:sz w:val="18"/>
              </w:rPr>
            </w:pPr>
            <w:r w:rsidRPr="0072113D">
              <w:rPr>
                <w:sz w:val="18"/>
              </w:rPr>
              <w:t>38</w:t>
            </w:r>
          </w:p>
        </w:tc>
        <w:tc>
          <w:tcPr>
            <w:tcW w:w="1451" w:type="dxa"/>
            <w:shd w:val="clear" w:color="auto" w:fill="auto"/>
            <w:noWrap/>
            <w:tcMar>
              <w:top w:w="0" w:type="dxa"/>
              <w:left w:w="0" w:type="dxa"/>
              <w:bottom w:w="0" w:type="dxa"/>
              <w:right w:w="28" w:type="dxa"/>
            </w:tcMar>
            <w:vAlign w:val="bottom"/>
          </w:tcPr>
          <w:p w14:paraId="7C41C23B"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099" w:type="dxa"/>
            <w:shd w:val="clear" w:color="auto" w:fill="auto"/>
            <w:noWrap/>
            <w:tcMar>
              <w:top w:w="0" w:type="dxa"/>
              <w:left w:w="0" w:type="dxa"/>
              <w:bottom w:w="0" w:type="dxa"/>
              <w:right w:w="28" w:type="dxa"/>
            </w:tcMar>
            <w:vAlign w:val="bottom"/>
          </w:tcPr>
          <w:p w14:paraId="01C55A7B" w14:textId="77777777" w:rsidR="00F76692" w:rsidRPr="0072113D" w:rsidRDefault="00F76692" w:rsidP="0072113D">
            <w:pPr>
              <w:suppressAutoHyphens w:val="0"/>
              <w:spacing w:before="40" w:after="40" w:line="220" w:lineRule="exact"/>
              <w:ind w:right="113"/>
              <w:jc w:val="right"/>
              <w:rPr>
                <w:sz w:val="18"/>
              </w:rPr>
            </w:pPr>
            <w:r w:rsidRPr="0072113D">
              <w:rPr>
                <w:sz w:val="18"/>
              </w:rPr>
              <w:t>56</w:t>
            </w:r>
          </w:p>
        </w:tc>
      </w:tr>
      <w:tr w:rsidR="0072113D" w:rsidRPr="0072113D" w14:paraId="04F12F25" w14:textId="77777777" w:rsidTr="0072113D">
        <w:trPr>
          <w:trHeight w:val="240"/>
        </w:trPr>
        <w:tc>
          <w:tcPr>
            <w:tcW w:w="2694" w:type="dxa"/>
            <w:shd w:val="clear" w:color="auto" w:fill="auto"/>
            <w:noWrap/>
            <w:tcMar>
              <w:top w:w="0" w:type="dxa"/>
              <w:left w:w="0" w:type="dxa"/>
              <w:bottom w:w="0" w:type="dxa"/>
              <w:right w:w="28" w:type="dxa"/>
            </w:tcMar>
          </w:tcPr>
          <w:p w14:paraId="531BABD3" w14:textId="77777777" w:rsidR="00F76692" w:rsidRPr="0072113D" w:rsidRDefault="00F76692" w:rsidP="0072113D">
            <w:pPr>
              <w:suppressAutoHyphens w:val="0"/>
              <w:spacing w:before="40" w:after="40" w:line="220" w:lineRule="exact"/>
              <w:ind w:right="113"/>
              <w:rPr>
                <w:sz w:val="18"/>
              </w:rPr>
            </w:pPr>
            <w:r w:rsidRPr="0072113D">
              <w:rPr>
                <w:sz w:val="18"/>
              </w:rPr>
              <w:t>Nigeria</w:t>
            </w:r>
          </w:p>
        </w:tc>
        <w:tc>
          <w:tcPr>
            <w:tcW w:w="1134" w:type="dxa"/>
            <w:shd w:val="clear" w:color="auto" w:fill="auto"/>
            <w:noWrap/>
            <w:tcMar>
              <w:top w:w="0" w:type="dxa"/>
              <w:left w:w="0" w:type="dxa"/>
              <w:bottom w:w="0" w:type="dxa"/>
              <w:right w:w="28" w:type="dxa"/>
            </w:tcMar>
            <w:vAlign w:val="bottom"/>
          </w:tcPr>
          <w:p w14:paraId="679BA49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9063BCD"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shd w:val="clear" w:color="auto" w:fill="auto"/>
            <w:noWrap/>
            <w:tcMar>
              <w:top w:w="0" w:type="dxa"/>
              <w:left w:w="0" w:type="dxa"/>
              <w:bottom w:w="0" w:type="dxa"/>
              <w:right w:w="28" w:type="dxa"/>
            </w:tcMar>
            <w:vAlign w:val="bottom"/>
          </w:tcPr>
          <w:p w14:paraId="5F31067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76D282CF"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6B9E8D99" w14:textId="77777777" w:rsidTr="0072113D">
        <w:trPr>
          <w:trHeight w:val="240"/>
        </w:trPr>
        <w:tc>
          <w:tcPr>
            <w:tcW w:w="2694" w:type="dxa"/>
            <w:shd w:val="clear" w:color="auto" w:fill="auto"/>
            <w:noWrap/>
            <w:tcMar>
              <w:top w:w="0" w:type="dxa"/>
              <w:left w:w="0" w:type="dxa"/>
              <w:bottom w:w="0" w:type="dxa"/>
              <w:right w:w="28" w:type="dxa"/>
            </w:tcMar>
          </w:tcPr>
          <w:p w14:paraId="33AA604E" w14:textId="77777777" w:rsidR="00F76692" w:rsidRPr="0072113D" w:rsidRDefault="00F76692" w:rsidP="0072113D">
            <w:pPr>
              <w:suppressAutoHyphens w:val="0"/>
              <w:spacing w:before="40" w:after="40" w:line="220" w:lineRule="exact"/>
              <w:ind w:right="113"/>
              <w:rPr>
                <w:sz w:val="18"/>
              </w:rPr>
            </w:pPr>
            <w:r w:rsidRPr="0072113D">
              <w:rPr>
                <w:sz w:val="18"/>
              </w:rPr>
              <w:t>Norway</w:t>
            </w:r>
          </w:p>
        </w:tc>
        <w:tc>
          <w:tcPr>
            <w:tcW w:w="1134" w:type="dxa"/>
            <w:shd w:val="clear" w:color="auto" w:fill="auto"/>
            <w:noWrap/>
            <w:tcMar>
              <w:top w:w="0" w:type="dxa"/>
              <w:left w:w="0" w:type="dxa"/>
              <w:bottom w:w="0" w:type="dxa"/>
              <w:right w:w="28" w:type="dxa"/>
            </w:tcMar>
            <w:vAlign w:val="bottom"/>
          </w:tcPr>
          <w:p w14:paraId="2A3D5D3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0F2DC86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6A6D941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8D8436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3A423F9A" w14:textId="77777777" w:rsidTr="0072113D">
        <w:trPr>
          <w:trHeight w:val="240"/>
        </w:trPr>
        <w:tc>
          <w:tcPr>
            <w:tcW w:w="2694" w:type="dxa"/>
            <w:shd w:val="clear" w:color="auto" w:fill="auto"/>
            <w:noWrap/>
            <w:tcMar>
              <w:top w:w="0" w:type="dxa"/>
              <w:left w:w="0" w:type="dxa"/>
              <w:bottom w:w="0" w:type="dxa"/>
              <w:right w:w="28" w:type="dxa"/>
            </w:tcMar>
          </w:tcPr>
          <w:p w14:paraId="3CAB15DA" w14:textId="77777777" w:rsidR="00F76692" w:rsidRPr="0072113D" w:rsidRDefault="00F76692" w:rsidP="0072113D">
            <w:pPr>
              <w:suppressAutoHyphens w:val="0"/>
              <w:spacing w:before="40" w:after="40" w:line="220" w:lineRule="exact"/>
              <w:ind w:right="113"/>
              <w:rPr>
                <w:sz w:val="18"/>
              </w:rPr>
            </w:pPr>
            <w:r w:rsidRPr="0072113D">
              <w:rPr>
                <w:sz w:val="18"/>
              </w:rPr>
              <w:t>New Zealand</w:t>
            </w:r>
          </w:p>
        </w:tc>
        <w:tc>
          <w:tcPr>
            <w:tcW w:w="1134" w:type="dxa"/>
            <w:shd w:val="clear" w:color="auto" w:fill="auto"/>
            <w:noWrap/>
            <w:tcMar>
              <w:top w:w="0" w:type="dxa"/>
              <w:left w:w="0" w:type="dxa"/>
              <w:bottom w:w="0" w:type="dxa"/>
              <w:right w:w="28" w:type="dxa"/>
            </w:tcMar>
            <w:vAlign w:val="bottom"/>
          </w:tcPr>
          <w:p w14:paraId="0A721BFF"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shd w:val="clear" w:color="auto" w:fill="auto"/>
            <w:noWrap/>
            <w:tcMar>
              <w:top w:w="0" w:type="dxa"/>
              <w:left w:w="0" w:type="dxa"/>
              <w:bottom w:w="0" w:type="dxa"/>
              <w:right w:w="28" w:type="dxa"/>
            </w:tcMar>
            <w:vAlign w:val="bottom"/>
          </w:tcPr>
          <w:p w14:paraId="56A8CA4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2464A19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4398069B"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5B93AC7C" w14:textId="77777777" w:rsidTr="0072113D">
        <w:trPr>
          <w:trHeight w:val="240"/>
        </w:trPr>
        <w:tc>
          <w:tcPr>
            <w:tcW w:w="2694" w:type="dxa"/>
            <w:tcBorders>
              <w:bottom w:val="nil"/>
            </w:tcBorders>
            <w:shd w:val="clear" w:color="auto" w:fill="auto"/>
            <w:noWrap/>
            <w:tcMar>
              <w:top w:w="0" w:type="dxa"/>
              <w:left w:w="0" w:type="dxa"/>
              <w:bottom w:w="0" w:type="dxa"/>
              <w:right w:w="28" w:type="dxa"/>
            </w:tcMar>
          </w:tcPr>
          <w:p w14:paraId="1A8EC1E0" w14:textId="77777777" w:rsidR="00F76692" w:rsidRPr="0072113D" w:rsidRDefault="00F76692" w:rsidP="0072113D">
            <w:pPr>
              <w:suppressAutoHyphens w:val="0"/>
              <w:spacing w:before="40" w:after="40" w:line="220" w:lineRule="exact"/>
              <w:ind w:right="113"/>
              <w:rPr>
                <w:sz w:val="18"/>
              </w:rPr>
            </w:pPr>
            <w:r w:rsidRPr="0072113D">
              <w:rPr>
                <w:sz w:val="18"/>
              </w:rPr>
              <w:t>Kingdom of the Netherlands</w:t>
            </w:r>
          </w:p>
        </w:tc>
        <w:tc>
          <w:tcPr>
            <w:tcW w:w="1134" w:type="dxa"/>
            <w:tcBorders>
              <w:bottom w:val="nil"/>
            </w:tcBorders>
            <w:shd w:val="clear" w:color="auto" w:fill="auto"/>
            <w:noWrap/>
            <w:tcMar>
              <w:top w:w="0" w:type="dxa"/>
              <w:left w:w="0" w:type="dxa"/>
              <w:bottom w:w="0" w:type="dxa"/>
              <w:right w:w="28" w:type="dxa"/>
            </w:tcMar>
            <w:vAlign w:val="bottom"/>
          </w:tcPr>
          <w:p w14:paraId="71B07A6D"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bottom w:val="nil"/>
            </w:tcBorders>
            <w:shd w:val="clear" w:color="auto" w:fill="auto"/>
            <w:noWrap/>
            <w:tcMar>
              <w:top w:w="0" w:type="dxa"/>
              <w:left w:w="0" w:type="dxa"/>
              <w:bottom w:w="0" w:type="dxa"/>
              <w:right w:w="28" w:type="dxa"/>
            </w:tcMar>
            <w:vAlign w:val="bottom"/>
          </w:tcPr>
          <w:p w14:paraId="1A558F73"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c>
          <w:tcPr>
            <w:tcW w:w="1451" w:type="dxa"/>
            <w:tcBorders>
              <w:bottom w:val="nil"/>
            </w:tcBorders>
            <w:shd w:val="clear" w:color="auto" w:fill="auto"/>
            <w:noWrap/>
            <w:tcMar>
              <w:top w:w="0" w:type="dxa"/>
              <w:left w:w="0" w:type="dxa"/>
              <w:bottom w:w="0" w:type="dxa"/>
              <w:right w:w="28" w:type="dxa"/>
            </w:tcMar>
            <w:vAlign w:val="bottom"/>
          </w:tcPr>
          <w:p w14:paraId="5F6CFF53"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tcBorders>
              <w:bottom w:val="nil"/>
            </w:tcBorders>
            <w:shd w:val="clear" w:color="auto" w:fill="auto"/>
            <w:noWrap/>
            <w:tcMar>
              <w:top w:w="0" w:type="dxa"/>
              <w:left w:w="0" w:type="dxa"/>
              <w:bottom w:w="0" w:type="dxa"/>
              <w:right w:w="28" w:type="dxa"/>
            </w:tcMar>
            <w:vAlign w:val="bottom"/>
          </w:tcPr>
          <w:p w14:paraId="738BF71B" w14:textId="77777777" w:rsidR="00F76692" w:rsidRPr="0072113D" w:rsidRDefault="00F76692" w:rsidP="0072113D">
            <w:pPr>
              <w:suppressAutoHyphens w:val="0"/>
              <w:spacing w:before="40" w:after="40" w:line="220" w:lineRule="exact"/>
              <w:ind w:right="113"/>
              <w:jc w:val="right"/>
              <w:rPr>
                <w:sz w:val="18"/>
              </w:rPr>
            </w:pPr>
            <w:r w:rsidRPr="0072113D">
              <w:rPr>
                <w:sz w:val="18"/>
              </w:rPr>
              <w:t>11</w:t>
            </w:r>
          </w:p>
        </w:tc>
      </w:tr>
      <w:tr w:rsidR="0072113D" w:rsidRPr="0072113D" w14:paraId="0D3773C5" w14:textId="77777777" w:rsidTr="0072113D">
        <w:trPr>
          <w:trHeight w:val="240"/>
        </w:trPr>
        <w:tc>
          <w:tcPr>
            <w:tcW w:w="2694" w:type="dxa"/>
            <w:tcBorders>
              <w:top w:val="nil"/>
              <w:bottom w:val="nil"/>
            </w:tcBorders>
            <w:shd w:val="clear" w:color="auto" w:fill="auto"/>
            <w:noWrap/>
            <w:tcMar>
              <w:top w:w="0" w:type="dxa"/>
              <w:left w:w="0" w:type="dxa"/>
              <w:bottom w:w="0" w:type="dxa"/>
              <w:right w:w="28" w:type="dxa"/>
            </w:tcMar>
          </w:tcPr>
          <w:p w14:paraId="4B4CFD9E" w14:textId="77777777" w:rsidR="00F76692" w:rsidRPr="0072113D" w:rsidRDefault="00F76692" w:rsidP="0072113D">
            <w:pPr>
              <w:suppressAutoHyphens w:val="0"/>
              <w:spacing w:before="40" w:after="40" w:line="220" w:lineRule="exact"/>
              <w:ind w:right="113"/>
              <w:rPr>
                <w:sz w:val="18"/>
              </w:rPr>
            </w:pPr>
            <w:r w:rsidRPr="0072113D">
              <w:rPr>
                <w:sz w:val="18"/>
              </w:rPr>
              <w:t>Pakistan</w:t>
            </w:r>
          </w:p>
        </w:tc>
        <w:tc>
          <w:tcPr>
            <w:tcW w:w="1134" w:type="dxa"/>
            <w:tcBorders>
              <w:top w:val="nil"/>
              <w:bottom w:val="nil"/>
            </w:tcBorders>
            <w:shd w:val="clear" w:color="auto" w:fill="auto"/>
            <w:noWrap/>
            <w:tcMar>
              <w:top w:w="0" w:type="dxa"/>
              <w:left w:w="0" w:type="dxa"/>
              <w:bottom w:w="0" w:type="dxa"/>
              <w:right w:w="28" w:type="dxa"/>
            </w:tcMar>
            <w:vAlign w:val="bottom"/>
          </w:tcPr>
          <w:p w14:paraId="63AA77CE" w14:textId="77777777" w:rsidR="00F76692" w:rsidRPr="0072113D" w:rsidRDefault="00F76692" w:rsidP="0072113D">
            <w:pPr>
              <w:suppressAutoHyphens w:val="0"/>
              <w:spacing w:before="40" w:after="40" w:line="220" w:lineRule="exact"/>
              <w:ind w:right="113"/>
              <w:jc w:val="right"/>
              <w:rPr>
                <w:sz w:val="18"/>
              </w:rPr>
            </w:pPr>
            <w:r w:rsidRPr="0072113D">
              <w:rPr>
                <w:sz w:val="18"/>
              </w:rPr>
              <w:t>16</w:t>
            </w:r>
          </w:p>
        </w:tc>
        <w:tc>
          <w:tcPr>
            <w:tcW w:w="992" w:type="dxa"/>
            <w:tcBorders>
              <w:top w:val="nil"/>
              <w:bottom w:val="nil"/>
            </w:tcBorders>
            <w:shd w:val="clear" w:color="auto" w:fill="auto"/>
            <w:noWrap/>
            <w:tcMar>
              <w:top w:w="0" w:type="dxa"/>
              <w:left w:w="0" w:type="dxa"/>
              <w:bottom w:w="0" w:type="dxa"/>
              <w:right w:w="28" w:type="dxa"/>
            </w:tcMar>
            <w:vAlign w:val="bottom"/>
          </w:tcPr>
          <w:p w14:paraId="1DC2F8C6" w14:textId="77777777" w:rsidR="00F76692" w:rsidRPr="0072113D" w:rsidRDefault="00F76692" w:rsidP="0072113D">
            <w:pPr>
              <w:suppressAutoHyphens w:val="0"/>
              <w:spacing w:before="40" w:after="40" w:line="220" w:lineRule="exact"/>
              <w:ind w:right="113"/>
              <w:jc w:val="right"/>
              <w:rPr>
                <w:sz w:val="18"/>
              </w:rPr>
            </w:pPr>
            <w:r w:rsidRPr="0072113D">
              <w:rPr>
                <w:sz w:val="18"/>
              </w:rPr>
              <w:t>45</w:t>
            </w:r>
          </w:p>
        </w:tc>
        <w:tc>
          <w:tcPr>
            <w:tcW w:w="1451" w:type="dxa"/>
            <w:tcBorders>
              <w:top w:val="nil"/>
              <w:bottom w:val="nil"/>
            </w:tcBorders>
            <w:shd w:val="clear" w:color="auto" w:fill="auto"/>
            <w:noWrap/>
            <w:tcMar>
              <w:top w:w="0" w:type="dxa"/>
              <w:left w:w="0" w:type="dxa"/>
              <w:bottom w:w="0" w:type="dxa"/>
              <w:right w:w="28" w:type="dxa"/>
            </w:tcMar>
            <w:vAlign w:val="bottom"/>
          </w:tcPr>
          <w:p w14:paraId="5BCE7CB9" w14:textId="77777777" w:rsidR="00F76692" w:rsidRPr="0072113D" w:rsidRDefault="00F76692" w:rsidP="0072113D">
            <w:pPr>
              <w:suppressAutoHyphens w:val="0"/>
              <w:spacing w:before="40" w:after="40" w:line="220" w:lineRule="exact"/>
              <w:ind w:right="113"/>
              <w:jc w:val="right"/>
              <w:rPr>
                <w:sz w:val="18"/>
              </w:rPr>
            </w:pPr>
            <w:r w:rsidRPr="0072113D">
              <w:rPr>
                <w:sz w:val="18"/>
              </w:rPr>
              <w:t>17</w:t>
            </w:r>
          </w:p>
        </w:tc>
        <w:tc>
          <w:tcPr>
            <w:tcW w:w="1099" w:type="dxa"/>
            <w:tcBorders>
              <w:top w:val="nil"/>
              <w:bottom w:val="nil"/>
            </w:tcBorders>
            <w:shd w:val="clear" w:color="auto" w:fill="auto"/>
            <w:noWrap/>
            <w:tcMar>
              <w:top w:w="0" w:type="dxa"/>
              <w:left w:w="0" w:type="dxa"/>
              <w:bottom w:w="0" w:type="dxa"/>
              <w:right w:w="28" w:type="dxa"/>
            </w:tcMar>
            <w:vAlign w:val="bottom"/>
          </w:tcPr>
          <w:p w14:paraId="1B93B946" w14:textId="77777777" w:rsidR="00F76692" w:rsidRPr="0072113D" w:rsidRDefault="00F76692" w:rsidP="0072113D">
            <w:pPr>
              <w:suppressAutoHyphens w:val="0"/>
              <w:spacing w:before="40" w:after="40" w:line="220" w:lineRule="exact"/>
              <w:ind w:right="113"/>
              <w:jc w:val="right"/>
              <w:rPr>
                <w:sz w:val="18"/>
              </w:rPr>
            </w:pPr>
            <w:r w:rsidRPr="0072113D">
              <w:rPr>
                <w:sz w:val="18"/>
              </w:rPr>
              <w:t>78</w:t>
            </w:r>
          </w:p>
        </w:tc>
      </w:tr>
      <w:tr w:rsidR="0072113D" w:rsidRPr="0072113D" w14:paraId="3C8F588D" w14:textId="77777777" w:rsidTr="0072113D">
        <w:trPr>
          <w:trHeight w:val="240"/>
        </w:trPr>
        <w:tc>
          <w:tcPr>
            <w:tcW w:w="2694" w:type="dxa"/>
            <w:tcBorders>
              <w:top w:val="nil"/>
            </w:tcBorders>
            <w:shd w:val="clear" w:color="auto" w:fill="auto"/>
            <w:noWrap/>
            <w:tcMar>
              <w:top w:w="0" w:type="dxa"/>
              <w:left w:w="0" w:type="dxa"/>
              <w:bottom w:w="0" w:type="dxa"/>
              <w:right w:w="28" w:type="dxa"/>
            </w:tcMar>
          </w:tcPr>
          <w:p w14:paraId="23610F08" w14:textId="77777777" w:rsidR="00F76692" w:rsidRPr="0072113D" w:rsidRDefault="00F76692" w:rsidP="0072113D">
            <w:pPr>
              <w:suppressAutoHyphens w:val="0"/>
              <w:spacing w:before="40" w:after="40" w:line="220" w:lineRule="exact"/>
              <w:ind w:right="113"/>
              <w:rPr>
                <w:sz w:val="18"/>
              </w:rPr>
            </w:pPr>
            <w:r w:rsidRPr="0072113D">
              <w:rPr>
                <w:sz w:val="18"/>
              </w:rPr>
              <w:t>State of Palestine</w:t>
            </w:r>
          </w:p>
        </w:tc>
        <w:tc>
          <w:tcPr>
            <w:tcW w:w="1134" w:type="dxa"/>
            <w:tcBorders>
              <w:top w:val="nil"/>
            </w:tcBorders>
            <w:shd w:val="clear" w:color="auto" w:fill="auto"/>
            <w:noWrap/>
            <w:tcMar>
              <w:top w:w="0" w:type="dxa"/>
              <w:left w:w="0" w:type="dxa"/>
              <w:bottom w:w="0" w:type="dxa"/>
              <w:right w:w="28" w:type="dxa"/>
            </w:tcMar>
            <w:vAlign w:val="bottom"/>
          </w:tcPr>
          <w:p w14:paraId="5D8A5DCD"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tcBorders>
            <w:shd w:val="clear" w:color="auto" w:fill="auto"/>
            <w:noWrap/>
            <w:tcMar>
              <w:top w:w="0" w:type="dxa"/>
              <w:left w:w="0" w:type="dxa"/>
              <w:bottom w:w="0" w:type="dxa"/>
              <w:right w:w="28" w:type="dxa"/>
            </w:tcMar>
            <w:vAlign w:val="bottom"/>
          </w:tcPr>
          <w:p w14:paraId="203D6EA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tcBorders>
              <w:top w:val="nil"/>
            </w:tcBorders>
            <w:shd w:val="clear" w:color="auto" w:fill="auto"/>
            <w:noWrap/>
            <w:tcMar>
              <w:top w:w="0" w:type="dxa"/>
              <w:left w:w="0" w:type="dxa"/>
              <w:bottom w:w="0" w:type="dxa"/>
              <w:right w:w="28" w:type="dxa"/>
            </w:tcMar>
            <w:vAlign w:val="bottom"/>
          </w:tcPr>
          <w:p w14:paraId="6FCA7C5E"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tcBorders>
              <w:top w:val="nil"/>
            </w:tcBorders>
            <w:shd w:val="clear" w:color="auto" w:fill="auto"/>
            <w:noWrap/>
            <w:tcMar>
              <w:top w:w="0" w:type="dxa"/>
              <w:left w:w="0" w:type="dxa"/>
              <w:bottom w:w="0" w:type="dxa"/>
              <w:right w:w="28" w:type="dxa"/>
            </w:tcMar>
            <w:vAlign w:val="bottom"/>
          </w:tcPr>
          <w:p w14:paraId="4612067A"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31571D6C" w14:textId="77777777" w:rsidTr="0072113D">
        <w:trPr>
          <w:trHeight w:val="240"/>
        </w:trPr>
        <w:tc>
          <w:tcPr>
            <w:tcW w:w="2694" w:type="dxa"/>
            <w:shd w:val="clear" w:color="auto" w:fill="auto"/>
            <w:noWrap/>
            <w:tcMar>
              <w:top w:w="0" w:type="dxa"/>
              <w:left w:w="0" w:type="dxa"/>
              <w:bottom w:w="0" w:type="dxa"/>
              <w:right w:w="28" w:type="dxa"/>
            </w:tcMar>
          </w:tcPr>
          <w:p w14:paraId="6244F815" w14:textId="77777777" w:rsidR="00F76692" w:rsidRPr="0072113D" w:rsidRDefault="00F76692" w:rsidP="0072113D">
            <w:pPr>
              <w:suppressAutoHyphens w:val="0"/>
              <w:spacing w:before="40" w:after="40" w:line="220" w:lineRule="exact"/>
              <w:ind w:right="113"/>
              <w:rPr>
                <w:sz w:val="18"/>
              </w:rPr>
            </w:pPr>
            <w:r w:rsidRPr="0072113D">
              <w:rPr>
                <w:sz w:val="18"/>
              </w:rPr>
              <w:t>Panama</w:t>
            </w:r>
          </w:p>
        </w:tc>
        <w:tc>
          <w:tcPr>
            <w:tcW w:w="1134" w:type="dxa"/>
            <w:shd w:val="clear" w:color="auto" w:fill="auto"/>
            <w:noWrap/>
            <w:tcMar>
              <w:top w:w="0" w:type="dxa"/>
              <w:left w:w="0" w:type="dxa"/>
              <w:bottom w:w="0" w:type="dxa"/>
              <w:right w:w="28" w:type="dxa"/>
            </w:tcMar>
            <w:vAlign w:val="bottom"/>
          </w:tcPr>
          <w:p w14:paraId="0AEE15D3"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shd w:val="clear" w:color="auto" w:fill="auto"/>
            <w:noWrap/>
            <w:tcMar>
              <w:top w:w="0" w:type="dxa"/>
              <w:left w:w="0" w:type="dxa"/>
              <w:bottom w:w="0" w:type="dxa"/>
              <w:right w:w="28" w:type="dxa"/>
            </w:tcMar>
            <w:vAlign w:val="bottom"/>
          </w:tcPr>
          <w:p w14:paraId="6AC7EB1C" w14:textId="77777777" w:rsidR="00F76692" w:rsidRPr="0072113D" w:rsidRDefault="00F76692" w:rsidP="0072113D">
            <w:pPr>
              <w:suppressAutoHyphens w:val="0"/>
              <w:spacing w:before="40" w:after="40" w:line="220" w:lineRule="exact"/>
              <w:ind w:right="113"/>
              <w:jc w:val="right"/>
              <w:rPr>
                <w:sz w:val="18"/>
              </w:rPr>
            </w:pPr>
            <w:r w:rsidRPr="0072113D">
              <w:rPr>
                <w:sz w:val="18"/>
              </w:rPr>
              <w:t>16</w:t>
            </w:r>
          </w:p>
        </w:tc>
        <w:tc>
          <w:tcPr>
            <w:tcW w:w="1451" w:type="dxa"/>
            <w:shd w:val="clear" w:color="auto" w:fill="auto"/>
            <w:noWrap/>
            <w:tcMar>
              <w:top w:w="0" w:type="dxa"/>
              <w:left w:w="0" w:type="dxa"/>
              <w:bottom w:w="0" w:type="dxa"/>
              <w:right w:w="28" w:type="dxa"/>
            </w:tcMar>
            <w:vAlign w:val="bottom"/>
          </w:tcPr>
          <w:p w14:paraId="12937880"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099" w:type="dxa"/>
            <w:shd w:val="clear" w:color="auto" w:fill="auto"/>
            <w:noWrap/>
            <w:tcMar>
              <w:top w:w="0" w:type="dxa"/>
              <w:left w:w="0" w:type="dxa"/>
              <w:bottom w:w="0" w:type="dxa"/>
              <w:right w:w="28" w:type="dxa"/>
            </w:tcMar>
            <w:vAlign w:val="bottom"/>
          </w:tcPr>
          <w:p w14:paraId="3E828C8F" w14:textId="77777777" w:rsidR="00F76692" w:rsidRPr="0072113D" w:rsidRDefault="00F76692" w:rsidP="0072113D">
            <w:pPr>
              <w:suppressAutoHyphens w:val="0"/>
              <w:spacing w:before="40" w:after="40" w:line="220" w:lineRule="exact"/>
              <w:ind w:right="113"/>
              <w:jc w:val="right"/>
              <w:rPr>
                <w:sz w:val="18"/>
              </w:rPr>
            </w:pPr>
            <w:r w:rsidRPr="0072113D">
              <w:rPr>
                <w:sz w:val="18"/>
              </w:rPr>
              <w:t>25</w:t>
            </w:r>
          </w:p>
        </w:tc>
      </w:tr>
      <w:tr w:rsidR="0072113D" w:rsidRPr="0072113D" w14:paraId="6ABE43BB" w14:textId="77777777" w:rsidTr="0072113D">
        <w:trPr>
          <w:trHeight w:val="240"/>
        </w:trPr>
        <w:tc>
          <w:tcPr>
            <w:tcW w:w="2694" w:type="dxa"/>
            <w:shd w:val="clear" w:color="auto" w:fill="auto"/>
            <w:noWrap/>
            <w:tcMar>
              <w:top w:w="0" w:type="dxa"/>
              <w:left w:w="0" w:type="dxa"/>
              <w:bottom w:w="0" w:type="dxa"/>
              <w:right w:w="28" w:type="dxa"/>
            </w:tcMar>
          </w:tcPr>
          <w:p w14:paraId="7610790B" w14:textId="77777777" w:rsidR="00F76692" w:rsidRPr="0072113D" w:rsidRDefault="00F76692" w:rsidP="0072113D">
            <w:pPr>
              <w:suppressAutoHyphens w:val="0"/>
              <w:spacing w:before="40" w:after="40" w:line="220" w:lineRule="exact"/>
              <w:ind w:right="113"/>
              <w:rPr>
                <w:sz w:val="18"/>
              </w:rPr>
            </w:pPr>
            <w:r w:rsidRPr="0072113D">
              <w:rPr>
                <w:sz w:val="18"/>
              </w:rPr>
              <w:t>Paraguay</w:t>
            </w:r>
          </w:p>
        </w:tc>
        <w:tc>
          <w:tcPr>
            <w:tcW w:w="1134" w:type="dxa"/>
            <w:shd w:val="clear" w:color="auto" w:fill="auto"/>
            <w:noWrap/>
            <w:tcMar>
              <w:top w:w="0" w:type="dxa"/>
              <w:left w:w="0" w:type="dxa"/>
              <w:bottom w:w="0" w:type="dxa"/>
              <w:right w:w="28" w:type="dxa"/>
            </w:tcMar>
            <w:vAlign w:val="bottom"/>
          </w:tcPr>
          <w:p w14:paraId="71009FC4"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992" w:type="dxa"/>
            <w:shd w:val="clear" w:color="auto" w:fill="auto"/>
            <w:noWrap/>
            <w:tcMar>
              <w:top w:w="0" w:type="dxa"/>
              <w:left w:w="0" w:type="dxa"/>
              <w:bottom w:w="0" w:type="dxa"/>
              <w:right w:w="28" w:type="dxa"/>
            </w:tcMar>
            <w:vAlign w:val="bottom"/>
          </w:tcPr>
          <w:p w14:paraId="3FFE1D50" w14:textId="77777777" w:rsidR="00F76692" w:rsidRPr="0072113D" w:rsidRDefault="00F76692" w:rsidP="0072113D">
            <w:pPr>
              <w:suppressAutoHyphens w:val="0"/>
              <w:spacing w:before="40" w:after="40" w:line="220" w:lineRule="exact"/>
              <w:ind w:right="113"/>
              <w:jc w:val="right"/>
              <w:rPr>
                <w:sz w:val="18"/>
              </w:rPr>
            </w:pPr>
            <w:r w:rsidRPr="0072113D">
              <w:rPr>
                <w:sz w:val="18"/>
              </w:rPr>
              <w:t>121</w:t>
            </w:r>
          </w:p>
        </w:tc>
        <w:tc>
          <w:tcPr>
            <w:tcW w:w="1451" w:type="dxa"/>
            <w:shd w:val="clear" w:color="auto" w:fill="auto"/>
            <w:noWrap/>
            <w:tcMar>
              <w:top w:w="0" w:type="dxa"/>
              <w:left w:w="0" w:type="dxa"/>
              <w:bottom w:w="0" w:type="dxa"/>
              <w:right w:w="28" w:type="dxa"/>
            </w:tcMar>
            <w:vAlign w:val="bottom"/>
          </w:tcPr>
          <w:p w14:paraId="12B74A53" w14:textId="77777777" w:rsidR="00F76692" w:rsidRPr="0072113D" w:rsidRDefault="00F76692" w:rsidP="0072113D">
            <w:pPr>
              <w:suppressAutoHyphens w:val="0"/>
              <w:spacing w:before="40" w:after="40" w:line="220" w:lineRule="exact"/>
              <w:ind w:right="113"/>
              <w:jc w:val="right"/>
              <w:rPr>
                <w:sz w:val="18"/>
              </w:rPr>
            </w:pPr>
            <w:r w:rsidRPr="0072113D">
              <w:rPr>
                <w:sz w:val="18"/>
              </w:rPr>
              <w:t>52</w:t>
            </w:r>
          </w:p>
        </w:tc>
        <w:tc>
          <w:tcPr>
            <w:tcW w:w="1099" w:type="dxa"/>
            <w:shd w:val="clear" w:color="auto" w:fill="auto"/>
            <w:noWrap/>
            <w:tcMar>
              <w:top w:w="0" w:type="dxa"/>
              <w:left w:w="0" w:type="dxa"/>
              <w:bottom w:w="0" w:type="dxa"/>
              <w:right w:w="28" w:type="dxa"/>
            </w:tcMar>
            <w:vAlign w:val="bottom"/>
          </w:tcPr>
          <w:p w14:paraId="1CAB17D7" w14:textId="77777777" w:rsidR="00F76692" w:rsidRPr="0072113D" w:rsidRDefault="00F76692" w:rsidP="0072113D">
            <w:pPr>
              <w:suppressAutoHyphens w:val="0"/>
              <w:spacing w:before="40" w:after="40" w:line="220" w:lineRule="exact"/>
              <w:ind w:right="113"/>
              <w:jc w:val="right"/>
              <w:rPr>
                <w:sz w:val="18"/>
              </w:rPr>
            </w:pPr>
            <w:r w:rsidRPr="0072113D">
              <w:rPr>
                <w:sz w:val="18"/>
              </w:rPr>
              <w:t>181</w:t>
            </w:r>
          </w:p>
        </w:tc>
      </w:tr>
      <w:tr w:rsidR="0072113D" w:rsidRPr="0072113D" w14:paraId="541576ED" w14:textId="77777777" w:rsidTr="0072113D">
        <w:trPr>
          <w:trHeight w:val="240"/>
        </w:trPr>
        <w:tc>
          <w:tcPr>
            <w:tcW w:w="2694" w:type="dxa"/>
            <w:shd w:val="clear" w:color="auto" w:fill="auto"/>
            <w:noWrap/>
            <w:tcMar>
              <w:top w:w="0" w:type="dxa"/>
              <w:left w:w="0" w:type="dxa"/>
              <w:bottom w:w="0" w:type="dxa"/>
              <w:right w:w="28" w:type="dxa"/>
            </w:tcMar>
          </w:tcPr>
          <w:p w14:paraId="203958B8" w14:textId="77777777" w:rsidR="00F76692" w:rsidRPr="0072113D" w:rsidRDefault="00F76692" w:rsidP="0072113D">
            <w:pPr>
              <w:suppressAutoHyphens w:val="0"/>
              <w:spacing w:before="40" w:after="40" w:line="220" w:lineRule="exact"/>
              <w:ind w:right="113"/>
              <w:rPr>
                <w:sz w:val="18"/>
              </w:rPr>
            </w:pPr>
            <w:r w:rsidRPr="0072113D">
              <w:rPr>
                <w:sz w:val="18"/>
              </w:rPr>
              <w:t>Peru</w:t>
            </w:r>
          </w:p>
        </w:tc>
        <w:tc>
          <w:tcPr>
            <w:tcW w:w="1134" w:type="dxa"/>
            <w:shd w:val="clear" w:color="auto" w:fill="auto"/>
            <w:noWrap/>
            <w:tcMar>
              <w:top w:w="0" w:type="dxa"/>
              <w:left w:w="0" w:type="dxa"/>
              <w:bottom w:w="0" w:type="dxa"/>
              <w:right w:w="28" w:type="dxa"/>
            </w:tcMar>
            <w:vAlign w:val="bottom"/>
          </w:tcPr>
          <w:p w14:paraId="530D4104" w14:textId="17BCE906"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540</w:t>
            </w:r>
          </w:p>
        </w:tc>
        <w:tc>
          <w:tcPr>
            <w:tcW w:w="992" w:type="dxa"/>
            <w:shd w:val="clear" w:color="auto" w:fill="auto"/>
            <w:noWrap/>
            <w:tcMar>
              <w:top w:w="0" w:type="dxa"/>
              <w:left w:w="0" w:type="dxa"/>
              <w:bottom w:w="0" w:type="dxa"/>
              <w:right w:w="28" w:type="dxa"/>
            </w:tcMar>
            <w:vAlign w:val="bottom"/>
          </w:tcPr>
          <w:p w14:paraId="3E841CCE" w14:textId="670A7A5B" w:rsidR="00F76692" w:rsidRPr="0072113D" w:rsidRDefault="00F76692" w:rsidP="0072113D">
            <w:pPr>
              <w:suppressAutoHyphens w:val="0"/>
              <w:spacing w:before="40" w:after="40" w:line="220" w:lineRule="exact"/>
              <w:ind w:right="113"/>
              <w:jc w:val="right"/>
              <w:rPr>
                <w:sz w:val="18"/>
              </w:rPr>
            </w:pPr>
            <w:r w:rsidRPr="0072113D">
              <w:rPr>
                <w:sz w:val="18"/>
              </w:rPr>
              <w:t>3</w:t>
            </w:r>
            <w:r w:rsidR="0072113D">
              <w:rPr>
                <w:sz w:val="18"/>
              </w:rPr>
              <w:t xml:space="preserve"> </w:t>
            </w:r>
            <w:r w:rsidRPr="0072113D">
              <w:rPr>
                <w:sz w:val="18"/>
              </w:rPr>
              <w:t>496</w:t>
            </w:r>
          </w:p>
        </w:tc>
        <w:tc>
          <w:tcPr>
            <w:tcW w:w="1451" w:type="dxa"/>
            <w:shd w:val="clear" w:color="auto" w:fill="auto"/>
            <w:noWrap/>
            <w:tcMar>
              <w:top w:w="0" w:type="dxa"/>
              <w:left w:w="0" w:type="dxa"/>
              <w:bottom w:w="0" w:type="dxa"/>
              <w:right w:w="28" w:type="dxa"/>
            </w:tcMar>
            <w:vAlign w:val="bottom"/>
          </w:tcPr>
          <w:p w14:paraId="6D51E951" w14:textId="0DC6C51B"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108</w:t>
            </w:r>
          </w:p>
        </w:tc>
        <w:tc>
          <w:tcPr>
            <w:tcW w:w="1099" w:type="dxa"/>
            <w:shd w:val="clear" w:color="auto" w:fill="auto"/>
            <w:noWrap/>
            <w:tcMar>
              <w:top w:w="0" w:type="dxa"/>
              <w:left w:w="0" w:type="dxa"/>
              <w:bottom w:w="0" w:type="dxa"/>
              <w:right w:w="28" w:type="dxa"/>
            </w:tcMar>
            <w:vAlign w:val="bottom"/>
          </w:tcPr>
          <w:p w14:paraId="7A70CA80" w14:textId="79B23F0C" w:rsidR="00F76692" w:rsidRPr="0072113D" w:rsidRDefault="00F76692" w:rsidP="0072113D">
            <w:pPr>
              <w:suppressAutoHyphens w:val="0"/>
              <w:spacing w:before="40" w:after="40" w:line="220" w:lineRule="exact"/>
              <w:ind w:right="113"/>
              <w:jc w:val="right"/>
              <w:rPr>
                <w:sz w:val="18"/>
              </w:rPr>
            </w:pPr>
            <w:r w:rsidRPr="0072113D">
              <w:rPr>
                <w:sz w:val="18"/>
              </w:rPr>
              <w:t>6</w:t>
            </w:r>
            <w:r w:rsidR="0072113D">
              <w:rPr>
                <w:sz w:val="18"/>
              </w:rPr>
              <w:t xml:space="preserve"> </w:t>
            </w:r>
            <w:r w:rsidRPr="0072113D">
              <w:rPr>
                <w:sz w:val="18"/>
              </w:rPr>
              <w:t>144</w:t>
            </w:r>
          </w:p>
        </w:tc>
      </w:tr>
      <w:tr w:rsidR="0072113D" w:rsidRPr="0072113D" w14:paraId="69887798" w14:textId="77777777" w:rsidTr="0072113D">
        <w:trPr>
          <w:trHeight w:val="240"/>
        </w:trPr>
        <w:tc>
          <w:tcPr>
            <w:tcW w:w="2694" w:type="dxa"/>
            <w:shd w:val="clear" w:color="auto" w:fill="auto"/>
            <w:noWrap/>
            <w:tcMar>
              <w:top w:w="0" w:type="dxa"/>
              <w:left w:w="0" w:type="dxa"/>
              <w:bottom w:w="0" w:type="dxa"/>
              <w:right w:w="28" w:type="dxa"/>
            </w:tcMar>
          </w:tcPr>
          <w:p w14:paraId="568047A0" w14:textId="77777777" w:rsidR="00F76692" w:rsidRPr="0072113D" w:rsidRDefault="00F76692" w:rsidP="0072113D">
            <w:pPr>
              <w:suppressAutoHyphens w:val="0"/>
              <w:spacing w:before="40" w:after="40" w:line="220" w:lineRule="exact"/>
              <w:ind w:right="113"/>
              <w:rPr>
                <w:sz w:val="18"/>
              </w:rPr>
            </w:pPr>
            <w:r w:rsidRPr="0072113D">
              <w:rPr>
                <w:sz w:val="18"/>
              </w:rPr>
              <w:t>Poland</w:t>
            </w:r>
          </w:p>
        </w:tc>
        <w:tc>
          <w:tcPr>
            <w:tcW w:w="1134" w:type="dxa"/>
            <w:shd w:val="clear" w:color="auto" w:fill="auto"/>
            <w:noWrap/>
            <w:tcMar>
              <w:top w:w="0" w:type="dxa"/>
              <w:left w:w="0" w:type="dxa"/>
              <w:bottom w:w="0" w:type="dxa"/>
              <w:right w:w="28" w:type="dxa"/>
            </w:tcMar>
            <w:vAlign w:val="bottom"/>
          </w:tcPr>
          <w:p w14:paraId="1248A3B0"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07BC5342" w14:textId="77777777" w:rsidR="00F76692" w:rsidRPr="0072113D" w:rsidRDefault="00F76692" w:rsidP="0072113D">
            <w:pPr>
              <w:suppressAutoHyphens w:val="0"/>
              <w:spacing w:before="40" w:after="40" w:line="220" w:lineRule="exact"/>
              <w:ind w:right="113"/>
              <w:jc w:val="right"/>
              <w:rPr>
                <w:sz w:val="18"/>
              </w:rPr>
            </w:pPr>
            <w:r w:rsidRPr="0072113D">
              <w:rPr>
                <w:sz w:val="18"/>
              </w:rPr>
              <w:t>15</w:t>
            </w:r>
          </w:p>
        </w:tc>
        <w:tc>
          <w:tcPr>
            <w:tcW w:w="1451" w:type="dxa"/>
            <w:shd w:val="clear" w:color="auto" w:fill="auto"/>
            <w:noWrap/>
            <w:tcMar>
              <w:top w:w="0" w:type="dxa"/>
              <w:left w:w="0" w:type="dxa"/>
              <w:bottom w:w="0" w:type="dxa"/>
              <w:right w:w="28" w:type="dxa"/>
            </w:tcMar>
            <w:vAlign w:val="bottom"/>
          </w:tcPr>
          <w:p w14:paraId="5ED2C6EB"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099" w:type="dxa"/>
            <w:shd w:val="clear" w:color="auto" w:fill="auto"/>
            <w:noWrap/>
            <w:tcMar>
              <w:top w:w="0" w:type="dxa"/>
              <w:left w:w="0" w:type="dxa"/>
              <w:bottom w:w="0" w:type="dxa"/>
              <w:right w:w="28" w:type="dxa"/>
            </w:tcMar>
            <w:vAlign w:val="bottom"/>
          </w:tcPr>
          <w:p w14:paraId="57260B33" w14:textId="77777777" w:rsidR="00F76692" w:rsidRPr="0072113D" w:rsidRDefault="00F76692" w:rsidP="0072113D">
            <w:pPr>
              <w:suppressAutoHyphens w:val="0"/>
              <w:spacing w:before="40" w:after="40" w:line="220" w:lineRule="exact"/>
              <w:ind w:right="113"/>
              <w:jc w:val="right"/>
              <w:rPr>
                <w:sz w:val="18"/>
              </w:rPr>
            </w:pPr>
            <w:r w:rsidRPr="0072113D">
              <w:rPr>
                <w:sz w:val="18"/>
              </w:rPr>
              <w:t>20</w:t>
            </w:r>
          </w:p>
        </w:tc>
      </w:tr>
      <w:tr w:rsidR="0072113D" w:rsidRPr="0072113D" w14:paraId="649BDA88" w14:textId="77777777" w:rsidTr="0072113D">
        <w:trPr>
          <w:trHeight w:val="240"/>
        </w:trPr>
        <w:tc>
          <w:tcPr>
            <w:tcW w:w="2694" w:type="dxa"/>
            <w:shd w:val="clear" w:color="auto" w:fill="auto"/>
            <w:noWrap/>
            <w:tcMar>
              <w:top w:w="0" w:type="dxa"/>
              <w:left w:w="0" w:type="dxa"/>
              <w:bottom w:w="0" w:type="dxa"/>
              <w:right w:w="28" w:type="dxa"/>
            </w:tcMar>
          </w:tcPr>
          <w:p w14:paraId="3360FAC8" w14:textId="77777777" w:rsidR="00F76692" w:rsidRPr="0072113D" w:rsidRDefault="00F76692" w:rsidP="0072113D">
            <w:pPr>
              <w:suppressAutoHyphens w:val="0"/>
              <w:spacing w:before="40" w:after="40" w:line="220" w:lineRule="exact"/>
              <w:ind w:right="113"/>
              <w:rPr>
                <w:sz w:val="18"/>
              </w:rPr>
            </w:pPr>
            <w:r w:rsidRPr="0072113D">
              <w:rPr>
                <w:sz w:val="18"/>
              </w:rPr>
              <w:t>Portugal</w:t>
            </w:r>
          </w:p>
        </w:tc>
        <w:tc>
          <w:tcPr>
            <w:tcW w:w="1134" w:type="dxa"/>
            <w:shd w:val="clear" w:color="auto" w:fill="auto"/>
            <w:noWrap/>
            <w:tcMar>
              <w:top w:w="0" w:type="dxa"/>
              <w:left w:w="0" w:type="dxa"/>
              <w:bottom w:w="0" w:type="dxa"/>
              <w:right w:w="28" w:type="dxa"/>
            </w:tcMar>
            <w:vAlign w:val="bottom"/>
          </w:tcPr>
          <w:p w14:paraId="2A818819" w14:textId="77777777" w:rsidR="00F76692" w:rsidRPr="0072113D" w:rsidRDefault="00F76692" w:rsidP="0072113D">
            <w:pPr>
              <w:suppressAutoHyphens w:val="0"/>
              <w:spacing w:before="40" w:after="40" w:line="220" w:lineRule="exact"/>
              <w:ind w:right="113"/>
              <w:jc w:val="right"/>
              <w:rPr>
                <w:sz w:val="18"/>
              </w:rPr>
            </w:pPr>
            <w:r w:rsidRPr="0072113D">
              <w:rPr>
                <w:sz w:val="18"/>
              </w:rPr>
              <w:t>11</w:t>
            </w:r>
          </w:p>
        </w:tc>
        <w:tc>
          <w:tcPr>
            <w:tcW w:w="992" w:type="dxa"/>
            <w:shd w:val="clear" w:color="auto" w:fill="auto"/>
            <w:noWrap/>
            <w:tcMar>
              <w:top w:w="0" w:type="dxa"/>
              <w:left w:w="0" w:type="dxa"/>
              <w:bottom w:w="0" w:type="dxa"/>
              <w:right w:w="28" w:type="dxa"/>
            </w:tcMar>
            <w:vAlign w:val="bottom"/>
          </w:tcPr>
          <w:p w14:paraId="464EFED3" w14:textId="77777777" w:rsidR="00F76692" w:rsidRPr="0072113D" w:rsidRDefault="00F76692" w:rsidP="0072113D">
            <w:pPr>
              <w:suppressAutoHyphens w:val="0"/>
              <w:spacing w:before="40" w:after="40" w:line="220" w:lineRule="exact"/>
              <w:ind w:right="113"/>
              <w:jc w:val="right"/>
              <w:rPr>
                <w:sz w:val="18"/>
              </w:rPr>
            </w:pPr>
            <w:r w:rsidRPr="0072113D">
              <w:rPr>
                <w:sz w:val="18"/>
              </w:rPr>
              <w:t>60</w:t>
            </w:r>
          </w:p>
        </w:tc>
        <w:tc>
          <w:tcPr>
            <w:tcW w:w="1451" w:type="dxa"/>
            <w:shd w:val="clear" w:color="auto" w:fill="auto"/>
            <w:noWrap/>
            <w:tcMar>
              <w:top w:w="0" w:type="dxa"/>
              <w:left w:w="0" w:type="dxa"/>
              <w:bottom w:w="0" w:type="dxa"/>
              <w:right w:w="28" w:type="dxa"/>
            </w:tcMar>
            <w:vAlign w:val="bottom"/>
          </w:tcPr>
          <w:p w14:paraId="5F92B307"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1099" w:type="dxa"/>
            <w:shd w:val="clear" w:color="auto" w:fill="auto"/>
            <w:noWrap/>
            <w:tcMar>
              <w:top w:w="0" w:type="dxa"/>
              <w:left w:w="0" w:type="dxa"/>
              <w:bottom w:w="0" w:type="dxa"/>
              <w:right w:w="28" w:type="dxa"/>
            </w:tcMar>
            <w:vAlign w:val="bottom"/>
          </w:tcPr>
          <w:p w14:paraId="19EAED3C" w14:textId="77777777" w:rsidR="00F76692" w:rsidRPr="0072113D" w:rsidRDefault="00F76692" w:rsidP="0072113D">
            <w:pPr>
              <w:suppressAutoHyphens w:val="0"/>
              <w:spacing w:before="40" w:after="40" w:line="220" w:lineRule="exact"/>
              <w:ind w:right="113"/>
              <w:jc w:val="right"/>
              <w:rPr>
                <w:sz w:val="18"/>
              </w:rPr>
            </w:pPr>
            <w:r w:rsidRPr="0072113D">
              <w:rPr>
                <w:sz w:val="18"/>
              </w:rPr>
              <w:t>79</w:t>
            </w:r>
          </w:p>
        </w:tc>
      </w:tr>
      <w:tr w:rsidR="0072113D" w:rsidRPr="0072113D" w14:paraId="46578A99" w14:textId="77777777" w:rsidTr="0072113D">
        <w:trPr>
          <w:trHeight w:val="240"/>
        </w:trPr>
        <w:tc>
          <w:tcPr>
            <w:tcW w:w="2694" w:type="dxa"/>
            <w:shd w:val="clear" w:color="auto" w:fill="auto"/>
            <w:noWrap/>
            <w:tcMar>
              <w:top w:w="0" w:type="dxa"/>
              <w:left w:w="0" w:type="dxa"/>
              <w:bottom w:w="0" w:type="dxa"/>
              <w:right w:w="28" w:type="dxa"/>
            </w:tcMar>
          </w:tcPr>
          <w:p w14:paraId="4A1B750A" w14:textId="77777777" w:rsidR="00F76692" w:rsidRPr="0072113D" w:rsidRDefault="00F76692" w:rsidP="0072113D">
            <w:pPr>
              <w:suppressAutoHyphens w:val="0"/>
              <w:spacing w:before="40" w:after="40" w:line="220" w:lineRule="exact"/>
              <w:ind w:right="113"/>
              <w:rPr>
                <w:sz w:val="18"/>
              </w:rPr>
            </w:pPr>
            <w:r w:rsidRPr="0072113D">
              <w:rPr>
                <w:sz w:val="18"/>
              </w:rPr>
              <w:t>Puerto Rico</w:t>
            </w:r>
          </w:p>
        </w:tc>
        <w:tc>
          <w:tcPr>
            <w:tcW w:w="1134" w:type="dxa"/>
            <w:shd w:val="clear" w:color="auto" w:fill="auto"/>
            <w:noWrap/>
            <w:tcMar>
              <w:top w:w="0" w:type="dxa"/>
              <w:left w:w="0" w:type="dxa"/>
              <w:bottom w:w="0" w:type="dxa"/>
              <w:right w:w="28" w:type="dxa"/>
            </w:tcMar>
            <w:vAlign w:val="bottom"/>
          </w:tcPr>
          <w:p w14:paraId="1A65CE1C"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4EA0DAF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0BFD2AE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0A645683"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518A6374" w14:textId="77777777" w:rsidTr="0072113D">
        <w:trPr>
          <w:trHeight w:val="240"/>
        </w:trPr>
        <w:tc>
          <w:tcPr>
            <w:tcW w:w="2694" w:type="dxa"/>
            <w:shd w:val="clear" w:color="auto" w:fill="auto"/>
            <w:noWrap/>
            <w:tcMar>
              <w:top w:w="0" w:type="dxa"/>
              <w:left w:w="0" w:type="dxa"/>
              <w:bottom w:w="0" w:type="dxa"/>
              <w:right w:w="28" w:type="dxa"/>
            </w:tcMar>
          </w:tcPr>
          <w:p w14:paraId="276CF377" w14:textId="77777777" w:rsidR="00F76692" w:rsidRPr="0072113D" w:rsidRDefault="00F76692" w:rsidP="0072113D">
            <w:pPr>
              <w:suppressAutoHyphens w:val="0"/>
              <w:spacing w:before="40" w:after="40" w:line="220" w:lineRule="exact"/>
              <w:ind w:right="113"/>
              <w:rPr>
                <w:sz w:val="18"/>
              </w:rPr>
            </w:pPr>
            <w:r w:rsidRPr="0072113D">
              <w:rPr>
                <w:sz w:val="18"/>
              </w:rPr>
              <w:t>Hong Kong, China</w:t>
            </w:r>
          </w:p>
        </w:tc>
        <w:tc>
          <w:tcPr>
            <w:tcW w:w="1134" w:type="dxa"/>
            <w:shd w:val="clear" w:color="auto" w:fill="auto"/>
            <w:noWrap/>
            <w:tcMar>
              <w:top w:w="0" w:type="dxa"/>
              <w:left w:w="0" w:type="dxa"/>
              <w:bottom w:w="0" w:type="dxa"/>
              <w:right w:w="28" w:type="dxa"/>
            </w:tcMar>
            <w:vAlign w:val="bottom"/>
          </w:tcPr>
          <w:p w14:paraId="19C4D49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2F1BFC0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5FA025E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DDA0F51"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584D4E5E" w14:textId="77777777" w:rsidTr="0072113D">
        <w:trPr>
          <w:trHeight w:val="240"/>
        </w:trPr>
        <w:tc>
          <w:tcPr>
            <w:tcW w:w="2694" w:type="dxa"/>
            <w:shd w:val="clear" w:color="auto" w:fill="auto"/>
            <w:noWrap/>
            <w:tcMar>
              <w:top w:w="0" w:type="dxa"/>
              <w:left w:w="0" w:type="dxa"/>
              <w:bottom w:w="0" w:type="dxa"/>
              <w:right w:w="28" w:type="dxa"/>
            </w:tcMar>
          </w:tcPr>
          <w:p w14:paraId="4516287D" w14:textId="77777777" w:rsidR="00F76692" w:rsidRPr="0072113D" w:rsidRDefault="00F76692" w:rsidP="0072113D">
            <w:pPr>
              <w:suppressAutoHyphens w:val="0"/>
              <w:spacing w:before="40" w:after="40" w:line="220" w:lineRule="exact"/>
              <w:ind w:right="113"/>
              <w:rPr>
                <w:sz w:val="18"/>
              </w:rPr>
            </w:pPr>
            <w:r w:rsidRPr="0072113D">
              <w:rPr>
                <w:sz w:val="18"/>
              </w:rPr>
              <w:t>United Kingdom of Great Britain and Northern Ireland</w:t>
            </w:r>
          </w:p>
        </w:tc>
        <w:tc>
          <w:tcPr>
            <w:tcW w:w="1134" w:type="dxa"/>
            <w:shd w:val="clear" w:color="auto" w:fill="auto"/>
            <w:noWrap/>
            <w:tcMar>
              <w:top w:w="0" w:type="dxa"/>
              <w:left w:w="0" w:type="dxa"/>
              <w:bottom w:w="0" w:type="dxa"/>
              <w:right w:w="28" w:type="dxa"/>
            </w:tcMar>
            <w:vAlign w:val="bottom"/>
          </w:tcPr>
          <w:p w14:paraId="7E1C2AF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19A8FA42" w14:textId="77777777" w:rsidR="00F76692" w:rsidRPr="0072113D" w:rsidRDefault="00F76692" w:rsidP="0072113D">
            <w:pPr>
              <w:suppressAutoHyphens w:val="0"/>
              <w:spacing w:before="40" w:after="40" w:line="220" w:lineRule="exact"/>
              <w:ind w:right="113"/>
              <w:jc w:val="right"/>
              <w:rPr>
                <w:sz w:val="18"/>
              </w:rPr>
            </w:pPr>
            <w:r w:rsidRPr="0072113D">
              <w:rPr>
                <w:sz w:val="18"/>
              </w:rPr>
              <w:t>32</w:t>
            </w:r>
          </w:p>
        </w:tc>
        <w:tc>
          <w:tcPr>
            <w:tcW w:w="1451" w:type="dxa"/>
            <w:shd w:val="clear" w:color="auto" w:fill="auto"/>
            <w:noWrap/>
            <w:tcMar>
              <w:top w:w="0" w:type="dxa"/>
              <w:left w:w="0" w:type="dxa"/>
              <w:bottom w:w="0" w:type="dxa"/>
              <w:right w:w="28" w:type="dxa"/>
            </w:tcMar>
            <w:vAlign w:val="bottom"/>
          </w:tcPr>
          <w:p w14:paraId="02957632"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c>
          <w:tcPr>
            <w:tcW w:w="1099" w:type="dxa"/>
            <w:shd w:val="clear" w:color="auto" w:fill="auto"/>
            <w:noWrap/>
            <w:tcMar>
              <w:top w:w="0" w:type="dxa"/>
              <w:left w:w="0" w:type="dxa"/>
              <w:bottom w:w="0" w:type="dxa"/>
              <w:right w:w="28" w:type="dxa"/>
            </w:tcMar>
            <w:vAlign w:val="bottom"/>
          </w:tcPr>
          <w:p w14:paraId="3AE402D4" w14:textId="77777777" w:rsidR="00F76692" w:rsidRPr="0072113D" w:rsidRDefault="00F76692" w:rsidP="0072113D">
            <w:pPr>
              <w:suppressAutoHyphens w:val="0"/>
              <w:spacing w:before="40" w:after="40" w:line="220" w:lineRule="exact"/>
              <w:ind w:right="113"/>
              <w:jc w:val="right"/>
              <w:rPr>
                <w:sz w:val="18"/>
              </w:rPr>
            </w:pPr>
            <w:r w:rsidRPr="0072113D">
              <w:rPr>
                <w:sz w:val="18"/>
              </w:rPr>
              <w:t>42</w:t>
            </w:r>
          </w:p>
        </w:tc>
      </w:tr>
      <w:tr w:rsidR="0072113D" w:rsidRPr="0072113D" w14:paraId="54A88C07" w14:textId="77777777" w:rsidTr="0072113D">
        <w:trPr>
          <w:trHeight w:val="240"/>
        </w:trPr>
        <w:tc>
          <w:tcPr>
            <w:tcW w:w="2694" w:type="dxa"/>
            <w:shd w:val="clear" w:color="auto" w:fill="auto"/>
            <w:noWrap/>
            <w:tcMar>
              <w:top w:w="0" w:type="dxa"/>
              <w:left w:w="0" w:type="dxa"/>
              <w:bottom w:w="0" w:type="dxa"/>
              <w:right w:w="28" w:type="dxa"/>
            </w:tcMar>
          </w:tcPr>
          <w:p w14:paraId="28C44457" w14:textId="77777777" w:rsidR="00F76692" w:rsidRPr="0072113D" w:rsidRDefault="00F76692" w:rsidP="0072113D">
            <w:pPr>
              <w:suppressAutoHyphens w:val="0"/>
              <w:spacing w:before="40" w:after="40" w:line="220" w:lineRule="exact"/>
              <w:ind w:right="113"/>
              <w:rPr>
                <w:sz w:val="18"/>
              </w:rPr>
            </w:pPr>
            <w:r w:rsidRPr="0072113D">
              <w:rPr>
                <w:sz w:val="18"/>
              </w:rPr>
              <w:t>Czechia</w:t>
            </w:r>
          </w:p>
        </w:tc>
        <w:tc>
          <w:tcPr>
            <w:tcW w:w="1134" w:type="dxa"/>
            <w:shd w:val="clear" w:color="auto" w:fill="auto"/>
            <w:noWrap/>
            <w:tcMar>
              <w:top w:w="0" w:type="dxa"/>
              <w:left w:w="0" w:type="dxa"/>
              <w:bottom w:w="0" w:type="dxa"/>
              <w:right w:w="28" w:type="dxa"/>
            </w:tcMar>
            <w:vAlign w:val="bottom"/>
          </w:tcPr>
          <w:p w14:paraId="0C7E8F6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E512FE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3BA85D1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507BB48"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43A9C4DC" w14:textId="77777777" w:rsidTr="0072113D">
        <w:trPr>
          <w:trHeight w:val="240"/>
        </w:trPr>
        <w:tc>
          <w:tcPr>
            <w:tcW w:w="2694" w:type="dxa"/>
            <w:shd w:val="clear" w:color="auto" w:fill="auto"/>
            <w:noWrap/>
            <w:tcMar>
              <w:top w:w="0" w:type="dxa"/>
              <w:left w:w="0" w:type="dxa"/>
              <w:bottom w:w="0" w:type="dxa"/>
              <w:right w:w="28" w:type="dxa"/>
            </w:tcMar>
          </w:tcPr>
          <w:p w14:paraId="6110BE56" w14:textId="77777777" w:rsidR="00F76692" w:rsidRPr="0072113D" w:rsidRDefault="00F76692" w:rsidP="0072113D">
            <w:pPr>
              <w:suppressAutoHyphens w:val="0"/>
              <w:spacing w:before="40" w:after="40" w:line="220" w:lineRule="exact"/>
              <w:ind w:right="113"/>
              <w:rPr>
                <w:sz w:val="18"/>
              </w:rPr>
            </w:pPr>
            <w:r w:rsidRPr="0072113D">
              <w:rPr>
                <w:sz w:val="18"/>
              </w:rPr>
              <w:t>Serbia</w:t>
            </w:r>
          </w:p>
        </w:tc>
        <w:tc>
          <w:tcPr>
            <w:tcW w:w="1134" w:type="dxa"/>
            <w:shd w:val="clear" w:color="auto" w:fill="auto"/>
            <w:noWrap/>
            <w:tcMar>
              <w:top w:w="0" w:type="dxa"/>
              <w:left w:w="0" w:type="dxa"/>
              <w:bottom w:w="0" w:type="dxa"/>
              <w:right w:w="28" w:type="dxa"/>
            </w:tcMar>
            <w:vAlign w:val="bottom"/>
          </w:tcPr>
          <w:p w14:paraId="5A62C24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19C32FB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700AAC9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648B00C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2E39DE44" w14:textId="77777777" w:rsidTr="0072113D">
        <w:trPr>
          <w:trHeight w:val="240"/>
        </w:trPr>
        <w:tc>
          <w:tcPr>
            <w:tcW w:w="2694" w:type="dxa"/>
            <w:shd w:val="clear" w:color="auto" w:fill="auto"/>
            <w:noWrap/>
            <w:tcMar>
              <w:top w:w="0" w:type="dxa"/>
              <w:left w:w="0" w:type="dxa"/>
              <w:bottom w:w="0" w:type="dxa"/>
              <w:right w:w="28" w:type="dxa"/>
            </w:tcMar>
          </w:tcPr>
          <w:p w14:paraId="62F1FB58" w14:textId="77777777" w:rsidR="00F76692" w:rsidRPr="0072113D" w:rsidRDefault="00F76692" w:rsidP="0072113D">
            <w:pPr>
              <w:suppressAutoHyphens w:val="0"/>
              <w:spacing w:before="40" w:after="40" w:line="220" w:lineRule="exact"/>
              <w:ind w:right="113"/>
              <w:rPr>
                <w:sz w:val="18"/>
              </w:rPr>
            </w:pPr>
            <w:r w:rsidRPr="0072113D">
              <w:rPr>
                <w:sz w:val="18"/>
              </w:rPr>
              <w:t>Democratic Republic of the Congo</w:t>
            </w:r>
          </w:p>
        </w:tc>
        <w:tc>
          <w:tcPr>
            <w:tcW w:w="1134" w:type="dxa"/>
            <w:shd w:val="clear" w:color="auto" w:fill="auto"/>
            <w:noWrap/>
            <w:tcMar>
              <w:top w:w="0" w:type="dxa"/>
              <w:left w:w="0" w:type="dxa"/>
              <w:bottom w:w="0" w:type="dxa"/>
              <w:right w:w="28" w:type="dxa"/>
            </w:tcMar>
            <w:vAlign w:val="bottom"/>
          </w:tcPr>
          <w:p w14:paraId="78444D7C"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F5D8B2D"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shd w:val="clear" w:color="auto" w:fill="auto"/>
            <w:noWrap/>
            <w:tcMar>
              <w:top w:w="0" w:type="dxa"/>
              <w:left w:w="0" w:type="dxa"/>
              <w:bottom w:w="0" w:type="dxa"/>
              <w:right w:w="28" w:type="dxa"/>
            </w:tcMar>
            <w:vAlign w:val="bottom"/>
          </w:tcPr>
          <w:p w14:paraId="72B1245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0CD476D"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65B15F85" w14:textId="77777777" w:rsidTr="0072113D">
        <w:trPr>
          <w:trHeight w:val="240"/>
        </w:trPr>
        <w:tc>
          <w:tcPr>
            <w:tcW w:w="2694" w:type="dxa"/>
            <w:shd w:val="clear" w:color="auto" w:fill="auto"/>
            <w:noWrap/>
            <w:tcMar>
              <w:top w:w="0" w:type="dxa"/>
              <w:left w:w="0" w:type="dxa"/>
              <w:bottom w:w="0" w:type="dxa"/>
              <w:right w:w="28" w:type="dxa"/>
            </w:tcMar>
          </w:tcPr>
          <w:p w14:paraId="7D109CFC" w14:textId="77777777" w:rsidR="00F76692" w:rsidRPr="0072113D" w:rsidRDefault="00F76692" w:rsidP="0072113D">
            <w:pPr>
              <w:suppressAutoHyphens w:val="0"/>
              <w:spacing w:before="40" w:after="40" w:line="220" w:lineRule="exact"/>
              <w:ind w:right="113"/>
              <w:rPr>
                <w:sz w:val="18"/>
              </w:rPr>
            </w:pPr>
            <w:r w:rsidRPr="0072113D">
              <w:rPr>
                <w:sz w:val="18"/>
              </w:rPr>
              <w:t>Dominican Republic</w:t>
            </w:r>
          </w:p>
        </w:tc>
        <w:tc>
          <w:tcPr>
            <w:tcW w:w="1134" w:type="dxa"/>
            <w:shd w:val="clear" w:color="auto" w:fill="auto"/>
            <w:noWrap/>
            <w:tcMar>
              <w:top w:w="0" w:type="dxa"/>
              <w:left w:w="0" w:type="dxa"/>
              <w:bottom w:w="0" w:type="dxa"/>
              <w:right w:w="28" w:type="dxa"/>
            </w:tcMar>
            <w:vAlign w:val="bottom"/>
          </w:tcPr>
          <w:p w14:paraId="016357ED" w14:textId="77777777" w:rsidR="00F76692" w:rsidRPr="0072113D" w:rsidRDefault="00F76692" w:rsidP="0072113D">
            <w:pPr>
              <w:suppressAutoHyphens w:val="0"/>
              <w:spacing w:before="40" w:after="40" w:line="220" w:lineRule="exact"/>
              <w:ind w:right="113"/>
              <w:jc w:val="right"/>
              <w:rPr>
                <w:sz w:val="18"/>
              </w:rPr>
            </w:pPr>
            <w:r w:rsidRPr="0072113D">
              <w:rPr>
                <w:sz w:val="18"/>
              </w:rPr>
              <w:t>272</w:t>
            </w:r>
          </w:p>
        </w:tc>
        <w:tc>
          <w:tcPr>
            <w:tcW w:w="992" w:type="dxa"/>
            <w:shd w:val="clear" w:color="auto" w:fill="auto"/>
            <w:noWrap/>
            <w:tcMar>
              <w:top w:w="0" w:type="dxa"/>
              <w:left w:w="0" w:type="dxa"/>
              <w:bottom w:w="0" w:type="dxa"/>
              <w:right w:w="28" w:type="dxa"/>
            </w:tcMar>
            <w:vAlign w:val="bottom"/>
          </w:tcPr>
          <w:p w14:paraId="5B30D39F" w14:textId="48C5331C"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027</w:t>
            </w:r>
          </w:p>
        </w:tc>
        <w:tc>
          <w:tcPr>
            <w:tcW w:w="1451" w:type="dxa"/>
            <w:shd w:val="clear" w:color="auto" w:fill="auto"/>
            <w:noWrap/>
            <w:tcMar>
              <w:top w:w="0" w:type="dxa"/>
              <w:left w:w="0" w:type="dxa"/>
              <w:bottom w:w="0" w:type="dxa"/>
              <w:right w:w="28" w:type="dxa"/>
            </w:tcMar>
            <w:vAlign w:val="bottom"/>
          </w:tcPr>
          <w:p w14:paraId="7B336143" w14:textId="77777777" w:rsidR="00F76692" w:rsidRPr="0072113D" w:rsidRDefault="00F76692" w:rsidP="0072113D">
            <w:pPr>
              <w:suppressAutoHyphens w:val="0"/>
              <w:spacing w:before="40" w:after="40" w:line="220" w:lineRule="exact"/>
              <w:ind w:right="113"/>
              <w:jc w:val="right"/>
              <w:rPr>
                <w:sz w:val="18"/>
              </w:rPr>
            </w:pPr>
            <w:r w:rsidRPr="0072113D">
              <w:rPr>
                <w:sz w:val="18"/>
              </w:rPr>
              <w:t>296</w:t>
            </w:r>
          </w:p>
        </w:tc>
        <w:tc>
          <w:tcPr>
            <w:tcW w:w="1099" w:type="dxa"/>
            <w:shd w:val="clear" w:color="auto" w:fill="auto"/>
            <w:noWrap/>
            <w:tcMar>
              <w:top w:w="0" w:type="dxa"/>
              <w:left w:w="0" w:type="dxa"/>
              <w:bottom w:w="0" w:type="dxa"/>
              <w:right w:w="28" w:type="dxa"/>
            </w:tcMar>
            <w:vAlign w:val="bottom"/>
          </w:tcPr>
          <w:p w14:paraId="7D273F39" w14:textId="3FD2FCA2"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595</w:t>
            </w:r>
          </w:p>
        </w:tc>
      </w:tr>
      <w:tr w:rsidR="0072113D" w:rsidRPr="0072113D" w14:paraId="02573941" w14:textId="77777777" w:rsidTr="0072113D">
        <w:trPr>
          <w:trHeight w:val="240"/>
        </w:trPr>
        <w:tc>
          <w:tcPr>
            <w:tcW w:w="2694" w:type="dxa"/>
            <w:shd w:val="clear" w:color="auto" w:fill="auto"/>
            <w:noWrap/>
            <w:tcMar>
              <w:top w:w="0" w:type="dxa"/>
              <w:left w:w="0" w:type="dxa"/>
              <w:bottom w:w="0" w:type="dxa"/>
              <w:right w:w="28" w:type="dxa"/>
            </w:tcMar>
          </w:tcPr>
          <w:p w14:paraId="60AA6E38" w14:textId="77777777" w:rsidR="00F76692" w:rsidRPr="0072113D" w:rsidRDefault="00F76692" w:rsidP="0072113D">
            <w:pPr>
              <w:suppressAutoHyphens w:val="0"/>
              <w:spacing w:before="40" w:after="40" w:line="220" w:lineRule="exact"/>
              <w:ind w:right="113"/>
              <w:rPr>
                <w:sz w:val="18"/>
              </w:rPr>
            </w:pPr>
            <w:r w:rsidRPr="0072113D">
              <w:rPr>
                <w:sz w:val="18"/>
              </w:rPr>
              <w:t>Reunion</w:t>
            </w:r>
          </w:p>
        </w:tc>
        <w:tc>
          <w:tcPr>
            <w:tcW w:w="1134" w:type="dxa"/>
            <w:shd w:val="clear" w:color="auto" w:fill="auto"/>
            <w:noWrap/>
            <w:tcMar>
              <w:top w:w="0" w:type="dxa"/>
              <w:left w:w="0" w:type="dxa"/>
              <w:bottom w:w="0" w:type="dxa"/>
              <w:right w:w="28" w:type="dxa"/>
            </w:tcMar>
            <w:vAlign w:val="bottom"/>
          </w:tcPr>
          <w:p w14:paraId="055352A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897AC1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1DB2924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66A27B0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25DDEBB" w14:textId="77777777" w:rsidTr="0072113D">
        <w:trPr>
          <w:trHeight w:val="240"/>
        </w:trPr>
        <w:tc>
          <w:tcPr>
            <w:tcW w:w="2694" w:type="dxa"/>
            <w:shd w:val="clear" w:color="auto" w:fill="auto"/>
            <w:noWrap/>
            <w:tcMar>
              <w:top w:w="0" w:type="dxa"/>
              <w:left w:w="0" w:type="dxa"/>
              <w:bottom w:w="0" w:type="dxa"/>
              <w:right w:w="28" w:type="dxa"/>
            </w:tcMar>
          </w:tcPr>
          <w:p w14:paraId="673C2770" w14:textId="77777777" w:rsidR="00F76692" w:rsidRPr="0072113D" w:rsidRDefault="00F76692" w:rsidP="0072113D">
            <w:pPr>
              <w:suppressAutoHyphens w:val="0"/>
              <w:spacing w:before="40" w:after="40" w:line="220" w:lineRule="exact"/>
              <w:ind w:right="113"/>
              <w:rPr>
                <w:sz w:val="18"/>
              </w:rPr>
            </w:pPr>
            <w:r w:rsidRPr="0072113D">
              <w:rPr>
                <w:sz w:val="18"/>
              </w:rPr>
              <w:t>Romania</w:t>
            </w:r>
          </w:p>
        </w:tc>
        <w:tc>
          <w:tcPr>
            <w:tcW w:w="1134" w:type="dxa"/>
            <w:shd w:val="clear" w:color="auto" w:fill="auto"/>
            <w:noWrap/>
            <w:tcMar>
              <w:top w:w="0" w:type="dxa"/>
              <w:left w:w="0" w:type="dxa"/>
              <w:bottom w:w="0" w:type="dxa"/>
              <w:right w:w="28" w:type="dxa"/>
            </w:tcMar>
            <w:vAlign w:val="bottom"/>
          </w:tcPr>
          <w:p w14:paraId="09C1CFB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B49F8F7"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shd w:val="clear" w:color="auto" w:fill="auto"/>
            <w:noWrap/>
            <w:tcMar>
              <w:top w:w="0" w:type="dxa"/>
              <w:left w:w="0" w:type="dxa"/>
              <w:bottom w:w="0" w:type="dxa"/>
              <w:right w:w="28" w:type="dxa"/>
            </w:tcMar>
            <w:vAlign w:val="bottom"/>
          </w:tcPr>
          <w:p w14:paraId="0FE10E0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47E2C9A0"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r>
      <w:tr w:rsidR="0072113D" w:rsidRPr="0072113D" w14:paraId="18D6B456" w14:textId="77777777" w:rsidTr="0072113D">
        <w:trPr>
          <w:trHeight w:val="240"/>
        </w:trPr>
        <w:tc>
          <w:tcPr>
            <w:tcW w:w="2694" w:type="dxa"/>
            <w:shd w:val="clear" w:color="auto" w:fill="auto"/>
            <w:noWrap/>
            <w:tcMar>
              <w:top w:w="0" w:type="dxa"/>
              <w:left w:w="0" w:type="dxa"/>
              <w:bottom w:w="0" w:type="dxa"/>
              <w:right w:w="28" w:type="dxa"/>
            </w:tcMar>
          </w:tcPr>
          <w:p w14:paraId="4636A372" w14:textId="77777777" w:rsidR="00F76692" w:rsidRPr="0072113D" w:rsidRDefault="00F76692" w:rsidP="0072113D">
            <w:pPr>
              <w:suppressAutoHyphens w:val="0"/>
              <w:spacing w:before="40" w:after="40" w:line="220" w:lineRule="exact"/>
              <w:ind w:right="113"/>
              <w:rPr>
                <w:sz w:val="18"/>
              </w:rPr>
            </w:pPr>
            <w:r w:rsidRPr="0072113D">
              <w:rPr>
                <w:sz w:val="18"/>
              </w:rPr>
              <w:t>Romania</w:t>
            </w:r>
          </w:p>
        </w:tc>
        <w:tc>
          <w:tcPr>
            <w:tcW w:w="1134" w:type="dxa"/>
            <w:shd w:val="clear" w:color="auto" w:fill="auto"/>
            <w:noWrap/>
            <w:tcMar>
              <w:top w:w="0" w:type="dxa"/>
              <w:left w:w="0" w:type="dxa"/>
              <w:bottom w:w="0" w:type="dxa"/>
              <w:right w:w="28" w:type="dxa"/>
            </w:tcMar>
            <w:vAlign w:val="bottom"/>
          </w:tcPr>
          <w:p w14:paraId="39291B64"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790C9009"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71FE98C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4F375578"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55B7550A" w14:textId="77777777" w:rsidTr="0072113D">
        <w:trPr>
          <w:trHeight w:val="240"/>
        </w:trPr>
        <w:tc>
          <w:tcPr>
            <w:tcW w:w="2694" w:type="dxa"/>
            <w:shd w:val="clear" w:color="auto" w:fill="auto"/>
            <w:noWrap/>
            <w:tcMar>
              <w:top w:w="0" w:type="dxa"/>
              <w:left w:w="0" w:type="dxa"/>
              <w:bottom w:w="0" w:type="dxa"/>
              <w:right w:w="28" w:type="dxa"/>
            </w:tcMar>
          </w:tcPr>
          <w:p w14:paraId="7FD1159D" w14:textId="77777777" w:rsidR="00F76692" w:rsidRPr="0072113D" w:rsidRDefault="00F76692" w:rsidP="0072113D">
            <w:pPr>
              <w:suppressAutoHyphens w:val="0"/>
              <w:spacing w:before="40" w:after="40" w:line="220" w:lineRule="exact"/>
              <w:ind w:right="113"/>
              <w:rPr>
                <w:sz w:val="18"/>
              </w:rPr>
            </w:pPr>
            <w:r w:rsidRPr="0072113D">
              <w:rPr>
                <w:sz w:val="18"/>
              </w:rPr>
              <w:t>Russian Federation</w:t>
            </w:r>
          </w:p>
        </w:tc>
        <w:tc>
          <w:tcPr>
            <w:tcW w:w="1134" w:type="dxa"/>
            <w:shd w:val="clear" w:color="auto" w:fill="auto"/>
            <w:noWrap/>
            <w:tcMar>
              <w:top w:w="0" w:type="dxa"/>
              <w:left w:w="0" w:type="dxa"/>
              <w:bottom w:w="0" w:type="dxa"/>
              <w:right w:w="28" w:type="dxa"/>
            </w:tcMar>
            <w:vAlign w:val="bottom"/>
          </w:tcPr>
          <w:p w14:paraId="13372817"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992" w:type="dxa"/>
            <w:shd w:val="clear" w:color="auto" w:fill="auto"/>
            <w:noWrap/>
            <w:tcMar>
              <w:top w:w="0" w:type="dxa"/>
              <w:left w:w="0" w:type="dxa"/>
              <w:bottom w:w="0" w:type="dxa"/>
              <w:right w:w="28" w:type="dxa"/>
            </w:tcMar>
            <w:vAlign w:val="bottom"/>
          </w:tcPr>
          <w:p w14:paraId="4609BE2A" w14:textId="77777777" w:rsidR="00F76692" w:rsidRPr="0072113D" w:rsidRDefault="00F76692" w:rsidP="0072113D">
            <w:pPr>
              <w:suppressAutoHyphens w:val="0"/>
              <w:spacing w:before="40" w:after="40" w:line="220" w:lineRule="exact"/>
              <w:ind w:right="113"/>
              <w:jc w:val="right"/>
              <w:rPr>
                <w:sz w:val="18"/>
              </w:rPr>
            </w:pPr>
            <w:r w:rsidRPr="0072113D">
              <w:rPr>
                <w:sz w:val="18"/>
              </w:rPr>
              <w:t>38</w:t>
            </w:r>
          </w:p>
        </w:tc>
        <w:tc>
          <w:tcPr>
            <w:tcW w:w="1451" w:type="dxa"/>
            <w:shd w:val="clear" w:color="auto" w:fill="auto"/>
            <w:noWrap/>
            <w:tcMar>
              <w:top w:w="0" w:type="dxa"/>
              <w:left w:w="0" w:type="dxa"/>
              <w:bottom w:w="0" w:type="dxa"/>
              <w:right w:w="28" w:type="dxa"/>
            </w:tcMar>
            <w:vAlign w:val="bottom"/>
          </w:tcPr>
          <w:p w14:paraId="7ED139DB" w14:textId="77777777" w:rsidR="00F76692" w:rsidRPr="0072113D" w:rsidRDefault="00F76692" w:rsidP="0072113D">
            <w:pPr>
              <w:suppressAutoHyphens w:val="0"/>
              <w:spacing w:before="40" w:after="40" w:line="220" w:lineRule="exact"/>
              <w:ind w:right="113"/>
              <w:jc w:val="right"/>
              <w:rPr>
                <w:sz w:val="18"/>
              </w:rPr>
            </w:pPr>
            <w:r w:rsidRPr="0072113D">
              <w:rPr>
                <w:sz w:val="18"/>
              </w:rPr>
              <w:t>12</w:t>
            </w:r>
          </w:p>
        </w:tc>
        <w:tc>
          <w:tcPr>
            <w:tcW w:w="1099" w:type="dxa"/>
            <w:shd w:val="clear" w:color="auto" w:fill="auto"/>
            <w:noWrap/>
            <w:tcMar>
              <w:top w:w="0" w:type="dxa"/>
              <w:left w:w="0" w:type="dxa"/>
              <w:bottom w:w="0" w:type="dxa"/>
              <w:right w:w="28" w:type="dxa"/>
            </w:tcMar>
            <w:vAlign w:val="bottom"/>
          </w:tcPr>
          <w:p w14:paraId="3BA57647" w14:textId="77777777" w:rsidR="00F76692" w:rsidRPr="0072113D" w:rsidRDefault="00F76692" w:rsidP="0072113D">
            <w:pPr>
              <w:suppressAutoHyphens w:val="0"/>
              <w:spacing w:before="40" w:after="40" w:line="220" w:lineRule="exact"/>
              <w:ind w:right="113"/>
              <w:jc w:val="right"/>
              <w:rPr>
                <w:sz w:val="18"/>
              </w:rPr>
            </w:pPr>
            <w:r w:rsidRPr="0072113D">
              <w:rPr>
                <w:sz w:val="18"/>
              </w:rPr>
              <w:t>58</w:t>
            </w:r>
          </w:p>
        </w:tc>
      </w:tr>
      <w:tr w:rsidR="0072113D" w:rsidRPr="0072113D" w14:paraId="6C82DDAD" w14:textId="77777777" w:rsidTr="0072113D">
        <w:trPr>
          <w:trHeight w:val="240"/>
        </w:trPr>
        <w:tc>
          <w:tcPr>
            <w:tcW w:w="2694" w:type="dxa"/>
            <w:shd w:val="clear" w:color="auto" w:fill="auto"/>
            <w:noWrap/>
            <w:tcMar>
              <w:top w:w="0" w:type="dxa"/>
              <w:left w:w="0" w:type="dxa"/>
              <w:bottom w:w="0" w:type="dxa"/>
              <w:right w:w="28" w:type="dxa"/>
            </w:tcMar>
          </w:tcPr>
          <w:p w14:paraId="754632E7" w14:textId="77777777" w:rsidR="00F76692" w:rsidRPr="0072113D" w:rsidRDefault="00F76692" w:rsidP="0072113D">
            <w:pPr>
              <w:suppressAutoHyphens w:val="0"/>
              <w:spacing w:before="40" w:after="40" w:line="220" w:lineRule="exact"/>
              <w:ind w:right="113"/>
              <w:rPr>
                <w:sz w:val="18"/>
              </w:rPr>
            </w:pPr>
            <w:r w:rsidRPr="0072113D">
              <w:rPr>
                <w:sz w:val="18"/>
              </w:rPr>
              <w:t>Senegal</w:t>
            </w:r>
          </w:p>
        </w:tc>
        <w:tc>
          <w:tcPr>
            <w:tcW w:w="1134" w:type="dxa"/>
            <w:shd w:val="clear" w:color="auto" w:fill="auto"/>
            <w:noWrap/>
            <w:tcMar>
              <w:top w:w="0" w:type="dxa"/>
              <w:left w:w="0" w:type="dxa"/>
              <w:bottom w:w="0" w:type="dxa"/>
              <w:right w:w="28" w:type="dxa"/>
            </w:tcMar>
            <w:vAlign w:val="bottom"/>
          </w:tcPr>
          <w:p w14:paraId="211BB2B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EA303FF"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0EDD235C"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54A22C1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1C17BABC" w14:textId="77777777" w:rsidTr="0072113D">
        <w:trPr>
          <w:trHeight w:val="240"/>
        </w:trPr>
        <w:tc>
          <w:tcPr>
            <w:tcW w:w="2694" w:type="dxa"/>
            <w:shd w:val="clear" w:color="auto" w:fill="auto"/>
            <w:noWrap/>
            <w:tcMar>
              <w:top w:w="0" w:type="dxa"/>
              <w:left w:w="0" w:type="dxa"/>
              <w:bottom w:w="0" w:type="dxa"/>
              <w:right w:w="28" w:type="dxa"/>
            </w:tcMar>
          </w:tcPr>
          <w:p w14:paraId="737F15D4" w14:textId="77777777" w:rsidR="00F76692" w:rsidRPr="0072113D" w:rsidRDefault="00F76692" w:rsidP="0072113D">
            <w:pPr>
              <w:suppressAutoHyphens w:val="0"/>
              <w:spacing w:before="40" w:after="40" w:line="220" w:lineRule="exact"/>
              <w:ind w:right="113"/>
              <w:rPr>
                <w:sz w:val="18"/>
              </w:rPr>
            </w:pPr>
            <w:r w:rsidRPr="0072113D">
              <w:rPr>
                <w:sz w:val="18"/>
              </w:rPr>
              <w:t>Serbia</w:t>
            </w:r>
          </w:p>
        </w:tc>
        <w:tc>
          <w:tcPr>
            <w:tcW w:w="1134" w:type="dxa"/>
            <w:shd w:val="clear" w:color="auto" w:fill="auto"/>
            <w:noWrap/>
            <w:tcMar>
              <w:top w:w="0" w:type="dxa"/>
              <w:left w:w="0" w:type="dxa"/>
              <w:bottom w:w="0" w:type="dxa"/>
              <w:right w:w="28" w:type="dxa"/>
            </w:tcMar>
            <w:vAlign w:val="bottom"/>
          </w:tcPr>
          <w:p w14:paraId="6D755A1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4A0D990B"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6B50481"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697A839B"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58CBBF3B" w14:textId="77777777" w:rsidTr="0072113D">
        <w:trPr>
          <w:trHeight w:val="240"/>
        </w:trPr>
        <w:tc>
          <w:tcPr>
            <w:tcW w:w="2694" w:type="dxa"/>
            <w:shd w:val="clear" w:color="auto" w:fill="auto"/>
            <w:noWrap/>
            <w:tcMar>
              <w:top w:w="0" w:type="dxa"/>
              <w:left w:w="0" w:type="dxa"/>
              <w:bottom w:w="0" w:type="dxa"/>
              <w:right w:w="28" w:type="dxa"/>
            </w:tcMar>
          </w:tcPr>
          <w:p w14:paraId="55638793" w14:textId="77777777" w:rsidR="00F76692" w:rsidRPr="0072113D" w:rsidRDefault="00F76692" w:rsidP="0072113D">
            <w:pPr>
              <w:suppressAutoHyphens w:val="0"/>
              <w:spacing w:before="40" w:after="40" w:line="220" w:lineRule="exact"/>
              <w:ind w:right="113"/>
              <w:rPr>
                <w:sz w:val="18"/>
              </w:rPr>
            </w:pPr>
            <w:r w:rsidRPr="0072113D">
              <w:rPr>
                <w:sz w:val="18"/>
              </w:rPr>
              <w:t>Singapore</w:t>
            </w:r>
          </w:p>
        </w:tc>
        <w:tc>
          <w:tcPr>
            <w:tcW w:w="1134" w:type="dxa"/>
            <w:shd w:val="clear" w:color="auto" w:fill="auto"/>
            <w:noWrap/>
            <w:tcMar>
              <w:top w:w="0" w:type="dxa"/>
              <w:left w:w="0" w:type="dxa"/>
              <w:bottom w:w="0" w:type="dxa"/>
              <w:right w:w="28" w:type="dxa"/>
            </w:tcMar>
            <w:vAlign w:val="bottom"/>
          </w:tcPr>
          <w:p w14:paraId="665504F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6AC6D84"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7FF24F78"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0DDFABBA"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06E1469B" w14:textId="77777777" w:rsidTr="0072113D">
        <w:trPr>
          <w:trHeight w:val="240"/>
        </w:trPr>
        <w:tc>
          <w:tcPr>
            <w:tcW w:w="2694" w:type="dxa"/>
            <w:shd w:val="clear" w:color="auto" w:fill="auto"/>
            <w:noWrap/>
            <w:tcMar>
              <w:top w:w="0" w:type="dxa"/>
              <w:left w:w="0" w:type="dxa"/>
              <w:bottom w:w="0" w:type="dxa"/>
              <w:right w:w="28" w:type="dxa"/>
            </w:tcMar>
          </w:tcPr>
          <w:p w14:paraId="1B743146" w14:textId="77777777" w:rsidR="00F76692" w:rsidRPr="0072113D" w:rsidRDefault="00F76692" w:rsidP="0072113D">
            <w:pPr>
              <w:suppressAutoHyphens w:val="0"/>
              <w:spacing w:before="40" w:after="40" w:line="220" w:lineRule="exact"/>
              <w:ind w:right="113"/>
              <w:rPr>
                <w:sz w:val="18"/>
              </w:rPr>
            </w:pPr>
            <w:r w:rsidRPr="0072113D">
              <w:rPr>
                <w:sz w:val="18"/>
              </w:rPr>
              <w:t>Syrian Arab Republic</w:t>
            </w:r>
          </w:p>
        </w:tc>
        <w:tc>
          <w:tcPr>
            <w:tcW w:w="1134" w:type="dxa"/>
            <w:shd w:val="clear" w:color="auto" w:fill="auto"/>
            <w:noWrap/>
            <w:tcMar>
              <w:top w:w="0" w:type="dxa"/>
              <w:left w:w="0" w:type="dxa"/>
              <w:bottom w:w="0" w:type="dxa"/>
              <w:right w:w="28" w:type="dxa"/>
            </w:tcMar>
            <w:vAlign w:val="bottom"/>
          </w:tcPr>
          <w:p w14:paraId="5393010D"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992" w:type="dxa"/>
            <w:shd w:val="clear" w:color="auto" w:fill="auto"/>
            <w:noWrap/>
            <w:tcMar>
              <w:top w:w="0" w:type="dxa"/>
              <w:left w:w="0" w:type="dxa"/>
              <w:bottom w:w="0" w:type="dxa"/>
              <w:right w:w="28" w:type="dxa"/>
            </w:tcMar>
            <w:vAlign w:val="bottom"/>
          </w:tcPr>
          <w:p w14:paraId="499C3985" w14:textId="77777777" w:rsidR="00F76692" w:rsidRPr="0072113D" w:rsidRDefault="00F76692" w:rsidP="0072113D">
            <w:pPr>
              <w:suppressAutoHyphens w:val="0"/>
              <w:spacing w:before="40" w:after="40" w:line="220" w:lineRule="exact"/>
              <w:ind w:right="113"/>
              <w:jc w:val="right"/>
              <w:rPr>
                <w:sz w:val="18"/>
              </w:rPr>
            </w:pPr>
            <w:r w:rsidRPr="0072113D">
              <w:rPr>
                <w:sz w:val="18"/>
              </w:rPr>
              <w:t>20</w:t>
            </w:r>
          </w:p>
        </w:tc>
        <w:tc>
          <w:tcPr>
            <w:tcW w:w="1451" w:type="dxa"/>
            <w:shd w:val="clear" w:color="auto" w:fill="auto"/>
            <w:noWrap/>
            <w:tcMar>
              <w:top w:w="0" w:type="dxa"/>
              <w:left w:w="0" w:type="dxa"/>
              <w:bottom w:w="0" w:type="dxa"/>
              <w:right w:w="28" w:type="dxa"/>
            </w:tcMar>
            <w:vAlign w:val="bottom"/>
          </w:tcPr>
          <w:p w14:paraId="09578F71" w14:textId="77777777" w:rsidR="00F76692" w:rsidRPr="0072113D" w:rsidRDefault="00F76692" w:rsidP="0072113D">
            <w:pPr>
              <w:suppressAutoHyphens w:val="0"/>
              <w:spacing w:before="40" w:after="40" w:line="220" w:lineRule="exact"/>
              <w:ind w:right="113"/>
              <w:jc w:val="right"/>
              <w:rPr>
                <w:sz w:val="18"/>
              </w:rPr>
            </w:pPr>
            <w:r w:rsidRPr="0072113D">
              <w:rPr>
                <w:sz w:val="18"/>
              </w:rPr>
              <w:t>17</w:t>
            </w:r>
          </w:p>
        </w:tc>
        <w:tc>
          <w:tcPr>
            <w:tcW w:w="1099" w:type="dxa"/>
            <w:shd w:val="clear" w:color="auto" w:fill="auto"/>
            <w:noWrap/>
            <w:tcMar>
              <w:top w:w="0" w:type="dxa"/>
              <w:left w:w="0" w:type="dxa"/>
              <w:bottom w:w="0" w:type="dxa"/>
              <w:right w:w="28" w:type="dxa"/>
            </w:tcMar>
            <w:vAlign w:val="bottom"/>
          </w:tcPr>
          <w:p w14:paraId="7F2699A5" w14:textId="77777777" w:rsidR="00F76692" w:rsidRPr="0072113D" w:rsidRDefault="00F76692" w:rsidP="0072113D">
            <w:pPr>
              <w:suppressAutoHyphens w:val="0"/>
              <w:spacing w:before="40" w:after="40" w:line="220" w:lineRule="exact"/>
              <w:ind w:right="113"/>
              <w:jc w:val="right"/>
              <w:rPr>
                <w:sz w:val="18"/>
              </w:rPr>
            </w:pPr>
            <w:r w:rsidRPr="0072113D">
              <w:rPr>
                <w:sz w:val="18"/>
              </w:rPr>
              <w:t>40</w:t>
            </w:r>
          </w:p>
        </w:tc>
      </w:tr>
      <w:tr w:rsidR="0072113D" w:rsidRPr="0072113D" w14:paraId="7B8943E5" w14:textId="77777777" w:rsidTr="0072113D">
        <w:trPr>
          <w:trHeight w:val="240"/>
        </w:trPr>
        <w:tc>
          <w:tcPr>
            <w:tcW w:w="2694" w:type="dxa"/>
            <w:shd w:val="clear" w:color="auto" w:fill="auto"/>
            <w:noWrap/>
            <w:tcMar>
              <w:top w:w="0" w:type="dxa"/>
              <w:left w:w="0" w:type="dxa"/>
              <w:bottom w:w="0" w:type="dxa"/>
              <w:right w:w="28" w:type="dxa"/>
            </w:tcMar>
          </w:tcPr>
          <w:p w14:paraId="0B5E5EEF" w14:textId="77777777" w:rsidR="00F76692" w:rsidRPr="0072113D" w:rsidRDefault="00F76692" w:rsidP="0072113D">
            <w:pPr>
              <w:suppressAutoHyphens w:val="0"/>
              <w:spacing w:before="40" w:after="40" w:line="220" w:lineRule="exact"/>
              <w:ind w:right="113"/>
              <w:rPr>
                <w:sz w:val="18"/>
              </w:rPr>
            </w:pPr>
            <w:r w:rsidRPr="0072113D">
              <w:rPr>
                <w:sz w:val="18"/>
              </w:rPr>
              <w:t>South Africa</w:t>
            </w:r>
          </w:p>
        </w:tc>
        <w:tc>
          <w:tcPr>
            <w:tcW w:w="1134" w:type="dxa"/>
            <w:shd w:val="clear" w:color="auto" w:fill="auto"/>
            <w:noWrap/>
            <w:tcMar>
              <w:top w:w="0" w:type="dxa"/>
              <w:left w:w="0" w:type="dxa"/>
              <w:bottom w:w="0" w:type="dxa"/>
              <w:right w:w="28" w:type="dxa"/>
            </w:tcMar>
            <w:vAlign w:val="bottom"/>
          </w:tcPr>
          <w:p w14:paraId="3E6CBA4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C326219" w14:textId="77777777" w:rsidR="00F76692" w:rsidRPr="0072113D" w:rsidRDefault="00F76692" w:rsidP="0072113D">
            <w:pPr>
              <w:suppressAutoHyphens w:val="0"/>
              <w:spacing w:before="40" w:after="40" w:line="220" w:lineRule="exact"/>
              <w:ind w:right="113"/>
              <w:jc w:val="right"/>
              <w:rPr>
                <w:sz w:val="18"/>
              </w:rPr>
            </w:pPr>
            <w:r w:rsidRPr="0072113D">
              <w:rPr>
                <w:sz w:val="18"/>
              </w:rPr>
              <w:t>7</w:t>
            </w:r>
          </w:p>
        </w:tc>
        <w:tc>
          <w:tcPr>
            <w:tcW w:w="1451" w:type="dxa"/>
            <w:shd w:val="clear" w:color="auto" w:fill="auto"/>
            <w:noWrap/>
            <w:tcMar>
              <w:top w:w="0" w:type="dxa"/>
              <w:left w:w="0" w:type="dxa"/>
              <w:bottom w:w="0" w:type="dxa"/>
              <w:right w:w="28" w:type="dxa"/>
            </w:tcMar>
            <w:vAlign w:val="bottom"/>
          </w:tcPr>
          <w:p w14:paraId="63EA370A"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2B4E7272" w14:textId="77777777" w:rsidR="00F76692" w:rsidRPr="0072113D" w:rsidRDefault="00F76692" w:rsidP="0072113D">
            <w:pPr>
              <w:suppressAutoHyphens w:val="0"/>
              <w:spacing w:before="40" w:after="40" w:line="220" w:lineRule="exact"/>
              <w:ind w:right="113"/>
              <w:jc w:val="right"/>
              <w:rPr>
                <w:sz w:val="18"/>
              </w:rPr>
            </w:pPr>
            <w:r w:rsidRPr="0072113D">
              <w:rPr>
                <w:sz w:val="18"/>
              </w:rPr>
              <w:t>9</w:t>
            </w:r>
          </w:p>
        </w:tc>
      </w:tr>
      <w:tr w:rsidR="0072113D" w:rsidRPr="0072113D" w14:paraId="00105AD1" w14:textId="77777777" w:rsidTr="0072113D">
        <w:trPr>
          <w:trHeight w:val="240"/>
        </w:trPr>
        <w:tc>
          <w:tcPr>
            <w:tcW w:w="2694" w:type="dxa"/>
            <w:shd w:val="clear" w:color="auto" w:fill="auto"/>
            <w:noWrap/>
            <w:tcMar>
              <w:top w:w="0" w:type="dxa"/>
              <w:left w:w="0" w:type="dxa"/>
              <w:bottom w:w="0" w:type="dxa"/>
              <w:right w:w="28" w:type="dxa"/>
            </w:tcMar>
          </w:tcPr>
          <w:p w14:paraId="5BFEA924" w14:textId="77777777" w:rsidR="00F76692" w:rsidRPr="0072113D" w:rsidRDefault="00F76692" w:rsidP="0072113D">
            <w:pPr>
              <w:suppressAutoHyphens w:val="0"/>
              <w:spacing w:before="40" w:after="40" w:line="220" w:lineRule="exact"/>
              <w:ind w:right="113"/>
              <w:rPr>
                <w:sz w:val="18"/>
              </w:rPr>
            </w:pPr>
            <w:r w:rsidRPr="0072113D">
              <w:rPr>
                <w:sz w:val="18"/>
              </w:rPr>
              <w:t>Sweden</w:t>
            </w:r>
          </w:p>
        </w:tc>
        <w:tc>
          <w:tcPr>
            <w:tcW w:w="1134" w:type="dxa"/>
            <w:shd w:val="clear" w:color="auto" w:fill="auto"/>
            <w:noWrap/>
            <w:tcMar>
              <w:top w:w="0" w:type="dxa"/>
              <w:left w:w="0" w:type="dxa"/>
              <w:bottom w:w="0" w:type="dxa"/>
              <w:right w:w="28" w:type="dxa"/>
            </w:tcMar>
            <w:vAlign w:val="bottom"/>
          </w:tcPr>
          <w:p w14:paraId="53ABBB25"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E3757F3"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c>
          <w:tcPr>
            <w:tcW w:w="1451" w:type="dxa"/>
            <w:shd w:val="clear" w:color="auto" w:fill="auto"/>
            <w:noWrap/>
            <w:tcMar>
              <w:top w:w="0" w:type="dxa"/>
              <w:left w:w="0" w:type="dxa"/>
              <w:bottom w:w="0" w:type="dxa"/>
              <w:right w:w="28" w:type="dxa"/>
            </w:tcMar>
            <w:vAlign w:val="bottom"/>
          </w:tcPr>
          <w:p w14:paraId="2C35F97E"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2DB12620"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r>
      <w:tr w:rsidR="0072113D" w:rsidRPr="0072113D" w14:paraId="0BE98A89" w14:textId="77777777" w:rsidTr="0072113D">
        <w:trPr>
          <w:trHeight w:val="240"/>
        </w:trPr>
        <w:tc>
          <w:tcPr>
            <w:tcW w:w="2694" w:type="dxa"/>
            <w:shd w:val="clear" w:color="auto" w:fill="auto"/>
            <w:noWrap/>
            <w:tcMar>
              <w:top w:w="0" w:type="dxa"/>
              <w:left w:w="0" w:type="dxa"/>
              <w:bottom w:w="0" w:type="dxa"/>
              <w:right w:w="28" w:type="dxa"/>
            </w:tcMar>
          </w:tcPr>
          <w:p w14:paraId="0E78B874" w14:textId="77777777" w:rsidR="00F76692" w:rsidRPr="0072113D" w:rsidRDefault="00F76692" w:rsidP="0072113D">
            <w:pPr>
              <w:suppressAutoHyphens w:val="0"/>
              <w:spacing w:before="40" w:after="40" w:line="220" w:lineRule="exact"/>
              <w:ind w:right="113"/>
              <w:rPr>
                <w:sz w:val="18"/>
              </w:rPr>
            </w:pPr>
            <w:r w:rsidRPr="0072113D">
              <w:rPr>
                <w:sz w:val="18"/>
              </w:rPr>
              <w:t>Switzerland</w:t>
            </w:r>
          </w:p>
        </w:tc>
        <w:tc>
          <w:tcPr>
            <w:tcW w:w="1134" w:type="dxa"/>
            <w:shd w:val="clear" w:color="auto" w:fill="auto"/>
            <w:noWrap/>
            <w:tcMar>
              <w:top w:w="0" w:type="dxa"/>
              <w:left w:w="0" w:type="dxa"/>
              <w:bottom w:w="0" w:type="dxa"/>
              <w:right w:w="28" w:type="dxa"/>
            </w:tcMar>
            <w:vAlign w:val="bottom"/>
          </w:tcPr>
          <w:p w14:paraId="4848FA4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2B66FDF" w14:textId="77777777" w:rsidR="00F76692" w:rsidRPr="0072113D" w:rsidRDefault="00F76692" w:rsidP="0072113D">
            <w:pPr>
              <w:suppressAutoHyphens w:val="0"/>
              <w:spacing w:before="40" w:after="40" w:line="220" w:lineRule="exact"/>
              <w:ind w:right="113"/>
              <w:jc w:val="right"/>
              <w:rPr>
                <w:sz w:val="18"/>
              </w:rPr>
            </w:pPr>
            <w:r w:rsidRPr="0072113D">
              <w:rPr>
                <w:sz w:val="18"/>
              </w:rPr>
              <w:t>13</w:t>
            </w:r>
          </w:p>
        </w:tc>
        <w:tc>
          <w:tcPr>
            <w:tcW w:w="1451" w:type="dxa"/>
            <w:shd w:val="clear" w:color="auto" w:fill="auto"/>
            <w:noWrap/>
            <w:tcMar>
              <w:top w:w="0" w:type="dxa"/>
              <w:left w:w="0" w:type="dxa"/>
              <w:bottom w:w="0" w:type="dxa"/>
              <w:right w:w="28" w:type="dxa"/>
            </w:tcMar>
            <w:vAlign w:val="bottom"/>
          </w:tcPr>
          <w:p w14:paraId="1BEE8BDD" w14:textId="77777777" w:rsidR="00F76692" w:rsidRPr="0072113D" w:rsidRDefault="00F76692" w:rsidP="0072113D">
            <w:pPr>
              <w:suppressAutoHyphens w:val="0"/>
              <w:spacing w:before="40" w:after="40" w:line="220" w:lineRule="exact"/>
              <w:ind w:right="113"/>
              <w:jc w:val="right"/>
              <w:rPr>
                <w:sz w:val="18"/>
              </w:rPr>
            </w:pPr>
            <w:r w:rsidRPr="0072113D">
              <w:rPr>
                <w:sz w:val="18"/>
              </w:rPr>
              <w:t>4</w:t>
            </w:r>
          </w:p>
        </w:tc>
        <w:tc>
          <w:tcPr>
            <w:tcW w:w="1099" w:type="dxa"/>
            <w:shd w:val="clear" w:color="auto" w:fill="auto"/>
            <w:noWrap/>
            <w:tcMar>
              <w:top w:w="0" w:type="dxa"/>
              <w:left w:w="0" w:type="dxa"/>
              <w:bottom w:w="0" w:type="dxa"/>
              <w:right w:w="28" w:type="dxa"/>
            </w:tcMar>
            <w:vAlign w:val="bottom"/>
          </w:tcPr>
          <w:p w14:paraId="29786C90" w14:textId="77777777" w:rsidR="00F76692" w:rsidRPr="0072113D" w:rsidRDefault="00F76692" w:rsidP="0072113D">
            <w:pPr>
              <w:suppressAutoHyphens w:val="0"/>
              <w:spacing w:before="40" w:after="40" w:line="220" w:lineRule="exact"/>
              <w:ind w:right="113"/>
              <w:jc w:val="right"/>
              <w:rPr>
                <w:sz w:val="18"/>
              </w:rPr>
            </w:pPr>
            <w:r w:rsidRPr="0072113D">
              <w:rPr>
                <w:sz w:val="18"/>
              </w:rPr>
              <w:t>17</w:t>
            </w:r>
          </w:p>
        </w:tc>
      </w:tr>
      <w:tr w:rsidR="0072113D" w:rsidRPr="0072113D" w14:paraId="45F294E0" w14:textId="77777777" w:rsidTr="0072113D">
        <w:trPr>
          <w:trHeight w:val="240"/>
        </w:trPr>
        <w:tc>
          <w:tcPr>
            <w:tcW w:w="2694" w:type="dxa"/>
            <w:shd w:val="clear" w:color="auto" w:fill="auto"/>
            <w:noWrap/>
            <w:tcMar>
              <w:top w:w="0" w:type="dxa"/>
              <w:left w:w="0" w:type="dxa"/>
              <w:bottom w:w="0" w:type="dxa"/>
              <w:right w:w="28" w:type="dxa"/>
            </w:tcMar>
          </w:tcPr>
          <w:p w14:paraId="1974626B" w14:textId="77777777" w:rsidR="00F76692" w:rsidRPr="0072113D" w:rsidRDefault="00F76692" w:rsidP="0072113D">
            <w:pPr>
              <w:suppressAutoHyphens w:val="0"/>
              <w:spacing w:before="40" w:after="40" w:line="220" w:lineRule="exact"/>
              <w:ind w:right="113"/>
              <w:rPr>
                <w:sz w:val="18"/>
              </w:rPr>
            </w:pPr>
            <w:r w:rsidRPr="0072113D">
              <w:rPr>
                <w:sz w:val="18"/>
              </w:rPr>
              <w:t>Thailand</w:t>
            </w:r>
          </w:p>
        </w:tc>
        <w:tc>
          <w:tcPr>
            <w:tcW w:w="1134" w:type="dxa"/>
            <w:shd w:val="clear" w:color="auto" w:fill="auto"/>
            <w:noWrap/>
            <w:tcMar>
              <w:top w:w="0" w:type="dxa"/>
              <w:left w:w="0" w:type="dxa"/>
              <w:bottom w:w="0" w:type="dxa"/>
              <w:right w:w="28" w:type="dxa"/>
            </w:tcMar>
            <w:vAlign w:val="bottom"/>
          </w:tcPr>
          <w:p w14:paraId="20F062A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4104D0C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70CAE3D2"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099" w:type="dxa"/>
            <w:shd w:val="clear" w:color="auto" w:fill="auto"/>
            <w:noWrap/>
            <w:tcMar>
              <w:top w:w="0" w:type="dxa"/>
              <w:left w:w="0" w:type="dxa"/>
              <w:bottom w:w="0" w:type="dxa"/>
              <w:right w:w="28" w:type="dxa"/>
            </w:tcMar>
            <w:vAlign w:val="bottom"/>
          </w:tcPr>
          <w:p w14:paraId="3292D498"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01EA355A" w14:textId="77777777" w:rsidTr="0072113D">
        <w:trPr>
          <w:trHeight w:val="240"/>
        </w:trPr>
        <w:tc>
          <w:tcPr>
            <w:tcW w:w="2694" w:type="dxa"/>
            <w:shd w:val="clear" w:color="auto" w:fill="auto"/>
            <w:noWrap/>
            <w:tcMar>
              <w:top w:w="0" w:type="dxa"/>
              <w:left w:w="0" w:type="dxa"/>
              <w:bottom w:w="0" w:type="dxa"/>
              <w:right w:w="28" w:type="dxa"/>
            </w:tcMar>
          </w:tcPr>
          <w:p w14:paraId="06461E0F" w14:textId="77777777" w:rsidR="00F76692" w:rsidRPr="0072113D" w:rsidRDefault="00F76692" w:rsidP="0072113D">
            <w:pPr>
              <w:suppressAutoHyphens w:val="0"/>
              <w:spacing w:before="40" w:after="40" w:line="220" w:lineRule="exact"/>
              <w:ind w:right="113"/>
              <w:rPr>
                <w:sz w:val="18"/>
              </w:rPr>
            </w:pPr>
            <w:r w:rsidRPr="0072113D">
              <w:rPr>
                <w:sz w:val="18"/>
              </w:rPr>
              <w:t>Taiwan Province of China</w:t>
            </w:r>
          </w:p>
        </w:tc>
        <w:tc>
          <w:tcPr>
            <w:tcW w:w="1134" w:type="dxa"/>
            <w:shd w:val="clear" w:color="auto" w:fill="auto"/>
            <w:noWrap/>
            <w:tcMar>
              <w:top w:w="0" w:type="dxa"/>
              <w:left w:w="0" w:type="dxa"/>
              <w:bottom w:w="0" w:type="dxa"/>
              <w:right w:w="28" w:type="dxa"/>
            </w:tcMar>
            <w:vAlign w:val="bottom"/>
          </w:tcPr>
          <w:p w14:paraId="4AFBE045"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3BD78119" w14:textId="77777777" w:rsidR="00F76692" w:rsidRPr="0072113D" w:rsidRDefault="00F76692" w:rsidP="0072113D">
            <w:pPr>
              <w:suppressAutoHyphens w:val="0"/>
              <w:spacing w:before="40" w:after="40" w:line="220" w:lineRule="exact"/>
              <w:ind w:right="113"/>
              <w:jc w:val="right"/>
              <w:rPr>
                <w:sz w:val="18"/>
              </w:rPr>
            </w:pPr>
            <w:r w:rsidRPr="0072113D">
              <w:rPr>
                <w:sz w:val="18"/>
              </w:rPr>
              <w:t>10</w:t>
            </w:r>
          </w:p>
        </w:tc>
        <w:tc>
          <w:tcPr>
            <w:tcW w:w="1451" w:type="dxa"/>
            <w:shd w:val="clear" w:color="auto" w:fill="auto"/>
            <w:noWrap/>
            <w:tcMar>
              <w:top w:w="0" w:type="dxa"/>
              <w:left w:w="0" w:type="dxa"/>
              <w:bottom w:w="0" w:type="dxa"/>
              <w:right w:w="28" w:type="dxa"/>
            </w:tcMar>
            <w:vAlign w:val="bottom"/>
          </w:tcPr>
          <w:p w14:paraId="5580613D"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391F541A" w14:textId="77777777" w:rsidR="00F76692" w:rsidRPr="0072113D" w:rsidRDefault="00F76692" w:rsidP="0072113D">
            <w:pPr>
              <w:suppressAutoHyphens w:val="0"/>
              <w:spacing w:before="40" w:after="40" w:line="220" w:lineRule="exact"/>
              <w:ind w:right="113"/>
              <w:jc w:val="right"/>
              <w:rPr>
                <w:sz w:val="18"/>
              </w:rPr>
            </w:pPr>
            <w:r w:rsidRPr="0072113D">
              <w:rPr>
                <w:sz w:val="18"/>
              </w:rPr>
              <w:t>14</w:t>
            </w:r>
          </w:p>
        </w:tc>
      </w:tr>
      <w:tr w:rsidR="0072113D" w:rsidRPr="0072113D" w14:paraId="5ABC7BE5" w14:textId="77777777" w:rsidTr="0072113D">
        <w:trPr>
          <w:trHeight w:val="240"/>
        </w:trPr>
        <w:tc>
          <w:tcPr>
            <w:tcW w:w="2694" w:type="dxa"/>
            <w:shd w:val="clear" w:color="auto" w:fill="auto"/>
            <w:noWrap/>
            <w:tcMar>
              <w:top w:w="0" w:type="dxa"/>
              <w:left w:w="0" w:type="dxa"/>
              <w:bottom w:w="0" w:type="dxa"/>
              <w:right w:w="28" w:type="dxa"/>
            </w:tcMar>
          </w:tcPr>
          <w:p w14:paraId="110D7140" w14:textId="77777777" w:rsidR="00F76692" w:rsidRPr="0072113D" w:rsidRDefault="00F76692" w:rsidP="0072113D">
            <w:pPr>
              <w:suppressAutoHyphens w:val="0"/>
              <w:spacing w:before="40" w:after="40" w:line="220" w:lineRule="exact"/>
              <w:ind w:right="113"/>
              <w:rPr>
                <w:sz w:val="18"/>
              </w:rPr>
            </w:pPr>
            <w:r w:rsidRPr="0072113D">
              <w:rPr>
                <w:sz w:val="18"/>
              </w:rPr>
              <w:t>State of Palestine</w:t>
            </w:r>
          </w:p>
        </w:tc>
        <w:tc>
          <w:tcPr>
            <w:tcW w:w="1134" w:type="dxa"/>
            <w:shd w:val="clear" w:color="auto" w:fill="auto"/>
            <w:noWrap/>
            <w:tcMar>
              <w:top w:w="0" w:type="dxa"/>
              <w:left w:w="0" w:type="dxa"/>
              <w:bottom w:w="0" w:type="dxa"/>
              <w:right w:w="28" w:type="dxa"/>
            </w:tcMar>
            <w:vAlign w:val="bottom"/>
          </w:tcPr>
          <w:p w14:paraId="4BBE568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00A6550"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09DD99F6"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15683B6D"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34CB79FB" w14:textId="77777777" w:rsidTr="0072113D">
        <w:trPr>
          <w:trHeight w:val="240"/>
        </w:trPr>
        <w:tc>
          <w:tcPr>
            <w:tcW w:w="2694" w:type="dxa"/>
            <w:shd w:val="clear" w:color="auto" w:fill="auto"/>
            <w:noWrap/>
            <w:tcMar>
              <w:top w:w="0" w:type="dxa"/>
              <w:left w:w="0" w:type="dxa"/>
              <w:bottom w:w="0" w:type="dxa"/>
              <w:right w:w="28" w:type="dxa"/>
            </w:tcMar>
          </w:tcPr>
          <w:p w14:paraId="0BE9DBFB" w14:textId="77777777" w:rsidR="00F76692" w:rsidRPr="0072113D" w:rsidRDefault="00F76692" w:rsidP="0072113D">
            <w:pPr>
              <w:suppressAutoHyphens w:val="0"/>
              <w:spacing w:before="40" w:after="40" w:line="220" w:lineRule="exact"/>
              <w:ind w:right="113"/>
              <w:rPr>
                <w:sz w:val="18"/>
              </w:rPr>
            </w:pPr>
            <w:r w:rsidRPr="0072113D">
              <w:rPr>
                <w:sz w:val="18"/>
              </w:rPr>
              <w:t>Togo</w:t>
            </w:r>
          </w:p>
        </w:tc>
        <w:tc>
          <w:tcPr>
            <w:tcW w:w="1134" w:type="dxa"/>
            <w:shd w:val="clear" w:color="auto" w:fill="auto"/>
            <w:noWrap/>
            <w:tcMar>
              <w:top w:w="0" w:type="dxa"/>
              <w:left w:w="0" w:type="dxa"/>
              <w:bottom w:w="0" w:type="dxa"/>
              <w:right w:w="28" w:type="dxa"/>
            </w:tcMar>
            <w:vAlign w:val="bottom"/>
          </w:tcPr>
          <w:p w14:paraId="25A8F33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D87665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2E6CE30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224E66D3"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348490E7" w14:textId="77777777" w:rsidTr="0072113D">
        <w:trPr>
          <w:trHeight w:val="240"/>
        </w:trPr>
        <w:tc>
          <w:tcPr>
            <w:tcW w:w="2694" w:type="dxa"/>
            <w:shd w:val="clear" w:color="auto" w:fill="auto"/>
            <w:noWrap/>
            <w:tcMar>
              <w:top w:w="0" w:type="dxa"/>
              <w:left w:w="0" w:type="dxa"/>
              <w:bottom w:w="0" w:type="dxa"/>
              <w:right w:w="28" w:type="dxa"/>
            </w:tcMar>
          </w:tcPr>
          <w:p w14:paraId="7D13570A" w14:textId="77777777" w:rsidR="00F76692" w:rsidRPr="0072113D" w:rsidRDefault="00F76692" w:rsidP="0072113D">
            <w:pPr>
              <w:suppressAutoHyphens w:val="0"/>
              <w:spacing w:before="40" w:after="40" w:line="220" w:lineRule="exact"/>
              <w:ind w:right="113"/>
              <w:rPr>
                <w:sz w:val="18"/>
              </w:rPr>
            </w:pPr>
            <w:r w:rsidRPr="0072113D">
              <w:rPr>
                <w:sz w:val="18"/>
              </w:rPr>
              <w:t>Trinidad and Tobago</w:t>
            </w:r>
          </w:p>
        </w:tc>
        <w:tc>
          <w:tcPr>
            <w:tcW w:w="1134" w:type="dxa"/>
            <w:shd w:val="clear" w:color="auto" w:fill="auto"/>
            <w:noWrap/>
            <w:tcMar>
              <w:top w:w="0" w:type="dxa"/>
              <w:left w:w="0" w:type="dxa"/>
              <w:bottom w:w="0" w:type="dxa"/>
              <w:right w:w="28" w:type="dxa"/>
            </w:tcMar>
            <w:vAlign w:val="bottom"/>
          </w:tcPr>
          <w:p w14:paraId="69FF181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7A4AFA59"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29730EB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3E072E36"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1939842F" w14:textId="77777777" w:rsidTr="0072113D">
        <w:trPr>
          <w:trHeight w:val="240"/>
        </w:trPr>
        <w:tc>
          <w:tcPr>
            <w:tcW w:w="2694" w:type="dxa"/>
            <w:shd w:val="clear" w:color="auto" w:fill="auto"/>
            <w:noWrap/>
            <w:tcMar>
              <w:top w:w="0" w:type="dxa"/>
              <w:left w:w="0" w:type="dxa"/>
              <w:bottom w:w="0" w:type="dxa"/>
              <w:right w:w="28" w:type="dxa"/>
            </w:tcMar>
          </w:tcPr>
          <w:p w14:paraId="5CB7CC1A" w14:textId="77777777" w:rsidR="00F76692" w:rsidRPr="0072113D" w:rsidRDefault="00F76692" w:rsidP="0072113D">
            <w:pPr>
              <w:suppressAutoHyphens w:val="0"/>
              <w:spacing w:before="40" w:after="40" w:line="220" w:lineRule="exact"/>
              <w:ind w:right="113"/>
              <w:rPr>
                <w:sz w:val="18"/>
              </w:rPr>
            </w:pPr>
            <w:r w:rsidRPr="0072113D">
              <w:rPr>
                <w:sz w:val="18"/>
              </w:rPr>
              <w:t>Tunisia</w:t>
            </w:r>
          </w:p>
        </w:tc>
        <w:tc>
          <w:tcPr>
            <w:tcW w:w="1134" w:type="dxa"/>
            <w:shd w:val="clear" w:color="auto" w:fill="auto"/>
            <w:noWrap/>
            <w:tcMar>
              <w:top w:w="0" w:type="dxa"/>
              <w:left w:w="0" w:type="dxa"/>
              <w:bottom w:w="0" w:type="dxa"/>
              <w:right w:w="28" w:type="dxa"/>
            </w:tcMar>
            <w:vAlign w:val="bottom"/>
          </w:tcPr>
          <w:p w14:paraId="121DE7A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shd w:val="clear" w:color="auto" w:fill="auto"/>
            <w:noWrap/>
            <w:tcMar>
              <w:top w:w="0" w:type="dxa"/>
              <w:left w:w="0" w:type="dxa"/>
              <w:bottom w:w="0" w:type="dxa"/>
              <w:right w:w="28" w:type="dxa"/>
            </w:tcMar>
            <w:vAlign w:val="bottom"/>
          </w:tcPr>
          <w:p w14:paraId="204C9BDB"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shd w:val="clear" w:color="auto" w:fill="auto"/>
            <w:noWrap/>
            <w:tcMar>
              <w:top w:w="0" w:type="dxa"/>
              <w:left w:w="0" w:type="dxa"/>
              <w:bottom w:w="0" w:type="dxa"/>
              <w:right w:w="28" w:type="dxa"/>
            </w:tcMar>
            <w:vAlign w:val="bottom"/>
          </w:tcPr>
          <w:p w14:paraId="3603DE27"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4D6E3D7B" w14:textId="77777777" w:rsidR="00F76692" w:rsidRPr="0072113D" w:rsidRDefault="00F76692" w:rsidP="0072113D">
            <w:pPr>
              <w:suppressAutoHyphens w:val="0"/>
              <w:spacing w:before="40" w:after="40" w:line="220" w:lineRule="exact"/>
              <w:ind w:right="113"/>
              <w:jc w:val="right"/>
              <w:rPr>
                <w:sz w:val="18"/>
              </w:rPr>
            </w:pPr>
            <w:r w:rsidRPr="0072113D">
              <w:rPr>
                <w:sz w:val="18"/>
              </w:rPr>
              <w:t>5</w:t>
            </w:r>
          </w:p>
        </w:tc>
      </w:tr>
      <w:tr w:rsidR="0072113D" w:rsidRPr="0072113D" w14:paraId="4878E4CB" w14:textId="77777777" w:rsidTr="0072113D">
        <w:trPr>
          <w:trHeight w:val="240"/>
        </w:trPr>
        <w:tc>
          <w:tcPr>
            <w:tcW w:w="2694" w:type="dxa"/>
            <w:shd w:val="clear" w:color="auto" w:fill="auto"/>
            <w:noWrap/>
            <w:tcMar>
              <w:top w:w="0" w:type="dxa"/>
              <w:left w:w="0" w:type="dxa"/>
              <w:bottom w:w="0" w:type="dxa"/>
              <w:right w:w="28" w:type="dxa"/>
            </w:tcMar>
          </w:tcPr>
          <w:p w14:paraId="4E90B326" w14:textId="77777777" w:rsidR="00F76692" w:rsidRPr="0072113D" w:rsidRDefault="00F76692" w:rsidP="0072113D">
            <w:pPr>
              <w:suppressAutoHyphens w:val="0"/>
              <w:spacing w:before="40" w:after="40" w:line="220" w:lineRule="exact"/>
              <w:ind w:right="113"/>
              <w:rPr>
                <w:sz w:val="18"/>
              </w:rPr>
            </w:pPr>
            <w:r w:rsidRPr="0072113D">
              <w:rPr>
                <w:sz w:val="18"/>
              </w:rPr>
              <w:t>Türkiye</w:t>
            </w:r>
          </w:p>
        </w:tc>
        <w:tc>
          <w:tcPr>
            <w:tcW w:w="1134" w:type="dxa"/>
            <w:shd w:val="clear" w:color="auto" w:fill="auto"/>
            <w:noWrap/>
            <w:tcMar>
              <w:top w:w="0" w:type="dxa"/>
              <w:left w:w="0" w:type="dxa"/>
              <w:bottom w:w="0" w:type="dxa"/>
              <w:right w:w="28" w:type="dxa"/>
            </w:tcMar>
            <w:vAlign w:val="bottom"/>
          </w:tcPr>
          <w:p w14:paraId="20359BDD"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43A925B5"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c>
          <w:tcPr>
            <w:tcW w:w="1451" w:type="dxa"/>
            <w:shd w:val="clear" w:color="auto" w:fill="auto"/>
            <w:noWrap/>
            <w:tcMar>
              <w:top w:w="0" w:type="dxa"/>
              <w:left w:w="0" w:type="dxa"/>
              <w:bottom w:w="0" w:type="dxa"/>
              <w:right w:w="28" w:type="dxa"/>
            </w:tcMar>
            <w:vAlign w:val="bottom"/>
          </w:tcPr>
          <w:p w14:paraId="4B1861FA"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017389C4" w14:textId="77777777" w:rsidR="00F76692" w:rsidRPr="0072113D" w:rsidRDefault="00F76692" w:rsidP="0072113D">
            <w:pPr>
              <w:suppressAutoHyphens w:val="0"/>
              <w:spacing w:before="40" w:after="40" w:line="220" w:lineRule="exact"/>
              <w:ind w:right="113"/>
              <w:jc w:val="right"/>
              <w:rPr>
                <w:sz w:val="18"/>
              </w:rPr>
            </w:pPr>
            <w:r w:rsidRPr="0072113D">
              <w:rPr>
                <w:sz w:val="18"/>
              </w:rPr>
              <w:t>3</w:t>
            </w:r>
          </w:p>
        </w:tc>
      </w:tr>
      <w:tr w:rsidR="0072113D" w:rsidRPr="0072113D" w14:paraId="3D938AE0" w14:textId="77777777" w:rsidTr="0072113D">
        <w:trPr>
          <w:trHeight w:val="240"/>
        </w:trPr>
        <w:tc>
          <w:tcPr>
            <w:tcW w:w="2694" w:type="dxa"/>
            <w:shd w:val="clear" w:color="auto" w:fill="auto"/>
            <w:noWrap/>
            <w:tcMar>
              <w:top w:w="0" w:type="dxa"/>
              <w:left w:w="0" w:type="dxa"/>
              <w:bottom w:w="0" w:type="dxa"/>
              <w:right w:w="28" w:type="dxa"/>
            </w:tcMar>
          </w:tcPr>
          <w:p w14:paraId="60EE0940" w14:textId="77777777" w:rsidR="00F76692" w:rsidRPr="0072113D" w:rsidRDefault="00F76692" w:rsidP="0072113D">
            <w:pPr>
              <w:suppressAutoHyphens w:val="0"/>
              <w:spacing w:before="40" w:after="40" w:line="220" w:lineRule="exact"/>
              <w:ind w:right="113"/>
              <w:rPr>
                <w:sz w:val="18"/>
              </w:rPr>
            </w:pPr>
            <w:r w:rsidRPr="0072113D">
              <w:rPr>
                <w:sz w:val="18"/>
              </w:rPr>
              <w:t>Turkmenistan</w:t>
            </w:r>
          </w:p>
        </w:tc>
        <w:tc>
          <w:tcPr>
            <w:tcW w:w="1134" w:type="dxa"/>
            <w:shd w:val="clear" w:color="auto" w:fill="auto"/>
            <w:noWrap/>
            <w:tcMar>
              <w:top w:w="0" w:type="dxa"/>
              <w:left w:w="0" w:type="dxa"/>
              <w:bottom w:w="0" w:type="dxa"/>
              <w:right w:w="28" w:type="dxa"/>
            </w:tcMar>
            <w:vAlign w:val="bottom"/>
          </w:tcPr>
          <w:p w14:paraId="26E5C8D3"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585601B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shd w:val="clear" w:color="auto" w:fill="auto"/>
            <w:noWrap/>
            <w:tcMar>
              <w:top w:w="0" w:type="dxa"/>
              <w:left w:w="0" w:type="dxa"/>
              <w:bottom w:w="0" w:type="dxa"/>
              <w:right w:w="28" w:type="dxa"/>
            </w:tcMar>
            <w:vAlign w:val="bottom"/>
          </w:tcPr>
          <w:p w14:paraId="768BE898"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099" w:type="dxa"/>
            <w:shd w:val="clear" w:color="auto" w:fill="auto"/>
            <w:noWrap/>
            <w:tcMar>
              <w:top w:w="0" w:type="dxa"/>
              <w:left w:w="0" w:type="dxa"/>
              <w:bottom w:w="0" w:type="dxa"/>
              <w:right w:w="28" w:type="dxa"/>
            </w:tcMar>
            <w:vAlign w:val="bottom"/>
          </w:tcPr>
          <w:p w14:paraId="706714BD"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720F7E05" w14:textId="77777777" w:rsidTr="0072113D">
        <w:trPr>
          <w:trHeight w:val="240"/>
        </w:trPr>
        <w:tc>
          <w:tcPr>
            <w:tcW w:w="2694" w:type="dxa"/>
            <w:shd w:val="clear" w:color="auto" w:fill="auto"/>
            <w:noWrap/>
            <w:tcMar>
              <w:top w:w="0" w:type="dxa"/>
              <w:left w:w="0" w:type="dxa"/>
              <w:bottom w:w="0" w:type="dxa"/>
              <w:right w:w="28" w:type="dxa"/>
            </w:tcMar>
          </w:tcPr>
          <w:p w14:paraId="604382B9" w14:textId="77777777" w:rsidR="00F76692" w:rsidRPr="0072113D" w:rsidRDefault="00F76692" w:rsidP="0072113D">
            <w:pPr>
              <w:suppressAutoHyphens w:val="0"/>
              <w:spacing w:before="40" w:after="40" w:line="220" w:lineRule="exact"/>
              <w:ind w:right="113"/>
              <w:rPr>
                <w:sz w:val="18"/>
              </w:rPr>
            </w:pPr>
            <w:r w:rsidRPr="0072113D">
              <w:rPr>
                <w:sz w:val="18"/>
              </w:rPr>
              <w:t>Türkiye</w:t>
            </w:r>
          </w:p>
        </w:tc>
        <w:tc>
          <w:tcPr>
            <w:tcW w:w="1134" w:type="dxa"/>
            <w:shd w:val="clear" w:color="auto" w:fill="auto"/>
            <w:noWrap/>
            <w:tcMar>
              <w:top w:w="0" w:type="dxa"/>
              <w:left w:w="0" w:type="dxa"/>
              <w:bottom w:w="0" w:type="dxa"/>
              <w:right w:w="28" w:type="dxa"/>
            </w:tcMar>
            <w:vAlign w:val="bottom"/>
          </w:tcPr>
          <w:p w14:paraId="18FADAC3"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992" w:type="dxa"/>
            <w:shd w:val="clear" w:color="auto" w:fill="auto"/>
            <w:noWrap/>
            <w:tcMar>
              <w:top w:w="0" w:type="dxa"/>
              <w:left w:w="0" w:type="dxa"/>
              <w:bottom w:w="0" w:type="dxa"/>
              <w:right w:w="28" w:type="dxa"/>
            </w:tcMar>
            <w:vAlign w:val="bottom"/>
          </w:tcPr>
          <w:p w14:paraId="6AA71F5D" w14:textId="77777777" w:rsidR="00F76692" w:rsidRPr="0072113D" w:rsidRDefault="00F76692" w:rsidP="0072113D">
            <w:pPr>
              <w:suppressAutoHyphens w:val="0"/>
              <w:spacing w:before="40" w:after="40" w:line="220" w:lineRule="exact"/>
              <w:ind w:right="113"/>
              <w:jc w:val="right"/>
              <w:rPr>
                <w:sz w:val="18"/>
              </w:rPr>
            </w:pPr>
            <w:r w:rsidRPr="0072113D">
              <w:rPr>
                <w:sz w:val="18"/>
              </w:rPr>
              <w:t>7</w:t>
            </w:r>
          </w:p>
        </w:tc>
        <w:tc>
          <w:tcPr>
            <w:tcW w:w="1451" w:type="dxa"/>
            <w:shd w:val="clear" w:color="auto" w:fill="auto"/>
            <w:noWrap/>
            <w:tcMar>
              <w:top w:w="0" w:type="dxa"/>
              <w:left w:w="0" w:type="dxa"/>
              <w:bottom w:w="0" w:type="dxa"/>
              <w:right w:w="28" w:type="dxa"/>
            </w:tcMar>
            <w:vAlign w:val="bottom"/>
          </w:tcPr>
          <w:p w14:paraId="286B194A" w14:textId="77777777" w:rsidR="00F76692" w:rsidRPr="0072113D" w:rsidRDefault="00F76692" w:rsidP="0072113D">
            <w:pPr>
              <w:suppressAutoHyphens w:val="0"/>
              <w:spacing w:before="40" w:after="40" w:line="220" w:lineRule="exact"/>
              <w:ind w:right="113"/>
              <w:jc w:val="right"/>
              <w:rPr>
                <w:sz w:val="18"/>
              </w:rPr>
            </w:pPr>
            <w:r w:rsidRPr="0072113D">
              <w:rPr>
                <w:sz w:val="18"/>
              </w:rPr>
              <w:t>6</w:t>
            </w:r>
          </w:p>
        </w:tc>
        <w:tc>
          <w:tcPr>
            <w:tcW w:w="1099" w:type="dxa"/>
            <w:shd w:val="clear" w:color="auto" w:fill="auto"/>
            <w:noWrap/>
            <w:tcMar>
              <w:top w:w="0" w:type="dxa"/>
              <w:left w:w="0" w:type="dxa"/>
              <w:bottom w:w="0" w:type="dxa"/>
              <w:right w:w="28" w:type="dxa"/>
            </w:tcMar>
            <w:vAlign w:val="bottom"/>
          </w:tcPr>
          <w:p w14:paraId="2FB5F1F1" w14:textId="77777777" w:rsidR="00F76692" w:rsidRPr="0072113D" w:rsidRDefault="00F76692" w:rsidP="0072113D">
            <w:pPr>
              <w:suppressAutoHyphens w:val="0"/>
              <w:spacing w:before="40" w:after="40" w:line="220" w:lineRule="exact"/>
              <w:ind w:right="113"/>
              <w:jc w:val="right"/>
              <w:rPr>
                <w:sz w:val="18"/>
              </w:rPr>
            </w:pPr>
            <w:r w:rsidRPr="0072113D">
              <w:rPr>
                <w:sz w:val="18"/>
              </w:rPr>
              <w:t>15</w:t>
            </w:r>
          </w:p>
        </w:tc>
      </w:tr>
      <w:tr w:rsidR="0072113D" w:rsidRPr="0072113D" w14:paraId="0B994041" w14:textId="77777777" w:rsidTr="0072113D">
        <w:trPr>
          <w:trHeight w:val="240"/>
        </w:trPr>
        <w:tc>
          <w:tcPr>
            <w:tcW w:w="2694" w:type="dxa"/>
            <w:shd w:val="clear" w:color="auto" w:fill="auto"/>
            <w:noWrap/>
            <w:tcMar>
              <w:top w:w="0" w:type="dxa"/>
              <w:left w:w="0" w:type="dxa"/>
              <w:bottom w:w="0" w:type="dxa"/>
              <w:right w:w="28" w:type="dxa"/>
            </w:tcMar>
          </w:tcPr>
          <w:p w14:paraId="57626CFE" w14:textId="77777777" w:rsidR="00F76692" w:rsidRPr="0072113D" w:rsidRDefault="00F76692" w:rsidP="0072113D">
            <w:pPr>
              <w:suppressAutoHyphens w:val="0"/>
              <w:spacing w:before="40" w:after="40" w:line="220" w:lineRule="exact"/>
              <w:ind w:right="113"/>
              <w:rPr>
                <w:sz w:val="18"/>
              </w:rPr>
            </w:pPr>
            <w:r w:rsidRPr="0072113D">
              <w:rPr>
                <w:sz w:val="18"/>
              </w:rPr>
              <w:t>Ukraine</w:t>
            </w:r>
          </w:p>
        </w:tc>
        <w:tc>
          <w:tcPr>
            <w:tcW w:w="1134" w:type="dxa"/>
            <w:shd w:val="clear" w:color="auto" w:fill="auto"/>
            <w:noWrap/>
            <w:tcMar>
              <w:top w:w="0" w:type="dxa"/>
              <w:left w:w="0" w:type="dxa"/>
              <w:bottom w:w="0" w:type="dxa"/>
              <w:right w:w="28" w:type="dxa"/>
            </w:tcMar>
            <w:vAlign w:val="bottom"/>
          </w:tcPr>
          <w:p w14:paraId="75FC2AC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66013030" w14:textId="77777777" w:rsidR="00F76692" w:rsidRPr="0072113D" w:rsidRDefault="00F76692" w:rsidP="0072113D">
            <w:pPr>
              <w:suppressAutoHyphens w:val="0"/>
              <w:spacing w:before="40" w:after="40" w:line="220" w:lineRule="exact"/>
              <w:ind w:right="113"/>
              <w:jc w:val="right"/>
              <w:rPr>
                <w:sz w:val="18"/>
              </w:rPr>
            </w:pPr>
            <w:r w:rsidRPr="0072113D">
              <w:rPr>
                <w:sz w:val="18"/>
              </w:rPr>
              <w:t>16</w:t>
            </w:r>
          </w:p>
        </w:tc>
        <w:tc>
          <w:tcPr>
            <w:tcW w:w="1451" w:type="dxa"/>
            <w:shd w:val="clear" w:color="auto" w:fill="auto"/>
            <w:noWrap/>
            <w:tcMar>
              <w:top w:w="0" w:type="dxa"/>
              <w:left w:w="0" w:type="dxa"/>
              <w:bottom w:w="0" w:type="dxa"/>
              <w:right w:w="28" w:type="dxa"/>
            </w:tcMar>
            <w:vAlign w:val="bottom"/>
          </w:tcPr>
          <w:p w14:paraId="56A287DD" w14:textId="77777777" w:rsidR="00F76692" w:rsidRPr="0072113D" w:rsidRDefault="00F76692" w:rsidP="0072113D">
            <w:pPr>
              <w:suppressAutoHyphens w:val="0"/>
              <w:spacing w:before="40" w:after="40" w:line="220" w:lineRule="exact"/>
              <w:ind w:right="113"/>
              <w:jc w:val="right"/>
              <w:rPr>
                <w:sz w:val="18"/>
              </w:rPr>
            </w:pPr>
            <w:r w:rsidRPr="0072113D">
              <w:rPr>
                <w:sz w:val="18"/>
              </w:rPr>
              <w:t>8</w:t>
            </w:r>
          </w:p>
        </w:tc>
        <w:tc>
          <w:tcPr>
            <w:tcW w:w="1099" w:type="dxa"/>
            <w:shd w:val="clear" w:color="auto" w:fill="auto"/>
            <w:noWrap/>
            <w:tcMar>
              <w:top w:w="0" w:type="dxa"/>
              <w:left w:w="0" w:type="dxa"/>
              <w:bottom w:w="0" w:type="dxa"/>
              <w:right w:w="28" w:type="dxa"/>
            </w:tcMar>
            <w:vAlign w:val="bottom"/>
          </w:tcPr>
          <w:p w14:paraId="34430EBD" w14:textId="77777777" w:rsidR="00F76692" w:rsidRPr="0072113D" w:rsidRDefault="00F76692" w:rsidP="0072113D">
            <w:pPr>
              <w:suppressAutoHyphens w:val="0"/>
              <w:spacing w:before="40" w:after="40" w:line="220" w:lineRule="exact"/>
              <w:ind w:right="113"/>
              <w:jc w:val="right"/>
              <w:rPr>
                <w:sz w:val="18"/>
              </w:rPr>
            </w:pPr>
            <w:r w:rsidRPr="0072113D">
              <w:rPr>
                <w:sz w:val="18"/>
              </w:rPr>
              <w:t>24</w:t>
            </w:r>
          </w:p>
        </w:tc>
      </w:tr>
      <w:tr w:rsidR="0072113D" w:rsidRPr="0072113D" w14:paraId="73E4021C" w14:textId="77777777" w:rsidTr="0072113D">
        <w:trPr>
          <w:trHeight w:val="240"/>
        </w:trPr>
        <w:tc>
          <w:tcPr>
            <w:tcW w:w="2694" w:type="dxa"/>
            <w:shd w:val="clear" w:color="auto" w:fill="auto"/>
            <w:noWrap/>
            <w:tcMar>
              <w:top w:w="0" w:type="dxa"/>
              <w:left w:w="0" w:type="dxa"/>
              <w:bottom w:w="0" w:type="dxa"/>
              <w:right w:w="28" w:type="dxa"/>
            </w:tcMar>
          </w:tcPr>
          <w:p w14:paraId="1142BE0E" w14:textId="77777777" w:rsidR="00F76692" w:rsidRPr="0072113D" w:rsidRDefault="00F76692" w:rsidP="0072113D">
            <w:pPr>
              <w:suppressAutoHyphens w:val="0"/>
              <w:spacing w:before="40" w:after="40" w:line="220" w:lineRule="exact"/>
              <w:ind w:right="113"/>
              <w:rPr>
                <w:sz w:val="18"/>
              </w:rPr>
            </w:pPr>
            <w:r w:rsidRPr="0072113D">
              <w:rPr>
                <w:sz w:val="18"/>
              </w:rPr>
              <w:t>Uganda</w:t>
            </w:r>
          </w:p>
        </w:tc>
        <w:tc>
          <w:tcPr>
            <w:tcW w:w="1134" w:type="dxa"/>
            <w:shd w:val="clear" w:color="auto" w:fill="auto"/>
            <w:noWrap/>
            <w:tcMar>
              <w:top w:w="0" w:type="dxa"/>
              <w:left w:w="0" w:type="dxa"/>
              <w:bottom w:w="0" w:type="dxa"/>
              <w:right w:w="28" w:type="dxa"/>
            </w:tcMar>
            <w:vAlign w:val="bottom"/>
          </w:tcPr>
          <w:p w14:paraId="4881DAA7"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shd w:val="clear" w:color="auto" w:fill="auto"/>
            <w:noWrap/>
            <w:tcMar>
              <w:top w:w="0" w:type="dxa"/>
              <w:left w:w="0" w:type="dxa"/>
              <w:bottom w:w="0" w:type="dxa"/>
              <w:right w:w="28" w:type="dxa"/>
            </w:tcMar>
            <w:vAlign w:val="bottom"/>
          </w:tcPr>
          <w:p w14:paraId="38AE2205"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shd w:val="clear" w:color="auto" w:fill="auto"/>
            <w:noWrap/>
            <w:tcMar>
              <w:top w:w="0" w:type="dxa"/>
              <w:left w:w="0" w:type="dxa"/>
              <w:bottom w:w="0" w:type="dxa"/>
              <w:right w:w="28" w:type="dxa"/>
            </w:tcMar>
            <w:vAlign w:val="bottom"/>
          </w:tcPr>
          <w:p w14:paraId="0B5BDC22"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shd w:val="clear" w:color="auto" w:fill="auto"/>
            <w:noWrap/>
            <w:tcMar>
              <w:top w:w="0" w:type="dxa"/>
              <w:left w:w="0" w:type="dxa"/>
              <w:bottom w:w="0" w:type="dxa"/>
              <w:right w:w="28" w:type="dxa"/>
            </w:tcMar>
            <w:vAlign w:val="bottom"/>
          </w:tcPr>
          <w:p w14:paraId="5E18AE4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612C934C" w14:textId="77777777" w:rsidTr="0072113D">
        <w:trPr>
          <w:trHeight w:val="240"/>
        </w:trPr>
        <w:tc>
          <w:tcPr>
            <w:tcW w:w="2694" w:type="dxa"/>
            <w:shd w:val="clear" w:color="auto" w:fill="auto"/>
            <w:noWrap/>
            <w:tcMar>
              <w:top w:w="0" w:type="dxa"/>
              <w:left w:w="0" w:type="dxa"/>
              <w:bottom w:w="0" w:type="dxa"/>
              <w:right w:w="28" w:type="dxa"/>
            </w:tcMar>
          </w:tcPr>
          <w:p w14:paraId="0D31DE37" w14:textId="77777777" w:rsidR="00F76692" w:rsidRPr="0072113D" w:rsidRDefault="00F76692" w:rsidP="0072113D">
            <w:pPr>
              <w:suppressAutoHyphens w:val="0"/>
              <w:spacing w:before="40" w:after="40" w:line="220" w:lineRule="exact"/>
              <w:ind w:right="113"/>
              <w:rPr>
                <w:sz w:val="18"/>
              </w:rPr>
            </w:pPr>
            <w:r w:rsidRPr="0072113D">
              <w:rPr>
                <w:sz w:val="18"/>
              </w:rPr>
              <w:t>Uruguay</w:t>
            </w:r>
          </w:p>
        </w:tc>
        <w:tc>
          <w:tcPr>
            <w:tcW w:w="1134" w:type="dxa"/>
            <w:shd w:val="clear" w:color="auto" w:fill="auto"/>
            <w:noWrap/>
            <w:tcMar>
              <w:top w:w="0" w:type="dxa"/>
              <w:left w:w="0" w:type="dxa"/>
              <w:bottom w:w="0" w:type="dxa"/>
              <w:right w:w="28" w:type="dxa"/>
            </w:tcMar>
            <w:vAlign w:val="bottom"/>
          </w:tcPr>
          <w:p w14:paraId="4D26A924" w14:textId="77777777" w:rsidR="00F76692" w:rsidRPr="0072113D" w:rsidRDefault="00F76692" w:rsidP="0072113D">
            <w:pPr>
              <w:suppressAutoHyphens w:val="0"/>
              <w:spacing w:before="40" w:after="40" w:line="220" w:lineRule="exact"/>
              <w:ind w:right="113"/>
              <w:jc w:val="right"/>
              <w:rPr>
                <w:sz w:val="18"/>
              </w:rPr>
            </w:pPr>
            <w:r w:rsidRPr="0072113D">
              <w:rPr>
                <w:sz w:val="18"/>
              </w:rPr>
              <w:t>25</w:t>
            </w:r>
          </w:p>
        </w:tc>
        <w:tc>
          <w:tcPr>
            <w:tcW w:w="992" w:type="dxa"/>
            <w:shd w:val="clear" w:color="auto" w:fill="auto"/>
            <w:noWrap/>
            <w:tcMar>
              <w:top w:w="0" w:type="dxa"/>
              <w:left w:w="0" w:type="dxa"/>
              <w:bottom w:w="0" w:type="dxa"/>
              <w:right w:w="28" w:type="dxa"/>
            </w:tcMar>
            <w:vAlign w:val="bottom"/>
          </w:tcPr>
          <w:p w14:paraId="5F3396A7" w14:textId="77777777" w:rsidR="00F76692" w:rsidRPr="0072113D" w:rsidRDefault="00F76692" w:rsidP="0072113D">
            <w:pPr>
              <w:suppressAutoHyphens w:val="0"/>
              <w:spacing w:before="40" w:after="40" w:line="220" w:lineRule="exact"/>
              <w:ind w:right="113"/>
              <w:jc w:val="right"/>
              <w:rPr>
                <w:sz w:val="18"/>
              </w:rPr>
            </w:pPr>
            <w:r w:rsidRPr="0072113D">
              <w:rPr>
                <w:sz w:val="18"/>
              </w:rPr>
              <w:t>176</w:t>
            </w:r>
          </w:p>
        </w:tc>
        <w:tc>
          <w:tcPr>
            <w:tcW w:w="1451" w:type="dxa"/>
            <w:shd w:val="clear" w:color="auto" w:fill="auto"/>
            <w:noWrap/>
            <w:tcMar>
              <w:top w:w="0" w:type="dxa"/>
              <w:left w:w="0" w:type="dxa"/>
              <w:bottom w:w="0" w:type="dxa"/>
              <w:right w:w="28" w:type="dxa"/>
            </w:tcMar>
            <w:vAlign w:val="bottom"/>
          </w:tcPr>
          <w:p w14:paraId="592776EF" w14:textId="77777777" w:rsidR="00F76692" w:rsidRPr="0072113D" w:rsidRDefault="00F76692" w:rsidP="0072113D">
            <w:pPr>
              <w:suppressAutoHyphens w:val="0"/>
              <w:spacing w:before="40" w:after="40" w:line="220" w:lineRule="exact"/>
              <w:ind w:right="113"/>
              <w:jc w:val="right"/>
              <w:rPr>
                <w:sz w:val="18"/>
              </w:rPr>
            </w:pPr>
            <w:r w:rsidRPr="0072113D">
              <w:rPr>
                <w:sz w:val="18"/>
              </w:rPr>
              <w:t>32</w:t>
            </w:r>
          </w:p>
        </w:tc>
        <w:tc>
          <w:tcPr>
            <w:tcW w:w="1099" w:type="dxa"/>
            <w:shd w:val="clear" w:color="auto" w:fill="auto"/>
            <w:noWrap/>
            <w:tcMar>
              <w:top w:w="0" w:type="dxa"/>
              <w:left w:w="0" w:type="dxa"/>
              <w:bottom w:w="0" w:type="dxa"/>
              <w:right w:w="28" w:type="dxa"/>
            </w:tcMar>
            <w:vAlign w:val="bottom"/>
          </w:tcPr>
          <w:p w14:paraId="5A0A88BD" w14:textId="77777777" w:rsidR="00F76692" w:rsidRPr="0072113D" w:rsidRDefault="00F76692" w:rsidP="0072113D">
            <w:pPr>
              <w:suppressAutoHyphens w:val="0"/>
              <w:spacing w:before="40" w:after="40" w:line="220" w:lineRule="exact"/>
              <w:ind w:right="113"/>
              <w:jc w:val="right"/>
              <w:rPr>
                <w:sz w:val="18"/>
              </w:rPr>
            </w:pPr>
            <w:r w:rsidRPr="0072113D">
              <w:rPr>
                <w:sz w:val="18"/>
              </w:rPr>
              <w:t>233</w:t>
            </w:r>
          </w:p>
        </w:tc>
      </w:tr>
      <w:tr w:rsidR="0072113D" w:rsidRPr="0072113D" w14:paraId="57098646" w14:textId="77777777" w:rsidTr="00BB623C">
        <w:trPr>
          <w:trHeight w:val="240"/>
        </w:trPr>
        <w:tc>
          <w:tcPr>
            <w:tcW w:w="2694" w:type="dxa"/>
            <w:tcBorders>
              <w:bottom w:val="nil"/>
            </w:tcBorders>
            <w:shd w:val="clear" w:color="auto" w:fill="auto"/>
            <w:noWrap/>
            <w:tcMar>
              <w:top w:w="0" w:type="dxa"/>
              <w:left w:w="0" w:type="dxa"/>
              <w:bottom w:w="0" w:type="dxa"/>
              <w:right w:w="28" w:type="dxa"/>
            </w:tcMar>
          </w:tcPr>
          <w:p w14:paraId="061BC63F" w14:textId="77777777" w:rsidR="00F76692" w:rsidRPr="0072113D" w:rsidRDefault="00F76692" w:rsidP="0072113D">
            <w:pPr>
              <w:suppressAutoHyphens w:val="0"/>
              <w:spacing w:before="40" w:after="40" w:line="220" w:lineRule="exact"/>
              <w:ind w:right="113"/>
              <w:rPr>
                <w:sz w:val="18"/>
              </w:rPr>
            </w:pPr>
            <w:r w:rsidRPr="0072113D">
              <w:rPr>
                <w:sz w:val="18"/>
              </w:rPr>
              <w:t>Uzbekistan</w:t>
            </w:r>
          </w:p>
        </w:tc>
        <w:tc>
          <w:tcPr>
            <w:tcW w:w="1134" w:type="dxa"/>
            <w:tcBorders>
              <w:bottom w:val="nil"/>
            </w:tcBorders>
            <w:shd w:val="clear" w:color="auto" w:fill="auto"/>
            <w:noWrap/>
            <w:tcMar>
              <w:top w:w="0" w:type="dxa"/>
              <w:left w:w="0" w:type="dxa"/>
              <w:bottom w:w="0" w:type="dxa"/>
              <w:right w:w="28" w:type="dxa"/>
            </w:tcMar>
            <w:vAlign w:val="bottom"/>
          </w:tcPr>
          <w:p w14:paraId="7291071F"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992" w:type="dxa"/>
            <w:tcBorders>
              <w:bottom w:val="nil"/>
            </w:tcBorders>
            <w:shd w:val="clear" w:color="auto" w:fill="auto"/>
            <w:noWrap/>
            <w:tcMar>
              <w:top w:w="0" w:type="dxa"/>
              <w:left w:w="0" w:type="dxa"/>
              <w:bottom w:w="0" w:type="dxa"/>
              <w:right w:w="28" w:type="dxa"/>
            </w:tcMar>
            <w:vAlign w:val="bottom"/>
          </w:tcPr>
          <w:p w14:paraId="40CB1ED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51" w:type="dxa"/>
            <w:tcBorders>
              <w:bottom w:val="nil"/>
            </w:tcBorders>
            <w:shd w:val="clear" w:color="auto" w:fill="auto"/>
            <w:noWrap/>
            <w:tcMar>
              <w:top w:w="0" w:type="dxa"/>
              <w:left w:w="0" w:type="dxa"/>
              <w:bottom w:w="0" w:type="dxa"/>
              <w:right w:w="28" w:type="dxa"/>
            </w:tcMar>
            <w:vAlign w:val="bottom"/>
          </w:tcPr>
          <w:p w14:paraId="4B6B954B"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bottom w:val="nil"/>
            </w:tcBorders>
            <w:shd w:val="clear" w:color="auto" w:fill="auto"/>
            <w:noWrap/>
            <w:tcMar>
              <w:top w:w="0" w:type="dxa"/>
              <w:left w:w="0" w:type="dxa"/>
              <w:bottom w:w="0" w:type="dxa"/>
              <w:right w:w="28" w:type="dxa"/>
            </w:tcMar>
            <w:vAlign w:val="bottom"/>
          </w:tcPr>
          <w:p w14:paraId="794B4100"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411A35F7" w14:textId="77777777" w:rsidTr="00BB623C">
        <w:trPr>
          <w:trHeight w:val="240"/>
        </w:trPr>
        <w:tc>
          <w:tcPr>
            <w:tcW w:w="2694" w:type="dxa"/>
            <w:tcBorders>
              <w:top w:val="nil"/>
              <w:bottom w:val="nil"/>
            </w:tcBorders>
            <w:shd w:val="clear" w:color="auto" w:fill="auto"/>
            <w:noWrap/>
            <w:tcMar>
              <w:top w:w="0" w:type="dxa"/>
              <w:left w:w="0" w:type="dxa"/>
              <w:bottom w:w="0" w:type="dxa"/>
              <w:right w:w="28" w:type="dxa"/>
            </w:tcMar>
          </w:tcPr>
          <w:p w14:paraId="23710D37" w14:textId="77777777" w:rsidR="00F76692" w:rsidRPr="0072113D" w:rsidRDefault="00F76692" w:rsidP="0072113D">
            <w:pPr>
              <w:suppressAutoHyphens w:val="0"/>
              <w:spacing w:before="40" w:after="40" w:line="220" w:lineRule="exact"/>
              <w:ind w:right="113"/>
              <w:rPr>
                <w:sz w:val="18"/>
              </w:rPr>
            </w:pPr>
            <w:r w:rsidRPr="0072113D">
              <w:rPr>
                <w:sz w:val="18"/>
              </w:rPr>
              <w:t>Vanuatu</w:t>
            </w:r>
          </w:p>
        </w:tc>
        <w:tc>
          <w:tcPr>
            <w:tcW w:w="1134" w:type="dxa"/>
            <w:tcBorders>
              <w:top w:val="nil"/>
              <w:bottom w:val="nil"/>
            </w:tcBorders>
            <w:shd w:val="clear" w:color="auto" w:fill="auto"/>
            <w:noWrap/>
            <w:tcMar>
              <w:top w:w="0" w:type="dxa"/>
              <w:left w:w="0" w:type="dxa"/>
              <w:bottom w:w="0" w:type="dxa"/>
              <w:right w:w="28" w:type="dxa"/>
            </w:tcMar>
            <w:vAlign w:val="bottom"/>
          </w:tcPr>
          <w:p w14:paraId="4314AC08"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top w:val="nil"/>
              <w:bottom w:val="nil"/>
            </w:tcBorders>
            <w:shd w:val="clear" w:color="auto" w:fill="auto"/>
            <w:noWrap/>
            <w:tcMar>
              <w:top w:w="0" w:type="dxa"/>
              <w:left w:w="0" w:type="dxa"/>
              <w:bottom w:w="0" w:type="dxa"/>
              <w:right w:w="28" w:type="dxa"/>
            </w:tcMar>
            <w:vAlign w:val="bottom"/>
          </w:tcPr>
          <w:p w14:paraId="0B187977"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c>
          <w:tcPr>
            <w:tcW w:w="1451" w:type="dxa"/>
            <w:tcBorders>
              <w:top w:val="nil"/>
              <w:bottom w:val="nil"/>
            </w:tcBorders>
            <w:shd w:val="clear" w:color="auto" w:fill="auto"/>
            <w:noWrap/>
            <w:tcMar>
              <w:top w:w="0" w:type="dxa"/>
              <w:left w:w="0" w:type="dxa"/>
              <w:bottom w:w="0" w:type="dxa"/>
              <w:right w:w="28" w:type="dxa"/>
            </w:tcMar>
            <w:vAlign w:val="bottom"/>
          </w:tcPr>
          <w:p w14:paraId="44F8737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top w:val="nil"/>
              <w:bottom w:val="nil"/>
            </w:tcBorders>
            <w:shd w:val="clear" w:color="auto" w:fill="auto"/>
            <w:noWrap/>
            <w:tcMar>
              <w:top w:w="0" w:type="dxa"/>
              <w:left w:w="0" w:type="dxa"/>
              <w:bottom w:w="0" w:type="dxa"/>
              <w:right w:w="28" w:type="dxa"/>
            </w:tcMar>
            <w:vAlign w:val="bottom"/>
          </w:tcPr>
          <w:p w14:paraId="0A718C26" w14:textId="77777777" w:rsidR="00F76692" w:rsidRPr="0072113D" w:rsidRDefault="00F76692" w:rsidP="0072113D">
            <w:pPr>
              <w:suppressAutoHyphens w:val="0"/>
              <w:spacing w:before="40" w:after="40" w:line="220" w:lineRule="exact"/>
              <w:ind w:right="113"/>
              <w:jc w:val="right"/>
              <w:rPr>
                <w:sz w:val="18"/>
              </w:rPr>
            </w:pPr>
            <w:r w:rsidRPr="0072113D">
              <w:rPr>
                <w:sz w:val="18"/>
              </w:rPr>
              <w:t>1</w:t>
            </w:r>
          </w:p>
        </w:tc>
      </w:tr>
      <w:tr w:rsidR="0072113D" w:rsidRPr="0072113D" w14:paraId="0D989108" w14:textId="77777777" w:rsidTr="00BB623C">
        <w:trPr>
          <w:trHeight w:val="240"/>
        </w:trPr>
        <w:tc>
          <w:tcPr>
            <w:tcW w:w="2694" w:type="dxa"/>
            <w:tcBorders>
              <w:top w:val="nil"/>
            </w:tcBorders>
            <w:shd w:val="clear" w:color="auto" w:fill="auto"/>
            <w:noWrap/>
            <w:tcMar>
              <w:top w:w="0" w:type="dxa"/>
              <w:left w:w="0" w:type="dxa"/>
              <w:bottom w:w="0" w:type="dxa"/>
              <w:right w:w="28" w:type="dxa"/>
            </w:tcMar>
          </w:tcPr>
          <w:p w14:paraId="25952C5C" w14:textId="77777777" w:rsidR="00F76692" w:rsidRPr="0072113D" w:rsidRDefault="00F76692" w:rsidP="0072113D">
            <w:pPr>
              <w:suppressAutoHyphens w:val="0"/>
              <w:spacing w:before="40" w:after="40" w:line="220" w:lineRule="exact"/>
              <w:ind w:right="113"/>
              <w:rPr>
                <w:sz w:val="18"/>
              </w:rPr>
            </w:pPr>
            <w:r w:rsidRPr="0072113D">
              <w:rPr>
                <w:sz w:val="18"/>
              </w:rPr>
              <w:t>Bolivarian Republic of Venezuela</w:t>
            </w:r>
          </w:p>
        </w:tc>
        <w:tc>
          <w:tcPr>
            <w:tcW w:w="1134" w:type="dxa"/>
            <w:tcBorders>
              <w:top w:val="nil"/>
            </w:tcBorders>
            <w:shd w:val="clear" w:color="auto" w:fill="auto"/>
            <w:noWrap/>
            <w:tcMar>
              <w:top w:w="0" w:type="dxa"/>
              <w:left w:w="0" w:type="dxa"/>
              <w:bottom w:w="0" w:type="dxa"/>
              <w:right w:w="28" w:type="dxa"/>
            </w:tcMar>
            <w:vAlign w:val="bottom"/>
          </w:tcPr>
          <w:p w14:paraId="66D380EA" w14:textId="5BC21A62" w:rsidR="00F76692" w:rsidRPr="0072113D" w:rsidRDefault="00F76692" w:rsidP="0072113D">
            <w:pPr>
              <w:suppressAutoHyphens w:val="0"/>
              <w:spacing w:before="40" w:after="40" w:line="220" w:lineRule="exact"/>
              <w:ind w:right="113"/>
              <w:jc w:val="right"/>
              <w:rPr>
                <w:sz w:val="18"/>
              </w:rPr>
            </w:pPr>
            <w:r w:rsidRPr="0072113D">
              <w:rPr>
                <w:sz w:val="18"/>
              </w:rPr>
              <w:t>14</w:t>
            </w:r>
            <w:r w:rsidR="0072113D">
              <w:rPr>
                <w:sz w:val="18"/>
              </w:rPr>
              <w:t xml:space="preserve"> </w:t>
            </w:r>
            <w:r w:rsidRPr="0072113D">
              <w:rPr>
                <w:sz w:val="18"/>
              </w:rPr>
              <w:t>827</w:t>
            </w:r>
          </w:p>
        </w:tc>
        <w:tc>
          <w:tcPr>
            <w:tcW w:w="992" w:type="dxa"/>
            <w:tcBorders>
              <w:top w:val="nil"/>
            </w:tcBorders>
            <w:shd w:val="clear" w:color="auto" w:fill="auto"/>
            <w:noWrap/>
            <w:tcMar>
              <w:top w:w="0" w:type="dxa"/>
              <w:left w:w="0" w:type="dxa"/>
              <w:bottom w:w="0" w:type="dxa"/>
              <w:right w:w="28" w:type="dxa"/>
            </w:tcMar>
            <w:vAlign w:val="bottom"/>
          </w:tcPr>
          <w:p w14:paraId="5B057363" w14:textId="486ED6D6" w:rsidR="00F76692" w:rsidRPr="0072113D" w:rsidRDefault="00F76692" w:rsidP="0072113D">
            <w:pPr>
              <w:suppressAutoHyphens w:val="0"/>
              <w:spacing w:before="40" w:after="40" w:line="220" w:lineRule="exact"/>
              <w:ind w:right="113"/>
              <w:jc w:val="right"/>
              <w:rPr>
                <w:sz w:val="18"/>
              </w:rPr>
            </w:pPr>
            <w:r w:rsidRPr="0072113D">
              <w:rPr>
                <w:sz w:val="18"/>
              </w:rPr>
              <w:t>66</w:t>
            </w:r>
            <w:r w:rsidR="0072113D">
              <w:rPr>
                <w:sz w:val="18"/>
              </w:rPr>
              <w:t xml:space="preserve"> </w:t>
            </w:r>
            <w:r w:rsidRPr="0072113D">
              <w:rPr>
                <w:sz w:val="18"/>
              </w:rPr>
              <w:t>771</w:t>
            </w:r>
          </w:p>
        </w:tc>
        <w:tc>
          <w:tcPr>
            <w:tcW w:w="1451" w:type="dxa"/>
            <w:tcBorders>
              <w:top w:val="nil"/>
            </w:tcBorders>
            <w:shd w:val="clear" w:color="auto" w:fill="auto"/>
            <w:noWrap/>
            <w:tcMar>
              <w:top w:w="0" w:type="dxa"/>
              <w:left w:w="0" w:type="dxa"/>
              <w:bottom w:w="0" w:type="dxa"/>
              <w:right w:w="28" w:type="dxa"/>
            </w:tcMar>
            <w:vAlign w:val="bottom"/>
          </w:tcPr>
          <w:p w14:paraId="7B2889C2" w14:textId="01C231A9" w:rsidR="00F76692" w:rsidRPr="0072113D" w:rsidRDefault="00F76692" w:rsidP="0072113D">
            <w:pPr>
              <w:suppressAutoHyphens w:val="0"/>
              <w:spacing w:before="40" w:after="40" w:line="220" w:lineRule="exact"/>
              <w:ind w:right="113"/>
              <w:jc w:val="right"/>
              <w:rPr>
                <w:sz w:val="18"/>
              </w:rPr>
            </w:pPr>
            <w:r w:rsidRPr="0072113D">
              <w:rPr>
                <w:sz w:val="18"/>
              </w:rPr>
              <w:t>12</w:t>
            </w:r>
            <w:r w:rsidR="0072113D">
              <w:rPr>
                <w:sz w:val="18"/>
              </w:rPr>
              <w:t xml:space="preserve"> </w:t>
            </w:r>
            <w:r w:rsidRPr="0072113D">
              <w:rPr>
                <w:sz w:val="18"/>
              </w:rPr>
              <w:t>640</w:t>
            </w:r>
          </w:p>
        </w:tc>
        <w:tc>
          <w:tcPr>
            <w:tcW w:w="1099" w:type="dxa"/>
            <w:tcBorders>
              <w:top w:val="nil"/>
            </w:tcBorders>
            <w:shd w:val="clear" w:color="auto" w:fill="auto"/>
            <w:noWrap/>
            <w:tcMar>
              <w:top w:w="0" w:type="dxa"/>
              <w:left w:w="0" w:type="dxa"/>
              <w:bottom w:w="0" w:type="dxa"/>
              <w:right w:w="28" w:type="dxa"/>
            </w:tcMar>
            <w:vAlign w:val="bottom"/>
          </w:tcPr>
          <w:p w14:paraId="5D39CDC9" w14:textId="69B358C4" w:rsidR="00F76692" w:rsidRPr="0072113D" w:rsidRDefault="00F76692" w:rsidP="0072113D">
            <w:pPr>
              <w:suppressAutoHyphens w:val="0"/>
              <w:spacing w:before="40" w:after="40" w:line="220" w:lineRule="exact"/>
              <w:ind w:right="113"/>
              <w:jc w:val="right"/>
              <w:rPr>
                <w:sz w:val="18"/>
              </w:rPr>
            </w:pPr>
            <w:r w:rsidRPr="0072113D">
              <w:rPr>
                <w:sz w:val="18"/>
              </w:rPr>
              <w:t>94</w:t>
            </w:r>
            <w:r w:rsidR="0072113D">
              <w:rPr>
                <w:sz w:val="18"/>
              </w:rPr>
              <w:t xml:space="preserve"> </w:t>
            </w:r>
            <w:r w:rsidRPr="0072113D">
              <w:rPr>
                <w:sz w:val="18"/>
              </w:rPr>
              <w:t>238</w:t>
            </w:r>
          </w:p>
        </w:tc>
      </w:tr>
      <w:tr w:rsidR="0072113D" w:rsidRPr="0072113D" w14:paraId="57650E27" w14:textId="77777777" w:rsidTr="0072113D">
        <w:trPr>
          <w:trHeight w:val="240"/>
        </w:trPr>
        <w:tc>
          <w:tcPr>
            <w:tcW w:w="2694" w:type="dxa"/>
            <w:tcBorders>
              <w:bottom w:val="single" w:sz="4" w:space="0" w:color="auto"/>
            </w:tcBorders>
            <w:shd w:val="clear" w:color="auto" w:fill="auto"/>
            <w:noWrap/>
            <w:tcMar>
              <w:top w:w="0" w:type="dxa"/>
              <w:left w:w="0" w:type="dxa"/>
              <w:bottom w:w="0" w:type="dxa"/>
              <w:right w:w="28" w:type="dxa"/>
            </w:tcMar>
          </w:tcPr>
          <w:p w14:paraId="3100A0CC" w14:textId="77777777" w:rsidR="00F76692" w:rsidRPr="0072113D" w:rsidRDefault="00F76692" w:rsidP="0072113D">
            <w:pPr>
              <w:suppressAutoHyphens w:val="0"/>
              <w:spacing w:before="40" w:after="40" w:line="220" w:lineRule="exact"/>
              <w:ind w:right="113"/>
              <w:rPr>
                <w:sz w:val="18"/>
              </w:rPr>
            </w:pPr>
            <w:r w:rsidRPr="0072113D">
              <w:rPr>
                <w:sz w:val="18"/>
              </w:rPr>
              <w:t>Viet Nam</w:t>
            </w:r>
          </w:p>
        </w:tc>
        <w:tc>
          <w:tcPr>
            <w:tcW w:w="1134" w:type="dxa"/>
            <w:tcBorders>
              <w:bottom w:val="single" w:sz="4" w:space="0" w:color="auto"/>
            </w:tcBorders>
            <w:shd w:val="clear" w:color="auto" w:fill="auto"/>
            <w:noWrap/>
            <w:tcMar>
              <w:top w:w="0" w:type="dxa"/>
              <w:left w:w="0" w:type="dxa"/>
              <w:bottom w:w="0" w:type="dxa"/>
              <w:right w:w="28" w:type="dxa"/>
            </w:tcMar>
            <w:vAlign w:val="bottom"/>
          </w:tcPr>
          <w:p w14:paraId="00257121"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992" w:type="dxa"/>
            <w:tcBorders>
              <w:bottom w:val="single" w:sz="4" w:space="0" w:color="auto"/>
            </w:tcBorders>
            <w:shd w:val="clear" w:color="auto" w:fill="auto"/>
            <w:noWrap/>
            <w:tcMar>
              <w:top w:w="0" w:type="dxa"/>
              <w:left w:w="0" w:type="dxa"/>
              <w:bottom w:w="0" w:type="dxa"/>
              <w:right w:w="28" w:type="dxa"/>
            </w:tcMar>
            <w:vAlign w:val="bottom"/>
          </w:tcPr>
          <w:p w14:paraId="3771A940"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c>
          <w:tcPr>
            <w:tcW w:w="1451" w:type="dxa"/>
            <w:tcBorders>
              <w:bottom w:val="single" w:sz="4" w:space="0" w:color="auto"/>
            </w:tcBorders>
            <w:shd w:val="clear" w:color="auto" w:fill="auto"/>
            <w:noWrap/>
            <w:tcMar>
              <w:top w:w="0" w:type="dxa"/>
              <w:left w:w="0" w:type="dxa"/>
              <w:bottom w:w="0" w:type="dxa"/>
              <w:right w:w="28" w:type="dxa"/>
            </w:tcMar>
            <w:vAlign w:val="bottom"/>
          </w:tcPr>
          <w:p w14:paraId="1E76C0D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099" w:type="dxa"/>
            <w:tcBorders>
              <w:bottom w:val="single" w:sz="4" w:space="0" w:color="auto"/>
            </w:tcBorders>
            <w:shd w:val="clear" w:color="auto" w:fill="auto"/>
            <w:noWrap/>
            <w:tcMar>
              <w:top w:w="0" w:type="dxa"/>
              <w:left w:w="0" w:type="dxa"/>
              <w:bottom w:w="0" w:type="dxa"/>
              <w:right w:w="28" w:type="dxa"/>
            </w:tcMar>
            <w:vAlign w:val="bottom"/>
          </w:tcPr>
          <w:p w14:paraId="4CCFB524" w14:textId="77777777" w:rsidR="00F76692" w:rsidRPr="0072113D" w:rsidRDefault="00F76692" w:rsidP="0072113D">
            <w:pPr>
              <w:suppressAutoHyphens w:val="0"/>
              <w:spacing w:before="40" w:after="40" w:line="220" w:lineRule="exact"/>
              <w:ind w:right="113"/>
              <w:jc w:val="right"/>
              <w:rPr>
                <w:sz w:val="18"/>
              </w:rPr>
            </w:pPr>
            <w:r w:rsidRPr="0072113D">
              <w:rPr>
                <w:sz w:val="18"/>
              </w:rPr>
              <w:t>2</w:t>
            </w:r>
          </w:p>
        </w:tc>
      </w:tr>
      <w:tr w:rsidR="0072113D" w:rsidRPr="0072113D" w14:paraId="571C938B" w14:textId="77777777" w:rsidTr="0072113D">
        <w:trPr>
          <w:trHeight w:val="240"/>
        </w:trPr>
        <w:tc>
          <w:tcPr>
            <w:tcW w:w="2694" w:type="dxa"/>
            <w:tcBorders>
              <w:top w:val="single" w:sz="4" w:space="0" w:color="auto"/>
              <w:bottom w:val="single" w:sz="12" w:space="0" w:color="auto"/>
            </w:tcBorders>
            <w:shd w:val="clear" w:color="auto" w:fill="auto"/>
            <w:noWrap/>
            <w:tcMar>
              <w:top w:w="0" w:type="dxa"/>
              <w:left w:w="0" w:type="dxa"/>
              <w:bottom w:w="0" w:type="dxa"/>
              <w:right w:w="28" w:type="dxa"/>
            </w:tcMar>
          </w:tcPr>
          <w:p w14:paraId="5ADCD378" w14:textId="77777777" w:rsidR="00F76692" w:rsidRPr="0072113D" w:rsidRDefault="00F76692" w:rsidP="0072113D">
            <w:pPr>
              <w:suppressAutoHyphens w:val="0"/>
              <w:spacing w:before="80" w:after="80" w:line="220" w:lineRule="exact"/>
              <w:ind w:left="283"/>
              <w:rPr>
                <w:b/>
                <w:sz w:val="18"/>
              </w:rPr>
            </w:pPr>
            <w:r w:rsidRPr="0072113D">
              <w:rPr>
                <w:b/>
                <w:sz w:val="18"/>
              </w:rPr>
              <w:t>Total</w:t>
            </w:r>
          </w:p>
        </w:tc>
        <w:tc>
          <w:tcPr>
            <w:tcW w:w="113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4A9929C" w14:textId="4C32FE34" w:rsidR="00F76692" w:rsidRPr="0072113D" w:rsidRDefault="00F76692" w:rsidP="0072113D">
            <w:pPr>
              <w:suppressAutoHyphens w:val="0"/>
              <w:spacing w:before="80" w:after="80" w:line="220" w:lineRule="exact"/>
              <w:ind w:right="113"/>
              <w:jc w:val="right"/>
              <w:rPr>
                <w:b/>
                <w:sz w:val="18"/>
              </w:rPr>
            </w:pPr>
            <w:r w:rsidRPr="0072113D">
              <w:rPr>
                <w:b/>
                <w:sz w:val="18"/>
              </w:rPr>
              <w:t>20</w:t>
            </w:r>
            <w:r w:rsidR="0072113D" w:rsidRPr="0072113D">
              <w:rPr>
                <w:b/>
                <w:sz w:val="18"/>
              </w:rPr>
              <w:t xml:space="preserve"> </w:t>
            </w:r>
            <w:r w:rsidRPr="0072113D">
              <w:rPr>
                <w:b/>
                <w:sz w:val="18"/>
              </w:rPr>
              <w:t>956</w:t>
            </w:r>
          </w:p>
        </w:tc>
        <w:tc>
          <w:tcPr>
            <w:tcW w:w="99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86A59B7" w14:textId="7B5C72F3" w:rsidR="00F76692" w:rsidRPr="0072113D" w:rsidRDefault="00F76692" w:rsidP="0072113D">
            <w:pPr>
              <w:suppressAutoHyphens w:val="0"/>
              <w:spacing w:before="80" w:after="80" w:line="220" w:lineRule="exact"/>
              <w:ind w:right="113"/>
              <w:jc w:val="right"/>
              <w:rPr>
                <w:b/>
                <w:sz w:val="18"/>
              </w:rPr>
            </w:pPr>
            <w:r w:rsidRPr="0072113D">
              <w:rPr>
                <w:b/>
                <w:sz w:val="18"/>
              </w:rPr>
              <w:t>93</w:t>
            </w:r>
            <w:r w:rsidR="0072113D" w:rsidRPr="0072113D">
              <w:rPr>
                <w:b/>
                <w:sz w:val="18"/>
              </w:rPr>
              <w:t xml:space="preserve"> </w:t>
            </w:r>
            <w:r w:rsidRPr="0072113D">
              <w:rPr>
                <w:b/>
                <w:sz w:val="18"/>
              </w:rPr>
              <w:t>824</w:t>
            </w:r>
          </w:p>
        </w:tc>
        <w:tc>
          <w:tcPr>
            <w:tcW w:w="145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300A2AB" w14:textId="7BCD8195" w:rsidR="00F76692" w:rsidRPr="0072113D" w:rsidRDefault="00F76692" w:rsidP="0072113D">
            <w:pPr>
              <w:suppressAutoHyphens w:val="0"/>
              <w:spacing w:before="80" w:after="80" w:line="220" w:lineRule="exact"/>
              <w:ind w:right="113"/>
              <w:jc w:val="right"/>
              <w:rPr>
                <w:b/>
                <w:sz w:val="18"/>
              </w:rPr>
            </w:pPr>
            <w:r w:rsidRPr="0072113D">
              <w:rPr>
                <w:b/>
                <w:sz w:val="18"/>
              </w:rPr>
              <w:t>21</w:t>
            </w:r>
            <w:r w:rsidR="0072113D" w:rsidRPr="0072113D">
              <w:rPr>
                <w:b/>
                <w:sz w:val="18"/>
              </w:rPr>
              <w:t xml:space="preserve"> </w:t>
            </w:r>
            <w:r w:rsidRPr="0072113D">
              <w:rPr>
                <w:b/>
                <w:sz w:val="18"/>
              </w:rPr>
              <w:t>331</w:t>
            </w:r>
          </w:p>
        </w:tc>
        <w:tc>
          <w:tcPr>
            <w:tcW w:w="109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A6D1DC9" w14:textId="5FE1C85A" w:rsidR="00F76692" w:rsidRPr="0072113D" w:rsidRDefault="00F76692" w:rsidP="0072113D">
            <w:pPr>
              <w:suppressAutoHyphens w:val="0"/>
              <w:spacing w:before="80" w:after="80" w:line="220" w:lineRule="exact"/>
              <w:ind w:right="113"/>
              <w:jc w:val="right"/>
              <w:rPr>
                <w:b/>
                <w:sz w:val="18"/>
              </w:rPr>
            </w:pPr>
            <w:r w:rsidRPr="0072113D">
              <w:rPr>
                <w:b/>
                <w:sz w:val="18"/>
              </w:rPr>
              <w:t>136</w:t>
            </w:r>
            <w:r w:rsidR="0072113D" w:rsidRPr="0072113D">
              <w:rPr>
                <w:b/>
                <w:sz w:val="18"/>
              </w:rPr>
              <w:t xml:space="preserve"> </w:t>
            </w:r>
            <w:r w:rsidRPr="0072113D">
              <w:rPr>
                <w:b/>
                <w:sz w:val="18"/>
              </w:rPr>
              <w:t>111</w:t>
            </w:r>
          </w:p>
        </w:tc>
      </w:tr>
    </w:tbl>
    <w:p w14:paraId="7E551F13" w14:textId="5BD6F7BB" w:rsidR="00F76692" w:rsidRPr="00C22C7A" w:rsidRDefault="0072113D" w:rsidP="0072113D">
      <w:pPr>
        <w:pStyle w:val="H23G"/>
        <w:spacing w:after="0"/>
        <w:rPr>
          <w:b w:val="0"/>
          <w:bCs/>
        </w:rPr>
      </w:pPr>
      <w:r w:rsidRPr="00C22C7A">
        <w:rPr>
          <w:b w:val="0"/>
          <w:bCs/>
        </w:rPr>
        <w:tab/>
      </w:r>
      <w:r w:rsidRPr="00C22C7A">
        <w:rPr>
          <w:b w:val="0"/>
          <w:bCs/>
        </w:rPr>
        <w:tab/>
      </w:r>
      <w:r w:rsidR="00F76692" w:rsidRPr="00C22C7A">
        <w:rPr>
          <w:b w:val="0"/>
          <w:bCs/>
        </w:rPr>
        <w:t>Table 12</w:t>
      </w:r>
    </w:p>
    <w:p w14:paraId="2296051B" w14:textId="2C3E7598" w:rsidR="00F76692" w:rsidRPr="00CC4002" w:rsidRDefault="0072113D" w:rsidP="0072113D">
      <w:pPr>
        <w:pStyle w:val="H23G"/>
        <w:spacing w:before="0"/>
      </w:pPr>
      <w:r>
        <w:tab/>
      </w:r>
      <w:r>
        <w:tab/>
      </w:r>
      <w:r w:rsidR="00F76692" w:rsidRPr="00CC4002">
        <w:t>Permanent permits granted by sex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23"/>
        <w:gridCol w:w="1524"/>
        <w:gridCol w:w="1523"/>
        <w:gridCol w:w="1524"/>
      </w:tblGrid>
      <w:tr w:rsidR="0072113D" w:rsidRPr="0072113D" w14:paraId="0E0EE7DF" w14:textId="77777777" w:rsidTr="0072113D">
        <w:trPr>
          <w:trHeight w:val="240"/>
          <w:tblHeader/>
        </w:trPr>
        <w:tc>
          <w:tcPr>
            <w:tcW w:w="127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04E912E" w14:textId="77777777" w:rsidR="00F76692" w:rsidRPr="0072113D" w:rsidRDefault="00F76692" w:rsidP="0072113D">
            <w:pPr>
              <w:suppressAutoHyphens w:val="0"/>
              <w:spacing w:before="80" w:after="80" w:line="200" w:lineRule="exact"/>
              <w:ind w:right="113"/>
              <w:rPr>
                <w:i/>
                <w:sz w:val="16"/>
              </w:rPr>
            </w:pPr>
            <w:r w:rsidRPr="0072113D">
              <w:rPr>
                <w:i/>
                <w:sz w:val="16"/>
              </w:rPr>
              <w:t>Sex</w:t>
            </w:r>
          </w:p>
        </w:tc>
        <w:tc>
          <w:tcPr>
            <w:tcW w:w="152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12490A5" w14:textId="77777777" w:rsidR="00F76692" w:rsidRPr="0072113D" w:rsidRDefault="00F76692" w:rsidP="0072113D">
            <w:pPr>
              <w:suppressAutoHyphens w:val="0"/>
              <w:spacing w:before="80" w:after="80" w:line="200" w:lineRule="exact"/>
              <w:ind w:right="113"/>
              <w:jc w:val="right"/>
              <w:rPr>
                <w:i/>
                <w:sz w:val="16"/>
              </w:rPr>
            </w:pPr>
            <w:r w:rsidRPr="0072113D">
              <w:rPr>
                <w:i/>
                <w:sz w:val="16"/>
              </w:rPr>
              <w:t>2021</w:t>
            </w:r>
          </w:p>
        </w:tc>
        <w:tc>
          <w:tcPr>
            <w:tcW w:w="152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2CDB207" w14:textId="77777777" w:rsidR="00F76692" w:rsidRPr="0072113D" w:rsidRDefault="00F76692" w:rsidP="0072113D">
            <w:pPr>
              <w:suppressAutoHyphens w:val="0"/>
              <w:spacing w:before="80" w:after="80" w:line="200" w:lineRule="exact"/>
              <w:ind w:right="113"/>
              <w:jc w:val="right"/>
              <w:rPr>
                <w:i/>
                <w:sz w:val="16"/>
              </w:rPr>
            </w:pPr>
            <w:r w:rsidRPr="0072113D">
              <w:rPr>
                <w:i/>
                <w:sz w:val="16"/>
              </w:rPr>
              <w:t>2022</w:t>
            </w:r>
          </w:p>
        </w:tc>
        <w:tc>
          <w:tcPr>
            <w:tcW w:w="152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8339733" w14:textId="77777777" w:rsidR="00F76692" w:rsidRPr="0072113D" w:rsidRDefault="00F76692" w:rsidP="0072113D">
            <w:pPr>
              <w:suppressAutoHyphens w:val="0"/>
              <w:spacing w:before="80" w:after="80" w:line="200" w:lineRule="exact"/>
              <w:ind w:right="113"/>
              <w:jc w:val="right"/>
              <w:rPr>
                <w:i/>
                <w:sz w:val="16"/>
              </w:rPr>
            </w:pPr>
            <w:r w:rsidRPr="0072113D">
              <w:rPr>
                <w:i/>
                <w:sz w:val="16"/>
              </w:rPr>
              <w:t>2023 (first quarter)</w:t>
            </w:r>
          </w:p>
        </w:tc>
        <w:tc>
          <w:tcPr>
            <w:tcW w:w="152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E3C6582" w14:textId="77777777" w:rsidR="00F76692" w:rsidRPr="0072113D" w:rsidRDefault="00F76692" w:rsidP="0072113D">
            <w:pPr>
              <w:suppressAutoHyphens w:val="0"/>
              <w:spacing w:before="80" w:after="80" w:line="200" w:lineRule="exact"/>
              <w:ind w:right="113"/>
              <w:jc w:val="right"/>
              <w:rPr>
                <w:i/>
                <w:sz w:val="16"/>
              </w:rPr>
            </w:pPr>
            <w:r w:rsidRPr="0072113D">
              <w:rPr>
                <w:i/>
                <w:sz w:val="16"/>
              </w:rPr>
              <w:t>Total</w:t>
            </w:r>
          </w:p>
        </w:tc>
      </w:tr>
      <w:tr w:rsidR="0072113D" w:rsidRPr="0072113D" w14:paraId="380151CF" w14:textId="77777777" w:rsidTr="0072113D">
        <w:trPr>
          <w:trHeight w:val="240"/>
        </w:trPr>
        <w:tc>
          <w:tcPr>
            <w:tcW w:w="1276" w:type="dxa"/>
            <w:tcBorders>
              <w:top w:val="single" w:sz="12" w:space="0" w:color="auto"/>
            </w:tcBorders>
            <w:shd w:val="clear" w:color="auto" w:fill="auto"/>
            <w:noWrap/>
            <w:tcMar>
              <w:top w:w="0" w:type="dxa"/>
              <w:left w:w="0" w:type="dxa"/>
              <w:bottom w:w="0" w:type="dxa"/>
              <w:right w:w="28" w:type="dxa"/>
            </w:tcMar>
          </w:tcPr>
          <w:p w14:paraId="6CE21FF7" w14:textId="77777777" w:rsidR="00F76692" w:rsidRPr="0072113D" w:rsidRDefault="00F76692" w:rsidP="0072113D">
            <w:pPr>
              <w:suppressAutoHyphens w:val="0"/>
              <w:spacing w:before="40" w:after="40" w:line="220" w:lineRule="exact"/>
              <w:ind w:right="113"/>
              <w:rPr>
                <w:sz w:val="18"/>
              </w:rPr>
            </w:pPr>
            <w:r w:rsidRPr="0072113D">
              <w:rPr>
                <w:sz w:val="18"/>
              </w:rPr>
              <w:t>Male</w:t>
            </w:r>
          </w:p>
        </w:tc>
        <w:tc>
          <w:tcPr>
            <w:tcW w:w="1523" w:type="dxa"/>
            <w:tcBorders>
              <w:top w:val="single" w:sz="12" w:space="0" w:color="auto"/>
            </w:tcBorders>
            <w:shd w:val="clear" w:color="auto" w:fill="auto"/>
            <w:noWrap/>
            <w:tcMar>
              <w:top w:w="0" w:type="dxa"/>
              <w:left w:w="0" w:type="dxa"/>
              <w:bottom w:w="0" w:type="dxa"/>
              <w:right w:w="28" w:type="dxa"/>
            </w:tcMar>
            <w:vAlign w:val="bottom"/>
          </w:tcPr>
          <w:p w14:paraId="39F12B49" w14:textId="286EB82B"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943</w:t>
            </w:r>
          </w:p>
        </w:tc>
        <w:tc>
          <w:tcPr>
            <w:tcW w:w="1524" w:type="dxa"/>
            <w:tcBorders>
              <w:top w:val="single" w:sz="12" w:space="0" w:color="auto"/>
            </w:tcBorders>
            <w:shd w:val="clear" w:color="auto" w:fill="auto"/>
            <w:noWrap/>
            <w:tcMar>
              <w:top w:w="0" w:type="dxa"/>
              <w:left w:w="0" w:type="dxa"/>
              <w:bottom w:w="0" w:type="dxa"/>
              <w:right w:w="28" w:type="dxa"/>
            </w:tcMar>
            <w:vAlign w:val="bottom"/>
          </w:tcPr>
          <w:p w14:paraId="7416605D" w14:textId="0FCA7CEB" w:rsidR="00F76692" w:rsidRPr="0072113D" w:rsidRDefault="00F76692" w:rsidP="0072113D">
            <w:pPr>
              <w:suppressAutoHyphens w:val="0"/>
              <w:spacing w:before="40" w:after="40" w:line="220" w:lineRule="exact"/>
              <w:ind w:right="113"/>
              <w:jc w:val="right"/>
              <w:rPr>
                <w:sz w:val="18"/>
              </w:rPr>
            </w:pPr>
            <w:r w:rsidRPr="0072113D">
              <w:rPr>
                <w:sz w:val="18"/>
              </w:rPr>
              <w:t>44</w:t>
            </w:r>
            <w:r w:rsidR="0072113D">
              <w:rPr>
                <w:sz w:val="18"/>
              </w:rPr>
              <w:t xml:space="preserve"> </w:t>
            </w:r>
            <w:r w:rsidRPr="0072113D">
              <w:rPr>
                <w:sz w:val="18"/>
              </w:rPr>
              <w:t>859</w:t>
            </w:r>
          </w:p>
        </w:tc>
        <w:tc>
          <w:tcPr>
            <w:tcW w:w="1523" w:type="dxa"/>
            <w:tcBorders>
              <w:top w:val="single" w:sz="12" w:space="0" w:color="auto"/>
            </w:tcBorders>
            <w:shd w:val="clear" w:color="auto" w:fill="auto"/>
            <w:noWrap/>
            <w:tcMar>
              <w:top w:w="0" w:type="dxa"/>
              <w:left w:w="0" w:type="dxa"/>
              <w:bottom w:w="0" w:type="dxa"/>
              <w:right w:w="28" w:type="dxa"/>
            </w:tcMar>
            <w:vAlign w:val="bottom"/>
          </w:tcPr>
          <w:p w14:paraId="197BCF9E" w14:textId="0009924F"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314</w:t>
            </w:r>
          </w:p>
        </w:tc>
        <w:tc>
          <w:tcPr>
            <w:tcW w:w="1524" w:type="dxa"/>
            <w:tcBorders>
              <w:top w:val="single" w:sz="12" w:space="0" w:color="auto"/>
            </w:tcBorders>
            <w:shd w:val="clear" w:color="auto" w:fill="auto"/>
            <w:noWrap/>
            <w:tcMar>
              <w:top w:w="0" w:type="dxa"/>
              <w:left w:w="0" w:type="dxa"/>
              <w:bottom w:w="0" w:type="dxa"/>
              <w:right w:w="28" w:type="dxa"/>
            </w:tcMar>
            <w:vAlign w:val="bottom"/>
          </w:tcPr>
          <w:p w14:paraId="3DD88F61" w14:textId="1EB5E94A" w:rsidR="00F76692" w:rsidRPr="0072113D" w:rsidRDefault="00F76692" w:rsidP="0072113D">
            <w:pPr>
              <w:suppressAutoHyphens w:val="0"/>
              <w:spacing w:before="40" w:after="40" w:line="220" w:lineRule="exact"/>
              <w:ind w:right="113"/>
              <w:jc w:val="right"/>
              <w:rPr>
                <w:sz w:val="18"/>
              </w:rPr>
            </w:pPr>
            <w:r w:rsidRPr="0072113D">
              <w:rPr>
                <w:sz w:val="18"/>
              </w:rPr>
              <w:t>66</w:t>
            </w:r>
            <w:r w:rsidR="0072113D">
              <w:rPr>
                <w:sz w:val="18"/>
              </w:rPr>
              <w:t xml:space="preserve"> </w:t>
            </w:r>
            <w:r w:rsidRPr="0072113D">
              <w:rPr>
                <w:sz w:val="18"/>
              </w:rPr>
              <w:t>116</w:t>
            </w:r>
          </w:p>
        </w:tc>
      </w:tr>
      <w:tr w:rsidR="0072113D" w:rsidRPr="0072113D" w14:paraId="7AA9E764" w14:textId="77777777" w:rsidTr="0072113D">
        <w:trPr>
          <w:trHeight w:val="240"/>
        </w:trPr>
        <w:tc>
          <w:tcPr>
            <w:tcW w:w="1276" w:type="dxa"/>
            <w:tcBorders>
              <w:bottom w:val="single" w:sz="4" w:space="0" w:color="auto"/>
            </w:tcBorders>
            <w:shd w:val="clear" w:color="auto" w:fill="auto"/>
            <w:noWrap/>
            <w:tcMar>
              <w:top w:w="0" w:type="dxa"/>
              <w:left w:w="0" w:type="dxa"/>
              <w:bottom w:w="0" w:type="dxa"/>
              <w:right w:w="28" w:type="dxa"/>
            </w:tcMar>
          </w:tcPr>
          <w:p w14:paraId="25AC3650" w14:textId="77777777" w:rsidR="00F76692" w:rsidRPr="0072113D" w:rsidRDefault="00F76692" w:rsidP="0072113D">
            <w:pPr>
              <w:suppressAutoHyphens w:val="0"/>
              <w:spacing w:before="40" w:after="40" w:line="220" w:lineRule="exact"/>
              <w:ind w:right="113"/>
              <w:rPr>
                <w:sz w:val="18"/>
              </w:rPr>
            </w:pPr>
            <w:r w:rsidRPr="0072113D">
              <w:rPr>
                <w:sz w:val="18"/>
              </w:rPr>
              <w:t>Female</w:t>
            </w:r>
          </w:p>
        </w:tc>
        <w:tc>
          <w:tcPr>
            <w:tcW w:w="1523" w:type="dxa"/>
            <w:tcBorders>
              <w:bottom w:val="single" w:sz="4" w:space="0" w:color="auto"/>
            </w:tcBorders>
            <w:shd w:val="clear" w:color="auto" w:fill="auto"/>
            <w:noWrap/>
            <w:tcMar>
              <w:top w:w="0" w:type="dxa"/>
              <w:left w:w="0" w:type="dxa"/>
              <w:bottom w:w="0" w:type="dxa"/>
              <w:right w:w="28" w:type="dxa"/>
            </w:tcMar>
            <w:vAlign w:val="bottom"/>
          </w:tcPr>
          <w:p w14:paraId="5AAC52CF" w14:textId="3E0A29B9"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013</w:t>
            </w:r>
          </w:p>
        </w:tc>
        <w:tc>
          <w:tcPr>
            <w:tcW w:w="1524" w:type="dxa"/>
            <w:tcBorders>
              <w:bottom w:val="single" w:sz="4" w:space="0" w:color="auto"/>
            </w:tcBorders>
            <w:shd w:val="clear" w:color="auto" w:fill="auto"/>
            <w:noWrap/>
            <w:tcMar>
              <w:top w:w="0" w:type="dxa"/>
              <w:left w:w="0" w:type="dxa"/>
              <w:bottom w:w="0" w:type="dxa"/>
              <w:right w:w="28" w:type="dxa"/>
            </w:tcMar>
            <w:vAlign w:val="bottom"/>
          </w:tcPr>
          <w:p w14:paraId="1FF1AE6F" w14:textId="485C5E61" w:rsidR="00F76692" w:rsidRPr="0072113D" w:rsidRDefault="00F76692" w:rsidP="0072113D">
            <w:pPr>
              <w:suppressAutoHyphens w:val="0"/>
              <w:spacing w:before="40" w:after="40" w:line="220" w:lineRule="exact"/>
              <w:ind w:right="113"/>
              <w:jc w:val="right"/>
              <w:rPr>
                <w:sz w:val="18"/>
              </w:rPr>
            </w:pPr>
            <w:r w:rsidRPr="0072113D">
              <w:rPr>
                <w:sz w:val="18"/>
              </w:rPr>
              <w:t>48</w:t>
            </w:r>
            <w:r w:rsidR="0072113D">
              <w:rPr>
                <w:sz w:val="18"/>
              </w:rPr>
              <w:t xml:space="preserve"> </w:t>
            </w:r>
            <w:r w:rsidRPr="0072113D">
              <w:rPr>
                <w:sz w:val="18"/>
              </w:rPr>
              <w:t>965</w:t>
            </w:r>
          </w:p>
        </w:tc>
        <w:tc>
          <w:tcPr>
            <w:tcW w:w="1523" w:type="dxa"/>
            <w:tcBorders>
              <w:bottom w:val="single" w:sz="4" w:space="0" w:color="auto"/>
            </w:tcBorders>
            <w:shd w:val="clear" w:color="auto" w:fill="auto"/>
            <w:noWrap/>
            <w:tcMar>
              <w:top w:w="0" w:type="dxa"/>
              <w:left w:w="0" w:type="dxa"/>
              <w:bottom w:w="0" w:type="dxa"/>
              <w:right w:w="28" w:type="dxa"/>
            </w:tcMar>
            <w:vAlign w:val="bottom"/>
          </w:tcPr>
          <w:p w14:paraId="15BDACFF" w14:textId="2B863493" w:rsidR="00F76692" w:rsidRPr="0072113D" w:rsidRDefault="00F76692" w:rsidP="0072113D">
            <w:pPr>
              <w:suppressAutoHyphens w:val="0"/>
              <w:spacing w:before="40" w:after="40" w:line="220" w:lineRule="exact"/>
              <w:ind w:right="113"/>
              <w:jc w:val="right"/>
              <w:rPr>
                <w:sz w:val="18"/>
              </w:rPr>
            </w:pPr>
            <w:r w:rsidRPr="0072113D">
              <w:rPr>
                <w:sz w:val="18"/>
              </w:rPr>
              <w:t>11</w:t>
            </w:r>
            <w:r w:rsidR="0072113D">
              <w:rPr>
                <w:sz w:val="18"/>
              </w:rPr>
              <w:t xml:space="preserve"> </w:t>
            </w:r>
            <w:r w:rsidRPr="0072113D">
              <w:rPr>
                <w:sz w:val="18"/>
              </w:rPr>
              <w:t>017</w:t>
            </w:r>
          </w:p>
        </w:tc>
        <w:tc>
          <w:tcPr>
            <w:tcW w:w="1524" w:type="dxa"/>
            <w:tcBorders>
              <w:bottom w:val="single" w:sz="4" w:space="0" w:color="auto"/>
            </w:tcBorders>
            <w:shd w:val="clear" w:color="auto" w:fill="auto"/>
            <w:noWrap/>
            <w:tcMar>
              <w:top w:w="0" w:type="dxa"/>
              <w:left w:w="0" w:type="dxa"/>
              <w:bottom w:w="0" w:type="dxa"/>
              <w:right w:w="28" w:type="dxa"/>
            </w:tcMar>
            <w:vAlign w:val="bottom"/>
          </w:tcPr>
          <w:p w14:paraId="28A26FDB" w14:textId="2CBD5D4E" w:rsidR="00F76692" w:rsidRPr="0072113D" w:rsidRDefault="00F76692" w:rsidP="0072113D">
            <w:pPr>
              <w:suppressAutoHyphens w:val="0"/>
              <w:spacing w:before="40" w:after="40" w:line="220" w:lineRule="exact"/>
              <w:ind w:right="113"/>
              <w:jc w:val="right"/>
              <w:rPr>
                <w:sz w:val="18"/>
              </w:rPr>
            </w:pPr>
            <w:r w:rsidRPr="0072113D">
              <w:rPr>
                <w:sz w:val="18"/>
              </w:rPr>
              <w:t>69</w:t>
            </w:r>
            <w:r w:rsidR="0072113D">
              <w:rPr>
                <w:sz w:val="18"/>
              </w:rPr>
              <w:t xml:space="preserve"> </w:t>
            </w:r>
            <w:r w:rsidRPr="0072113D">
              <w:rPr>
                <w:sz w:val="18"/>
              </w:rPr>
              <w:t>995</w:t>
            </w:r>
          </w:p>
        </w:tc>
      </w:tr>
      <w:tr w:rsidR="0072113D" w:rsidRPr="0072113D" w14:paraId="24DC2829" w14:textId="77777777" w:rsidTr="0072113D">
        <w:trPr>
          <w:trHeight w:val="240"/>
        </w:trPr>
        <w:tc>
          <w:tcPr>
            <w:tcW w:w="1276" w:type="dxa"/>
            <w:tcBorders>
              <w:top w:val="single" w:sz="4" w:space="0" w:color="auto"/>
              <w:bottom w:val="single" w:sz="12" w:space="0" w:color="auto"/>
            </w:tcBorders>
            <w:shd w:val="clear" w:color="auto" w:fill="auto"/>
            <w:noWrap/>
            <w:tcMar>
              <w:top w:w="0" w:type="dxa"/>
              <w:left w:w="0" w:type="dxa"/>
              <w:bottom w:w="0" w:type="dxa"/>
              <w:right w:w="28" w:type="dxa"/>
            </w:tcMar>
          </w:tcPr>
          <w:p w14:paraId="631EE86E" w14:textId="77777777" w:rsidR="00F76692" w:rsidRPr="0072113D" w:rsidRDefault="00F76692" w:rsidP="0072113D">
            <w:pPr>
              <w:suppressAutoHyphens w:val="0"/>
              <w:spacing w:before="80" w:after="80" w:line="220" w:lineRule="exact"/>
              <w:ind w:left="283"/>
              <w:rPr>
                <w:b/>
                <w:sz w:val="18"/>
              </w:rPr>
            </w:pPr>
            <w:r w:rsidRPr="0072113D">
              <w:rPr>
                <w:b/>
                <w:sz w:val="18"/>
              </w:rPr>
              <w:t>Total</w:t>
            </w:r>
          </w:p>
        </w:tc>
        <w:tc>
          <w:tcPr>
            <w:tcW w:w="152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3C79C9A" w14:textId="6885FA61" w:rsidR="00F76692" w:rsidRPr="0072113D" w:rsidRDefault="00F76692" w:rsidP="0072113D">
            <w:pPr>
              <w:suppressAutoHyphens w:val="0"/>
              <w:spacing w:before="80" w:after="80" w:line="220" w:lineRule="exact"/>
              <w:ind w:right="113"/>
              <w:jc w:val="right"/>
              <w:rPr>
                <w:b/>
                <w:sz w:val="18"/>
              </w:rPr>
            </w:pPr>
            <w:r w:rsidRPr="0072113D">
              <w:rPr>
                <w:b/>
                <w:sz w:val="18"/>
              </w:rPr>
              <w:t>20</w:t>
            </w:r>
            <w:r w:rsidR="0072113D" w:rsidRPr="0072113D">
              <w:rPr>
                <w:b/>
                <w:sz w:val="18"/>
              </w:rPr>
              <w:t xml:space="preserve"> </w:t>
            </w:r>
            <w:r w:rsidRPr="0072113D">
              <w:rPr>
                <w:b/>
                <w:sz w:val="18"/>
              </w:rPr>
              <w:t>956</w:t>
            </w:r>
          </w:p>
        </w:tc>
        <w:tc>
          <w:tcPr>
            <w:tcW w:w="152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BCF9538" w14:textId="09F5DE36" w:rsidR="00F76692" w:rsidRPr="0072113D" w:rsidRDefault="00F76692" w:rsidP="0072113D">
            <w:pPr>
              <w:suppressAutoHyphens w:val="0"/>
              <w:spacing w:before="80" w:after="80" w:line="220" w:lineRule="exact"/>
              <w:ind w:right="113"/>
              <w:jc w:val="right"/>
              <w:rPr>
                <w:b/>
                <w:sz w:val="18"/>
              </w:rPr>
            </w:pPr>
            <w:r w:rsidRPr="0072113D">
              <w:rPr>
                <w:b/>
                <w:sz w:val="18"/>
              </w:rPr>
              <w:t>93</w:t>
            </w:r>
            <w:r w:rsidR="0072113D" w:rsidRPr="0072113D">
              <w:rPr>
                <w:b/>
                <w:sz w:val="18"/>
              </w:rPr>
              <w:t xml:space="preserve"> </w:t>
            </w:r>
            <w:r w:rsidRPr="0072113D">
              <w:rPr>
                <w:b/>
                <w:sz w:val="18"/>
              </w:rPr>
              <w:t>824</w:t>
            </w:r>
          </w:p>
        </w:tc>
        <w:tc>
          <w:tcPr>
            <w:tcW w:w="152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59C2D95" w14:textId="00D3F5D8" w:rsidR="00F76692" w:rsidRPr="0072113D" w:rsidRDefault="00F76692" w:rsidP="0072113D">
            <w:pPr>
              <w:suppressAutoHyphens w:val="0"/>
              <w:spacing w:before="80" w:after="80" w:line="220" w:lineRule="exact"/>
              <w:ind w:right="113"/>
              <w:jc w:val="right"/>
              <w:rPr>
                <w:b/>
                <w:sz w:val="18"/>
              </w:rPr>
            </w:pPr>
            <w:r w:rsidRPr="0072113D">
              <w:rPr>
                <w:b/>
                <w:sz w:val="18"/>
              </w:rPr>
              <w:t>21</w:t>
            </w:r>
            <w:r w:rsidR="0072113D" w:rsidRPr="0072113D">
              <w:rPr>
                <w:b/>
                <w:sz w:val="18"/>
              </w:rPr>
              <w:t xml:space="preserve"> </w:t>
            </w:r>
            <w:r w:rsidRPr="0072113D">
              <w:rPr>
                <w:b/>
                <w:sz w:val="18"/>
              </w:rPr>
              <w:t>331</w:t>
            </w:r>
          </w:p>
        </w:tc>
        <w:tc>
          <w:tcPr>
            <w:tcW w:w="152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38D755C" w14:textId="16A7F382" w:rsidR="00F76692" w:rsidRPr="0072113D" w:rsidRDefault="00F76692" w:rsidP="0072113D">
            <w:pPr>
              <w:suppressAutoHyphens w:val="0"/>
              <w:spacing w:before="80" w:after="80" w:line="220" w:lineRule="exact"/>
              <w:ind w:right="113"/>
              <w:jc w:val="right"/>
              <w:rPr>
                <w:b/>
                <w:sz w:val="18"/>
              </w:rPr>
            </w:pPr>
            <w:r w:rsidRPr="0072113D">
              <w:rPr>
                <w:b/>
                <w:sz w:val="18"/>
              </w:rPr>
              <w:t>136</w:t>
            </w:r>
            <w:r w:rsidR="0072113D" w:rsidRPr="0072113D">
              <w:rPr>
                <w:b/>
                <w:sz w:val="18"/>
              </w:rPr>
              <w:t xml:space="preserve"> </w:t>
            </w:r>
            <w:r w:rsidRPr="0072113D">
              <w:rPr>
                <w:b/>
                <w:sz w:val="18"/>
              </w:rPr>
              <w:t>111</w:t>
            </w:r>
          </w:p>
        </w:tc>
      </w:tr>
    </w:tbl>
    <w:p w14:paraId="2CFD694A" w14:textId="50F73750" w:rsidR="00F76692" w:rsidRPr="00C22C7A" w:rsidRDefault="0072113D" w:rsidP="0072113D">
      <w:pPr>
        <w:pStyle w:val="H23G"/>
        <w:spacing w:after="0"/>
        <w:rPr>
          <w:b w:val="0"/>
          <w:bCs/>
        </w:rPr>
      </w:pPr>
      <w:r w:rsidRPr="00C22C7A">
        <w:rPr>
          <w:b w:val="0"/>
          <w:bCs/>
        </w:rPr>
        <w:tab/>
      </w:r>
      <w:r w:rsidRPr="00C22C7A">
        <w:rPr>
          <w:b w:val="0"/>
          <w:bCs/>
        </w:rPr>
        <w:tab/>
      </w:r>
      <w:r w:rsidR="00F76692" w:rsidRPr="00C22C7A">
        <w:rPr>
          <w:b w:val="0"/>
          <w:bCs/>
        </w:rPr>
        <w:t>Table 13</w:t>
      </w:r>
    </w:p>
    <w:p w14:paraId="10BCFECC" w14:textId="2A1212F1" w:rsidR="00F76692" w:rsidRPr="00CC4002" w:rsidRDefault="0072113D" w:rsidP="0072113D">
      <w:pPr>
        <w:pStyle w:val="H23G"/>
        <w:spacing w:before="0"/>
      </w:pPr>
      <w:r>
        <w:tab/>
      </w:r>
      <w:r>
        <w:tab/>
      </w:r>
      <w:r w:rsidR="00F76692" w:rsidRPr="00CC4002">
        <w:t>Permanent permits granted by age range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8"/>
        <w:gridCol w:w="1485"/>
        <w:gridCol w:w="1486"/>
        <w:gridCol w:w="1485"/>
        <w:gridCol w:w="1486"/>
      </w:tblGrid>
      <w:tr w:rsidR="0072113D" w:rsidRPr="0072113D" w14:paraId="063FC80D" w14:textId="77777777" w:rsidTr="0072113D">
        <w:trPr>
          <w:trHeight w:val="240"/>
          <w:tblHeader/>
        </w:trPr>
        <w:tc>
          <w:tcPr>
            <w:tcW w:w="142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D879374" w14:textId="77777777" w:rsidR="00F76692" w:rsidRPr="0072113D" w:rsidRDefault="00F76692" w:rsidP="0072113D">
            <w:pPr>
              <w:suppressAutoHyphens w:val="0"/>
              <w:spacing w:before="80" w:after="80" w:line="200" w:lineRule="exact"/>
              <w:ind w:right="113"/>
              <w:rPr>
                <w:i/>
                <w:sz w:val="16"/>
              </w:rPr>
            </w:pPr>
            <w:r w:rsidRPr="0072113D">
              <w:rPr>
                <w:i/>
                <w:sz w:val="16"/>
              </w:rPr>
              <w:t xml:space="preserve">Age range </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5309D96" w14:textId="77777777" w:rsidR="00F76692" w:rsidRPr="0072113D" w:rsidRDefault="00F76692" w:rsidP="0072113D">
            <w:pPr>
              <w:suppressAutoHyphens w:val="0"/>
              <w:spacing w:before="80" w:after="80" w:line="200" w:lineRule="exact"/>
              <w:ind w:right="113"/>
              <w:jc w:val="right"/>
              <w:rPr>
                <w:i/>
                <w:sz w:val="16"/>
              </w:rPr>
            </w:pPr>
            <w:r w:rsidRPr="0072113D">
              <w:rPr>
                <w:i/>
                <w:sz w:val="16"/>
              </w:rPr>
              <w:t>2021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51A522C" w14:textId="77777777" w:rsidR="00F76692" w:rsidRPr="0072113D" w:rsidRDefault="00F76692" w:rsidP="0072113D">
            <w:pPr>
              <w:suppressAutoHyphens w:val="0"/>
              <w:spacing w:before="80" w:after="80" w:line="200" w:lineRule="exact"/>
              <w:ind w:right="113"/>
              <w:jc w:val="right"/>
              <w:rPr>
                <w:i/>
                <w:sz w:val="16"/>
              </w:rPr>
            </w:pPr>
            <w:r w:rsidRPr="0072113D">
              <w:rPr>
                <w:i/>
                <w:sz w:val="16"/>
              </w:rPr>
              <w:t>2022</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DCF0AD2" w14:textId="77777777" w:rsidR="00F76692" w:rsidRPr="0072113D" w:rsidRDefault="00F76692" w:rsidP="0072113D">
            <w:pPr>
              <w:suppressAutoHyphens w:val="0"/>
              <w:spacing w:before="80" w:after="80" w:line="200" w:lineRule="exact"/>
              <w:ind w:right="113"/>
              <w:jc w:val="right"/>
              <w:rPr>
                <w:i/>
                <w:sz w:val="16"/>
              </w:rPr>
            </w:pPr>
            <w:r w:rsidRPr="0072113D">
              <w:rPr>
                <w:i/>
                <w:sz w:val="16"/>
              </w:rPr>
              <w:t>2023 (first quarter)</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ADEF3E7" w14:textId="77777777" w:rsidR="00F76692" w:rsidRPr="0072113D" w:rsidRDefault="00F76692" w:rsidP="0072113D">
            <w:pPr>
              <w:suppressAutoHyphens w:val="0"/>
              <w:spacing w:before="80" w:after="80" w:line="200" w:lineRule="exact"/>
              <w:ind w:right="113"/>
              <w:jc w:val="right"/>
              <w:rPr>
                <w:i/>
                <w:sz w:val="16"/>
              </w:rPr>
            </w:pPr>
            <w:r w:rsidRPr="0072113D">
              <w:rPr>
                <w:i/>
                <w:sz w:val="16"/>
              </w:rPr>
              <w:t>Total</w:t>
            </w:r>
          </w:p>
        </w:tc>
      </w:tr>
      <w:tr w:rsidR="0072113D" w:rsidRPr="0072113D" w14:paraId="2C479F41" w14:textId="77777777" w:rsidTr="0072113D">
        <w:trPr>
          <w:trHeight w:val="240"/>
        </w:trPr>
        <w:tc>
          <w:tcPr>
            <w:tcW w:w="1428" w:type="dxa"/>
            <w:tcBorders>
              <w:top w:val="single" w:sz="12" w:space="0" w:color="auto"/>
            </w:tcBorders>
            <w:shd w:val="clear" w:color="auto" w:fill="auto"/>
            <w:tcMar>
              <w:top w:w="0" w:type="dxa"/>
              <w:left w:w="0" w:type="dxa"/>
              <w:bottom w:w="0" w:type="dxa"/>
              <w:right w:w="28" w:type="dxa"/>
            </w:tcMar>
          </w:tcPr>
          <w:p w14:paraId="57EA5A30" w14:textId="77777777" w:rsidR="00F76692" w:rsidRPr="0072113D" w:rsidRDefault="00F76692" w:rsidP="0072113D">
            <w:pPr>
              <w:suppressAutoHyphens w:val="0"/>
              <w:spacing w:before="40" w:after="40" w:line="220" w:lineRule="exact"/>
              <w:ind w:right="113"/>
              <w:rPr>
                <w:sz w:val="18"/>
              </w:rPr>
            </w:pPr>
            <w:r w:rsidRPr="0072113D">
              <w:rPr>
                <w:sz w:val="18"/>
              </w:rPr>
              <w:t>17 or younger</w:t>
            </w:r>
          </w:p>
        </w:tc>
        <w:tc>
          <w:tcPr>
            <w:tcW w:w="1485" w:type="dxa"/>
            <w:tcBorders>
              <w:top w:val="single" w:sz="12" w:space="0" w:color="auto"/>
            </w:tcBorders>
            <w:shd w:val="clear" w:color="auto" w:fill="auto"/>
            <w:tcMar>
              <w:top w:w="0" w:type="dxa"/>
              <w:left w:w="0" w:type="dxa"/>
              <w:bottom w:w="0" w:type="dxa"/>
              <w:right w:w="28" w:type="dxa"/>
            </w:tcMar>
            <w:vAlign w:val="bottom"/>
          </w:tcPr>
          <w:p w14:paraId="5492B782" w14:textId="0147E680"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201</w:t>
            </w:r>
          </w:p>
        </w:tc>
        <w:tc>
          <w:tcPr>
            <w:tcW w:w="1486" w:type="dxa"/>
            <w:tcBorders>
              <w:top w:val="single" w:sz="12" w:space="0" w:color="auto"/>
            </w:tcBorders>
            <w:shd w:val="clear" w:color="auto" w:fill="auto"/>
            <w:tcMar>
              <w:top w:w="0" w:type="dxa"/>
              <w:left w:w="0" w:type="dxa"/>
              <w:bottom w:w="0" w:type="dxa"/>
              <w:right w:w="28" w:type="dxa"/>
            </w:tcMar>
            <w:vAlign w:val="bottom"/>
          </w:tcPr>
          <w:p w14:paraId="1B96C86D" w14:textId="62828F14" w:rsidR="00F76692" w:rsidRPr="0072113D" w:rsidRDefault="00F76692" w:rsidP="0072113D">
            <w:pPr>
              <w:suppressAutoHyphens w:val="0"/>
              <w:spacing w:before="40" w:after="40" w:line="220" w:lineRule="exact"/>
              <w:ind w:right="113"/>
              <w:jc w:val="right"/>
              <w:rPr>
                <w:sz w:val="18"/>
              </w:rPr>
            </w:pPr>
            <w:r w:rsidRPr="0072113D">
              <w:rPr>
                <w:sz w:val="18"/>
              </w:rPr>
              <w:t>15</w:t>
            </w:r>
            <w:r w:rsidR="0072113D">
              <w:rPr>
                <w:sz w:val="18"/>
              </w:rPr>
              <w:t xml:space="preserve"> </w:t>
            </w:r>
            <w:r w:rsidRPr="0072113D">
              <w:rPr>
                <w:sz w:val="18"/>
              </w:rPr>
              <w:t>103</w:t>
            </w:r>
          </w:p>
        </w:tc>
        <w:tc>
          <w:tcPr>
            <w:tcW w:w="1485" w:type="dxa"/>
            <w:tcBorders>
              <w:top w:val="single" w:sz="12" w:space="0" w:color="auto"/>
            </w:tcBorders>
            <w:shd w:val="clear" w:color="auto" w:fill="auto"/>
            <w:tcMar>
              <w:top w:w="0" w:type="dxa"/>
              <w:left w:w="0" w:type="dxa"/>
              <w:bottom w:w="0" w:type="dxa"/>
              <w:right w:w="28" w:type="dxa"/>
            </w:tcMar>
            <w:vAlign w:val="bottom"/>
          </w:tcPr>
          <w:p w14:paraId="0293BB0B" w14:textId="36F89B2A" w:rsidR="00F76692" w:rsidRPr="0072113D" w:rsidRDefault="00F76692" w:rsidP="0072113D">
            <w:pPr>
              <w:suppressAutoHyphens w:val="0"/>
              <w:spacing w:before="40" w:after="40" w:line="220" w:lineRule="exact"/>
              <w:ind w:right="113"/>
              <w:jc w:val="right"/>
              <w:rPr>
                <w:sz w:val="18"/>
              </w:rPr>
            </w:pPr>
            <w:r w:rsidRPr="0072113D">
              <w:rPr>
                <w:sz w:val="18"/>
              </w:rPr>
              <w:t>3</w:t>
            </w:r>
            <w:r w:rsidR="0072113D">
              <w:rPr>
                <w:sz w:val="18"/>
              </w:rPr>
              <w:t xml:space="preserve"> </w:t>
            </w:r>
            <w:r w:rsidRPr="0072113D">
              <w:rPr>
                <w:sz w:val="18"/>
              </w:rPr>
              <w:t>102</w:t>
            </w:r>
          </w:p>
        </w:tc>
        <w:tc>
          <w:tcPr>
            <w:tcW w:w="1486" w:type="dxa"/>
            <w:tcBorders>
              <w:top w:val="single" w:sz="12" w:space="0" w:color="auto"/>
            </w:tcBorders>
            <w:shd w:val="clear" w:color="auto" w:fill="auto"/>
            <w:tcMar>
              <w:top w:w="0" w:type="dxa"/>
              <w:left w:w="0" w:type="dxa"/>
              <w:bottom w:w="0" w:type="dxa"/>
              <w:right w:w="28" w:type="dxa"/>
            </w:tcMar>
            <w:vAlign w:val="bottom"/>
          </w:tcPr>
          <w:p w14:paraId="787B465F" w14:textId="1D9A3D7E" w:rsidR="00F76692" w:rsidRPr="0072113D" w:rsidRDefault="00F76692" w:rsidP="0072113D">
            <w:pPr>
              <w:suppressAutoHyphens w:val="0"/>
              <w:spacing w:before="40" w:after="40" w:line="220" w:lineRule="exact"/>
              <w:ind w:right="113"/>
              <w:jc w:val="right"/>
              <w:rPr>
                <w:sz w:val="18"/>
              </w:rPr>
            </w:pPr>
            <w:r w:rsidRPr="0072113D">
              <w:rPr>
                <w:sz w:val="18"/>
              </w:rPr>
              <w:t>20</w:t>
            </w:r>
            <w:r w:rsidR="0072113D">
              <w:rPr>
                <w:sz w:val="18"/>
              </w:rPr>
              <w:t xml:space="preserve"> </w:t>
            </w:r>
            <w:r w:rsidRPr="0072113D">
              <w:rPr>
                <w:sz w:val="18"/>
              </w:rPr>
              <w:t>406</w:t>
            </w:r>
          </w:p>
        </w:tc>
      </w:tr>
      <w:tr w:rsidR="0072113D" w:rsidRPr="0072113D" w14:paraId="4A3C0BBE" w14:textId="77777777" w:rsidTr="0072113D">
        <w:trPr>
          <w:trHeight w:val="240"/>
        </w:trPr>
        <w:tc>
          <w:tcPr>
            <w:tcW w:w="1428" w:type="dxa"/>
            <w:shd w:val="clear" w:color="auto" w:fill="auto"/>
            <w:tcMar>
              <w:top w:w="0" w:type="dxa"/>
              <w:left w:w="0" w:type="dxa"/>
              <w:bottom w:w="0" w:type="dxa"/>
              <w:right w:w="28" w:type="dxa"/>
            </w:tcMar>
          </w:tcPr>
          <w:p w14:paraId="52B54B04" w14:textId="77777777" w:rsidR="00F76692" w:rsidRPr="0072113D" w:rsidRDefault="00F76692" w:rsidP="0072113D">
            <w:pPr>
              <w:suppressAutoHyphens w:val="0"/>
              <w:spacing w:before="40" w:after="40" w:line="220" w:lineRule="exact"/>
              <w:ind w:right="113"/>
              <w:rPr>
                <w:sz w:val="18"/>
              </w:rPr>
            </w:pPr>
            <w:r w:rsidRPr="0072113D">
              <w:rPr>
                <w:sz w:val="18"/>
              </w:rPr>
              <w:t>18–29</w:t>
            </w:r>
          </w:p>
        </w:tc>
        <w:tc>
          <w:tcPr>
            <w:tcW w:w="1485" w:type="dxa"/>
            <w:shd w:val="clear" w:color="auto" w:fill="auto"/>
            <w:tcMar>
              <w:top w:w="0" w:type="dxa"/>
              <w:left w:w="0" w:type="dxa"/>
              <w:bottom w:w="0" w:type="dxa"/>
              <w:right w:w="28" w:type="dxa"/>
            </w:tcMar>
            <w:vAlign w:val="bottom"/>
          </w:tcPr>
          <w:p w14:paraId="100BC075" w14:textId="4A933816" w:rsidR="00F76692" w:rsidRPr="0072113D" w:rsidRDefault="00F76692" w:rsidP="0072113D">
            <w:pPr>
              <w:suppressAutoHyphens w:val="0"/>
              <w:spacing w:before="40" w:after="40" w:line="220" w:lineRule="exact"/>
              <w:ind w:right="113"/>
              <w:jc w:val="right"/>
              <w:rPr>
                <w:sz w:val="18"/>
              </w:rPr>
            </w:pPr>
            <w:r w:rsidRPr="0072113D">
              <w:rPr>
                <w:sz w:val="18"/>
              </w:rPr>
              <w:t>5</w:t>
            </w:r>
            <w:r w:rsidR="0072113D">
              <w:rPr>
                <w:sz w:val="18"/>
              </w:rPr>
              <w:t xml:space="preserve"> </w:t>
            </w:r>
            <w:r w:rsidRPr="0072113D">
              <w:rPr>
                <w:sz w:val="18"/>
              </w:rPr>
              <w:t>541</w:t>
            </w:r>
          </w:p>
        </w:tc>
        <w:tc>
          <w:tcPr>
            <w:tcW w:w="1486" w:type="dxa"/>
            <w:shd w:val="clear" w:color="auto" w:fill="auto"/>
            <w:tcMar>
              <w:top w:w="0" w:type="dxa"/>
              <w:left w:w="0" w:type="dxa"/>
              <w:bottom w:w="0" w:type="dxa"/>
              <w:right w:w="28" w:type="dxa"/>
            </w:tcMar>
            <w:vAlign w:val="bottom"/>
          </w:tcPr>
          <w:p w14:paraId="2DE3007A" w14:textId="5E00C8D2" w:rsidR="00F76692" w:rsidRPr="0072113D" w:rsidRDefault="00F76692" w:rsidP="0072113D">
            <w:pPr>
              <w:suppressAutoHyphens w:val="0"/>
              <w:spacing w:before="40" w:after="40" w:line="220" w:lineRule="exact"/>
              <w:ind w:right="113"/>
              <w:jc w:val="right"/>
              <w:rPr>
                <w:sz w:val="18"/>
              </w:rPr>
            </w:pPr>
            <w:r w:rsidRPr="0072113D">
              <w:rPr>
                <w:sz w:val="18"/>
              </w:rPr>
              <w:t>19</w:t>
            </w:r>
            <w:r w:rsidR="0072113D">
              <w:rPr>
                <w:sz w:val="18"/>
              </w:rPr>
              <w:t xml:space="preserve"> </w:t>
            </w:r>
            <w:r w:rsidRPr="0072113D">
              <w:rPr>
                <w:sz w:val="18"/>
              </w:rPr>
              <w:t>246</w:t>
            </w:r>
          </w:p>
        </w:tc>
        <w:tc>
          <w:tcPr>
            <w:tcW w:w="1485" w:type="dxa"/>
            <w:shd w:val="clear" w:color="auto" w:fill="auto"/>
            <w:tcMar>
              <w:top w:w="0" w:type="dxa"/>
              <w:left w:w="0" w:type="dxa"/>
              <w:bottom w:w="0" w:type="dxa"/>
              <w:right w:w="28" w:type="dxa"/>
            </w:tcMar>
            <w:vAlign w:val="bottom"/>
          </w:tcPr>
          <w:p w14:paraId="78961618" w14:textId="2CB2E696" w:rsidR="00F76692" w:rsidRPr="0072113D" w:rsidRDefault="00F76692" w:rsidP="0072113D">
            <w:pPr>
              <w:suppressAutoHyphens w:val="0"/>
              <w:spacing w:before="40" w:after="40" w:line="220" w:lineRule="exact"/>
              <w:ind w:right="113"/>
              <w:jc w:val="right"/>
              <w:rPr>
                <w:sz w:val="18"/>
              </w:rPr>
            </w:pPr>
            <w:r w:rsidRPr="0072113D">
              <w:rPr>
                <w:sz w:val="18"/>
              </w:rPr>
              <w:t>4</w:t>
            </w:r>
            <w:r w:rsidR="0072113D">
              <w:rPr>
                <w:sz w:val="18"/>
              </w:rPr>
              <w:t xml:space="preserve"> </w:t>
            </w:r>
            <w:r w:rsidRPr="0072113D">
              <w:rPr>
                <w:sz w:val="18"/>
              </w:rPr>
              <w:t>295</w:t>
            </w:r>
          </w:p>
        </w:tc>
        <w:tc>
          <w:tcPr>
            <w:tcW w:w="1486" w:type="dxa"/>
            <w:shd w:val="clear" w:color="auto" w:fill="auto"/>
            <w:tcMar>
              <w:top w:w="0" w:type="dxa"/>
              <w:left w:w="0" w:type="dxa"/>
              <w:bottom w:w="0" w:type="dxa"/>
              <w:right w:w="28" w:type="dxa"/>
            </w:tcMar>
            <w:vAlign w:val="bottom"/>
          </w:tcPr>
          <w:p w14:paraId="30DA8564" w14:textId="7B04F00C" w:rsidR="00F76692" w:rsidRPr="0072113D" w:rsidRDefault="00F76692" w:rsidP="0072113D">
            <w:pPr>
              <w:suppressAutoHyphens w:val="0"/>
              <w:spacing w:before="40" w:after="40" w:line="220" w:lineRule="exact"/>
              <w:ind w:right="113"/>
              <w:jc w:val="right"/>
              <w:rPr>
                <w:sz w:val="18"/>
              </w:rPr>
            </w:pPr>
            <w:r w:rsidRPr="0072113D">
              <w:rPr>
                <w:sz w:val="18"/>
              </w:rPr>
              <w:t>29</w:t>
            </w:r>
            <w:r w:rsidR="0072113D">
              <w:rPr>
                <w:sz w:val="18"/>
              </w:rPr>
              <w:t xml:space="preserve"> </w:t>
            </w:r>
            <w:r w:rsidRPr="0072113D">
              <w:rPr>
                <w:sz w:val="18"/>
              </w:rPr>
              <w:t>082</w:t>
            </w:r>
          </w:p>
        </w:tc>
      </w:tr>
      <w:tr w:rsidR="0072113D" w:rsidRPr="0072113D" w14:paraId="62C4CD28" w14:textId="77777777" w:rsidTr="0072113D">
        <w:trPr>
          <w:trHeight w:val="240"/>
        </w:trPr>
        <w:tc>
          <w:tcPr>
            <w:tcW w:w="1428" w:type="dxa"/>
            <w:shd w:val="clear" w:color="auto" w:fill="auto"/>
            <w:tcMar>
              <w:top w:w="0" w:type="dxa"/>
              <w:left w:w="0" w:type="dxa"/>
              <w:bottom w:w="0" w:type="dxa"/>
              <w:right w:w="28" w:type="dxa"/>
            </w:tcMar>
          </w:tcPr>
          <w:p w14:paraId="7C9B5D9F" w14:textId="77777777" w:rsidR="00F76692" w:rsidRPr="0072113D" w:rsidRDefault="00F76692" w:rsidP="0072113D">
            <w:pPr>
              <w:suppressAutoHyphens w:val="0"/>
              <w:spacing w:before="40" w:after="40" w:line="220" w:lineRule="exact"/>
              <w:ind w:right="113"/>
              <w:rPr>
                <w:sz w:val="18"/>
              </w:rPr>
            </w:pPr>
            <w:r w:rsidRPr="0072113D">
              <w:rPr>
                <w:sz w:val="18"/>
              </w:rPr>
              <w:t>30–44</w:t>
            </w:r>
          </w:p>
        </w:tc>
        <w:tc>
          <w:tcPr>
            <w:tcW w:w="1485" w:type="dxa"/>
            <w:shd w:val="clear" w:color="auto" w:fill="auto"/>
            <w:tcMar>
              <w:top w:w="0" w:type="dxa"/>
              <w:left w:w="0" w:type="dxa"/>
              <w:bottom w:w="0" w:type="dxa"/>
              <w:right w:w="28" w:type="dxa"/>
            </w:tcMar>
            <w:vAlign w:val="bottom"/>
          </w:tcPr>
          <w:p w14:paraId="6F63A8A6" w14:textId="6F1CE392"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448</w:t>
            </w:r>
          </w:p>
        </w:tc>
        <w:tc>
          <w:tcPr>
            <w:tcW w:w="1486" w:type="dxa"/>
            <w:shd w:val="clear" w:color="auto" w:fill="auto"/>
            <w:tcMar>
              <w:top w:w="0" w:type="dxa"/>
              <w:left w:w="0" w:type="dxa"/>
              <w:bottom w:w="0" w:type="dxa"/>
              <w:right w:w="28" w:type="dxa"/>
            </w:tcMar>
            <w:vAlign w:val="bottom"/>
          </w:tcPr>
          <w:p w14:paraId="5D49ED4D" w14:textId="13392B2B" w:rsidR="00F76692" w:rsidRPr="0072113D" w:rsidRDefault="00F76692" w:rsidP="0072113D">
            <w:pPr>
              <w:suppressAutoHyphens w:val="0"/>
              <w:spacing w:before="40" w:after="40" w:line="220" w:lineRule="exact"/>
              <w:ind w:right="113"/>
              <w:jc w:val="right"/>
              <w:rPr>
                <w:sz w:val="18"/>
              </w:rPr>
            </w:pPr>
            <w:r w:rsidRPr="0072113D">
              <w:rPr>
                <w:sz w:val="18"/>
              </w:rPr>
              <w:t>44</w:t>
            </w:r>
            <w:r w:rsidR="0072113D">
              <w:rPr>
                <w:sz w:val="18"/>
              </w:rPr>
              <w:t xml:space="preserve"> </w:t>
            </w:r>
            <w:r w:rsidRPr="0072113D">
              <w:rPr>
                <w:sz w:val="18"/>
              </w:rPr>
              <w:t>655</w:t>
            </w:r>
          </w:p>
        </w:tc>
        <w:tc>
          <w:tcPr>
            <w:tcW w:w="1485" w:type="dxa"/>
            <w:shd w:val="clear" w:color="auto" w:fill="auto"/>
            <w:tcMar>
              <w:top w:w="0" w:type="dxa"/>
              <w:left w:w="0" w:type="dxa"/>
              <w:bottom w:w="0" w:type="dxa"/>
              <w:right w:w="28" w:type="dxa"/>
            </w:tcMar>
            <w:vAlign w:val="bottom"/>
          </w:tcPr>
          <w:p w14:paraId="78218CB2" w14:textId="288F76FE" w:rsidR="00F76692" w:rsidRPr="0072113D" w:rsidRDefault="00F76692" w:rsidP="0072113D">
            <w:pPr>
              <w:suppressAutoHyphens w:val="0"/>
              <w:spacing w:before="40" w:after="40" w:line="220" w:lineRule="exact"/>
              <w:ind w:right="113"/>
              <w:jc w:val="right"/>
              <w:rPr>
                <w:sz w:val="18"/>
              </w:rPr>
            </w:pPr>
            <w:r w:rsidRPr="0072113D">
              <w:rPr>
                <w:sz w:val="18"/>
              </w:rPr>
              <w:t>10</w:t>
            </w:r>
            <w:r w:rsidR="0072113D">
              <w:rPr>
                <w:sz w:val="18"/>
              </w:rPr>
              <w:t xml:space="preserve"> </w:t>
            </w:r>
            <w:r w:rsidRPr="0072113D">
              <w:rPr>
                <w:sz w:val="18"/>
              </w:rPr>
              <w:t>030</w:t>
            </w:r>
          </w:p>
        </w:tc>
        <w:tc>
          <w:tcPr>
            <w:tcW w:w="1486" w:type="dxa"/>
            <w:shd w:val="clear" w:color="auto" w:fill="auto"/>
            <w:tcMar>
              <w:top w:w="0" w:type="dxa"/>
              <w:left w:w="0" w:type="dxa"/>
              <w:bottom w:w="0" w:type="dxa"/>
              <w:right w:w="28" w:type="dxa"/>
            </w:tcMar>
            <w:vAlign w:val="bottom"/>
          </w:tcPr>
          <w:p w14:paraId="3A1F6DD1" w14:textId="53146B7F" w:rsidR="00F76692" w:rsidRPr="0072113D" w:rsidRDefault="00F76692" w:rsidP="0072113D">
            <w:pPr>
              <w:suppressAutoHyphens w:val="0"/>
              <w:spacing w:before="40" w:after="40" w:line="220" w:lineRule="exact"/>
              <w:ind w:right="113"/>
              <w:jc w:val="right"/>
              <w:rPr>
                <w:sz w:val="18"/>
              </w:rPr>
            </w:pPr>
            <w:r w:rsidRPr="0072113D">
              <w:rPr>
                <w:sz w:val="18"/>
              </w:rPr>
              <w:t>65</w:t>
            </w:r>
            <w:r w:rsidR="0072113D">
              <w:rPr>
                <w:sz w:val="18"/>
              </w:rPr>
              <w:t xml:space="preserve"> </w:t>
            </w:r>
            <w:r w:rsidRPr="0072113D">
              <w:rPr>
                <w:sz w:val="18"/>
              </w:rPr>
              <w:t>133</w:t>
            </w:r>
          </w:p>
        </w:tc>
      </w:tr>
      <w:tr w:rsidR="0072113D" w:rsidRPr="0072113D" w14:paraId="73D190AF" w14:textId="77777777" w:rsidTr="0072113D">
        <w:trPr>
          <w:trHeight w:val="240"/>
        </w:trPr>
        <w:tc>
          <w:tcPr>
            <w:tcW w:w="1428" w:type="dxa"/>
            <w:shd w:val="clear" w:color="auto" w:fill="auto"/>
            <w:tcMar>
              <w:top w:w="0" w:type="dxa"/>
              <w:left w:w="0" w:type="dxa"/>
              <w:bottom w:w="0" w:type="dxa"/>
              <w:right w:w="28" w:type="dxa"/>
            </w:tcMar>
          </w:tcPr>
          <w:p w14:paraId="32FF5664" w14:textId="77777777" w:rsidR="00F76692" w:rsidRPr="0072113D" w:rsidRDefault="00F76692" w:rsidP="0072113D">
            <w:pPr>
              <w:suppressAutoHyphens w:val="0"/>
              <w:spacing w:before="40" w:after="40" w:line="220" w:lineRule="exact"/>
              <w:ind w:right="113"/>
              <w:rPr>
                <w:sz w:val="18"/>
              </w:rPr>
            </w:pPr>
            <w:r w:rsidRPr="0072113D">
              <w:rPr>
                <w:sz w:val="18"/>
              </w:rPr>
              <w:t>45–59</w:t>
            </w:r>
          </w:p>
        </w:tc>
        <w:tc>
          <w:tcPr>
            <w:tcW w:w="1485" w:type="dxa"/>
            <w:shd w:val="clear" w:color="auto" w:fill="auto"/>
            <w:tcMar>
              <w:top w:w="0" w:type="dxa"/>
              <w:left w:w="0" w:type="dxa"/>
              <w:bottom w:w="0" w:type="dxa"/>
              <w:right w:w="28" w:type="dxa"/>
            </w:tcMar>
            <w:vAlign w:val="bottom"/>
          </w:tcPr>
          <w:p w14:paraId="08A21286" w14:textId="57840257"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367</w:t>
            </w:r>
          </w:p>
        </w:tc>
        <w:tc>
          <w:tcPr>
            <w:tcW w:w="1486" w:type="dxa"/>
            <w:shd w:val="clear" w:color="auto" w:fill="auto"/>
            <w:tcMar>
              <w:top w:w="0" w:type="dxa"/>
              <w:left w:w="0" w:type="dxa"/>
              <w:bottom w:w="0" w:type="dxa"/>
              <w:right w:w="28" w:type="dxa"/>
            </w:tcMar>
            <w:vAlign w:val="bottom"/>
          </w:tcPr>
          <w:p w14:paraId="4CAD4A23" w14:textId="770EBC4C" w:rsidR="00F76692" w:rsidRPr="0072113D" w:rsidRDefault="00F76692" w:rsidP="0072113D">
            <w:pPr>
              <w:suppressAutoHyphens w:val="0"/>
              <w:spacing w:before="40" w:after="40" w:line="220" w:lineRule="exact"/>
              <w:ind w:right="113"/>
              <w:jc w:val="right"/>
              <w:rPr>
                <w:sz w:val="18"/>
              </w:rPr>
            </w:pPr>
            <w:r w:rsidRPr="0072113D">
              <w:rPr>
                <w:sz w:val="18"/>
              </w:rPr>
              <w:t>11</w:t>
            </w:r>
            <w:r w:rsidR="0072113D">
              <w:rPr>
                <w:sz w:val="18"/>
              </w:rPr>
              <w:t xml:space="preserve"> </w:t>
            </w:r>
            <w:r w:rsidRPr="0072113D">
              <w:rPr>
                <w:sz w:val="18"/>
              </w:rPr>
              <w:t>642</w:t>
            </w:r>
          </w:p>
        </w:tc>
        <w:tc>
          <w:tcPr>
            <w:tcW w:w="1485" w:type="dxa"/>
            <w:shd w:val="clear" w:color="auto" w:fill="auto"/>
            <w:tcMar>
              <w:top w:w="0" w:type="dxa"/>
              <w:left w:w="0" w:type="dxa"/>
              <w:bottom w:w="0" w:type="dxa"/>
              <w:right w:w="28" w:type="dxa"/>
            </w:tcMar>
            <w:vAlign w:val="bottom"/>
          </w:tcPr>
          <w:p w14:paraId="2F02080B" w14:textId="2E882DCC"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857</w:t>
            </w:r>
          </w:p>
        </w:tc>
        <w:tc>
          <w:tcPr>
            <w:tcW w:w="1486" w:type="dxa"/>
            <w:shd w:val="clear" w:color="auto" w:fill="auto"/>
            <w:tcMar>
              <w:top w:w="0" w:type="dxa"/>
              <w:left w:w="0" w:type="dxa"/>
              <w:bottom w:w="0" w:type="dxa"/>
              <w:right w:w="28" w:type="dxa"/>
            </w:tcMar>
            <w:vAlign w:val="bottom"/>
          </w:tcPr>
          <w:p w14:paraId="7BFB53FA" w14:textId="0F0C2653" w:rsidR="00F76692" w:rsidRPr="0072113D" w:rsidRDefault="00F76692" w:rsidP="0072113D">
            <w:pPr>
              <w:suppressAutoHyphens w:val="0"/>
              <w:spacing w:before="40" w:after="40" w:line="220" w:lineRule="exact"/>
              <w:ind w:right="113"/>
              <w:jc w:val="right"/>
              <w:rPr>
                <w:sz w:val="18"/>
              </w:rPr>
            </w:pPr>
            <w:r w:rsidRPr="0072113D">
              <w:rPr>
                <w:sz w:val="18"/>
              </w:rPr>
              <w:t>16</w:t>
            </w:r>
            <w:r w:rsidR="0072113D">
              <w:rPr>
                <w:sz w:val="18"/>
              </w:rPr>
              <w:t xml:space="preserve"> </w:t>
            </w:r>
            <w:r w:rsidRPr="0072113D">
              <w:rPr>
                <w:sz w:val="18"/>
              </w:rPr>
              <w:t>866</w:t>
            </w:r>
          </w:p>
        </w:tc>
      </w:tr>
      <w:tr w:rsidR="0072113D" w:rsidRPr="0072113D" w14:paraId="6767D59D" w14:textId="77777777" w:rsidTr="0072113D">
        <w:trPr>
          <w:trHeight w:val="240"/>
        </w:trPr>
        <w:tc>
          <w:tcPr>
            <w:tcW w:w="1428" w:type="dxa"/>
            <w:shd w:val="clear" w:color="auto" w:fill="auto"/>
            <w:tcMar>
              <w:top w:w="0" w:type="dxa"/>
              <w:left w:w="0" w:type="dxa"/>
              <w:bottom w:w="0" w:type="dxa"/>
              <w:right w:w="28" w:type="dxa"/>
            </w:tcMar>
          </w:tcPr>
          <w:p w14:paraId="49A874F2" w14:textId="77777777" w:rsidR="00F76692" w:rsidRPr="0072113D" w:rsidRDefault="00F76692" w:rsidP="0072113D">
            <w:pPr>
              <w:suppressAutoHyphens w:val="0"/>
              <w:spacing w:before="40" w:after="40" w:line="220" w:lineRule="exact"/>
              <w:ind w:right="113"/>
              <w:rPr>
                <w:sz w:val="18"/>
              </w:rPr>
            </w:pPr>
            <w:r w:rsidRPr="0072113D">
              <w:rPr>
                <w:sz w:val="18"/>
              </w:rPr>
              <w:t>60–74</w:t>
            </w:r>
          </w:p>
        </w:tc>
        <w:tc>
          <w:tcPr>
            <w:tcW w:w="1485" w:type="dxa"/>
            <w:shd w:val="clear" w:color="auto" w:fill="auto"/>
            <w:tcMar>
              <w:top w:w="0" w:type="dxa"/>
              <w:left w:w="0" w:type="dxa"/>
              <w:bottom w:w="0" w:type="dxa"/>
              <w:right w:w="28" w:type="dxa"/>
            </w:tcMar>
            <w:vAlign w:val="bottom"/>
          </w:tcPr>
          <w:p w14:paraId="5E9B4CFE" w14:textId="77777777" w:rsidR="00F76692" w:rsidRPr="0072113D" w:rsidRDefault="00F76692" w:rsidP="0072113D">
            <w:pPr>
              <w:suppressAutoHyphens w:val="0"/>
              <w:spacing w:before="40" w:after="40" w:line="220" w:lineRule="exact"/>
              <w:ind w:right="113"/>
              <w:jc w:val="right"/>
              <w:rPr>
                <w:sz w:val="18"/>
              </w:rPr>
            </w:pPr>
            <w:r w:rsidRPr="0072113D">
              <w:rPr>
                <w:sz w:val="18"/>
              </w:rPr>
              <w:t>376</w:t>
            </w:r>
          </w:p>
        </w:tc>
        <w:tc>
          <w:tcPr>
            <w:tcW w:w="1486" w:type="dxa"/>
            <w:shd w:val="clear" w:color="auto" w:fill="auto"/>
            <w:tcMar>
              <w:top w:w="0" w:type="dxa"/>
              <w:left w:w="0" w:type="dxa"/>
              <w:bottom w:w="0" w:type="dxa"/>
              <w:right w:w="28" w:type="dxa"/>
            </w:tcMar>
            <w:vAlign w:val="bottom"/>
          </w:tcPr>
          <w:p w14:paraId="06E58764" w14:textId="545AB944"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850</w:t>
            </w:r>
          </w:p>
        </w:tc>
        <w:tc>
          <w:tcPr>
            <w:tcW w:w="1485" w:type="dxa"/>
            <w:shd w:val="clear" w:color="auto" w:fill="auto"/>
            <w:tcMar>
              <w:top w:w="0" w:type="dxa"/>
              <w:left w:w="0" w:type="dxa"/>
              <w:bottom w:w="0" w:type="dxa"/>
              <w:right w:w="28" w:type="dxa"/>
            </w:tcMar>
            <w:vAlign w:val="bottom"/>
          </w:tcPr>
          <w:p w14:paraId="2E87B603" w14:textId="77777777" w:rsidR="00F76692" w:rsidRPr="0072113D" w:rsidRDefault="00F76692" w:rsidP="0072113D">
            <w:pPr>
              <w:suppressAutoHyphens w:val="0"/>
              <w:spacing w:before="40" w:after="40" w:line="220" w:lineRule="exact"/>
              <w:ind w:right="113"/>
              <w:jc w:val="right"/>
              <w:rPr>
                <w:sz w:val="18"/>
              </w:rPr>
            </w:pPr>
            <w:r w:rsidRPr="0072113D">
              <w:rPr>
                <w:sz w:val="18"/>
              </w:rPr>
              <w:t>915</w:t>
            </w:r>
          </w:p>
        </w:tc>
        <w:tc>
          <w:tcPr>
            <w:tcW w:w="1486" w:type="dxa"/>
            <w:shd w:val="clear" w:color="auto" w:fill="auto"/>
            <w:tcMar>
              <w:top w:w="0" w:type="dxa"/>
              <w:left w:w="0" w:type="dxa"/>
              <w:bottom w:w="0" w:type="dxa"/>
              <w:right w:w="28" w:type="dxa"/>
            </w:tcMar>
            <w:vAlign w:val="bottom"/>
          </w:tcPr>
          <w:p w14:paraId="275E4AC9" w14:textId="1DC08728" w:rsidR="00F76692" w:rsidRPr="0072113D" w:rsidRDefault="00F76692" w:rsidP="0072113D">
            <w:pPr>
              <w:suppressAutoHyphens w:val="0"/>
              <w:spacing w:before="40" w:after="40" w:line="220" w:lineRule="exact"/>
              <w:ind w:right="113"/>
              <w:jc w:val="right"/>
              <w:rPr>
                <w:sz w:val="18"/>
              </w:rPr>
            </w:pPr>
            <w:r w:rsidRPr="0072113D">
              <w:rPr>
                <w:sz w:val="18"/>
              </w:rPr>
              <w:t>4</w:t>
            </w:r>
            <w:r w:rsidR="0072113D">
              <w:rPr>
                <w:sz w:val="18"/>
              </w:rPr>
              <w:t xml:space="preserve"> </w:t>
            </w:r>
            <w:r w:rsidRPr="0072113D">
              <w:rPr>
                <w:sz w:val="18"/>
              </w:rPr>
              <w:t>141</w:t>
            </w:r>
          </w:p>
        </w:tc>
      </w:tr>
      <w:tr w:rsidR="0072113D" w:rsidRPr="0072113D" w14:paraId="03699CEC" w14:textId="77777777" w:rsidTr="0072113D">
        <w:trPr>
          <w:trHeight w:val="240"/>
        </w:trPr>
        <w:tc>
          <w:tcPr>
            <w:tcW w:w="1428" w:type="dxa"/>
            <w:shd w:val="clear" w:color="auto" w:fill="auto"/>
            <w:tcMar>
              <w:top w:w="0" w:type="dxa"/>
              <w:left w:w="0" w:type="dxa"/>
              <w:bottom w:w="0" w:type="dxa"/>
              <w:right w:w="28" w:type="dxa"/>
            </w:tcMar>
          </w:tcPr>
          <w:p w14:paraId="157AC4A6" w14:textId="77777777" w:rsidR="00F76692" w:rsidRPr="0072113D" w:rsidRDefault="00F76692" w:rsidP="0072113D">
            <w:pPr>
              <w:suppressAutoHyphens w:val="0"/>
              <w:spacing w:before="40" w:after="40" w:line="220" w:lineRule="exact"/>
              <w:ind w:right="113"/>
              <w:rPr>
                <w:sz w:val="18"/>
              </w:rPr>
            </w:pPr>
            <w:r w:rsidRPr="0072113D">
              <w:rPr>
                <w:sz w:val="18"/>
              </w:rPr>
              <w:t>75 or older</w:t>
            </w:r>
          </w:p>
        </w:tc>
        <w:tc>
          <w:tcPr>
            <w:tcW w:w="1485" w:type="dxa"/>
            <w:shd w:val="clear" w:color="auto" w:fill="auto"/>
            <w:tcMar>
              <w:top w:w="0" w:type="dxa"/>
              <w:left w:w="0" w:type="dxa"/>
              <w:bottom w:w="0" w:type="dxa"/>
              <w:right w:w="28" w:type="dxa"/>
            </w:tcMar>
            <w:vAlign w:val="bottom"/>
          </w:tcPr>
          <w:p w14:paraId="21D6DB44" w14:textId="77777777" w:rsidR="00F76692" w:rsidRPr="0072113D" w:rsidRDefault="00F76692" w:rsidP="0072113D">
            <w:pPr>
              <w:suppressAutoHyphens w:val="0"/>
              <w:spacing w:before="40" w:after="40" w:line="220" w:lineRule="exact"/>
              <w:ind w:right="113"/>
              <w:jc w:val="right"/>
              <w:rPr>
                <w:sz w:val="18"/>
              </w:rPr>
            </w:pPr>
            <w:r w:rsidRPr="0072113D">
              <w:rPr>
                <w:sz w:val="18"/>
              </w:rPr>
              <w:t>23</w:t>
            </w:r>
          </w:p>
        </w:tc>
        <w:tc>
          <w:tcPr>
            <w:tcW w:w="1486" w:type="dxa"/>
            <w:shd w:val="clear" w:color="auto" w:fill="auto"/>
            <w:tcMar>
              <w:top w:w="0" w:type="dxa"/>
              <w:left w:w="0" w:type="dxa"/>
              <w:bottom w:w="0" w:type="dxa"/>
              <w:right w:w="28" w:type="dxa"/>
            </w:tcMar>
            <w:vAlign w:val="bottom"/>
          </w:tcPr>
          <w:p w14:paraId="4AA673B4" w14:textId="77777777" w:rsidR="00F76692" w:rsidRPr="0072113D" w:rsidRDefault="00F76692" w:rsidP="0072113D">
            <w:pPr>
              <w:suppressAutoHyphens w:val="0"/>
              <w:spacing w:before="40" w:after="40" w:line="220" w:lineRule="exact"/>
              <w:ind w:right="113"/>
              <w:jc w:val="right"/>
              <w:rPr>
                <w:sz w:val="18"/>
              </w:rPr>
            </w:pPr>
            <w:r w:rsidRPr="0072113D">
              <w:rPr>
                <w:sz w:val="18"/>
              </w:rPr>
              <w:t>255</w:t>
            </w:r>
          </w:p>
        </w:tc>
        <w:tc>
          <w:tcPr>
            <w:tcW w:w="1485" w:type="dxa"/>
            <w:shd w:val="clear" w:color="auto" w:fill="auto"/>
            <w:tcMar>
              <w:top w:w="0" w:type="dxa"/>
              <w:left w:w="0" w:type="dxa"/>
              <w:bottom w:w="0" w:type="dxa"/>
              <w:right w:w="28" w:type="dxa"/>
            </w:tcMar>
            <w:vAlign w:val="bottom"/>
          </w:tcPr>
          <w:p w14:paraId="6EB19C7A" w14:textId="77777777" w:rsidR="00F76692" w:rsidRPr="0072113D" w:rsidRDefault="00F76692" w:rsidP="0072113D">
            <w:pPr>
              <w:suppressAutoHyphens w:val="0"/>
              <w:spacing w:before="40" w:after="40" w:line="220" w:lineRule="exact"/>
              <w:ind w:right="113"/>
              <w:jc w:val="right"/>
              <w:rPr>
                <w:sz w:val="18"/>
              </w:rPr>
            </w:pPr>
            <w:r w:rsidRPr="0072113D">
              <w:rPr>
                <w:sz w:val="18"/>
              </w:rPr>
              <w:t>111</w:t>
            </w:r>
          </w:p>
        </w:tc>
        <w:tc>
          <w:tcPr>
            <w:tcW w:w="1486" w:type="dxa"/>
            <w:shd w:val="clear" w:color="auto" w:fill="auto"/>
            <w:tcMar>
              <w:top w:w="0" w:type="dxa"/>
              <w:left w:w="0" w:type="dxa"/>
              <w:bottom w:w="0" w:type="dxa"/>
              <w:right w:w="28" w:type="dxa"/>
            </w:tcMar>
            <w:vAlign w:val="bottom"/>
          </w:tcPr>
          <w:p w14:paraId="2ECCD73A" w14:textId="77777777" w:rsidR="00F76692" w:rsidRPr="0072113D" w:rsidRDefault="00F76692" w:rsidP="0072113D">
            <w:pPr>
              <w:suppressAutoHyphens w:val="0"/>
              <w:spacing w:before="40" w:after="40" w:line="220" w:lineRule="exact"/>
              <w:ind w:right="113"/>
              <w:jc w:val="right"/>
              <w:rPr>
                <w:sz w:val="18"/>
              </w:rPr>
            </w:pPr>
            <w:r w:rsidRPr="0072113D">
              <w:rPr>
                <w:sz w:val="18"/>
              </w:rPr>
              <w:t>389</w:t>
            </w:r>
          </w:p>
        </w:tc>
      </w:tr>
      <w:tr w:rsidR="0072113D" w:rsidRPr="0072113D" w14:paraId="04447978" w14:textId="77777777" w:rsidTr="0072113D">
        <w:trPr>
          <w:trHeight w:val="240"/>
        </w:trPr>
        <w:tc>
          <w:tcPr>
            <w:tcW w:w="1428" w:type="dxa"/>
            <w:tcBorders>
              <w:bottom w:val="single" w:sz="4" w:space="0" w:color="auto"/>
            </w:tcBorders>
            <w:shd w:val="clear" w:color="auto" w:fill="auto"/>
            <w:tcMar>
              <w:top w:w="0" w:type="dxa"/>
              <w:left w:w="0" w:type="dxa"/>
              <w:bottom w:w="0" w:type="dxa"/>
              <w:right w:w="28" w:type="dxa"/>
            </w:tcMar>
          </w:tcPr>
          <w:p w14:paraId="05B5BCD7" w14:textId="77777777" w:rsidR="00F76692" w:rsidRPr="0072113D" w:rsidRDefault="00F76692" w:rsidP="0072113D">
            <w:pPr>
              <w:suppressAutoHyphens w:val="0"/>
              <w:spacing w:before="40" w:after="40" w:line="220" w:lineRule="exact"/>
              <w:ind w:right="113"/>
              <w:rPr>
                <w:sz w:val="18"/>
              </w:rPr>
            </w:pPr>
            <w:r w:rsidRPr="0072113D">
              <w:rPr>
                <w:sz w:val="18"/>
              </w:rPr>
              <w:t>No information</w:t>
            </w:r>
          </w:p>
        </w:tc>
        <w:tc>
          <w:tcPr>
            <w:tcW w:w="1485" w:type="dxa"/>
            <w:tcBorders>
              <w:bottom w:val="single" w:sz="4" w:space="0" w:color="auto"/>
            </w:tcBorders>
            <w:shd w:val="clear" w:color="auto" w:fill="auto"/>
            <w:tcMar>
              <w:top w:w="0" w:type="dxa"/>
              <w:left w:w="0" w:type="dxa"/>
              <w:bottom w:w="0" w:type="dxa"/>
              <w:right w:w="28" w:type="dxa"/>
            </w:tcMar>
            <w:vAlign w:val="bottom"/>
          </w:tcPr>
          <w:p w14:paraId="281A32F0" w14:textId="77777777" w:rsidR="00F76692" w:rsidRPr="0072113D" w:rsidRDefault="00F76692" w:rsidP="0072113D">
            <w:pPr>
              <w:suppressAutoHyphens w:val="0"/>
              <w:spacing w:before="40" w:after="40" w:line="220" w:lineRule="exact"/>
              <w:ind w:right="113"/>
              <w:jc w:val="right"/>
              <w:rPr>
                <w:sz w:val="18"/>
              </w:rPr>
            </w:pPr>
            <w:r w:rsidRPr="0072113D">
              <w:rPr>
                <w:sz w:val="18"/>
              </w:rPr>
              <w:t>0</w:t>
            </w:r>
          </w:p>
        </w:tc>
        <w:tc>
          <w:tcPr>
            <w:tcW w:w="1486" w:type="dxa"/>
            <w:tcBorders>
              <w:bottom w:val="single" w:sz="4" w:space="0" w:color="auto"/>
            </w:tcBorders>
            <w:shd w:val="clear" w:color="auto" w:fill="auto"/>
            <w:tcMar>
              <w:top w:w="0" w:type="dxa"/>
              <w:left w:w="0" w:type="dxa"/>
              <w:bottom w:w="0" w:type="dxa"/>
              <w:right w:w="28" w:type="dxa"/>
            </w:tcMar>
            <w:vAlign w:val="bottom"/>
          </w:tcPr>
          <w:p w14:paraId="1020E8D2" w14:textId="77777777" w:rsidR="00F76692" w:rsidRPr="0072113D" w:rsidRDefault="00F76692" w:rsidP="0072113D">
            <w:pPr>
              <w:suppressAutoHyphens w:val="0"/>
              <w:spacing w:before="40" w:after="40" w:line="220" w:lineRule="exact"/>
              <w:ind w:right="113"/>
              <w:jc w:val="right"/>
              <w:rPr>
                <w:sz w:val="18"/>
              </w:rPr>
            </w:pPr>
            <w:r w:rsidRPr="0072113D">
              <w:rPr>
                <w:sz w:val="18"/>
              </w:rPr>
              <w:t>73</w:t>
            </w:r>
          </w:p>
        </w:tc>
        <w:tc>
          <w:tcPr>
            <w:tcW w:w="1485" w:type="dxa"/>
            <w:tcBorders>
              <w:bottom w:val="single" w:sz="4" w:space="0" w:color="auto"/>
            </w:tcBorders>
            <w:shd w:val="clear" w:color="auto" w:fill="auto"/>
            <w:tcMar>
              <w:top w:w="0" w:type="dxa"/>
              <w:left w:w="0" w:type="dxa"/>
              <w:bottom w:w="0" w:type="dxa"/>
              <w:right w:w="28" w:type="dxa"/>
            </w:tcMar>
            <w:vAlign w:val="bottom"/>
          </w:tcPr>
          <w:p w14:paraId="59908CA4" w14:textId="77777777" w:rsidR="00F76692" w:rsidRPr="0072113D" w:rsidRDefault="00F76692" w:rsidP="0072113D">
            <w:pPr>
              <w:suppressAutoHyphens w:val="0"/>
              <w:spacing w:before="40" w:after="40" w:line="220" w:lineRule="exact"/>
              <w:ind w:right="113"/>
              <w:jc w:val="right"/>
              <w:rPr>
                <w:sz w:val="18"/>
              </w:rPr>
            </w:pPr>
            <w:r w:rsidRPr="0072113D">
              <w:rPr>
                <w:sz w:val="18"/>
              </w:rPr>
              <w:t>21</w:t>
            </w:r>
          </w:p>
        </w:tc>
        <w:tc>
          <w:tcPr>
            <w:tcW w:w="1486" w:type="dxa"/>
            <w:tcBorders>
              <w:bottom w:val="single" w:sz="4" w:space="0" w:color="auto"/>
            </w:tcBorders>
            <w:shd w:val="clear" w:color="auto" w:fill="auto"/>
            <w:tcMar>
              <w:top w:w="0" w:type="dxa"/>
              <w:left w:w="0" w:type="dxa"/>
              <w:bottom w:w="0" w:type="dxa"/>
              <w:right w:w="28" w:type="dxa"/>
            </w:tcMar>
            <w:vAlign w:val="bottom"/>
          </w:tcPr>
          <w:p w14:paraId="19704CF1" w14:textId="77777777" w:rsidR="00F76692" w:rsidRPr="0072113D" w:rsidRDefault="00F76692" w:rsidP="0072113D">
            <w:pPr>
              <w:suppressAutoHyphens w:val="0"/>
              <w:spacing w:before="40" w:after="40" w:line="220" w:lineRule="exact"/>
              <w:ind w:right="113"/>
              <w:jc w:val="right"/>
              <w:rPr>
                <w:sz w:val="18"/>
              </w:rPr>
            </w:pPr>
            <w:r w:rsidRPr="0072113D">
              <w:rPr>
                <w:sz w:val="18"/>
              </w:rPr>
              <w:t>94</w:t>
            </w:r>
          </w:p>
        </w:tc>
      </w:tr>
      <w:tr w:rsidR="0072113D" w:rsidRPr="0072113D" w14:paraId="372EF792" w14:textId="77777777" w:rsidTr="0072113D">
        <w:trPr>
          <w:trHeight w:val="240"/>
        </w:trPr>
        <w:tc>
          <w:tcPr>
            <w:tcW w:w="1428" w:type="dxa"/>
            <w:tcBorders>
              <w:top w:val="single" w:sz="4" w:space="0" w:color="auto"/>
              <w:bottom w:val="single" w:sz="12" w:space="0" w:color="auto"/>
            </w:tcBorders>
            <w:shd w:val="clear" w:color="auto" w:fill="auto"/>
            <w:tcMar>
              <w:top w:w="0" w:type="dxa"/>
              <w:left w:w="0" w:type="dxa"/>
              <w:bottom w:w="0" w:type="dxa"/>
              <w:right w:w="28" w:type="dxa"/>
            </w:tcMar>
          </w:tcPr>
          <w:p w14:paraId="51F4A1BF" w14:textId="77777777" w:rsidR="00F76692" w:rsidRPr="0072113D" w:rsidRDefault="00F76692" w:rsidP="0072113D">
            <w:pPr>
              <w:suppressAutoHyphens w:val="0"/>
              <w:spacing w:before="80" w:after="80" w:line="220" w:lineRule="exact"/>
              <w:ind w:left="283"/>
              <w:rPr>
                <w:b/>
                <w:sz w:val="18"/>
              </w:rPr>
            </w:pPr>
            <w:r w:rsidRPr="0072113D">
              <w:rPr>
                <w:b/>
                <w:sz w:val="18"/>
              </w:rPr>
              <w:t>Total</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0EDFC39" w14:textId="745476A4" w:rsidR="00F76692" w:rsidRPr="0072113D" w:rsidRDefault="00F76692" w:rsidP="0072113D">
            <w:pPr>
              <w:suppressAutoHyphens w:val="0"/>
              <w:spacing w:before="80" w:after="80" w:line="220" w:lineRule="exact"/>
              <w:ind w:right="113"/>
              <w:jc w:val="right"/>
              <w:rPr>
                <w:b/>
                <w:sz w:val="18"/>
              </w:rPr>
            </w:pPr>
            <w:r w:rsidRPr="0072113D">
              <w:rPr>
                <w:b/>
                <w:sz w:val="18"/>
              </w:rPr>
              <w:t>20</w:t>
            </w:r>
            <w:r w:rsidR="0072113D">
              <w:rPr>
                <w:b/>
                <w:sz w:val="18"/>
              </w:rPr>
              <w:t xml:space="preserve"> </w:t>
            </w:r>
            <w:r w:rsidRPr="0072113D">
              <w:rPr>
                <w:b/>
                <w:sz w:val="18"/>
              </w:rPr>
              <w:t>956</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4F1D666" w14:textId="44267907" w:rsidR="00F76692" w:rsidRPr="0072113D" w:rsidRDefault="00F76692" w:rsidP="0072113D">
            <w:pPr>
              <w:suppressAutoHyphens w:val="0"/>
              <w:spacing w:before="80" w:after="80" w:line="220" w:lineRule="exact"/>
              <w:ind w:right="113"/>
              <w:jc w:val="right"/>
              <w:rPr>
                <w:b/>
                <w:sz w:val="18"/>
              </w:rPr>
            </w:pPr>
            <w:r w:rsidRPr="0072113D">
              <w:rPr>
                <w:b/>
                <w:sz w:val="18"/>
              </w:rPr>
              <w:t>93</w:t>
            </w:r>
            <w:r w:rsidR="0072113D">
              <w:rPr>
                <w:b/>
                <w:sz w:val="18"/>
              </w:rPr>
              <w:t xml:space="preserve"> </w:t>
            </w:r>
            <w:r w:rsidRPr="0072113D">
              <w:rPr>
                <w:b/>
                <w:sz w:val="18"/>
              </w:rPr>
              <w:t>824</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CBAC9AB" w14:textId="3068A9AE" w:rsidR="00F76692" w:rsidRPr="0072113D" w:rsidRDefault="00F76692" w:rsidP="0072113D">
            <w:pPr>
              <w:suppressAutoHyphens w:val="0"/>
              <w:spacing w:before="80" w:after="80" w:line="220" w:lineRule="exact"/>
              <w:ind w:right="113"/>
              <w:jc w:val="right"/>
              <w:rPr>
                <w:b/>
                <w:sz w:val="18"/>
              </w:rPr>
            </w:pPr>
            <w:r w:rsidRPr="0072113D">
              <w:rPr>
                <w:b/>
                <w:sz w:val="18"/>
              </w:rPr>
              <w:t>21</w:t>
            </w:r>
            <w:r w:rsidR="0072113D">
              <w:rPr>
                <w:b/>
                <w:sz w:val="18"/>
              </w:rPr>
              <w:t xml:space="preserve"> </w:t>
            </w:r>
            <w:r w:rsidRPr="0072113D">
              <w:rPr>
                <w:b/>
                <w:sz w:val="18"/>
              </w:rPr>
              <w:t>331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4D76AF4" w14:textId="1A810EDC" w:rsidR="00F76692" w:rsidRPr="0072113D" w:rsidRDefault="00F76692" w:rsidP="0072113D">
            <w:pPr>
              <w:suppressAutoHyphens w:val="0"/>
              <w:spacing w:before="80" w:after="80" w:line="220" w:lineRule="exact"/>
              <w:ind w:right="113"/>
              <w:jc w:val="right"/>
              <w:rPr>
                <w:b/>
                <w:sz w:val="18"/>
              </w:rPr>
            </w:pPr>
            <w:r w:rsidRPr="0072113D">
              <w:rPr>
                <w:b/>
                <w:sz w:val="18"/>
              </w:rPr>
              <w:t>136</w:t>
            </w:r>
            <w:r w:rsidR="0072113D">
              <w:rPr>
                <w:b/>
                <w:sz w:val="18"/>
              </w:rPr>
              <w:t xml:space="preserve"> </w:t>
            </w:r>
            <w:r w:rsidRPr="0072113D">
              <w:rPr>
                <w:b/>
                <w:sz w:val="18"/>
              </w:rPr>
              <w:t>111</w:t>
            </w:r>
          </w:p>
        </w:tc>
      </w:tr>
    </w:tbl>
    <w:p w14:paraId="1FDC6938" w14:textId="4A775AF6" w:rsidR="00F76692" w:rsidRPr="00C22C7A" w:rsidRDefault="0072113D" w:rsidP="0072113D">
      <w:pPr>
        <w:pStyle w:val="H23G"/>
        <w:spacing w:after="0"/>
        <w:rPr>
          <w:b w:val="0"/>
          <w:bCs/>
        </w:rPr>
      </w:pPr>
      <w:r w:rsidRPr="00C22C7A">
        <w:rPr>
          <w:b w:val="0"/>
          <w:bCs/>
        </w:rPr>
        <w:tab/>
      </w:r>
      <w:r w:rsidRPr="00C22C7A">
        <w:rPr>
          <w:b w:val="0"/>
          <w:bCs/>
        </w:rPr>
        <w:tab/>
      </w:r>
      <w:r w:rsidR="00F76692" w:rsidRPr="00C22C7A">
        <w:rPr>
          <w:b w:val="0"/>
          <w:bCs/>
        </w:rPr>
        <w:t>Table 14</w:t>
      </w:r>
    </w:p>
    <w:p w14:paraId="65BD4044" w14:textId="46B29C39" w:rsidR="00F76692" w:rsidRPr="00CC4002" w:rsidRDefault="0072113D" w:rsidP="0072113D">
      <w:pPr>
        <w:pStyle w:val="H23G"/>
        <w:spacing w:before="0"/>
      </w:pPr>
      <w:r>
        <w:tab/>
      </w:r>
      <w:r>
        <w:tab/>
      </w:r>
      <w:r w:rsidR="00F76692" w:rsidRPr="00CC4002">
        <w:t>MERCOSUR permits granted by nationality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69"/>
        <w:gridCol w:w="1241"/>
        <w:gridCol w:w="1701"/>
        <w:gridCol w:w="991"/>
      </w:tblGrid>
      <w:tr w:rsidR="0072113D" w:rsidRPr="0072113D" w14:paraId="6B8D1FDB" w14:textId="77777777" w:rsidTr="0072113D">
        <w:trPr>
          <w:trHeight w:val="240"/>
          <w:tblHeader/>
        </w:trPr>
        <w:tc>
          <w:tcPr>
            <w:tcW w:w="226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8575004" w14:textId="77777777" w:rsidR="00F76692" w:rsidRPr="0072113D" w:rsidRDefault="00F76692" w:rsidP="0072113D">
            <w:pPr>
              <w:suppressAutoHyphens w:val="0"/>
              <w:spacing w:before="80" w:after="80" w:line="200" w:lineRule="exact"/>
              <w:ind w:right="113"/>
              <w:rPr>
                <w:i/>
                <w:sz w:val="16"/>
              </w:rPr>
            </w:pPr>
            <w:r w:rsidRPr="0072113D">
              <w:rPr>
                <w:i/>
                <w:sz w:val="16"/>
              </w:rPr>
              <w:t>Country of nationality</w:t>
            </w:r>
          </w:p>
        </w:tc>
        <w:tc>
          <w:tcPr>
            <w:tcW w:w="116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8A55EBA" w14:textId="77777777" w:rsidR="00F76692" w:rsidRPr="0072113D" w:rsidRDefault="00F76692" w:rsidP="0072113D">
            <w:pPr>
              <w:suppressAutoHyphens w:val="0"/>
              <w:spacing w:before="80" w:after="80" w:line="200" w:lineRule="exact"/>
              <w:ind w:right="113"/>
              <w:jc w:val="right"/>
              <w:rPr>
                <w:i/>
                <w:sz w:val="16"/>
              </w:rPr>
            </w:pPr>
            <w:r w:rsidRPr="0072113D">
              <w:rPr>
                <w:i/>
                <w:sz w:val="16"/>
              </w:rPr>
              <w:t>2021</w:t>
            </w:r>
          </w:p>
        </w:tc>
        <w:tc>
          <w:tcPr>
            <w:tcW w:w="124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B2FE508" w14:textId="77777777" w:rsidR="00F76692" w:rsidRPr="0072113D" w:rsidRDefault="00F76692" w:rsidP="0072113D">
            <w:pPr>
              <w:suppressAutoHyphens w:val="0"/>
              <w:spacing w:before="80" w:after="80" w:line="200" w:lineRule="exact"/>
              <w:ind w:right="113"/>
              <w:jc w:val="right"/>
              <w:rPr>
                <w:i/>
                <w:sz w:val="16"/>
              </w:rPr>
            </w:pPr>
            <w:r w:rsidRPr="0072113D">
              <w:rPr>
                <w:i/>
                <w:sz w:val="16"/>
              </w:rPr>
              <w:t>2022</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772271E" w14:textId="77777777" w:rsidR="00F76692" w:rsidRPr="0072113D" w:rsidRDefault="00F76692" w:rsidP="0072113D">
            <w:pPr>
              <w:suppressAutoHyphens w:val="0"/>
              <w:spacing w:before="80" w:after="80" w:line="200" w:lineRule="exact"/>
              <w:ind w:right="113"/>
              <w:jc w:val="right"/>
              <w:rPr>
                <w:i/>
                <w:sz w:val="16"/>
              </w:rPr>
            </w:pPr>
            <w:r w:rsidRPr="0072113D">
              <w:rPr>
                <w:i/>
                <w:sz w:val="16"/>
              </w:rPr>
              <w:t>2023 (first quarter)</w:t>
            </w:r>
          </w:p>
        </w:tc>
        <w:tc>
          <w:tcPr>
            <w:tcW w:w="99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153811E" w14:textId="77777777" w:rsidR="00F76692" w:rsidRPr="0072113D" w:rsidRDefault="00F76692" w:rsidP="0072113D">
            <w:pPr>
              <w:suppressAutoHyphens w:val="0"/>
              <w:spacing w:before="80" w:after="80" w:line="200" w:lineRule="exact"/>
              <w:ind w:right="113"/>
              <w:jc w:val="right"/>
              <w:rPr>
                <w:i/>
                <w:sz w:val="16"/>
              </w:rPr>
            </w:pPr>
            <w:r w:rsidRPr="0072113D">
              <w:rPr>
                <w:i/>
                <w:sz w:val="16"/>
              </w:rPr>
              <w:t>Total</w:t>
            </w:r>
          </w:p>
        </w:tc>
      </w:tr>
      <w:tr w:rsidR="0072113D" w:rsidRPr="0072113D" w14:paraId="190E5958" w14:textId="77777777" w:rsidTr="0072113D">
        <w:trPr>
          <w:trHeight w:val="240"/>
        </w:trPr>
        <w:tc>
          <w:tcPr>
            <w:tcW w:w="2268" w:type="dxa"/>
            <w:tcBorders>
              <w:top w:val="single" w:sz="12" w:space="0" w:color="auto"/>
            </w:tcBorders>
            <w:shd w:val="clear" w:color="auto" w:fill="auto"/>
            <w:noWrap/>
            <w:tcMar>
              <w:top w:w="0" w:type="dxa"/>
              <w:left w:w="0" w:type="dxa"/>
              <w:bottom w:w="0" w:type="dxa"/>
              <w:right w:w="28" w:type="dxa"/>
            </w:tcMar>
          </w:tcPr>
          <w:p w14:paraId="200C0B19" w14:textId="77777777" w:rsidR="00F76692" w:rsidRPr="0072113D" w:rsidRDefault="00F76692" w:rsidP="0072113D">
            <w:pPr>
              <w:suppressAutoHyphens w:val="0"/>
              <w:spacing w:before="40" w:after="40" w:line="220" w:lineRule="exact"/>
              <w:ind w:right="113"/>
              <w:rPr>
                <w:sz w:val="18"/>
              </w:rPr>
            </w:pPr>
            <w:r w:rsidRPr="0072113D">
              <w:rPr>
                <w:sz w:val="18"/>
              </w:rPr>
              <w:t>Argentina</w:t>
            </w:r>
          </w:p>
        </w:tc>
        <w:tc>
          <w:tcPr>
            <w:tcW w:w="1169" w:type="dxa"/>
            <w:tcBorders>
              <w:top w:val="single" w:sz="12" w:space="0" w:color="auto"/>
            </w:tcBorders>
            <w:shd w:val="clear" w:color="auto" w:fill="auto"/>
            <w:noWrap/>
            <w:tcMar>
              <w:top w:w="0" w:type="dxa"/>
              <w:left w:w="0" w:type="dxa"/>
              <w:bottom w:w="0" w:type="dxa"/>
              <w:right w:w="28" w:type="dxa"/>
            </w:tcMar>
            <w:vAlign w:val="bottom"/>
          </w:tcPr>
          <w:p w14:paraId="09127F59" w14:textId="16BD9B04" w:rsidR="00F76692" w:rsidRPr="0072113D" w:rsidRDefault="00F76692" w:rsidP="0072113D">
            <w:pPr>
              <w:suppressAutoHyphens w:val="0"/>
              <w:spacing w:before="40" w:after="40" w:line="220" w:lineRule="exact"/>
              <w:ind w:right="113"/>
              <w:jc w:val="right"/>
              <w:rPr>
                <w:sz w:val="18"/>
              </w:rPr>
            </w:pPr>
            <w:r w:rsidRPr="0072113D">
              <w:rPr>
                <w:sz w:val="18"/>
              </w:rPr>
              <w:t>2</w:t>
            </w:r>
            <w:r w:rsidR="0072113D">
              <w:rPr>
                <w:sz w:val="18"/>
              </w:rPr>
              <w:t xml:space="preserve"> </w:t>
            </w:r>
            <w:r w:rsidRPr="0072113D">
              <w:rPr>
                <w:sz w:val="18"/>
              </w:rPr>
              <w:t>735</w:t>
            </w:r>
          </w:p>
        </w:tc>
        <w:tc>
          <w:tcPr>
            <w:tcW w:w="1241" w:type="dxa"/>
            <w:tcBorders>
              <w:top w:val="single" w:sz="12" w:space="0" w:color="auto"/>
            </w:tcBorders>
            <w:shd w:val="clear" w:color="auto" w:fill="auto"/>
            <w:noWrap/>
            <w:tcMar>
              <w:top w:w="0" w:type="dxa"/>
              <w:left w:w="0" w:type="dxa"/>
              <w:bottom w:w="0" w:type="dxa"/>
              <w:right w:w="28" w:type="dxa"/>
            </w:tcMar>
            <w:vAlign w:val="bottom"/>
          </w:tcPr>
          <w:p w14:paraId="25AC34D4" w14:textId="65163A0F"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496</w:t>
            </w:r>
          </w:p>
        </w:tc>
        <w:tc>
          <w:tcPr>
            <w:tcW w:w="1701" w:type="dxa"/>
            <w:tcBorders>
              <w:top w:val="single" w:sz="12" w:space="0" w:color="auto"/>
            </w:tcBorders>
            <w:shd w:val="clear" w:color="auto" w:fill="auto"/>
            <w:noWrap/>
            <w:tcMar>
              <w:top w:w="0" w:type="dxa"/>
              <w:left w:w="0" w:type="dxa"/>
              <w:bottom w:w="0" w:type="dxa"/>
              <w:right w:w="28" w:type="dxa"/>
            </w:tcMar>
            <w:vAlign w:val="bottom"/>
          </w:tcPr>
          <w:p w14:paraId="5A736508" w14:textId="77777777" w:rsidR="00F76692" w:rsidRPr="0072113D" w:rsidRDefault="00F76692" w:rsidP="0072113D">
            <w:pPr>
              <w:suppressAutoHyphens w:val="0"/>
              <w:spacing w:before="40" w:after="40" w:line="220" w:lineRule="exact"/>
              <w:ind w:right="113"/>
              <w:jc w:val="right"/>
              <w:rPr>
                <w:sz w:val="18"/>
              </w:rPr>
            </w:pPr>
            <w:r w:rsidRPr="0072113D">
              <w:rPr>
                <w:sz w:val="18"/>
              </w:rPr>
              <w:t>730</w:t>
            </w:r>
          </w:p>
        </w:tc>
        <w:tc>
          <w:tcPr>
            <w:tcW w:w="991" w:type="dxa"/>
            <w:tcBorders>
              <w:top w:val="single" w:sz="12" w:space="0" w:color="auto"/>
            </w:tcBorders>
            <w:shd w:val="clear" w:color="auto" w:fill="auto"/>
            <w:noWrap/>
            <w:tcMar>
              <w:top w:w="0" w:type="dxa"/>
              <w:left w:w="0" w:type="dxa"/>
              <w:bottom w:w="0" w:type="dxa"/>
              <w:right w:w="28" w:type="dxa"/>
            </w:tcMar>
            <w:vAlign w:val="bottom"/>
          </w:tcPr>
          <w:p w14:paraId="17F7D0B4" w14:textId="3F35A904" w:rsidR="00F76692" w:rsidRPr="0072113D" w:rsidRDefault="00F76692" w:rsidP="0072113D">
            <w:pPr>
              <w:suppressAutoHyphens w:val="0"/>
              <w:spacing w:before="40" w:after="40" w:line="220" w:lineRule="exact"/>
              <w:ind w:right="113"/>
              <w:jc w:val="right"/>
              <w:rPr>
                <w:sz w:val="18"/>
              </w:rPr>
            </w:pPr>
            <w:r w:rsidRPr="0072113D">
              <w:rPr>
                <w:sz w:val="18"/>
              </w:rPr>
              <w:t>4</w:t>
            </w:r>
            <w:r w:rsidR="0072113D">
              <w:rPr>
                <w:sz w:val="18"/>
              </w:rPr>
              <w:t xml:space="preserve"> </w:t>
            </w:r>
            <w:r w:rsidRPr="0072113D">
              <w:rPr>
                <w:sz w:val="18"/>
              </w:rPr>
              <w:t>961</w:t>
            </w:r>
          </w:p>
        </w:tc>
      </w:tr>
      <w:tr w:rsidR="0072113D" w:rsidRPr="0072113D" w14:paraId="69D1747D" w14:textId="77777777" w:rsidTr="0072113D">
        <w:trPr>
          <w:trHeight w:val="240"/>
        </w:trPr>
        <w:tc>
          <w:tcPr>
            <w:tcW w:w="2268" w:type="dxa"/>
            <w:shd w:val="clear" w:color="auto" w:fill="auto"/>
            <w:noWrap/>
            <w:tcMar>
              <w:top w:w="0" w:type="dxa"/>
              <w:left w:w="0" w:type="dxa"/>
              <w:bottom w:w="0" w:type="dxa"/>
              <w:right w:w="28" w:type="dxa"/>
            </w:tcMar>
          </w:tcPr>
          <w:p w14:paraId="5686312D" w14:textId="77777777" w:rsidR="00F76692" w:rsidRPr="0072113D" w:rsidRDefault="00F76692" w:rsidP="0072113D">
            <w:pPr>
              <w:suppressAutoHyphens w:val="0"/>
              <w:spacing w:before="40" w:after="40" w:line="220" w:lineRule="exact"/>
              <w:ind w:right="113"/>
              <w:rPr>
                <w:sz w:val="18"/>
              </w:rPr>
            </w:pPr>
            <w:r w:rsidRPr="0072113D">
              <w:rPr>
                <w:sz w:val="18"/>
              </w:rPr>
              <w:t>Plurinational State of Bolivia</w:t>
            </w:r>
          </w:p>
        </w:tc>
        <w:tc>
          <w:tcPr>
            <w:tcW w:w="1169" w:type="dxa"/>
            <w:shd w:val="clear" w:color="auto" w:fill="auto"/>
            <w:noWrap/>
            <w:tcMar>
              <w:top w:w="0" w:type="dxa"/>
              <w:left w:w="0" w:type="dxa"/>
              <w:bottom w:w="0" w:type="dxa"/>
              <w:right w:w="28" w:type="dxa"/>
            </w:tcMar>
            <w:vAlign w:val="bottom"/>
          </w:tcPr>
          <w:p w14:paraId="75196BA1" w14:textId="458E946D" w:rsidR="00F76692" w:rsidRPr="0072113D" w:rsidRDefault="00F76692" w:rsidP="0072113D">
            <w:pPr>
              <w:suppressAutoHyphens w:val="0"/>
              <w:spacing w:before="40" w:after="40" w:line="220" w:lineRule="exact"/>
              <w:ind w:right="113"/>
              <w:jc w:val="right"/>
              <w:rPr>
                <w:sz w:val="18"/>
              </w:rPr>
            </w:pPr>
            <w:r w:rsidRPr="0072113D">
              <w:rPr>
                <w:sz w:val="18"/>
              </w:rPr>
              <w:t>5</w:t>
            </w:r>
            <w:r w:rsidR="0072113D">
              <w:rPr>
                <w:sz w:val="18"/>
              </w:rPr>
              <w:t xml:space="preserve"> </w:t>
            </w:r>
            <w:r w:rsidRPr="0072113D">
              <w:rPr>
                <w:sz w:val="18"/>
              </w:rPr>
              <w:t>824</w:t>
            </w:r>
          </w:p>
        </w:tc>
        <w:tc>
          <w:tcPr>
            <w:tcW w:w="1241" w:type="dxa"/>
            <w:shd w:val="clear" w:color="auto" w:fill="auto"/>
            <w:noWrap/>
            <w:tcMar>
              <w:top w:w="0" w:type="dxa"/>
              <w:left w:w="0" w:type="dxa"/>
              <w:bottom w:w="0" w:type="dxa"/>
              <w:right w:w="28" w:type="dxa"/>
            </w:tcMar>
            <w:vAlign w:val="bottom"/>
          </w:tcPr>
          <w:p w14:paraId="6B42E8FC" w14:textId="13C2DA10"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712</w:t>
            </w:r>
          </w:p>
        </w:tc>
        <w:tc>
          <w:tcPr>
            <w:tcW w:w="1701" w:type="dxa"/>
            <w:shd w:val="clear" w:color="auto" w:fill="auto"/>
            <w:noWrap/>
            <w:tcMar>
              <w:top w:w="0" w:type="dxa"/>
              <w:left w:w="0" w:type="dxa"/>
              <w:bottom w:w="0" w:type="dxa"/>
              <w:right w:w="28" w:type="dxa"/>
            </w:tcMar>
            <w:vAlign w:val="bottom"/>
          </w:tcPr>
          <w:p w14:paraId="00F1022A" w14:textId="3521A60F"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120</w:t>
            </w:r>
          </w:p>
        </w:tc>
        <w:tc>
          <w:tcPr>
            <w:tcW w:w="991" w:type="dxa"/>
            <w:shd w:val="clear" w:color="auto" w:fill="auto"/>
            <w:noWrap/>
            <w:tcMar>
              <w:top w:w="0" w:type="dxa"/>
              <w:left w:w="0" w:type="dxa"/>
              <w:bottom w:w="0" w:type="dxa"/>
              <w:right w:w="28" w:type="dxa"/>
            </w:tcMar>
            <w:vAlign w:val="bottom"/>
          </w:tcPr>
          <w:p w14:paraId="38ECA70D" w14:textId="1737A891" w:rsidR="00F76692" w:rsidRPr="0072113D" w:rsidRDefault="00F76692" w:rsidP="0072113D">
            <w:pPr>
              <w:suppressAutoHyphens w:val="0"/>
              <w:spacing w:before="40" w:after="40" w:line="220" w:lineRule="exact"/>
              <w:ind w:right="113"/>
              <w:jc w:val="right"/>
              <w:rPr>
                <w:sz w:val="18"/>
              </w:rPr>
            </w:pPr>
            <w:r w:rsidRPr="0072113D">
              <w:rPr>
                <w:sz w:val="18"/>
              </w:rPr>
              <w:t>8</w:t>
            </w:r>
            <w:r w:rsidR="0072113D">
              <w:rPr>
                <w:sz w:val="18"/>
              </w:rPr>
              <w:t xml:space="preserve"> </w:t>
            </w:r>
            <w:r w:rsidRPr="0072113D">
              <w:rPr>
                <w:sz w:val="18"/>
              </w:rPr>
              <w:t>656</w:t>
            </w:r>
          </w:p>
        </w:tc>
      </w:tr>
      <w:tr w:rsidR="0072113D" w:rsidRPr="0072113D" w14:paraId="1F07EBD0" w14:textId="77777777" w:rsidTr="0072113D">
        <w:trPr>
          <w:trHeight w:val="240"/>
        </w:trPr>
        <w:tc>
          <w:tcPr>
            <w:tcW w:w="2268" w:type="dxa"/>
            <w:shd w:val="clear" w:color="auto" w:fill="auto"/>
            <w:noWrap/>
            <w:tcMar>
              <w:top w:w="0" w:type="dxa"/>
              <w:left w:w="0" w:type="dxa"/>
              <w:bottom w:w="0" w:type="dxa"/>
              <w:right w:w="28" w:type="dxa"/>
            </w:tcMar>
          </w:tcPr>
          <w:p w14:paraId="236ED1C1" w14:textId="77777777" w:rsidR="00F76692" w:rsidRPr="0072113D" w:rsidRDefault="00F76692" w:rsidP="0072113D">
            <w:pPr>
              <w:suppressAutoHyphens w:val="0"/>
              <w:spacing w:before="40" w:after="40" w:line="220" w:lineRule="exact"/>
              <w:ind w:right="113"/>
              <w:rPr>
                <w:sz w:val="18"/>
              </w:rPr>
            </w:pPr>
            <w:r w:rsidRPr="0072113D">
              <w:rPr>
                <w:sz w:val="18"/>
              </w:rPr>
              <w:t>Brazil</w:t>
            </w:r>
          </w:p>
        </w:tc>
        <w:tc>
          <w:tcPr>
            <w:tcW w:w="1169" w:type="dxa"/>
            <w:shd w:val="clear" w:color="auto" w:fill="auto"/>
            <w:noWrap/>
            <w:tcMar>
              <w:top w:w="0" w:type="dxa"/>
              <w:left w:w="0" w:type="dxa"/>
              <w:bottom w:w="0" w:type="dxa"/>
              <w:right w:w="28" w:type="dxa"/>
            </w:tcMar>
            <w:vAlign w:val="bottom"/>
          </w:tcPr>
          <w:p w14:paraId="6D7193A1" w14:textId="3BD1B148"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024</w:t>
            </w:r>
          </w:p>
        </w:tc>
        <w:tc>
          <w:tcPr>
            <w:tcW w:w="1241" w:type="dxa"/>
            <w:shd w:val="clear" w:color="auto" w:fill="auto"/>
            <w:noWrap/>
            <w:tcMar>
              <w:top w:w="0" w:type="dxa"/>
              <w:left w:w="0" w:type="dxa"/>
              <w:bottom w:w="0" w:type="dxa"/>
              <w:right w:w="28" w:type="dxa"/>
            </w:tcMar>
            <w:vAlign w:val="bottom"/>
          </w:tcPr>
          <w:p w14:paraId="3939825F" w14:textId="77777777" w:rsidR="00F76692" w:rsidRPr="0072113D" w:rsidRDefault="00F76692" w:rsidP="0072113D">
            <w:pPr>
              <w:suppressAutoHyphens w:val="0"/>
              <w:spacing w:before="40" w:after="40" w:line="220" w:lineRule="exact"/>
              <w:ind w:right="113"/>
              <w:jc w:val="right"/>
              <w:rPr>
                <w:sz w:val="18"/>
              </w:rPr>
            </w:pPr>
            <w:r w:rsidRPr="0072113D">
              <w:rPr>
                <w:sz w:val="18"/>
              </w:rPr>
              <w:t>487</w:t>
            </w:r>
          </w:p>
        </w:tc>
        <w:tc>
          <w:tcPr>
            <w:tcW w:w="1701" w:type="dxa"/>
            <w:shd w:val="clear" w:color="auto" w:fill="auto"/>
            <w:noWrap/>
            <w:tcMar>
              <w:top w:w="0" w:type="dxa"/>
              <w:left w:w="0" w:type="dxa"/>
              <w:bottom w:w="0" w:type="dxa"/>
              <w:right w:w="28" w:type="dxa"/>
            </w:tcMar>
            <w:vAlign w:val="bottom"/>
          </w:tcPr>
          <w:p w14:paraId="6E4B4C27" w14:textId="77777777" w:rsidR="00F76692" w:rsidRPr="0072113D" w:rsidRDefault="00F76692" w:rsidP="0072113D">
            <w:pPr>
              <w:suppressAutoHyphens w:val="0"/>
              <w:spacing w:before="40" w:after="40" w:line="220" w:lineRule="exact"/>
              <w:ind w:right="113"/>
              <w:jc w:val="right"/>
              <w:rPr>
                <w:sz w:val="18"/>
              </w:rPr>
            </w:pPr>
            <w:r w:rsidRPr="0072113D">
              <w:rPr>
                <w:sz w:val="18"/>
              </w:rPr>
              <w:t>214</w:t>
            </w:r>
          </w:p>
        </w:tc>
        <w:tc>
          <w:tcPr>
            <w:tcW w:w="991" w:type="dxa"/>
            <w:shd w:val="clear" w:color="auto" w:fill="auto"/>
            <w:noWrap/>
            <w:tcMar>
              <w:top w:w="0" w:type="dxa"/>
              <w:left w:w="0" w:type="dxa"/>
              <w:bottom w:w="0" w:type="dxa"/>
              <w:right w:w="28" w:type="dxa"/>
            </w:tcMar>
            <w:vAlign w:val="bottom"/>
          </w:tcPr>
          <w:p w14:paraId="59B5659C" w14:textId="4A52238F" w:rsidR="00F76692" w:rsidRPr="0072113D" w:rsidRDefault="00F76692" w:rsidP="0072113D">
            <w:pPr>
              <w:suppressAutoHyphens w:val="0"/>
              <w:spacing w:before="40" w:after="40" w:line="220" w:lineRule="exact"/>
              <w:ind w:right="113"/>
              <w:jc w:val="right"/>
              <w:rPr>
                <w:sz w:val="18"/>
              </w:rPr>
            </w:pPr>
            <w:r w:rsidRPr="0072113D">
              <w:rPr>
                <w:sz w:val="18"/>
              </w:rPr>
              <w:t>1</w:t>
            </w:r>
            <w:r w:rsidR="0072113D">
              <w:rPr>
                <w:sz w:val="18"/>
              </w:rPr>
              <w:t xml:space="preserve"> </w:t>
            </w:r>
            <w:r w:rsidRPr="0072113D">
              <w:rPr>
                <w:sz w:val="18"/>
              </w:rPr>
              <w:t>725</w:t>
            </w:r>
          </w:p>
        </w:tc>
      </w:tr>
      <w:tr w:rsidR="0072113D" w:rsidRPr="0072113D" w14:paraId="4E585887" w14:textId="77777777" w:rsidTr="0072113D">
        <w:trPr>
          <w:trHeight w:val="240"/>
        </w:trPr>
        <w:tc>
          <w:tcPr>
            <w:tcW w:w="2268" w:type="dxa"/>
            <w:shd w:val="clear" w:color="auto" w:fill="auto"/>
            <w:noWrap/>
            <w:tcMar>
              <w:top w:w="0" w:type="dxa"/>
              <w:left w:w="0" w:type="dxa"/>
              <w:bottom w:w="0" w:type="dxa"/>
              <w:right w:w="28" w:type="dxa"/>
            </w:tcMar>
          </w:tcPr>
          <w:p w14:paraId="0DEE51BF" w14:textId="77777777" w:rsidR="00F76692" w:rsidRPr="0072113D" w:rsidRDefault="00F76692" w:rsidP="0072113D">
            <w:pPr>
              <w:suppressAutoHyphens w:val="0"/>
              <w:spacing w:before="40" w:after="40" w:line="220" w:lineRule="exact"/>
              <w:ind w:right="113"/>
              <w:rPr>
                <w:sz w:val="18"/>
              </w:rPr>
            </w:pPr>
            <w:r w:rsidRPr="0072113D">
              <w:rPr>
                <w:sz w:val="18"/>
              </w:rPr>
              <w:t>Paraguay</w:t>
            </w:r>
          </w:p>
        </w:tc>
        <w:tc>
          <w:tcPr>
            <w:tcW w:w="1169" w:type="dxa"/>
            <w:shd w:val="clear" w:color="auto" w:fill="auto"/>
            <w:noWrap/>
            <w:tcMar>
              <w:top w:w="0" w:type="dxa"/>
              <w:left w:w="0" w:type="dxa"/>
              <w:bottom w:w="0" w:type="dxa"/>
              <w:right w:w="28" w:type="dxa"/>
            </w:tcMar>
            <w:vAlign w:val="bottom"/>
          </w:tcPr>
          <w:p w14:paraId="0AC2D54C" w14:textId="77777777" w:rsidR="00F76692" w:rsidRPr="0072113D" w:rsidRDefault="00F76692" w:rsidP="0072113D">
            <w:pPr>
              <w:suppressAutoHyphens w:val="0"/>
              <w:spacing w:before="40" w:after="40" w:line="220" w:lineRule="exact"/>
              <w:ind w:right="113"/>
              <w:jc w:val="right"/>
              <w:rPr>
                <w:sz w:val="18"/>
              </w:rPr>
            </w:pPr>
            <w:r w:rsidRPr="0072113D">
              <w:rPr>
                <w:sz w:val="18"/>
              </w:rPr>
              <w:t>343</w:t>
            </w:r>
          </w:p>
        </w:tc>
        <w:tc>
          <w:tcPr>
            <w:tcW w:w="1241" w:type="dxa"/>
            <w:shd w:val="clear" w:color="auto" w:fill="auto"/>
            <w:noWrap/>
            <w:tcMar>
              <w:top w:w="0" w:type="dxa"/>
              <w:left w:w="0" w:type="dxa"/>
              <w:bottom w:w="0" w:type="dxa"/>
              <w:right w:w="28" w:type="dxa"/>
            </w:tcMar>
            <w:vAlign w:val="bottom"/>
          </w:tcPr>
          <w:p w14:paraId="6F7D6DF8" w14:textId="77777777" w:rsidR="00F76692" w:rsidRPr="0072113D" w:rsidRDefault="00F76692" w:rsidP="0072113D">
            <w:pPr>
              <w:suppressAutoHyphens w:val="0"/>
              <w:spacing w:before="40" w:after="40" w:line="220" w:lineRule="exact"/>
              <w:ind w:right="113"/>
              <w:jc w:val="right"/>
              <w:rPr>
                <w:sz w:val="18"/>
              </w:rPr>
            </w:pPr>
            <w:r w:rsidRPr="0072113D">
              <w:rPr>
                <w:sz w:val="18"/>
              </w:rPr>
              <w:t>144</w:t>
            </w:r>
          </w:p>
        </w:tc>
        <w:tc>
          <w:tcPr>
            <w:tcW w:w="1701" w:type="dxa"/>
            <w:shd w:val="clear" w:color="auto" w:fill="auto"/>
            <w:noWrap/>
            <w:tcMar>
              <w:top w:w="0" w:type="dxa"/>
              <w:left w:w="0" w:type="dxa"/>
              <w:bottom w:w="0" w:type="dxa"/>
              <w:right w:w="28" w:type="dxa"/>
            </w:tcMar>
            <w:vAlign w:val="bottom"/>
          </w:tcPr>
          <w:p w14:paraId="39F0A720" w14:textId="77777777" w:rsidR="00F76692" w:rsidRPr="0072113D" w:rsidRDefault="00F76692" w:rsidP="0072113D">
            <w:pPr>
              <w:suppressAutoHyphens w:val="0"/>
              <w:spacing w:before="40" w:after="40" w:line="220" w:lineRule="exact"/>
              <w:ind w:right="113"/>
              <w:jc w:val="right"/>
              <w:rPr>
                <w:sz w:val="18"/>
              </w:rPr>
            </w:pPr>
            <w:r w:rsidRPr="0072113D">
              <w:rPr>
                <w:sz w:val="18"/>
              </w:rPr>
              <w:t>52</w:t>
            </w:r>
          </w:p>
        </w:tc>
        <w:tc>
          <w:tcPr>
            <w:tcW w:w="991" w:type="dxa"/>
            <w:shd w:val="clear" w:color="auto" w:fill="auto"/>
            <w:noWrap/>
            <w:tcMar>
              <w:top w:w="0" w:type="dxa"/>
              <w:left w:w="0" w:type="dxa"/>
              <w:bottom w:w="0" w:type="dxa"/>
              <w:right w:w="28" w:type="dxa"/>
            </w:tcMar>
            <w:vAlign w:val="bottom"/>
          </w:tcPr>
          <w:p w14:paraId="60483CFB" w14:textId="77777777" w:rsidR="00F76692" w:rsidRPr="0072113D" w:rsidRDefault="00F76692" w:rsidP="0072113D">
            <w:pPr>
              <w:suppressAutoHyphens w:val="0"/>
              <w:spacing w:before="40" w:after="40" w:line="220" w:lineRule="exact"/>
              <w:ind w:right="113"/>
              <w:jc w:val="right"/>
              <w:rPr>
                <w:sz w:val="18"/>
              </w:rPr>
            </w:pPr>
            <w:r w:rsidRPr="0072113D">
              <w:rPr>
                <w:sz w:val="18"/>
              </w:rPr>
              <w:t>539</w:t>
            </w:r>
          </w:p>
        </w:tc>
      </w:tr>
      <w:tr w:rsidR="0072113D" w:rsidRPr="0072113D" w14:paraId="1F47E03D" w14:textId="77777777" w:rsidTr="0072113D">
        <w:trPr>
          <w:trHeight w:val="240"/>
        </w:trPr>
        <w:tc>
          <w:tcPr>
            <w:tcW w:w="2268" w:type="dxa"/>
            <w:tcBorders>
              <w:bottom w:val="single" w:sz="4" w:space="0" w:color="auto"/>
            </w:tcBorders>
            <w:shd w:val="clear" w:color="auto" w:fill="auto"/>
            <w:noWrap/>
            <w:tcMar>
              <w:top w:w="0" w:type="dxa"/>
              <w:left w:w="0" w:type="dxa"/>
              <w:bottom w:w="0" w:type="dxa"/>
              <w:right w:w="28" w:type="dxa"/>
            </w:tcMar>
          </w:tcPr>
          <w:p w14:paraId="2E4909BD" w14:textId="77777777" w:rsidR="00F76692" w:rsidRPr="0072113D" w:rsidRDefault="00F76692" w:rsidP="0072113D">
            <w:pPr>
              <w:suppressAutoHyphens w:val="0"/>
              <w:spacing w:before="40" w:after="40" w:line="220" w:lineRule="exact"/>
              <w:ind w:right="113"/>
              <w:rPr>
                <w:sz w:val="18"/>
              </w:rPr>
            </w:pPr>
            <w:r w:rsidRPr="0072113D">
              <w:rPr>
                <w:sz w:val="18"/>
              </w:rPr>
              <w:t>Uruguay</w:t>
            </w:r>
          </w:p>
        </w:tc>
        <w:tc>
          <w:tcPr>
            <w:tcW w:w="1169" w:type="dxa"/>
            <w:tcBorders>
              <w:bottom w:val="single" w:sz="4" w:space="0" w:color="auto"/>
            </w:tcBorders>
            <w:shd w:val="clear" w:color="auto" w:fill="auto"/>
            <w:noWrap/>
            <w:tcMar>
              <w:top w:w="0" w:type="dxa"/>
              <w:left w:w="0" w:type="dxa"/>
              <w:bottom w:w="0" w:type="dxa"/>
              <w:right w:w="28" w:type="dxa"/>
            </w:tcMar>
            <w:vAlign w:val="bottom"/>
          </w:tcPr>
          <w:p w14:paraId="43075135" w14:textId="77777777" w:rsidR="00F76692" w:rsidRPr="0072113D" w:rsidRDefault="00F76692" w:rsidP="0072113D">
            <w:pPr>
              <w:suppressAutoHyphens w:val="0"/>
              <w:spacing w:before="40" w:after="40" w:line="220" w:lineRule="exact"/>
              <w:ind w:right="113"/>
              <w:jc w:val="right"/>
              <w:rPr>
                <w:sz w:val="18"/>
              </w:rPr>
            </w:pPr>
            <w:r w:rsidRPr="0072113D">
              <w:rPr>
                <w:sz w:val="18"/>
              </w:rPr>
              <w:t>203</w:t>
            </w:r>
          </w:p>
        </w:tc>
        <w:tc>
          <w:tcPr>
            <w:tcW w:w="1241" w:type="dxa"/>
            <w:tcBorders>
              <w:bottom w:val="single" w:sz="4" w:space="0" w:color="auto"/>
            </w:tcBorders>
            <w:shd w:val="clear" w:color="auto" w:fill="auto"/>
            <w:noWrap/>
            <w:tcMar>
              <w:top w:w="0" w:type="dxa"/>
              <w:left w:w="0" w:type="dxa"/>
              <w:bottom w:w="0" w:type="dxa"/>
              <w:right w:w="28" w:type="dxa"/>
            </w:tcMar>
            <w:vAlign w:val="bottom"/>
          </w:tcPr>
          <w:p w14:paraId="0AC324EA" w14:textId="77777777" w:rsidR="00F76692" w:rsidRPr="0072113D" w:rsidRDefault="00F76692" w:rsidP="0072113D">
            <w:pPr>
              <w:suppressAutoHyphens w:val="0"/>
              <w:spacing w:before="40" w:after="40" w:line="220" w:lineRule="exact"/>
              <w:ind w:right="113"/>
              <w:jc w:val="right"/>
              <w:rPr>
                <w:sz w:val="18"/>
              </w:rPr>
            </w:pPr>
            <w:r w:rsidRPr="0072113D">
              <w:rPr>
                <w:sz w:val="18"/>
              </w:rPr>
              <w:t>64</w:t>
            </w:r>
          </w:p>
        </w:tc>
        <w:tc>
          <w:tcPr>
            <w:tcW w:w="1701" w:type="dxa"/>
            <w:tcBorders>
              <w:bottom w:val="single" w:sz="4" w:space="0" w:color="auto"/>
            </w:tcBorders>
            <w:shd w:val="clear" w:color="auto" w:fill="auto"/>
            <w:noWrap/>
            <w:tcMar>
              <w:top w:w="0" w:type="dxa"/>
              <w:left w:w="0" w:type="dxa"/>
              <w:bottom w:w="0" w:type="dxa"/>
              <w:right w:w="28" w:type="dxa"/>
            </w:tcMar>
            <w:vAlign w:val="bottom"/>
          </w:tcPr>
          <w:p w14:paraId="7B6BE37F" w14:textId="77777777" w:rsidR="00F76692" w:rsidRPr="0072113D" w:rsidRDefault="00F76692" w:rsidP="0072113D">
            <w:pPr>
              <w:suppressAutoHyphens w:val="0"/>
              <w:spacing w:before="40" w:after="40" w:line="220" w:lineRule="exact"/>
              <w:ind w:right="113"/>
              <w:jc w:val="right"/>
              <w:rPr>
                <w:sz w:val="18"/>
              </w:rPr>
            </w:pPr>
            <w:r w:rsidRPr="0072113D">
              <w:rPr>
                <w:sz w:val="18"/>
              </w:rPr>
              <w:t>39</w:t>
            </w:r>
          </w:p>
        </w:tc>
        <w:tc>
          <w:tcPr>
            <w:tcW w:w="991" w:type="dxa"/>
            <w:tcBorders>
              <w:bottom w:val="single" w:sz="4" w:space="0" w:color="auto"/>
            </w:tcBorders>
            <w:shd w:val="clear" w:color="auto" w:fill="auto"/>
            <w:noWrap/>
            <w:tcMar>
              <w:top w:w="0" w:type="dxa"/>
              <w:left w:w="0" w:type="dxa"/>
              <w:bottom w:w="0" w:type="dxa"/>
              <w:right w:w="28" w:type="dxa"/>
            </w:tcMar>
            <w:vAlign w:val="bottom"/>
          </w:tcPr>
          <w:p w14:paraId="75036BB4" w14:textId="77777777" w:rsidR="00F76692" w:rsidRPr="0072113D" w:rsidRDefault="00F76692" w:rsidP="0072113D">
            <w:pPr>
              <w:suppressAutoHyphens w:val="0"/>
              <w:spacing w:before="40" w:after="40" w:line="220" w:lineRule="exact"/>
              <w:ind w:right="113"/>
              <w:jc w:val="right"/>
              <w:rPr>
                <w:sz w:val="18"/>
              </w:rPr>
            </w:pPr>
            <w:r w:rsidRPr="0072113D">
              <w:rPr>
                <w:sz w:val="18"/>
              </w:rPr>
              <w:t>306</w:t>
            </w:r>
          </w:p>
        </w:tc>
      </w:tr>
      <w:tr w:rsidR="0072113D" w:rsidRPr="0072113D" w14:paraId="01BECB84" w14:textId="77777777" w:rsidTr="0072113D">
        <w:trPr>
          <w:trHeight w:val="240"/>
        </w:trPr>
        <w:tc>
          <w:tcPr>
            <w:tcW w:w="2268" w:type="dxa"/>
            <w:tcBorders>
              <w:top w:val="single" w:sz="4" w:space="0" w:color="auto"/>
              <w:bottom w:val="single" w:sz="12" w:space="0" w:color="auto"/>
            </w:tcBorders>
            <w:shd w:val="clear" w:color="auto" w:fill="auto"/>
            <w:noWrap/>
            <w:tcMar>
              <w:top w:w="0" w:type="dxa"/>
              <w:left w:w="0" w:type="dxa"/>
              <w:bottom w:w="0" w:type="dxa"/>
              <w:right w:w="28" w:type="dxa"/>
            </w:tcMar>
          </w:tcPr>
          <w:p w14:paraId="237243C7" w14:textId="77777777" w:rsidR="00F76692" w:rsidRPr="0072113D" w:rsidRDefault="00F76692" w:rsidP="0072113D">
            <w:pPr>
              <w:suppressAutoHyphens w:val="0"/>
              <w:spacing w:before="80" w:after="80" w:line="220" w:lineRule="exact"/>
              <w:ind w:left="283"/>
              <w:rPr>
                <w:b/>
                <w:sz w:val="18"/>
              </w:rPr>
            </w:pPr>
            <w:r w:rsidRPr="0072113D">
              <w:rPr>
                <w:b/>
                <w:sz w:val="18"/>
              </w:rPr>
              <w:t>Total</w:t>
            </w:r>
          </w:p>
        </w:tc>
        <w:tc>
          <w:tcPr>
            <w:tcW w:w="116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19EE4EF" w14:textId="2A6BC6D0" w:rsidR="00F76692" w:rsidRPr="0072113D" w:rsidRDefault="00F76692" w:rsidP="0072113D">
            <w:pPr>
              <w:suppressAutoHyphens w:val="0"/>
              <w:spacing w:before="80" w:after="80" w:line="220" w:lineRule="exact"/>
              <w:ind w:right="113"/>
              <w:jc w:val="right"/>
              <w:rPr>
                <w:b/>
                <w:sz w:val="18"/>
              </w:rPr>
            </w:pPr>
            <w:r w:rsidRPr="0072113D">
              <w:rPr>
                <w:b/>
                <w:sz w:val="18"/>
              </w:rPr>
              <w:t>10</w:t>
            </w:r>
            <w:r w:rsidR="0072113D" w:rsidRPr="0072113D">
              <w:rPr>
                <w:b/>
                <w:sz w:val="18"/>
              </w:rPr>
              <w:t xml:space="preserve"> </w:t>
            </w:r>
            <w:r w:rsidRPr="0072113D">
              <w:rPr>
                <w:b/>
                <w:sz w:val="18"/>
              </w:rPr>
              <w:t>129</w:t>
            </w:r>
          </w:p>
        </w:tc>
        <w:tc>
          <w:tcPr>
            <w:tcW w:w="124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7C19523" w14:textId="19D5E86D" w:rsidR="00F76692" w:rsidRPr="0072113D" w:rsidRDefault="00F76692" w:rsidP="0072113D">
            <w:pPr>
              <w:suppressAutoHyphens w:val="0"/>
              <w:spacing w:before="80" w:after="80" w:line="220" w:lineRule="exact"/>
              <w:ind w:right="113"/>
              <w:jc w:val="right"/>
              <w:rPr>
                <w:b/>
                <w:sz w:val="18"/>
              </w:rPr>
            </w:pPr>
            <w:r w:rsidRPr="0072113D">
              <w:rPr>
                <w:b/>
                <w:sz w:val="18"/>
              </w:rPr>
              <w:t>3</w:t>
            </w:r>
            <w:r w:rsidR="0072113D" w:rsidRPr="0072113D">
              <w:rPr>
                <w:b/>
                <w:sz w:val="18"/>
              </w:rPr>
              <w:t xml:space="preserve"> </w:t>
            </w:r>
            <w:r w:rsidRPr="0072113D">
              <w:rPr>
                <w:b/>
                <w:sz w:val="18"/>
              </w:rPr>
              <w:t>903</w:t>
            </w:r>
          </w:p>
        </w:tc>
        <w:tc>
          <w:tcPr>
            <w:tcW w:w="170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8836AB5" w14:textId="104721EC" w:rsidR="00F76692" w:rsidRPr="0072113D" w:rsidRDefault="00F76692" w:rsidP="0072113D">
            <w:pPr>
              <w:suppressAutoHyphens w:val="0"/>
              <w:spacing w:before="80" w:after="80" w:line="220" w:lineRule="exact"/>
              <w:ind w:right="113"/>
              <w:jc w:val="right"/>
              <w:rPr>
                <w:b/>
                <w:sz w:val="18"/>
              </w:rPr>
            </w:pPr>
            <w:r w:rsidRPr="0072113D">
              <w:rPr>
                <w:b/>
                <w:sz w:val="18"/>
              </w:rPr>
              <w:t>2</w:t>
            </w:r>
            <w:r w:rsidR="0072113D" w:rsidRPr="0072113D">
              <w:rPr>
                <w:b/>
                <w:sz w:val="18"/>
              </w:rPr>
              <w:t xml:space="preserve"> </w:t>
            </w:r>
            <w:r w:rsidRPr="0072113D">
              <w:rPr>
                <w:b/>
                <w:sz w:val="18"/>
              </w:rPr>
              <w:t>155</w:t>
            </w:r>
          </w:p>
        </w:tc>
        <w:tc>
          <w:tcPr>
            <w:tcW w:w="99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4A1797F" w14:textId="0B9F98C1" w:rsidR="00F76692" w:rsidRPr="0072113D" w:rsidRDefault="00F76692" w:rsidP="0072113D">
            <w:pPr>
              <w:suppressAutoHyphens w:val="0"/>
              <w:spacing w:before="80" w:after="80" w:line="220" w:lineRule="exact"/>
              <w:ind w:right="113"/>
              <w:jc w:val="right"/>
              <w:rPr>
                <w:b/>
                <w:sz w:val="18"/>
              </w:rPr>
            </w:pPr>
            <w:r w:rsidRPr="0072113D">
              <w:rPr>
                <w:b/>
                <w:sz w:val="18"/>
              </w:rPr>
              <w:t>16</w:t>
            </w:r>
            <w:r w:rsidR="0072113D" w:rsidRPr="0072113D">
              <w:rPr>
                <w:b/>
                <w:sz w:val="18"/>
              </w:rPr>
              <w:t xml:space="preserve"> </w:t>
            </w:r>
            <w:r w:rsidRPr="0072113D">
              <w:rPr>
                <w:b/>
                <w:sz w:val="18"/>
              </w:rPr>
              <w:t>187</w:t>
            </w:r>
          </w:p>
        </w:tc>
      </w:tr>
    </w:tbl>
    <w:p w14:paraId="0F923A48" w14:textId="3205D793"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15</w:t>
      </w:r>
    </w:p>
    <w:p w14:paraId="77D29FE4" w14:textId="5BDB11E6" w:rsidR="00F76692" w:rsidRPr="00CC4002" w:rsidRDefault="00EE7C32" w:rsidP="00EE7C32">
      <w:pPr>
        <w:pStyle w:val="H23G"/>
        <w:spacing w:before="0"/>
      </w:pPr>
      <w:r>
        <w:tab/>
      </w:r>
      <w:r>
        <w:tab/>
      </w:r>
      <w:r w:rsidR="00F76692" w:rsidRPr="00CC4002">
        <w:t>MERCOSUR permits granted by sex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275"/>
        <w:gridCol w:w="1276"/>
        <w:gridCol w:w="1701"/>
        <w:gridCol w:w="991"/>
      </w:tblGrid>
      <w:tr w:rsidR="00EE7C32" w:rsidRPr="00EE7C32" w14:paraId="5FBB7B99" w14:textId="77777777" w:rsidTr="00EE7C32">
        <w:trPr>
          <w:trHeight w:val="240"/>
          <w:tblHeader/>
        </w:trPr>
        <w:tc>
          <w:tcPr>
            <w:tcW w:w="212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64CE676" w14:textId="77777777" w:rsidR="00F76692" w:rsidRPr="00EE7C32" w:rsidRDefault="00F76692" w:rsidP="00EE7C32">
            <w:pPr>
              <w:suppressAutoHyphens w:val="0"/>
              <w:spacing w:before="80" w:after="80" w:line="200" w:lineRule="exact"/>
              <w:ind w:right="113"/>
              <w:rPr>
                <w:i/>
                <w:sz w:val="16"/>
              </w:rPr>
            </w:pPr>
            <w:r w:rsidRPr="00EE7C32">
              <w:rPr>
                <w:i/>
                <w:sz w:val="16"/>
              </w:rPr>
              <w:t>Sex</w:t>
            </w:r>
          </w:p>
        </w:tc>
        <w:tc>
          <w:tcPr>
            <w:tcW w:w="12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F3227CB" w14:textId="77777777" w:rsidR="00F76692" w:rsidRPr="00EE7C32" w:rsidRDefault="00F76692" w:rsidP="00EE7C32">
            <w:pPr>
              <w:suppressAutoHyphens w:val="0"/>
              <w:spacing w:before="80" w:after="80" w:line="200" w:lineRule="exact"/>
              <w:ind w:right="113"/>
              <w:jc w:val="right"/>
              <w:rPr>
                <w:i/>
                <w:sz w:val="16"/>
              </w:rPr>
            </w:pPr>
            <w:r w:rsidRPr="00EE7C32">
              <w:rPr>
                <w:i/>
                <w:sz w:val="16"/>
              </w:rPr>
              <w:t>2021</w:t>
            </w:r>
          </w:p>
        </w:tc>
        <w:tc>
          <w:tcPr>
            <w:tcW w:w="127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22D51F1" w14:textId="77777777" w:rsidR="00F76692" w:rsidRPr="00EE7C32" w:rsidRDefault="00F76692" w:rsidP="00EE7C32">
            <w:pPr>
              <w:suppressAutoHyphens w:val="0"/>
              <w:spacing w:before="80" w:after="80" w:line="200" w:lineRule="exact"/>
              <w:ind w:right="113"/>
              <w:jc w:val="right"/>
              <w:rPr>
                <w:i/>
                <w:sz w:val="16"/>
              </w:rPr>
            </w:pPr>
            <w:r w:rsidRPr="00EE7C32">
              <w:rPr>
                <w:i/>
                <w:sz w:val="16"/>
              </w:rPr>
              <w:t>2022</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FAD5110" w14:textId="77777777" w:rsidR="00F76692" w:rsidRPr="00EE7C32" w:rsidRDefault="00F76692" w:rsidP="00EE7C32">
            <w:pPr>
              <w:suppressAutoHyphens w:val="0"/>
              <w:spacing w:before="80" w:after="80" w:line="200" w:lineRule="exact"/>
              <w:ind w:right="113"/>
              <w:jc w:val="right"/>
              <w:rPr>
                <w:i/>
                <w:sz w:val="16"/>
              </w:rPr>
            </w:pPr>
            <w:r w:rsidRPr="00EE7C32">
              <w:rPr>
                <w:i/>
                <w:sz w:val="16"/>
              </w:rPr>
              <w:t>2023 (first quarter)</w:t>
            </w:r>
          </w:p>
        </w:tc>
        <w:tc>
          <w:tcPr>
            <w:tcW w:w="99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70B835F"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w:t>
            </w:r>
          </w:p>
        </w:tc>
      </w:tr>
      <w:tr w:rsidR="00EE7C32" w:rsidRPr="00EE7C32" w14:paraId="0BEFAF7B" w14:textId="77777777" w:rsidTr="00EE7C32">
        <w:trPr>
          <w:trHeight w:val="240"/>
        </w:trPr>
        <w:tc>
          <w:tcPr>
            <w:tcW w:w="2127" w:type="dxa"/>
            <w:tcBorders>
              <w:top w:val="single" w:sz="12" w:space="0" w:color="auto"/>
            </w:tcBorders>
            <w:shd w:val="clear" w:color="auto" w:fill="auto"/>
            <w:noWrap/>
            <w:tcMar>
              <w:top w:w="0" w:type="dxa"/>
              <w:left w:w="0" w:type="dxa"/>
              <w:bottom w:w="0" w:type="dxa"/>
              <w:right w:w="28" w:type="dxa"/>
            </w:tcMar>
          </w:tcPr>
          <w:p w14:paraId="36817D3E" w14:textId="77777777" w:rsidR="00F76692" w:rsidRPr="00EE7C32" w:rsidRDefault="00F76692" w:rsidP="00EE7C32">
            <w:pPr>
              <w:suppressAutoHyphens w:val="0"/>
              <w:spacing w:before="40" w:after="40" w:line="220" w:lineRule="exact"/>
              <w:ind w:right="113"/>
              <w:rPr>
                <w:sz w:val="18"/>
              </w:rPr>
            </w:pPr>
            <w:r w:rsidRPr="00EE7C32">
              <w:rPr>
                <w:sz w:val="18"/>
              </w:rPr>
              <w:t>Male</w:t>
            </w:r>
          </w:p>
        </w:tc>
        <w:tc>
          <w:tcPr>
            <w:tcW w:w="1275" w:type="dxa"/>
            <w:tcBorders>
              <w:top w:val="single" w:sz="12" w:space="0" w:color="auto"/>
            </w:tcBorders>
            <w:shd w:val="clear" w:color="auto" w:fill="auto"/>
            <w:noWrap/>
            <w:tcMar>
              <w:top w:w="0" w:type="dxa"/>
              <w:left w:w="0" w:type="dxa"/>
              <w:bottom w:w="0" w:type="dxa"/>
              <w:right w:w="28" w:type="dxa"/>
            </w:tcMar>
            <w:vAlign w:val="bottom"/>
          </w:tcPr>
          <w:p w14:paraId="20AE7324" w14:textId="74E5A379" w:rsidR="00F76692" w:rsidRPr="00EE7C32" w:rsidRDefault="00F76692" w:rsidP="00EE7C32">
            <w:pPr>
              <w:suppressAutoHyphens w:val="0"/>
              <w:spacing w:before="40" w:after="40" w:line="220" w:lineRule="exact"/>
              <w:ind w:right="113"/>
              <w:jc w:val="right"/>
              <w:rPr>
                <w:sz w:val="18"/>
              </w:rPr>
            </w:pPr>
            <w:r w:rsidRPr="00EE7C32">
              <w:rPr>
                <w:sz w:val="18"/>
              </w:rPr>
              <w:t>5</w:t>
            </w:r>
            <w:r w:rsidR="00EE7C32">
              <w:rPr>
                <w:sz w:val="18"/>
              </w:rPr>
              <w:t xml:space="preserve"> </w:t>
            </w:r>
            <w:r w:rsidRPr="00EE7C32">
              <w:rPr>
                <w:sz w:val="18"/>
              </w:rPr>
              <w:t>104</w:t>
            </w:r>
          </w:p>
        </w:tc>
        <w:tc>
          <w:tcPr>
            <w:tcW w:w="1276" w:type="dxa"/>
            <w:tcBorders>
              <w:top w:val="single" w:sz="12" w:space="0" w:color="auto"/>
            </w:tcBorders>
            <w:shd w:val="clear" w:color="auto" w:fill="auto"/>
            <w:noWrap/>
            <w:tcMar>
              <w:top w:w="0" w:type="dxa"/>
              <w:left w:w="0" w:type="dxa"/>
              <w:bottom w:w="0" w:type="dxa"/>
              <w:right w:w="28" w:type="dxa"/>
            </w:tcMar>
            <w:vAlign w:val="bottom"/>
          </w:tcPr>
          <w:p w14:paraId="5F83E7B8" w14:textId="044B9D79" w:rsidR="00F76692" w:rsidRPr="00EE7C32" w:rsidRDefault="00F76692" w:rsidP="00EE7C32">
            <w:pPr>
              <w:suppressAutoHyphens w:val="0"/>
              <w:spacing w:before="40" w:after="40" w:line="220" w:lineRule="exact"/>
              <w:ind w:right="113"/>
              <w:jc w:val="right"/>
              <w:rPr>
                <w:sz w:val="18"/>
              </w:rPr>
            </w:pPr>
            <w:r w:rsidRPr="00EE7C32">
              <w:rPr>
                <w:sz w:val="18"/>
              </w:rPr>
              <w:t>2</w:t>
            </w:r>
            <w:r w:rsidR="00EE7C32">
              <w:rPr>
                <w:sz w:val="18"/>
              </w:rPr>
              <w:t xml:space="preserve"> </w:t>
            </w:r>
            <w:r w:rsidRPr="00EE7C32">
              <w:rPr>
                <w:sz w:val="18"/>
              </w:rPr>
              <w:t>241</w:t>
            </w:r>
          </w:p>
        </w:tc>
        <w:tc>
          <w:tcPr>
            <w:tcW w:w="1701" w:type="dxa"/>
            <w:tcBorders>
              <w:top w:val="single" w:sz="12" w:space="0" w:color="auto"/>
            </w:tcBorders>
            <w:shd w:val="clear" w:color="auto" w:fill="auto"/>
            <w:noWrap/>
            <w:tcMar>
              <w:top w:w="0" w:type="dxa"/>
              <w:left w:w="0" w:type="dxa"/>
              <w:bottom w:w="0" w:type="dxa"/>
              <w:right w:w="28" w:type="dxa"/>
            </w:tcMar>
            <w:vAlign w:val="bottom"/>
          </w:tcPr>
          <w:p w14:paraId="625D6E29" w14:textId="5FD12780"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422</w:t>
            </w:r>
          </w:p>
        </w:tc>
        <w:tc>
          <w:tcPr>
            <w:tcW w:w="991" w:type="dxa"/>
            <w:tcBorders>
              <w:top w:val="single" w:sz="12" w:space="0" w:color="auto"/>
            </w:tcBorders>
            <w:shd w:val="clear" w:color="auto" w:fill="auto"/>
            <w:noWrap/>
            <w:tcMar>
              <w:top w:w="0" w:type="dxa"/>
              <w:left w:w="0" w:type="dxa"/>
              <w:bottom w:w="0" w:type="dxa"/>
              <w:right w:w="28" w:type="dxa"/>
            </w:tcMar>
            <w:vAlign w:val="bottom"/>
          </w:tcPr>
          <w:p w14:paraId="3557FF73" w14:textId="788A18C3" w:rsidR="00F76692" w:rsidRPr="00EE7C32" w:rsidRDefault="00F76692" w:rsidP="00EE7C32">
            <w:pPr>
              <w:suppressAutoHyphens w:val="0"/>
              <w:spacing w:before="40" w:after="40" w:line="220" w:lineRule="exact"/>
              <w:ind w:right="113"/>
              <w:jc w:val="right"/>
              <w:rPr>
                <w:sz w:val="18"/>
              </w:rPr>
            </w:pPr>
            <w:r w:rsidRPr="00EE7C32">
              <w:rPr>
                <w:sz w:val="18"/>
              </w:rPr>
              <w:t>8</w:t>
            </w:r>
            <w:r w:rsidR="00EE7C32">
              <w:rPr>
                <w:sz w:val="18"/>
              </w:rPr>
              <w:t xml:space="preserve"> </w:t>
            </w:r>
            <w:r w:rsidRPr="00EE7C32">
              <w:rPr>
                <w:sz w:val="18"/>
              </w:rPr>
              <w:t>767</w:t>
            </w:r>
          </w:p>
        </w:tc>
      </w:tr>
      <w:tr w:rsidR="00EE7C32" w:rsidRPr="00EE7C32" w14:paraId="22FBB09D" w14:textId="77777777" w:rsidTr="00EE7C32">
        <w:trPr>
          <w:trHeight w:val="240"/>
        </w:trPr>
        <w:tc>
          <w:tcPr>
            <w:tcW w:w="2127" w:type="dxa"/>
            <w:tcBorders>
              <w:bottom w:val="single" w:sz="4" w:space="0" w:color="auto"/>
            </w:tcBorders>
            <w:shd w:val="clear" w:color="auto" w:fill="auto"/>
            <w:noWrap/>
            <w:tcMar>
              <w:top w:w="0" w:type="dxa"/>
              <w:left w:w="0" w:type="dxa"/>
              <w:bottom w:w="0" w:type="dxa"/>
              <w:right w:w="28" w:type="dxa"/>
            </w:tcMar>
          </w:tcPr>
          <w:p w14:paraId="052BA6DA" w14:textId="77777777" w:rsidR="00F76692" w:rsidRPr="00EE7C32" w:rsidRDefault="00F76692" w:rsidP="00EE7C32">
            <w:pPr>
              <w:suppressAutoHyphens w:val="0"/>
              <w:spacing w:before="40" w:after="40" w:line="220" w:lineRule="exact"/>
              <w:ind w:right="113"/>
              <w:rPr>
                <w:sz w:val="18"/>
              </w:rPr>
            </w:pPr>
            <w:r w:rsidRPr="00EE7C32">
              <w:rPr>
                <w:sz w:val="18"/>
              </w:rPr>
              <w:t>Female</w:t>
            </w:r>
          </w:p>
        </w:tc>
        <w:tc>
          <w:tcPr>
            <w:tcW w:w="1275" w:type="dxa"/>
            <w:tcBorders>
              <w:bottom w:val="single" w:sz="4" w:space="0" w:color="auto"/>
            </w:tcBorders>
            <w:shd w:val="clear" w:color="auto" w:fill="auto"/>
            <w:noWrap/>
            <w:tcMar>
              <w:top w:w="0" w:type="dxa"/>
              <w:left w:w="0" w:type="dxa"/>
              <w:bottom w:w="0" w:type="dxa"/>
              <w:right w:w="28" w:type="dxa"/>
            </w:tcMar>
            <w:vAlign w:val="bottom"/>
          </w:tcPr>
          <w:p w14:paraId="76ACB044" w14:textId="3B2BA555" w:rsidR="00F76692" w:rsidRPr="00EE7C32" w:rsidRDefault="00F76692" w:rsidP="00EE7C32">
            <w:pPr>
              <w:suppressAutoHyphens w:val="0"/>
              <w:spacing w:before="40" w:after="40" w:line="220" w:lineRule="exact"/>
              <w:ind w:right="113"/>
              <w:jc w:val="right"/>
              <w:rPr>
                <w:sz w:val="18"/>
              </w:rPr>
            </w:pPr>
            <w:r w:rsidRPr="00EE7C32">
              <w:rPr>
                <w:sz w:val="18"/>
              </w:rPr>
              <w:t>5</w:t>
            </w:r>
            <w:r w:rsidR="00EE7C32">
              <w:rPr>
                <w:sz w:val="18"/>
              </w:rPr>
              <w:t xml:space="preserve"> </w:t>
            </w:r>
            <w:r w:rsidRPr="00EE7C32">
              <w:rPr>
                <w:sz w:val="18"/>
              </w:rPr>
              <w:t>025</w:t>
            </w:r>
          </w:p>
        </w:tc>
        <w:tc>
          <w:tcPr>
            <w:tcW w:w="1276" w:type="dxa"/>
            <w:tcBorders>
              <w:bottom w:val="single" w:sz="4" w:space="0" w:color="auto"/>
            </w:tcBorders>
            <w:shd w:val="clear" w:color="auto" w:fill="auto"/>
            <w:noWrap/>
            <w:tcMar>
              <w:top w:w="0" w:type="dxa"/>
              <w:left w:w="0" w:type="dxa"/>
              <w:bottom w:w="0" w:type="dxa"/>
              <w:right w:w="28" w:type="dxa"/>
            </w:tcMar>
            <w:vAlign w:val="bottom"/>
          </w:tcPr>
          <w:p w14:paraId="59F30DF3" w14:textId="0A2EFF9D"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662</w:t>
            </w:r>
          </w:p>
        </w:tc>
        <w:tc>
          <w:tcPr>
            <w:tcW w:w="1701" w:type="dxa"/>
            <w:tcBorders>
              <w:bottom w:val="single" w:sz="4" w:space="0" w:color="auto"/>
            </w:tcBorders>
            <w:shd w:val="clear" w:color="auto" w:fill="auto"/>
            <w:noWrap/>
            <w:tcMar>
              <w:top w:w="0" w:type="dxa"/>
              <w:left w:w="0" w:type="dxa"/>
              <w:bottom w:w="0" w:type="dxa"/>
              <w:right w:w="28" w:type="dxa"/>
            </w:tcMar>
            <w:vAlign w:val="bottom"/>
          </w:tcPr>
          <w:p w14:paraId="5C6AF6D2" w14:textId="77777777" w:rsidR="00F76692" w:rsidRPr="00EE7C32" w:rsidRDefault="00F76692" w:rsidP="00EE7C32">
            <w:pPr>
              <w:suppressAutoHyphens w:val="0"/>
              <w:spacing w:before="40" w:after="40" w:line="220" w:lineRule="exact"/>
              <w:ind w:right="113"/>
              <w:jc w:val="right"/>
              <w:rPr>
                <w:sz w:val="18"/>
              </w:rPr>
            </w:pPr>
            <w:r w:rsidRPr="00EE7C32">
              <w:rPr>
                <w:sz w:val="18"/>
              </w:rPr>
              <w:t>733</w:t>
            </w:r>
          </w:p>
        </w:tc>
        <w:tc>
          <w:tcPr>
            <w:tcW w:w="991" w:type="dxa"/>
            <w:tcBorders>
              <w:bottom w:val="single" w:sz="4" w:space="0" w:color="auto"/>
            </w:tcBorders>
            <w:shd w:val="clear" w:color="auto" w:fill="auto"/>
            <w:noWrap/>
            <w:tcMar>
              <w:top w:w="0" w:type="dxa"/>
              <w:left w:w="0" w:type="dxa"/>
              <w:bottom w:w="0" w:type="dxa"/>
              <w:right w:w="28" w:type="dxa"/>
            </w:tcMar>
            <w:vAlign w:val="bottom"/>
          </w:tcPr>
          <w:p w14:paraId="0E8BC470" w14:textId="48C42B22" w:rsidR="00F76692" w:rsidRPr="00EE7C32" w:rsidRDefault="00F76692" w:rsidP="00EE7C32">
            <w:pPr>
              <w:suppressAutoHyphens w:val="0"/>
              <w:spacing w:before="40" w:after="40" w:line="220" w:lineRule="exact"/>
              <w:ind w:right="113"/>
              <w:jc w:val="right"/>
              <w:rPr>
                <w:sz w:val="18"/>
              </w:rPr>
            </w:pPr>
            <w:r w:rsidRPr="00EE7C32">
              <w:rPr>
                <w:sz w:val="18"/>
              </w:rPr>
              <w:t>7</w:t>
            </w:r>
            <w:r w:rsidR="00EE7C32">
              <w:rPr>
                <w:sz w:val="18"/>
              </w:rPr>
              <w:t xml:space="preserve"> </w:t>
            </w:r>
            <w:r w:rsidRPr="00EE7C32">
              <w:rPr>
                <w:sz w:val="18"/>
              </w:rPr>
              <w:t>420</w:t>
            </w:r>
          </w:p>
        </w:tc>
      </w:tr>
      <w:tr w:rsidR="00EE7C32" w:rsidRPr="00EE7C32" w14:paraId="5264B10E" w14:textId="77777777" w:rsidTr="00EE7C32">
        <w:trPr>
          <w:trHeight w:val="240"/>
        </w:trPr>
        <w:tc>
          <w:tcPr>
            <w:tcW w:w="2127" w:type="dxa"/>
            <w:tcBorders>
              <w:top w:val="single" w:sz="4" w:space="0" w:color="auto"/>
              <w:bottom w:val="single" w:sz="12" w:space="0" w:color="auto"/>
            </w:tcBorders>
            <w:shd w:val="clear" w:color="auto" w:fill="auto"/>
            <w:noWrap/>
            <w:tcMar>
              <w:top w:w="0" w:type="dxa"/>
              <w:left w:w="0" w:type="dxa"/>
              <w:bottom w:w="0" w:type="dxa"/>
              <w:right w:w="28" w:type="dxa"/>
            </w:tcMar>
          </w:tcPr>
          <w:p w14:paraId="2CB34C28" w14:textId="77777777" w:rsidR="00F76692" w:rsidRPr="00EE7C32" w:rsidRDefault="00F76692" w:rsidP="00EE7C32">
            <w:pPr>
              <w:suppressAutoHyphens w:val="0"/>
              <w:spacing w:before="80" w:after="80" w:line="220" w:lineRule="exact"/>
              <w:ind w:left="283"/>
              <w:rPr>
                <w:b/>
                <w:sz w:val="18"/>
              </w:rPr>
            </w:pPr>
            <w:r w:rsidRPr="00EE7C32">
              <w:rPr>
                <w:b/>
                <w:sz w:val="18"/>
              </w:rPr>
              <w:t>Total</w:t>
            </w:r>
          </w:p>
        </w:tc>
        <w:tc>
          <w:tcPr>
            <w:tcW w:w="12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57D5B31" w14:textId="2740DFD8" w:rsidR="00F76692" w:rsidRPr="00EE7C32" w:rsidRDefault="00F76692" w:rsidP="00EE7C32">
            <w:pPr>
              <w:suppressAutoHyphens w:val="0"/>
              <w:spacing w:before="80" w:after="80" w:line="220" w:lineRule="exact"/>
              <w:ind w:right="113"/>
              <w:jc w:val="right"/>
              <w:rPr>
                <w:b/>
                <w:sz w:val="18"/>
              </w:rPr>
            </w:pPr>
            <w:r w:rsidRPr="00EE7C32">
              <w:rPr>
                <w:b/>
                <w:sz w:val="18"/>
              </w:rPr>
              <w:t>10</w:t>
            </w:r>
            <w:r w:rsidR="00EE7C32">
              <w:rPr>
                <w:b/>
                <w:sz w:val="18"/>
              </w:rPr>
              <w:t xml:space="preserve"> </w:t>
            </w:r>
            <w:r w:rsidRPr="00EE7C32">
              <w:rPr>
                <w:b/>
                <w:sz w:val="18"/>
              </w:rPr>
              <w:t>129</w:t>
            </w:r>
          </w:p>
        </w:tc>
        <w:tc>
          <w:tcPr>
            <w:tcW w:w="127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5205DA3" w14:textId="43BF2D0B" w:rsidR="00F76692" w:rsidRPr="00EE7C32" w:rsidRDefault="00F76692" w:rsidP="00EE7C32">
            <w:pPr>
              <w:suppressAutoHyphens w:val="0"/>
              <w:spacing w:before="80" w:after="80" w:line="220" w:lineRule="exact"/>
              <w:ind w:right="113"/>
              <w:jc w:val="right"/>
              <w:rPr>
                <w:b/>
                <w:sz w:val="18"/>
              </w:rPr>
            </w:pPr>
            <w:r w:rsidRPr="00EE7C32">
              <w:rPr>
                <w:b/>
                <w:sz w:val="18"/>
              </w:rPr>
              <w:t>3</w:t>
            </w:r>
            <w:r w:rsidR="00EE7C32">
              <w:rPr>
                <w:b/>
                <w:sz w:val="18"/>
              </w:rPr>
              <w:t xml:space="preserve"> </w:t>
            </w:r>
            <w:r w:rsidRPr="00EE7C32">
              <w:rPr>
                <w:b/>
                <w:sz w:val="18"/>
              </w:rPr>
              <w:t>903</w:t>
            </w:r>
          </w:p>
        </w:tc>
        <w:tc>
          <w:tcPr>
            <w:tcW w:w="170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5B5135A" w14:textId="7C25F7DD" w:rsidR="00F76692" w:rsidRPr="00EE7C32" w:rsidRDefault="00F76692" w:rsidP="00EE7C32">
            <w:pPr>
              <w:suppressAutoHyphens w:val="0"/>
              <w:spacing w:before="80" w:after="80" w:line="220" w:lineRule="exact"/>
              <w:ind w:right="113"/>
              <w:jc w:val="right"/>
              <w:rPr>
                <w:b/>
                <w:sz w:val="18"/>
              </w:rPr>
            </w:pPr>
            <w:r w:rsidRPr="00EE7C32">
              <w:rPr>
                <w:b/>
                <w:sz w:val="18"/>
              </w:rPr>
              <w:t>2</w:t>
            </w:r>
            <w:r w:rsidR="00EE7C32">
              <w:rPr>
                <w:b/>
                <w:sz w:val="18"/>
              </w:rPr>
              <w:t xml:space="preserve"> </w:t>
            </w:r>
            <w:r w:rsidRPr="00EE7C32">
              <w:rPr>
                <w:b/>
                <w:sz w:val="18"/>
              </w:rPr>
              <w:t>155</w:t>
            </w:r>
          </w:p>
        </w:tc>
        <w:tc>
          <w:tcPr>
            <w:tcW w:w="99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EB43512" w14:textId="1B50BB40" w:rsidR="00F76692" w:rsidRPr="00EE7C32" w:rsidRDefault="00F76692" w:rsidP="00EE7C32">
            <w:pPr>
              <w:suppressAutoHyphens w:val="0"/>
              <w:spacing w:before="80" w:after="80" w:line="220" w:lineRule="exact"/>
              <w:ind w:right="113"/>
              <w:jc w:val="right"/>
              <w:rPr>
                <w:b/>
                <w:sz w:val="18"/>
              </w:rPr>
            </w:pPr>
            <w:r w:rsidRPr="00EE7C32">
              <w:rPr>
                <w:b/>
                <w:sz w:val="18"/>
              </w:rPr>
              <w:t>16</w:t>
            </w:r>
            <w:r w:rsidR="00EE7C32">
              <w:rPr>
                <w:b/>
                <w:sz w:val="18"/>
              </w:rPr>
              <w:t xml:space="preserve"> </w:t>
            </w:r>
            <w:r w:rsidRPr="00EE7C32">
              <w:rPr>
                <w:b/>
                <w:sz w:val="18"/>
              </w:rPr>
              <w:t>187</w:t>
            </w:r>
          </w:p>
        </w:tc>
      </w:tr>
    </w:tbl>
    <w:p w14:paraId="7BE944CB" w14:textId="5B3EF000"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16</w:t>
      </w:r>
    </w:p>
    <w:p w14:paraId="3F01105D" w14:textId="0C00FDF6" w:rsidR="00F76692" w:rsidRPr="00CC4002" w:rsidRDefault="00EE7C32" w:rsidP="00EE7C32">
      <w:pPr>
        <w:pStyle w:val="H23G"/>
        <w:spacing w:before="0"/>
      </w:pPr>
      <w:r>
        <w:tab/>
      </w:r>
      <w:r>
        <w:tab/>
      </w:r>
      <w:r w:rsidR="00F76692" w:rsidRPr="00CC4002">
        <w:t>MERCOSUR permits granted by age range and year of issuance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275"/>
        <w:gridCol w:w="1276"/>
        <w:gridCol w:w="1701"/>
        <w:gridCol w:w="991"/>
      </w:tblGrid>
      <w:tr w:rsidR="00EE7C32" w:rsidRPr="00EE7C32" w14:paraId="41ADB9C1" w14:textId="77777777" w:rsidTr="00EE7C32">
        <w:trPr>
          <w:trHeight w:val="240"/>
          <w:tblHeader/>
        </w:trPr>
        <w:tc>
          <w:tcPr>
            <w:tcW w:w="212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6DD99ED" w14:textId="77777777" w:rsidR="00F76692" w:rsidRPr="00EE7C32" w:rsidRDefault="00F76692" w:rsidP="00EE7C32">
            <w:pPr>
              <w:suppressAutoHyphens w:val="0"/>
              <w:spacing w:before="80" w:after="80" w:line="200" w:lineRule="exact"/>
              <w:ind w:right="113"/>
              <w:rPr>
                <w:i/>
                <w:sz w:val="16"/>
              </w:rPr>
            </w:pPr>
            <w:r w:rsidRPr="00EE7C32">
              <w:rPr>
                <w:i/>
                <w:sz w:val="16"/>
              </w:rPr>
              <w:t xml:space="preserve">Age range </w:t>
            </w:r>
          </w:p>
        </w:tc>
        <w:tc>
          <w:tcPr>
            <w:tcW w:w="12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E66E048" w14:textId="77777777" w:rsidR="00F76692" w:rsidRPr="00EE7C32" w:rsidRDefault="00F76692" w:rsidP="00EE7C32">
            <w:pPr>
              <w:suppressAutoHyphens w:val="0"/>
              <w:spacing w:before="80" w:after="80" w:line="200" w:lineRule="exact"/>
              <w:ind w:right="113"/>
              <w:jc w:val="right"/>
              <w:rPr>
                <w:i/>
                <w:sz w:val="16"/>
              </w:rPr>
            </w:pPr>
            <w:r w:rsidRPr="00EE7C32">
              <w:rPr>
                <w:i/>
                <w:sz w:val="16"/>
              </w:rPr>
              <w:t>2021</w:t>
            </w:r>
          </w:p>
        </w:tc>
        <w:tc>
          <w:tcPr>
            <w:tcW w:w="127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BB6F30F" w14:textId="77777777" w:rsidR="00F76692" w:rsidRPr="00EE7C32" w:rsidRDefault="00F76692" w:rsidP="00EE7C32">
            <w:pPr>
              <w:suppressAutoHyphens w:val="0"/>
              <w:spacing w:before="80" w:after="80" w:line="200" w:lineRule="exact"/>
              <w:ind w:right="113"/>
              <w:jc w:val="right"/>
              <w:rPr>
                <w:i/>
                <w:sz w:val="16"/>
              </w:rPr>
            </w:pPr>
            <w:r w:rsidRPr="00EE7C32">
              <w:rPr>
                <w:i/>
                <w:sz w:val="16"/>
              </w:rPr>
              <w:t>2022</w:t>
            </w:r>
          </w:p>
        </w:tc>
        <w:tc>
          <w:tcPr>
            <w:tcW w:w="170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4977C89" w14:textId="77777777" w:rsidR="00F76692" w:rsidRPr="00EE7C32" w:rsidRDefault="00F76692" w:rsidP="00EE7C32">
            <w:pPr>
              <w:suppressAutoHyphens w:val="0"/>
              <w:spacing w:before="80" w:after="80" w:line="200" w:lineRule="exact"/>
              <w:ind w:right="113"/>
              <w:jc w:val="right"/>
              <w:rPr>
                <w:i/>
                <w:sz w:val="16"/>
              </w:rPr>
            </w:pPr>
            <w:r w:rsidRPr="00EE7C32">
              <w:rPr>
                <w:i/>
                <w:sz w:val="16"/>
              </w:rPr>
              <w:t>2023 (first quarter)</w:t>
            </w:r>
          </w:p>
        </w:tc>
        <w:tc>
          <w:tcPr>
            <w:tcW w:w="99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29177CD"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w:t>
            </w:r>
          </w:p>
        </w:tc>
      </w:tr>
      <w:tr w:rsidR="00EE7C32" w:rsidRPr="00EE7C32" w14:paraId="3B0543C0" w14:textId="77777777" w:rsidTr="00EE7C32">
        <w:trPr>
          <w:trHeight w:val="240"/>
        </w:trPr>
        <w:tc>
          <w:tcPr>
            <w:tcW w:w="2127" w:type="dxa"/>
            <w:tcBorders>
              <w:top w:val="single" w:sz="12" w:space="0" w:color="auto"/>
            </w:tcBorders>
            <w:shd w:val="clear" w:color="auto" w:fill="auto"/>
            <w:noWrap/>
            <w:tcMar>
              <w:top w:w="0" w:type="dxa"/>
              <w:left w:w="0" w:type="dxa"/>
              <w:bottom w:w="0" w:type="dxa"/>
              <w:right w:w="28" w:type="dxa"/>
            </w:tcMar>
          </w:tcPr>
          <w:p w14:paraId="40BC097D" w14:textId="77777777" w:rsidR="00F76692" w:rsidRPr="00EE7C32" w:rsidRDefault="00F76692" w:rsidP="00EE7C32">
            <w:pPr>
              <w:suppressAutoHyphens w:val="0"/>
              <w:spacing w:before="40" w:after="40" w:line="220" w:lineRule="exact"/>
              <w:ind w:right="113"/>
              <w:rPr>
                <w:sz w:val="18"/>
              </w:rPr>
            </w:pPr>
            <w:r w:rsidRPr="00EE7C32">
              <w:rPr>
                <w:sz w:val="18"/>
              </w:rPr>
              <w:t>17 or younger</w:t>
            </w:r>
          </w:p>
        </w:tc>
        <w:tc>
          <w:tcPr>
            <w:tcW w:w="1275" w:type="dxa"/>
            <w:tcBorders>
              <w:top w:val="single" w:sz="12" w:space="0" w:color="auto"/>
            </w:tcBorders>
            <w:shd w:val="clear" w:color="auto" w:fill="auto"/>
            <w:noWrap/>
            <w:tcMar>
              <w:top w:w="0" w:type="dxa"/>
              <w:left w:w="0" w:type="dxa"/>
              <w:bottom w:w="0" w:type="dxa"/>
              <w:right w:w="28" w:type="dxa"/>
            </w:tcMar>
            <w:vAlign w:val="bottom"/>
          </w:tcPr>
          <w:p w14:paraId="08C4DB3A" w14:textId="77777777" w:rsidR="00F76692" w:rsidRPr="00EE7C32" w:rsidRDefault="00F76692" w:rsidP="00EE7C32">
            <w:pPr>
              <w:suppressAutoHyphens w:val="0"/>
              <w:spacing w:before="40" w:after="40" w:line="220" w:lineRule="exact"/>
              <w:ind w:right="113"/>
              <w:jc w:val="right"/>
              <w:rPr>
                <w:sz w:val="18"/>
              </w:rPr>
            </w:pPr>
            <w:r w:rsidRPr="00EE7C32">
              <w:rPr>
                <w:sz w:val="18"/>
              </w:rPr>
              <w:t>749</w:t>
            </w:r>
          </w:p>
        </w:tc>
        <w:tc>
          <w:tcPr>
            <w:tcW w:w="1276" w:type="dxa"/>
            <w:tcBorders>
              <w:top w:val="single" w:sz="12" w:space="0" w:color="auto"/>
            </w:tcBorders>
            <w:shd w:val="clear" w:color="auto" w:fill="auto"/>
            <w:noWrap/>
            <w:tcMar>
              <w:top w:w="0" w:type="dxa"/>
              <w:left w:w="0" w:type="dxa"/>
              <w:bottom w:w="0" w:type="dxa"/>
              <w:right w:w="28" w:type="dxa"/>
            </w:tcMar>
            <w:vAlign w:val="bottom"/>
          </w:tcPr>
          <w:p w14:paraId="031AF93F" w14:textId="77777777" w:rsidR="00F76692" w:rsidRPr="00EE7C32" w:rsidRDefault="00F76692" w:rsidP="00EE7C32">
            <w:pPr>
              <w:suppressAutoHyphens w:val="0"/>
              <w:spacing w:before="40" w:after="40" w:line="220" w:lineRule="exact"/>
              <w:ind w:right="113"/>
              <w:jc w:val="right"/>
              <w:rPr>
                <w:sz w:val="18"/>
              </w:rPr>
            </w:pPr>
            <w:r w:rsidRPr="00EE7C32">
              <w:rPr>
                <w:sz w:val="18"/>
              </w:rPr>
              <w:t>189</w:t>
            </w:r>
          </w:p>
        </w:tc>
        <w:tc>
          <w:tcPr>
            <w:tcW w:w="1701" w:type="dxa"/>
            <w:tcBorders>
              <w:top w:val="single" w:sz="12" w:space="0" w:color="auto"/>
            </w:tcBorders>
            <w:shd w:val="clear" w:color="auto" w:fill="auto"/>
            <w:noWrap/>
            <w:tcMar>
              <w:top w:w="0" w:type="dxa"/>
              <w:left w:w="0" w:type="dxa"/>
              <w:bottom w:w="0" w:type="dxa"/>
              <w:right w:w="28" w:type="dxa"/>
            </w:tcMar>
            <w:vAlign w:val="bottom"/>
          </w:tcPr>
          <w:p w14:paraId="3CD889B4" w14:textId="77777777" w:rsidR="00F76692" w:rsidRPr="00EE7C32" w:rsidRDefault="00F76692" w:rsidP="00EE7C32">
            <w:pPr>
              <w:suppressAutoHyphens w:val="0"/>
              <w:spacing w:before="40" w:after="40" w:line="220" w:lineRule="exact"/>
              <w:ind w:right="113"/>
              <w:jc w:val="right"/>
              <w:rPr>
                <w:sz w:val="18"/>
              </w:rPr>
            </w:pPr>
            <w:r w:rsidRPr="00EE7C32">
              <w:rPr>
                <w:sz w:val="18"/>
              </w:rPr>
              <w:t>59</w:t>
            </w:r>
          </w:p>
        </w:tc>
        <w:tc>
          <w:tcPr>
            <w:tcW w:w="991" w:type="dxa"/>
            <w:tcBorders>
              <w:top w:val="single" w:sz="12" w:space="0" w:color="auto"/>
            </w:tcBorders>
            <w:shd w:val="clear" w:color="auto" w:fill="auto"/>
            <w:noWrap/>
            <w:tcMar>
              <w:top w:w="0" w:type="dxa"/>
              <w:left w:w="0" w:type="dxa"/>
              <w:bottom w:w="0" w:type="dxa"/>
              <w:right w:w="28" w:type="dxa"/>
            </w:tcMar>
            <w:vAlign w:val="bottom"/>
          </w:tcPr>
          <w:p w14:paraId="5A27917D" w14:textId="77777777" w:rsidR="00F76692" w:rsidRPr="00EE7C32" w:rsidRDefault="00F76692" w:rsidP="00EE7C32">
            <w:pPr>
              <w:suppressAutoHyphens w:val="0"/>
              <w:spacing w:before="40" w:after="40" w:line="220" w:lineRule="exact"/>
              <w:ind w:right="113"/>
              <w:jc w:val="right"/>
              <w:rPr>
                <w:sz w:val="18"/>
              </w:rPr>
            </w:pPr>
            <w:r w:rsidRPr="00EE7C32">
              <w:rPr>
                <w:sz w:val="18"/>
              </w:rPr>
              <w:t>997</w:t>
            </w:r>
          </w:p>
        </w:tc>
      </w:tr>
      <w:tr w:rsidR="00EE7C32" w:rsidRPr="00EE7C32" w14:paraId="3E0C6375" w14:textId="77777777" w:rsidTr="00EE7C32">
        <w:trPr>
          <w:trHeight w:val="240"/>
        </w:trPr>
        <w:tc>
          <w:tcPr>
            <w:tcW w:w="2127" w:type="dxa"/>
            <w:shd w:val="clear" w:color="auto" w:fill="auto"/>
            <w:noWrap/>
            <w:tcMar>
              <w:top w:w="0" w:type="dxa"/>
              <w:left w:w="0" w:type="dxa"/>
              <w:bottom w:w="0" w:type="dxa"/>
              <w:right w:w="28" w:type="dxa"/>
            </w:tcMar>
          </w:tcPr>
          <w:p w14:paraId="5404E056" w14:textId="77777777" w:rsidR="00F76692" w:rsidRPr="00EE7C32" w:rsidRDefault="00F76692" w:rsidP="00EE7C32">
            <w:pPr>
              <w:suppressAutoHyphens w:val="0"/>
              <w:spacing w:before="40" w:after="40" w:line="220" w:lineRule="exact"/>
              <w:ind w:right="113"/>
              <w:rPr>
                <w:sz w:val="18"/>
              </w:rPr>
            </w:pPr>
            <w:r w:rsidRPr="00EE7C32">
              <w:rPr>
                <w:sz w:val="18"/>
              </w:rPr>
              <w:t>18–29</w:t>
            </w:r>
          </w:p>
        </w:tc>
        <w:tc>
          <w:tcPr>
            <w:tcW w:w="1275" w:type="dxa"/>
            <w:shd w:val="clear" w:color="auto" w:fill="auto"/>
            <w:noWrap/>
            <w:tcMar>
              <w:top w:w="0" w:type="dxa"/>
              <w:left w:w="0" w:type="dxa"/>
              <w:bottom w:w="0" w:type="dxa"/>
              <w:right w:w="28" w:type="dxa"/>
            </w:tcMar>
            <w:vAlign w:val="bottom"/>
          </w:tcPr>
          <w:p w14:paraId="5A1F16F0" w14:textId="217D88CE" w:rsidR="00F76692" w:rsidRPr="00EE7C32" w:rsidRDefault="00F76692" w:rsidP="00EE7C32">
            <w:pPr>
              <w:suppressAutoHyphens w:val="0"/>
              <w:spacing w:before="40" w:after="40" w:line="220" w:lineRule="exact"/>
              <w:ind w:right="113"/>
              <w:jc w:val="right"/>
              <w:rPr>
                <w:sz w:val="18"/>
              </w:rPr>
            </w:pPr>
            <w:r w:rsidRPr="00EE7C32">
              <w:rPr>
                <w:sz w:val="18"/>
              </w:rPr>
              <w:t>4</w:t>
            </w:r>
            <w:r w:rsidR="00EE7C32">
              <w:rPr>
                <w:sz w:val="18"/>
              </w:rPr>
              <w:t xml:space="preserve"> </w:t>
            </w:r>
            <w:r w:rsidRPr="00EE7C32">
              <w:rPr>
                <w:sz w:val="18"/>
              </w:rPr>
              <w:t>154</w:t>
            </w:r>
          </w:p>
        </w:tc>
        <w:tc>
          <w:tcPr>
            <w:tcW w:w="1276" w:type="dxa"/>
            <w:shd w:val="clear" w:color="auto" w:fill="auto"/>
            <w:noWrap/>
            <w:tcMar>
              <w:top w:w="0" w:type="dxa"/>
              <w:left w:w="0" w:type="dxa"/>
              <w:bottom w:w="0" w:type="dxa"/>
              <w:right w:w="28" w:type="dxa"/>
            </w:tcMar>
            <w:vAlign w:val="bottom"/>
          </w:tcPr>
          <w:p w14:paraId="75BFCAE7" w14:textId="65EC1A10"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396</w:t>
            </w:r>
          </w:p>
        </w:tc>
        <w:tc>
          <w:tcPr>
            <w:tcW w:w="1701" w:type="dxa"/>
            <w:shd w:val="clear" w:color="auto" w:fill="auto"/>
            <w:noWrap/>
            <w:tcMar>
              <w:top w:w="0" w:type="dxa"/>
              <w:left w:w="0" w:type="dxa"/>
              <w:bottom w:w="0" w:type="dxa"/>
              <w:right w:w="28" w:type="dxa"/>
            </w:tcMar>
            <w:vAlign w:val="bottom"/>
          </w:tcPr>
          <w:p w14:paraId="59D7F854" w14:textId="77777777" w:rsidR="00F76692" w:rsidRPr="00EE7C32" w:rsidRDefault="00F76692" w:rsidP="00EE7C32">
            <w:pPr>
              <w:suppressAutoHyphens w:val="0"/>
              <w:spacing w:before="40" w:after="40" w:line="220" w:lineRule="exact"/>
              <w:ind w:right="113"/>
              <w:jc w:val="right"/>
              <w:rPr>
                <w:sz w:val="18"/>
              </w:rPr>
            </w:pPr>
            <w:r w:rsidRPr="00EE7C32">
              <w:rPr>
                <w:sz w:val="18"/>
              </w:rPr>
              <w:t>887</w:t>
            </w:r>
          </w:p>
        </w:tc>
        <w:tc>
          <w:tcPr>
            <w:tcW w:w="991" w:type="dxa"/>
            <w:shd w:val="clear" w:color="auto" w:fill="auto"/>
            <w:noWrap/>
            <w:tcMar>
              <w:top w:w="0" w:type="dxa"/>
              <w:left w:w="0" w:type="dxa"/>
              <w:bottom w:w="0" w:type="dxa"/>
              <w:right w:w="28" w:type="dxa"/>
            </w:tcMar>
            <w:vAlign w:val="bottom"/>
          </w:tcPr>
          <w:p w14:paraId="4D5E8475" w14:textId="739B4BC9" w:rsidR="00F76692" w:rsidRPr="00EE7C32" w:rsidRDefault="00F76692" w:rsidP="00EE7C32">
            <w:pPr>
              <w:suppressAutoHyphens w:val="0"/>
              <w:spacing w:before="40" w:after="40" w:line="220" w:lineRule="exact"/>
              <w:ind w:right="113"/>
              <w:jc w:val="right"/>
              <w:rPr>
                <w:sz w:val="18"/>
              </w:rPr>
            </w:pPr>
            <w:r w:rsidRPr="00EE7C32">
              <w:rPr>
                <w:sz w:val="18"/>
              </w:rPr>
              <w:t>6</w:t>
            </w:r>
            <w:r w:rsidR="00EE7C32">
              <w:rPr>
                <w:sz w:val="18"/>
              </w:rPr>
              <w:t xml:space="preserve"> </w:t>
            </w:r>
            <w:r w:rsidRPr="00EE7C32">
              <w:rPr>
                <w:sz w:val="18"/>
              </w:rPr>
              <w:t>436</w:t>
            </w:r>
          </w:p>
        </w:tc>
      </w:tr>
      <w:tr w:rsidR="00EE7C32" w:rsidRPr="00EE7C32" w14:paraId="601651F1" w14:textId="77777777" w:rsidTr="00EE7C32">
        <w:trPr>
          <w:trHeight w:val="240"/>
        </w:trPr>
        <w:tc>
          <w:tcPr>
            <w:tcW w:w="2127" w:type="dxa"/>
            <w:shd w:val="clear" w:color="auto" w:fill="auto"/>
            <w:noWrap/>
            <w:tcMar>
              <w:top w:w="0" w:type="dxa"/>
              <w:left w:w="0" w:type="dxa"/>
              <w:bottom w:w="0" w:type="dxa"/>
              <w:right w:w="28" w:type="dxa"/>
            </w:tcMar>
          </w:tcPr>
          <w:p w14:paraId="7C504901" w14:textId="77777777" w:rsidR="00F76692" w:rsidRPr="00EE7C32" w:rsidRDefault="00F76692" w:rsidP="00EE7C32">
            <w:pPr>
              <w:suppressAutoHyphens w:val="0"/>
              <w:spacing w:before="40" w:after="40" w:line="220" w:lineRule="exact"/>
              <w:ind w:right="113"/>
              <w:rPr>
                <w:sz w:val="18"/>
              </w:rPr>
            </w:pPr>
            <w:r w:rsidRPr="00EE7C32">
              <w:rPr>
                <w:sz w:val="18"/>
              </w:rPr>
              <w:t>30–44</w:t>
            </w:r>
          </w:p>
        </w:tc>
        <w:tc>
          <w:tcPr>
            <w:tcW w:w="1275" w:type="dxa"/>
            <w:shd w:val="clear" w:color="auto" w:fill="auto"/>
            <w:noWrap/>
            <w:tcMar>
              <w:top w:w="0" w:type="dxa"/>
              <w:left w:w="0" w:type="dxa"/>
              <w:bottom w:w="0" w:type="dxa"/>
              <w:right w:w="28" w:type="dxa"/>
            </w:tcMar>
            <w:vAlign w:val="bottom"/>
          </w:tcPr>
          <w:p w14:paraId="2F0DB2D6" w14:textId="41B7963E" w:rsidR="00F76692" w:rsidRPr="00EE7C32" w:rsidRDefault="00F76692" w:rsidP="00EE7C32">
            <w:pPr>
              <w:suppressAutoHyphens w:val="0"/>
              <w:spacing w:before="40" w:after="40" w:line="220" w:lineRule="exact"/>
              <w:ind w:right="113"/>
              <w:jc w:val="right"/>
              <w:rPr>
                <w:sz w:val="18"/>
              </w:rPr>
            </w:pPr>
            <w:r w:rsidRPr="00EE7C32">
              <w:rPr>
                <w:sz w:val="18"/>
              </w:rPr>
              <w:t>3</w:t>
            </w:r>
            <w:r w:rsidR="00EE7C32">
              <w:rPr>
                <w:sz w:val="18"/>
              </w:rPr>
              <w:t xml:space="preserve"> </w:t>
            </w:r>
            <w:r w:rsidRPr="00EE7C32">
              <w:rPr>
                <w:sz w:val="18"/>
              </w:rPr>
              <w:t>666</w:t>
            </w:r>
          </w:p>
        </w:tc>
        <w:tc>
          <w:tcPr>
            <w:tcW w:w="1276" w:type="dxa"/>
            <w:shd w:val="clear" w:color="auto" w:fill="auto"/>
            <w:noWrap/>
            <w:tcMar>
              <w:top w:w="0" w:type="dxa"/>
              <w:left w:w="0" w:type="dxa"/>
              <w:bottom w:w="0" w:type="dxa"/>
              <w:right w:w="28" w:type="dxa"/>
            </w:tcMar>
            <w:vAlign w:val="bottom"/>
          </w:tcPr>
          <w:p w14:paraId="3B927ECE" w14:textId="493831C2"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603</w:t>
            </w:r>
          </w:p>
        </w:tc>
        <w:tc>
          <w:tcPr>
            <w:tcW w:w="1701" w:type="dxa"/>
            <w:shd w:val="clear" w:color="auto" w:fill="auto"/>
            <w:noWrap/>
            <w:tcMar>
              <w:top w:w="0" w:type="dxa"/>
              <w:left w:w="0" w:type="dxa"/>
              <w:bottom w:w="0" w:type="dxa"/>
              <w:right w:w="28" w:type="dxa"/>
            </w:tcMar>
            <w:vAlign w:val="bottom"/>
          </w:tcPr>
          <w:p w14:paraId="7E176E1D" w14:textId="77777777" w:rsidR="00F76692" w:rsidRPr="00EE7C32" w:rsidRDefault="00F76692" w:rsidP="00EE7C32">
            <w:pPr>
              <w:suppressAutoHyphens w:val="0"/>
              <w:spacing w:before="40" w:after="40" w:line="220" w:lineRule="exact"/>
              <w:ind w:right="113"/>
              <w:jc w:val="right"/>
              <w:rPr>
                <w:sz w:val="18"/>
              </w:rPr>
            </w:pPr>
            <w:r w:rsidRPr="00EE7C32">
              <w:rPr>
                <w:sz w:val="18"/>
              </w:rPr>
              <w:t>880</w:t>
            </w:r>
          </w:p>
        </w:tc>
        <w:tc>
          <w:tcPr>
            <w:tcW w:w="991" w:type="dxa"/>
            <w:shd w:val="clear" w:color="auto" w:fill="auto"/>
            <w:noWrap/>
            <w:tcMar>
              <w:top w:w="0" w:type="dxa"/>
              <w:left w:w="0" w:type="dxa"/>
              <w:bottom w:w="0" w:type="dxa"/>
              <w:right w:w="28" w:type="dxa"/>
            </w:tcMar>
            <w:vAlign w:val="bottom"/>
          </w:tcPr>
          <w:p w14:paraId="63E84119" w14:textId="3A428EA0" w:rsidR="00F76692" w:rsidRPr="00EE7C32" w:rsidRDefault="00F76692" w:rsidP="00EE7C32">
            <w:pPr>
              <w:suppressAutoHyphens w:val="0"/>
              <w:spacing w:before="40" w:after="40" w:line="220" w:lineRule="exact"/>
              <w:ind w:right="113"/>
              <w:jc w:val="right"/>
              <w:rPr>
                <w:sz w:val="18"/>
              </w:rPr>
            </w:pPr>
            <w:r w:rsidRPr="00EE7C32">
              <w:rPr>
                <w:sz w:val="18"/>
              </w:rPr>
              <w:t>6</w:t>
            </w:r>
            <w:r w:rsidR="00EE7C32">
              <w:rPr>
                <w:sz w:val="18"/>
              </w:rPr>
              <w:t xml:space="preserve"> </w:t>
            </w:r>
            <w:r w:rsidRPr="00EE7C32">
              <w:rPr>
                <w:sz w:val="18"/>
              </w:rPr>
              <w:t>149</w:t>
            </w:r>
          </w:p>
        </w:tc>
      </w:tr>
      <w:tr w:rsidR="00EE7C32" w:rsidRPr="00EE7C32" w14:paraId="7DBAC60E" w14:textId="77777777" w:rsidTr="00EE7C32">
        <w:trPr>
          <w:trHeight w:val="240"/>
        </w:trPr>
        <w:tc>
          <w:tcPr>
            <w:tcW w:w="2127" w:type="dxa"/>
            <w:tcBorders>
              <w:bottom w:val="nil"/>
            </w:tcBorders>
            <w:shd w:val="clear" w:color="auto" w:fill="auto"/>
            <w:noWrap/>
            <w:tcMar>
              <w:top w:w="0" w:type="dxa"/>
              <w:left w:w="0" w:type="dxa"/>
              <w:bottom w:w="0" w:type="dxa"/>
              <w:right w:w="28" w:type="dxa"/>
            </w:tcMar>
          </w:tcPr>
          <w:p w14:paraId="5352800A" w14:textId="77777777" w:rsidR="00F76692" w:rsidRPr="00EE7C32" w:rsidRDefault="00F76692" w:rsidP="00EE7C32">
            <w:pPr>
              <w:suppressAutoHyphens w:val="0"/>
              <w:spacing w:before="40" w:after="40" w:line="220" w:lineRule="exact"/>
              <w:ind w:right="113"/>
              <w:rPr>
                <w:sz w:val="18"/>
              </w:rPr>
            </w:pPr>
            <w:r w:rsidRPr="00EE7C32">
              <w:rPr>
                <w:sz w:val="18"/>
              </w:rPr>
              <w:t>45–59</w:t>
            </w:r>
          </w:p>
        </w:tc>
        <w:tc>
          <w:tcPr>
            <w:tcW w:w="1275" w:type="dxa"/>
            <w:tcBorders>
              <w:bottom w:val="nil"/>
            </w:tcBorders>
            <w:shd w:val="clear" w:color="auto" w:fill="auto"/>
            <w:noWrap/>
            <w:tcMar>
              <w:top w:w="0" w:type="dxa"/>
              <w:left w:w="0" w:type="dxa"/>
              <w:bottom w:w="0" w:type="dxa"/>
              <w:right w:w="28" w:type="dxa"/>
            </w:tcMar>
            <w:vAlign w:val="bottom"/>
          </w:tcPr>
          <w:p w14:paraId="1F06D248" w14:textId="40892B16"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247</w:t>
            </w:r>
          </w:p>
        </w:tc>
        <w:tc>
          <w:tcPr>
            <w:tcW w:w="1276" w:type="dxa"/>
            <w:tcBorders>
              <w:bottom w:val="nil"/>
            </w:tcBorders>
            <w:shd w:val="clear" w:color="auto" w:fill="auto"/>
            <w:noWrap/>
            <w:tcMar>
              <w:top w:w="0" w:type="dxa"/>
              <w:left w:w="0" w:type="dxa"/>
              <w:bottom w:w="0" w:type="dxa"/>
              <w:right w:w="28" w:type="dxa"/>
            </w:tcMar>
            <w:vAlign w:val="bottom"/>
          </w:tcPr>
          <w:p w14:paraId="63BDD50B" w14:textId="77777777" w:rsidR="00F76692" w:rsidRPr="00EE7C32" w:rsidRDefault="00F76692" w:rsidP="00EE7C32">
            <w:pPr>
              <w:suppressAutoHyphens w:val="0"/>
              <w:spacing w:before="40" w:after="40" w:line="220" w:lineRule="exact"/>
              <w:ind w:right="113"/>
              <w:jc w:val="right"/>
              <w:rPr>
                <w:sz w:val="18"/>
              </w:rPr>
            </w:pPr>
            <w:r w:rsidRPr="00EE7C32">
              <w:rPr>
                <w:sz w:val="18"/>
              </w:rPr>
              <w:t>574</w:t>
            </w:r>
          </w:p>
        </w:tc>
        <w:tc>
          <w:tcPr>
            <w:tcW w:w="1701" w:type="dxa"/>
            <w:tcBorders>
              <w:bottom w:val="nil"/>
            </w:tcBorders>
            <w:shd w:val="clear" w:color="auto" w:fill="auto"/>
            <w:noWrap/>
            <w:tcMar>
              <w:top w:w="0" w:type="dxa"/>
              <w:left w:w="0" w:type="dxa"/>
              <w:bottom w:w="0" w:type="dxa"/>
              <w:right w:w="28" w:type="dxa"/>
            </w:tcMar>
            <w:vAlign w:val="bottom"/>
          </w:tcPr>
          <w:p w14:paraId="04A2EC61" w14:textId="77777777" w:rsidR="00F76692" w:rsidRPr="00EE7C32" w:rsidRDefault="00F76692" w:rsidP="00EE7C32">
            <w:pPr>
              <w:suppressAutoHyphens w:val="0"/>
              <w:spacing w:before="40" w:after="40" w:line="220" w:lineRule="exact"/>
              <w:ind w:right="113"/>
              <w:jc w:val="right"/>
              <w:rPr>
                <w:sz w:val="18"/>
              </w:rPr>
            </w:pPr>
            <w:r w:rsidRPr="00EE7C32">
              <w:rPr>
                <w:sz w:val="18"/>
              </w:rPr>
              <w:t>283</w:t>
            </w:r>
          </w:p>
        </w:tc>
        <w:tc>
          <w:tcPr>
            <w:tcW w:w="991" w:type="dxa"/>
            <w:tcBorders>
              <w:bottom w:val="nil"/>
            </w:tcBorders>
            <w:shd w:val="clear" w:color="auto" w:fill="auto"/>
            <w:noWrap/>
            <w:tcMar>
              <w:top w:w="0" w:type="dxa"/>
              <w:left w:w="0" w:type="dxa"/>
              <w:bottom w:w="0" w:type="dxa"/>
              <w:right w:w="28" w:type="dxa"/>
            </w:tcMar>
            <w:vAlign w:val="bottom"/>
          </w:tcPr>
          <w:p w14:paraId="7952EF7F" w14:textId="5A16DB44" w:rsidR="00F76692" w:rsidRPr="00EE7C32" w:rsidRDefault="00F76692" w:rsidP="00EE7C32">
            <w:pPr>
              <w:suppressAutoHyphens w:val="0"/>
              <w:spacing w:before="40" w:after="40" w:line="220" w:lineRule="exact"/>
              <w:ind w:right="113"/>
              <w:jc w:val="right"/>
              <w:rPr>
                <w:sz w:val="18"/>
              </w:rPr>
            </w:pPr>
            <w:r w:rsidRPr="00EE7C32">
              <w:rPr>
                <w:sz w:val="18"/>
              </w:rPr>
              <w:t>2</w:t>
            </w:r>
            <w:r w:rsidR="00EE7C32">
              <w:rPr>
                <w:sz w:val="18"/>
              </w:rPr>
              <w:t xml:space="preserve"> </w:t>
            </w:r>
            <w:r w:rsidRPr="00EE7C32">
              <w:rPr>
                <w:sz w:val="18"/>
              </w:rPr>
              <w:t>104</w:t>
            </w:r>
          </w:p>
        </w:tc>
      </w:tr>
      <w:tr w:rsidR="00EE7C32" w:rsidRPr="00EE7C32" w14:paraId="69D30FB5" w14:textId="77777777" w:rsidTr="00EE7C32">
        <w:trPr>
          <w:trHeight w:val="240"/>
        </w:trPr>
        <w:tc>
          <w:tcPr>
            <w:tcW w:w="2127" w:type="dxa"/>
            <w:tcBorders>
              <w:top w:val="nil"/>
              <w:bottom w:val="nil"/>
            </w:tcBorders>
            <w:shd w:val="clear" w:color="auto" w:fill="auto"/>
            <w:noWrap/>
            <w:tcMar>
              <w:top w:w="0" w:type="dxa"/>
              <w:left w:w="0" w:type="dxa"/>
              <w:bottom w:w="0" w:type="dxa"/>
              <w:right w:w="28" w:type="dxa"/>
            </w:tcMar>
          </w:tcPr>
          <w:p w14:paraId="014D0F16" w14:textId="77777777" w:rsidR="00F76692" w:rsidRPr="00EE7C32" w:rsidRDefault="00F76692" w:rsidP="00EE7C32">
            <w:pPr>
              <w:suppressAutoHyphens w:val="0"/>
              <w:spacing w:before="40" w:after="40" w:line="220" w:lineRule="exact"/>
              <w:ind w:right="113"/>
              <w:rPr>
                <w:sz w:val="18"/>
              </w:rPr>
            </w:pPr>
            <w:r w:rsidRPr="00EE7C32">
              <w:rPr>
                <w:sz w:val="18"/>
              </w:rPr>
              <w:t>60–74</w:t>
            </w:r>
          </w:p>
        </w:tc>
        <w:tc>
          <w:tcPr>
            <w:tcW w:w="1275" w:type="dxa"/>
            <w:tcBorders>
              <w:top w:val="nil"/>
              <w:bottom w:val="nil"/>
            </w:tcBorders>
            <w:shd w:val="clear" w:color="auto" w:fill="auto"/>
            <w:noWrap/>
            <w:tcMar>
              <w:top w:w="0" w:type="dxa"/>
              <w:left w:w="0" w:type="dxa"/>
              <w:bottom w:w="0" w:type="dxa"/>
              <w:right w:w="28" w:type="dxa"/>
            </w:tcMar>
            <w:vAlign w:val="bottom"/>
          </w:tcPr>
          <w:p w14:paraId="0448662F" w14:textId="77777777" w:rsidR="00F76692" w:rsidRPr="00EE7C32" w:rsidRDefault="00F76692" w:rsidP="00EE7C32">
            <w:pPr>
              <w:suppressAutoHyphens w:val="0"/>
              <w:spacing w:before="40" w:after="40" w:line="220" w:lineRule="exact"/>
              <w:ind w:right="113"/>
              <w:jc w:val="right"/>
              <w:rPr>
                <w:sz w:val="18"/>
              </w:rPr>
            </w:pPr>
            <w:r w:rsidRPr="00EE7C32">
              <w:rPr>
                <w:sz w:val="18"/>
              </w:rPr>
              <w:t>284</w:t>
            </w:r>
          </w:p>
        </w:tc>
        <w:tc>
          <w:tcPr>
            <w:tcW w:w="1276" w:type="dxa"/>
            <w:tcBorders>
              <w:top w:val="nil"/>
              <w:bottom w:val="nil"/>
            </w:tcBorders>
            <w:shd w:val="clear" w:color="auto" w:fill="auto"/>
            <w:noWrap/>
            <w:tcMar>
              <w:top w:w="0" w:type="dxa"/>
              <w:left w:w="0" w:type="dxa"/>
              <w:bottom w:w="0" w:type="dxa"/>
              <w:right w:w="28" w:type="dxa"/>
            </w:tcMar>
            <w:vAlign w:val="bottom"/>
          </w:tcPr>
          <w:p w14:paraId="6884CC79" w14:textId="77777777" w:rsidR="00F76692" w:rsidRPr="00EE7C32" w:rsidRDefault="00F76692" w:rsidP="00EE7C32">
            <w:pPr>
              <w:suppressAutoHyphens w:val="0"/>
              <w:spacing w:before="40" w:after="40" w:line="220" w:lineRule="exact"/>
              <w:ind w:right="113"/>
              <w:jc w:val="right"/>
              <w:rPr>
                <w:sz w:val="18"/>
              </w:rPr>
            </w:pPr>
            <w:r w:rsidRPr="00EE7C32">
              <w:rPr>
                <w:sz w:val="18"/>
              </w:rPr>
              <w:t>134</w:t>
            </w:r>
          </w:p>
        </w:tc>
        <w:tc>
          <w:tcPr>
            <w:tcW w:w="1701" w:type="dxa"/>
            <w:tcBorders>
              <w:top w:val="nil"/>
              <w:bottom w:val="nil"/>
            </w:tcBorders>
            <w:shd w:val="clear" w:color="auto" w:fill="auto"/>
            <w:noWrap/>
            <w:tcMar>
              <w:top w:w="0" w:type="dxa"/>
              <w:left w:w="0" w:type="dxa"/>
              <w:bottom w:w="0" w:type="dxa"/>
              <w:right w:w="28" w:type="dxa"/>
            </w:tcMar>
            <w:vAlign w:val="bottom"/>
          </w:tcPr>
          <w:p w14:paraId="49A53A85" w14:textId="77777777" w:rsidR="00F76692" w:rsidRPr="00EE7C32" w:rsidRDefault="00F76692" w:rsidP="00EE7C32">
            <w:pPr>
              <w:suppressAutoHyphens w:val="0"/>
              <w:spacing w:before="40" w:after="40" w:line="220" w:lineRule="exact"/>
              <w:ind w:right="113"/>
              <w:jc w:val="right"/>
              <w:rPr>
                <w:sz w:val="18"/>
              </w:rPr>
            </w:pPr>
            <w:r w:rsidRPr="00EE7C32">
              <w:rPr>
                <w:sz w:val="18"/>
              </w:rPr>
              <w:t>43</w:t>
            </w:r>
          </w:p>
        </w:tc>
        <w:tc>
          <w:tcPr>
            <w:tcW w:w="991" w:type="dxa"/>
            <w:tcBorders>
              <w:top w:val="nil"/>
              <w:bottom w:val="nil"/>
            </w:tcBorders>
            <w:shd w:val="clear" w:color="auto" w:fill="auto"/>
            <w:noWrap/>
            <w:tcMar>
              <w:top w:w="0" w:type="dxa"/>
              <w:left w:w="0" w:type="dxa"/>
              <w:bottom w:w="0" w:type="dxa"/>
              <w:right w:w="28" w:type="dxa"/>
            </w:tcMar>
            <w:vAlign w:val="bottom"/>
          </w:tcPr>
          <w:p w14:paraId="62C2E4DE" w14:textId="77777777" w:rsidR="00F76692" w:rsidRPr="00EE7C32" w:rsidRDefault="00F76692" w:rsidP="00EE7C32">
            <w:pPr>
              <w:suppressAutoHyphens w:val="0"/>
              <w:spacing w:before="40" w:after="40" w:line="220" w:lineRule="exact"/>
              <w:ind w:right="113"/>
              <w:jc w:val="right"/>
              <w:rPr>
                <w:sz w:val="18"/>
              </w:rPr>
            </w:pPr>
            <w:r w:rsidRPr="00EE7C32">
              <w:rPr>
                <w:sz w:val="18"/>
              </w:rPr>
              <w:t>461</w:t>
            </w:r>
          </w:p>
        </w:tc>
      </w:tr>
      <w:tr w:rsidR="00EE7C32" w:rsidRPr="00EE7C32" w14:paraId="7F02E28F" w14:textId="77777777" w:rsidTr="00EE7C32">
        <w:trPr>
          <w:trHeight w:val="240"/>
        </w:trPr>
        <w:tc>
          <w:tcPr>
            <w:tcW w:w="2127" w:type="dxa"/>
            <w:tcBorders>
              <w:top w:val="nil"/>
              <w:bottom w:val="single" w:sz="4" w:space="0" w:color="auto"/>
            </w:tcBorders>
            <w:shd w:val="clear" w:color="auto" w:fill="auto"/>
            <w:noWrap/>
            <w:tcMar>
              <w:top w:w="0" w:type="dxa"/>
              <w:left w:w="0" w:type="dxa"/>
              <w:bottom w:w="0" w:type="dxa"/>
              <w:right w:w="28" w:type="dxa"/>
            </w:tcMar>
          </w:tcPr>
          <w:p w14:paraId="610E84A5" w14:textId="77777777" w:rsidR="00F76692" w:rsidRPr="00EE7C32" w:rsidRDefault="00F76692" w:rsidP="00EE7C32">
            <w:pPr>
              <w:keepNext/>
              <w:suppressAutoHyphens w:val="0"/>
              <w:spacing w:before="40" w:after="40" w:line="220" w:lineRule="exact"/>
              <w:ind w:right="113"/>
              <w:rPr>
                <w:sz w:val="18"/>
              </w:rPr>
            </w:pPr>
            <w:r w:rsidRPr="00EE7C32">
              <w:rPr>
                <w:sz w:val="18"/>
              </w:rPr>
              <w:t>75 or older</w:t>
            </w:r>
          </w:p>
        </w:tc>
        <w:tc>
          <w:tcPr>
            <w:tcW w:w="1275" w:type="dxa"/>
            <w:tcBorders>
              <w:top w:val="nil"/>
              <w:bottom w:val="single" w:sz="4" w:space="0" w:color="auto"/>
            </w:tcBorders>
            <w:shd w:val="clear" w:color="auto" w:fill="auto"/>
            <w:noWrap/>
            <w:tcMar>
              <w:top w:w="0" w:type="dxa"/>
              <w:left w:w="0" w:type="dxa"/>
              <w:bottom w:w="0" w:type="dxa"/>
              <w:right w:w="28" w:type="dxa"/>
            </w:tcMar>
            <w:vAlign w:val="bottom"/>
          </w:tcPr>
          <w:p w14:paraId="05038B62" w14:textId="77777777" w:rsidR="00F76692" w:rsidRPr="00EE7C32" w:rsidRDefault="00F76692" w:rsidP="00EE7C32">
            <w:pPr>
              <w:keepNext/>
              <w:suppressAutoHyphens w:val="0"/>
              <w:spacing w:before="40" w:after="40" w:line="220" w:lineRule="exact"/>
              <w:ind w:right="113"/>
              <w:jc w:val="right"/>
              <w:rPr>
                <w:sz w:val="18"/>
              </w:rPr>
            </w:pPr>
            <w:r w:rsidRPr="00EE7C32">
              <w:rPr>
                <w:sz w:val="18"/>
              </w:rPr>
              <w:t>29</w:t>
            </w:r>
          </w:p>
        </w:tc>
        <w:tc>
          <w:tcPr>
            <w:tcW w:w="1276" w:type="dxa"/>
            <w:tcBorders>
              <w:top w:val="nil"/>
              <w:bottom w:val="single" w:sz="4" w:space="0" w:color="auto"/>
            </w:tcBorders>
            <w:shd w:val="clear" w:color="auto" w:fill="auto"/>
            <w:noWrap/>
            <w:tcMar>
              <w:top w:w="0" w:type="dxa"/>
              <w:left w:w="0" w:type="dxa"/>
              <w:bottom w:w="0" w:type="dxa"/>
              <w:right w:w="28" w:type="dxa"/>
            </w:tcMar>
            <w:vAlign w:val="bottom"/>
          </w:tcPr>
          <w:p w14:paraId="7406CF1E" w14:textId="77777777" w:rsidR="00F76692" w:rsidRPr="00EE7C32" w:rsidRDefault="00F76692" w:rsidP="00EE7C32">
            <w:pPr>
              <w:keepNext/>
              <w:suppressAutoHyphens w:val="0"/>
              <w:spacing w:before="40" w:after="40" w:line="220" w:lineRule="exact"/>
              <w:ind w:right="113"/>
              <w:jc w:val="right"/>
              <w:rPr>
                <w:sz w:val="18"/>
              </w:rPr>
            </w:pPr>
            <w:r w:rsidRPr="00EE7C32">
              <w:rPr>
                <w:sz w:val="18"/>
              </w:rPr>
              <w:t>7</w:t>
            </w:r>
          </w:p>
        </w:tc>
        <w:tc>
          <w:tcPr>
            <w:tcW w:w="1701" w:type="dxa"/>
            <w:tcBorders>
              <w:top w:val="nil"/>
              <w:bottom w:val="single" w:sz="4" w:space="0" w:color="auto"/>
            </w:tcBorders>
            <w:shd w:val="clear" w:color="auto" w:fill="auto"/>
            <w:noWrap/>
            <w:tcMar>
              <w:top w:w="0" w:type="dxa"/>
              <w:left w:w="0" w:type="dxa"/>
              <w:bottom w:w="0" w:type="dxa"/>
              <w:right w:w="28" w:type="dxa"/>
            </w:tcMar>
            <w:vAlign w:val="bottom"/>
          </w:tcPr>
          <w:p w14:paraId="4444ABA8" w14:textId="77777777" w:rsidR="00F76692" w:rsidRPr="00EE7C32" w:rsidRDefault="00F76692" w:rsidP="00EE7C32">
            <w:pPr>
              <w:keepNext/>
              <w:suppressAutoHyphens w:val="0"/>
              <w:spacing w:before="40" w:after="40" w:line="220" w:lineRule="exact"/>
              <w:ind w:right="113"/>
              <w:jc w:val="right"/>
              <w:rPr>
                <w:sz w:val="18"/>
              </w:rPr>
            </w:pPr>
            <w:r w:rsidRPr="00EE7C32">
              <w:rPr>
                <w:sz w:val="18"/>
              </w:rPr>
              <w:t>3</w:t>
            </w:r>
          </w:p>
        </w:tc>
        <w:tc>
          <w:tcPr>
            <w:tcW w:w="991" w:type="dxa"/>
            <w:tcBorders>
              <w:top w:val="nil"/>
              <w:bottom w:val="single" w:sz="4" w:space="0" w:color="auto"/>
            </w:tcBorders>
            <w:shd w:val="clear" w:color="auto" w:fill="auto"/>
            <w:noWrap/>
            <w:tcMar>
              <w:top w:w="0" w:type="dxa"/>
              <w:left w:w="0" w:type="dxa"/>
              <w:bottom w:w="0" w:type="dxa"/>
              <w:right w:w="28" w:type="dxa"/>
            </w:tcMar>
            <w:vAlign w:val="bottom"/>
          </w:tcPr>
          <w:p w14:paraId="197A2C51" w14:textId="77777777" w:rsidR="00F76692" w:rsidRPr="00EE7C32" w:rsidRDefault="00F76692" w:rsidP="00EE7C32">
            <w:pPr>
              <w:keepNext/>
              <w:suppressAutoHyphens w:val="0"/>
              <w:spacing w:before="40" w:after="40" w:line="220" w:lineRule="exact"/>
              <w:ind w:right="113"/>
              <w:jc w:val="right"/>
              <w:rPr>
                <w:sz w:val="18"/>
              </w:rPr>
            </w:pPr>
            <w:r w:rsidRPr="00EE7C32">
              <w:rPr>
                <w:sz w:val="18"/>
              </w:rPr>
              <w:t>39</w:t>
            </w:r>
          </w:p>
        </w:tc>
      </w:tr>
      <w:tr w:rsidR="00EE7C32" w:rsidRPr="00EE7C32" w14:paraId="070A0875" w14:textId="77777777" w:rsidTr="00EE7C32">
        <w:trPr>
          <w:trHeight w:val="240"/>
        </w:trPr>
        <w:tc>
          <w:tcPr>
            <w:tcW w:w="2127" w:type="dxa"/>
            <w:tcBorders>
              <w:top w:val="single" w:sz="4" w:space="0" w:color="auto"/>
              <w:bottom w:val="single" w:sz="12" w:space="0" w:color="auto"/>
            </w:tcBorders>
            <w:shd w:val="clear" w:color="auto" w:fill="auto"/>
            <w:noWrap/>
            <w:tcMar>
              <w:top w:w="0" w:type="dxa"/>
              <w:left w:w="0" w:type="dxa"/>
              <w:bottom w:w="0" w:type="dxa"/>
              <w:right w:w="28" w:type="dxa"/>
            </w:tcMar>
          </w:tcPr>
          <w:p w14:paraId="2CBA7E90" w14:textId="77777777" w:rsidR="00F76692" w:rsidRPr="00EE7C32" w:rsidRDefault="00F76692" w:rsidP="00EE7C32">
            <w:pPr>
              <w:suppressAutoHyphens w:val="0"/>
              <w:spacing w:before="80" w:after="80" w:line="220" w:lineRule="exact"/>
              <w:ind w:left="283"/>
              <w:rPr>
                <w:b/>
                <w:sz w:val="18"/>
              </w:rPr>
            </w:pPr>
            <w:r w:rsidRPr="00EE7C32">
              <w:rPr>
                <w:b/>
                <w:sz w:val="18"/>
              </w:rPr>
              <w:t>Total</w:t>
            </w:r>
          </w:p>
        </w:tc>
        <w:tc>
          <w:tcPr>
            <w:tcW w:w="12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9962279" w14:textId="6157BBBD" w:rsidR="00F76692" w:rsidRPr="00EE7C32" w:rsidRDefault="00F76692" w:rsidP="00EE7C32">
            <w:pPr>
              <w:suppressAutoHyphens w:val="0"/>
              <w:spacing w:before="80" w:after="80" w:line="220" w:lineRule="exact"/>
              <w:ind w:right="113"/>
              <w:jc w:val="right"/>
              <w:rPr>
                <w:b/>
                <w:sz w:val="18"/>
              </w:rPr>
            </w:pPr>
            <w:r w:rsidRPr="00EE7C32">
              <w:rPr>
                <w:b/>
                <w:sz w:val="18"/>
              </w:rPr>
              <w:t>10</w:t>
            </w:r>
            <w:r w:rsidR="00EE7C32" w:rsidRPr="00EE7C32">
              <w:rPr>
                <w:b/>
                <w:sz w:val="18"/>
              </w:rPr>
              <w:t xml:space="preserve"> </w:t>
            </w:r>
            <w:r w:rsidRPr="00EE7C32">
              <w:rPr>
                <w:b/>
                <w:sz w:val="18"/>
              </w:rPr>
              <w:t>129</w:t>
            </w:r>
          </w:p>
        </w:tc>
        <w:tc>
          <w:tcPr>
            <w:tcW w:w="127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FB52C5C" w14:textId="52A3F496" w:rsidR="00F76692" w:rsidRPr="00EE7C32" w:rsidRDefault="00F76692" w:rsidP="00EE7C32">
            <w:pPr>
              <w:suppressAutoHyphens w:val="0"/>
              <w:spacing w:before="80" w:after="80" w:line="220" w:lineRule="exact"/>
              <w:ind w:right="113"/>
              <w:jc w:val="right"/>
              <w:rPr>
                <w:b/>
                <w:sz w:val="18"/>
              </w:rPr>
            </w:pPr>
            <w:r w:rsidRPr="00EE7C32">
              <w:rPr>
                <w:b/>
                <w:sz w:val="18"/>
              </w:rPr>
              <w:t>3</w:t>
            </w:r>
            <w:r w:rsidR="00EE7C32" w:rsidRPr="00EE7C32">
              <w:rPr>
                <w:b/>
                <w:sz w:val="18"/>
              </w:rPr>
              <w:t xml:space="preserve"> </w:t>
            </w:r>
            <w:r w:rsidRPr="00EE7C32">
              <w:rPr>
                <w:b/>
                <w:sz w:val="18"/>
              </w:rPr>
              <w:t>903</w:t>
            </w:r>
          </w:p>
        </w:tc>
        <w:tc>
          <w:tcPr>
            <w:tcW w:w="170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473AC4C" w14:textId="312890D3" w:rsidR="00F76692" w:rsidRPr="00EE7C32" w:rsidRDefault="00F76692" w:rsidP="00EE7C32">
            <w:pPr>
              <w:suppressAutoHyphens w:val="0"/>
              <w:spacing w:before="80" w:after="80" w:line="220" w:lineRule="exact"/>
              <w:ind w:right="113"/>
              <w:jc w:val="right"/>
              <w:rPr>
                <w:b/>
                <w:sz w:val="18"/>
              </w:rPr>
            </w:pPr>
            <w:r w:rsidRPr="00EE7C32">
              <w:rPr>
                <w:b/>
                <w:sz w:val="18"/>
              </w:rPr>
              <w:t>2</w:t>
            </w:r>
            <w:r w:rsidR="00EE7C32" w:rsidRPr="00EE7C32">
              <w:rPr>
                <w:b/>
                <w:sz w:val="18"/>
              </w:rPr>
              <w:t xml:space="preserve"> </w:t>
            </w:r>
            <w:r w:rsidRPr="00EE7C32">
              <w:rPr>
                <w:b/>
                <w:sz w:val="18"/>
              </w:rPr>
              <w:t>155</w:t>
            </w:r>
          </w:p>
        </w:tc>
        <w:tc>
          <w:tcPr>
            <w:tcW w:w="99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4A5C883" w14:textId="0EEFDF12" w:rsidR="00F76692" w:rsidRPr="00EE7C32" w:rsidRDefault="00F76692" w:rsidP="00EE7C32">
            <w:pPr>
              <w:suppressAutoHyphens w:val="0"/>
              <w:spacing w:before="80" w:after="80" w:line="220" w:lineRule="exact"/>
              <w:ind w:right="113"/>
              <w:jc w:val="right"/>
              <w:rPr>
                <w:b/>
                <w:sz w:val="18"/>
              </w:rPr>
            </w:pPr>
            <w:r w:rsidRPr="00EE7C32">
              <w:rPr>
                <w:b/>
                <w:sz w:val="18"/>
              </w:rPr>
              <w:t>16</w:t>
            </w:r>
            <w:r w:rsidR="00EE7C32" w:rsidRPr="00EE7C32">
              <w:rPr>
                <w:b/>
                <w:sz w:val="18"/>
              </w:rPr>
              <w:t xml:space="preserve"> </w:t>
            </w:r>
            <w:r w:rsidRPr="00EE7C32">
              <w:rPr>
                <w:b/>
                <w:sz w:val="18"/>
              </w:rPr>
              <w:t>187</w:t>
            </w:r>
          </w:p>
        </w:tc>
      </w:tr>
    </w:tbl>
    <w:p w14:paraId="26F33331" w14:textId="4419B335" w:rsidR="00F76692" w:rsidRPr="00CC4002" w:rsidRDefault="00EE7C32" w:rsidP="00EE7C32">
      <w:pPr>
        <w:pStyle w:val="HChG"/>
      </w:pPr>
      <w:r>
        <w:tab/>
      </w:r>
      <w:r w:rsidR="00F76692" w:rsidRPr="00CC4002">
        <w:t>III.</w:t>
      </w:r>
      <w:r w:rsidR="00F76692" w:rsidRPr="00CC4002">
        <w:tab/>
        <w:t>Addendum</w:t>
      </w:r>
    </w:p>
    <w:p w14:paraId="5AFFAB9A" w14:textId="14B101EC" w:rsidR="00F76692" w:rsidRPr="00600E82" w:rsidRDefault="00F76692" w:rsidP="00F76692">
      <w:pPr>
        <w:pStyle w:val="SingleTxtG"/>
      </w:pPr>
      <w:r w:rsidRPr="00CC4002">
        <w:t>174.</w:t>
      </w:r>
      <w:r w:rsidR="00352FCB">
        <w:tab/>
      </w:r>
      <w:r w:rsidRPr="00CC4002">
        <w:t xml:space="preserve">On 1 May 2023, Chile submitted its follow-up report on priority recommendations, as requested in the concluding observations on the second periodic report of Chile by the Committee on Migrant Workers published on 11 May </w:t>
      </w:r>
      <w:r w:rsidRPr="00600E82">
        <w:t>2021 (</w:t>
      </w:r>
      <w:hyperlink r:id="rId14" w:history="1">
        <w:r w:rsidRPr="00600E82">
          <w:rPr>
            <w:rStyle w:val="Hyperlink"/>
          </w:rPr>
          <w:t>CMW/C/CHL/CO/2</w:t>
        </w:r>
      </w:hyperlink>
      <w:r w:rsidRPr="00600E82">
        <w:t>).</w:t>
      </w:r>
    </w:p>
    <w:p w14:paraId="1D6713C1" w14:textId="445B5CEC" w:rsidR="00F76692" w:rsidRPr="00CC4002" w:rsidRDefault="00F76692" w:rsidP="00F76692">
      <w:pPr>
        <w:pStyle w:val="SingleTxtG"/>
      </w:pPr>
      <w:r w:rsidRPr="00CC4002">
        <w:t>175.</w:t>
      </w:r>
      <w:r w:rsidR="00352FCB">
        <w:tab/>
      </w:r>
      <w:r w:rsidRPr="00CC4002">
        <w:t>This addendum provides additional background information that had been requested by the Committee but was not possible to obtain by the date of submission, in particular relating to paragraphs 28 (c) and 48 (f) of the concluding observations.</w:t>
      </w:r>
    </w:p>
    <w:p w14:paraId="166DA0AB" w14:textId="40DFAF11" w:rsidR="00F76692" w:rsidRPr="00CC4002" w:rsidRDefault="009C5289" w:rsidP="009C5289">
      <w:pPr>
        <w:pStyle w:val="H1G"/>
      </w:pPr>
      <w:r>
        <w:tab/>
      </w:r>
      <w:r w:rsidR="00F76692" w:rsidRPr="00CC4002">
        <w:t>A.</w:t>
      </w:r>
      <w:r w:rsidR="00F76692" w:rsidRPr="00CC4002">
        <w:tab/>
        <w:t>Follow-up information relating to paragraph 28 (c) of the concluding observations</w:t>
      </w:r>
    </w:p>
    <w:p w14:paraId="06B97387" w14:textId="6697AEA6" w:rsidR="00F76692" w:rsidRPr="00CC4002" w:rsidRDefault="00F76692" w:rsidP="00F76692">
      <w:pPr>
        <w:pStyle w:val="SingleTxtG"/>
      </w:pPr>
      <w:r w:rsidRPr="00CC4002">
        <w:t>176.</w:t>
      </w:r>
      <w:r w:rsidR="00352FCB">
        <w:tab/>
      </w:r>
      <w:r w:rsidRPr="00CC4002">
        <w:t>In its report dated 1 May 2023, Chile submitted information on the existence of anti-discrimination legislation contained in Act No. 21.609, which establishes a judicial mechanism to re-establish the rule of law whenever an act of arbitrary discrimination is committed. Similarly, on the Migration and Aliens Act (No. 21.325) also establishes the duty of the State to apply non-discriminatory criteria when deciding whether or not to allow individuals to enter the country and sets out its general obligation to promote the protection of migrants and foreign nationals against discrimination. Protection is also provided under article 20 of the Constitution, which provides for complaint mechanisms in the form of constitutional protection actions that can be triggered in the event of discriminatory situations.</w:t>
      </w:r>
    </w:p>
    <w:p w14:paraId="1391A663" w14:textId="7093C556" w:rsidR="00F76692" w:rsidRPr="00CC4002" w:rsidRDefault="00F76692" w:rsidP="00F76692">
      <w:pPr>
        <w:pStyle w:val="SingleTxtG"/>
      </w:pPr>
      <w:r w:rsidRPr="00CC4002">
        <w:t>177.</w:t>
      </w:r>
      <w:r w:rsidR="00352FCB">
        <w:tab/>
      </w:r>
      <w:r w:rsidRPr="00CC4002">
        <w:t>In particular with respect to the police, the Carabineros have reported that, in line with the principle of equality and protection against arbitrary discrimination enshrined in constitutional and legal norms, measures protecting persons in vulnerable situations, including migrants, have been included in various institutional regulations. Pages 20 and 21 of the Level I Manual of Policing Techniques for Carabineros</w:t>
      </w:r>
      <w:r w:rsidRPr="00EE7C32">
        <w:rPr>
          <w:rStyle w:val="FootnoteReference"/>
        </w:rPr>
        <w:footnoteReference w:id="38"/>
      </w:r>
      <w:r w:rsidRPr="00CC4002">
        <w:t xml:space="preserve"> state that migrants require special police protection, in view of the situation in which they find themselves, due to the de facto inequalities they may suffer and which prevent them from exercising their rights under the same conditions as the general population.</w:t>
      </w:r>
    </w:p>
    <w:p w14:paraId="55A8DB1C" w14:textId="40D9802B" w:rsidR="00F76692" w:rsidRPr="00CC4002" w:rsidRDefault="00F76692" w:rsidP="00F76692">
      <w:pPr>
        <w:pStyle w:val="SingleTxtG"/>
      </w:pPr>
      <w:r w:rsidRPr="00CC4002">
        <w:t>178.</w:t>
      </w:r>
      <w:r w:rsidR="00352FCB">
        <w:tab/>
      </w:r>
      <w:r w:rsidRPr="00CC4002">
        <w:t>In relation to article 7 of the International Convention on the Protection of the Rights of All Migrant Workers and Members of Their Families, the Carabineros have adopted various institutional regulations on matters concerning police procedures involving migrants, which prioritize non-discrimination and respect for the human rights of these persons. These include Circular No. 1.872 of 14 November 2022, which provides updated instructions on the application of the Vienna Convention on Consular Relations when detaining foreign persons,</w:t>
      </w:r>
      <w:r w:rsidRPr="00F76692">
        <w:rPr>
          <w:rStyle w:val="FootnoteReference"/>
        </w:rPr>
        <w:footnoteReference w:id="39"/>
      </w:r>
      <w:r w:rsidRPr="00CC4002">
        <w:t xml:space="preserve"> and General Order No. 2.474 of 24 March 2017, which approves the handbook on police procedures relating to migrants, and the corresponding annex.</w:t>
      </w:r>
      <w:r w:rsidRPr="00F76692">
        <w:rPr>
          <w:rStyle w:val="FootnoteReference"/>
        </w:rPr>
        <w:footnoteReference w:id="40"/>
      </w:r>
      <w:r w:rsidRPr="00CC4002">
        <w:t xml:space="preserve"> It is also worth noting the instructions issued at the national level by the National Directorate for Security and Public Order, which maintains a website where the rights of detainees can be consulted in various languages, for use by police officers conducting procedures with foreign nationals who do not speak Spanish.</w:t>
      </w:r>
    </w:p>
    <w:p w14:paraId="49EAB563" w14:textId="49A860A5" w:rsidR="00F76692" w:rsidRPr="00CC4002" w:rsidRDefault="00F76692" w:rsidP="00F76692">
      <w:pPr>
        <w:pStyle w:val="SingleTxtG"/>
      </w:pPr>
      <w:r w:rsidRPr="00CC4002">
        <w:t>179.</w:t>
      </w:r>
      <w:r w:rsidR="00352FCB">
        <w:tab/>
      </w:r>
      <w:r w:rsidRPr="00CC4002">
        <w:t>Moreover, and as a measure intended to promote interactions with migrants or foreign nationals, the Human Rights Management Department of the Carabineros Human Rights Directorate distributed 5,000 posters nationwide, stating the rights of detainees and victims, including in English and Creole, with the specific goal of safeguarding these rights.</w:t>
      </w:r>
    </w:p>
    <w:p w14:paraId="4C3D663D" w14:textId="6173377E" w:rsidR="00F76692" w:rsidRPr="00CC4002" w:rsidRDefault="00F76692" w:rsidP="00F76692">
      <w:pPr>
        <w:pStyle w:val="SingleTxtG"/>
      </w:pPr>
      <w:r w:rsidRPr="00CC4002">
        <w:t>180.</w:t>
      </w:r>
      <w:r w:rsidR="00352FCB">
        <w:tab/>
      </w:r>
      <w:r w:rsidRPr="00CC4002">
        <w:t>In the same vein, it is worth mentioning the work of the Substation for Migration Affairs, which is part of the Radio Patrols and Police Intervention Prefecture of the Carabineros. Helping migrants to integrate into the country</w:t>
      </w:r>
      <w:r w:rsidR="008A7355">
        <w:t>’</w:t>
      </w:r>
      <w:r w:rsidRPr="00CC4002">
        <w:t>s population has been one of its main focuses since it began operating in December 2017. It ensures that they enjoy full and continuous support in dealing with their queries regarding crime prevention, their complaints as victims and the detention procedures that affect them as migrants, informing them of their rights in their own language or providing an interpreter and/or language facilitator for the process, among other measures. The personnel working in this Substation are trained in protocols on procedures involving migrants, especially those related to providing dignified treatment free of any discrimination, offering guidance and assistance in the implementation of complaint and detention procedures, as appropriate, and reporting the situation to the embassies and/or consulates of those affected.</w:t>
      </w:r>
    </w:p>
    <w:p w14:paraId="6A8812BE" w14:textId="076AB19B" w:rsidR="00F76692" w:rsidRPr="00CC4002" w:rsidRDefault="00F76692" w:rsidP="00F76692">
      <w:pPr>
        <w:pStyle w:val="SingleTxtG"/>
      </w:pPr>
      <w:r w:rsidRPr="00CC4002">
        <w:t>181.</w:t>
      </w:r>
      <w:r w:rsidR="00352FCB">
        <w:tab/>
      </w:r>
      <w:r w:rsidRPr="00CC4002">
        <w:t>The efforts of this Substation have had positive results, as can be seen from the fact that, to date, no complaints or allegations have been received against its staff in relation to acts of discrimination, and it has no history of internal disciplinary procedures in this area. Nor have any proceedings been brought in the general public relating to discrimination against migrant workers, or forced labour and stateless persons.</w:t>
      </w:r>
    </w:p>
    <w:p w14:paraId="0143E209" w14:textId="75B7E195" w:rsidR="00F76692" w:rsidRPr="00CC4002" w:rsidRDefault="00F76692" w:rsidP="00F76692">
      <w:pPr>
        <w:pStyle w:val="SingleTxtG"/>
      </w:pPr>
      <w:r w:rsidRPr="00CC4002">
        <w:t>182.</w:t>
      </w:r>
      <w:r w:rsidR="00352FCB">
        <w:tab/>
      </w:r>
      <w:r w:rsidRPr="00CC4002">
        <w:t>Each of the actions and institutional arrangements mentioned above concerning the requirement of equal and discrimination-free treatment forms an integral part of the duties of police officers from a policing, professional and official standpoint. Failure to comply with them is therefore punishable by the relevant sanctions. However, as noted above, no incidents of this nature have been reported to date.</w:t>
      </w:r>
    </w:p>
    <w:p w14:paraId="24433309" w14:textId="249803F6" w:rsidR="00F76692" w:rsidRPr="00CC4002" w:rsidRDefault="00EE7C32" w:rsidP="00EE7C32">
      <w:pPr>
        <w:pStyle w:val="H1G"/>
      </w:pPr>
      <w:r>
        <w:tab/>
      </w:r>
      <w:r w:rsidR="00F76692" w:rsidRPr="00CC4002">
        <w:t>B.</w:t>
      </w:r>
      <w:r w:rsidR="00F76692" w:rsidRPr="00CC4002">
        <w:tab/>
        <w:t>Follow-up information relating to paragraph 48 (f) of the concluding observations</w:t>
      </w:r>
    </w:p>
    <w:p w14:paraId="4109A9DA" w14:textId="3FF29D82" w:rsidR="00F76692" w:rsidRPr="00CC4002" w:rsidRDefault="00F76692" w:rsidP="00F76692">
      <w:pPr>
        <w:pStyle w:val="SingleTxtG"/>
      </w:pPr>
      <w:r w:rsidRPr="00CC4002">
        <w:t>183.</w:t>
      </w:r>
      <w:r w:rsidR="00352FCB">
        <w:tab/>
      </w:r>
      <w:r w:rsidRPr="00CC4002">
        <w:t>At the time the report was submitted on 1 May 2023, Chile had not yet received a response from the competent authorities regarding this request. This is now detailed below.</w:t>
      </w:r>
    </w:p>
    <w:p w14:paraId="2AC5DD69" w14:textId="2E73C44F"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17</w:t>
      </w:r>
    </w:p>
    <w:p w14:paraId="03CBD2C6" w14:textId="45182A40" w:rsidR="00F76692" w:rsidRPr="00CC4002" w:rsidRDefault="00EE7C32" w:rsidP="00EE7C32">
      <w:pPr>
        <w:pStyle w:val="H23G"/>
        <w:spacing w:before="0"/>
      </w:pPr>
      <w:r>
        <w:tab/>
      </w:r>
      <w:r>
        <w:tab/>
      </w:r>
      <w:r w:rsidR="00F76692" w:rsidRPr="00CC4002">
        <w:t>Administrative expulsion orders issued and in force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0"/>
        <w:gridCol w:w="851"/>
        <w:gridCol w:w="850"/>
        <w:gridCol w:w="850"/>
        <w:gridCol w:w="849"/>
      </w:tblGrid>
      <w:tr w:rsidR="00EE7C32" w:rsidRPr="00EE7C32" w14:paraId="7A9E35AD" w14:textId="77777777" w:rsidTr="00EE7C32">
        <w:trPr>
          <w:trHeight w:val="240"/>
          <w:tblHeader/>
        </w:trPr>
        <w:tc>
          <w:tcPr>
            <w:tcW w:w="2693" w:type="pct"/>
            <w:tcBorders>
              <w:top w:val="single" w:sz="4" w:space="0" w:color="auto"/>
              <w:bottom w:val="single" w:sz="12" w:space="0" w:color="auto"/>
            </w:tcBorders>
            <w:shd w:val="clear" w:color="auto" w:fill="auto"/>
            <w:vAlign w:val="bottom"/>
            <w:hideMark/>
          </w:tcPr>
          <w:p w14:paraId="3D61B04D" w14:textId="77777777" w:rsidR="00F76692" w:rsidRPr="00EE7C32" w:rsidRDefault="00F76692" w:rsidP="00EE7C32">
            <w:pPr>
              <w:suppressAutoHyphens w:val="0"/>
              <w:spacing w:before="80" w:after="80" w:line="200" w:lineRule="exact"/>
              <w:ind w:right="113"/>
              <w:rPr>
                <w:i/>
                <w:sz w:val="16"/>
              </w:rPr>
            </w:pPr>
            <w:r w:rsidRPr="00EE7C32">
              <w:rPr>
                <w:i/>
                <w:sz w:val="16"/>
              </w:rPr>
              <w:t>Administrative expulsions</w:t>
            </w:r>
          </w:p>
        </w:tc>
        <w:tc>
          <w:tcPr>
            <w:tcW w:w="577" w:type="pct"/>
            <w:tcBorders>
              <w:top w:val="single" w:sz="4" w:space="0" w:color="auto"/>
              <w:bottom w:val="single" w:sz="12" w:space="0" w:color="auto"/>
            </w:tcBorders>
            <w:shd w:val="clear" w:color="auto" w:fill="auto"/>
            <w:tcMar>
              <w:right w:w="28" w:type="dxa"/>
            </w:tcMar>
            <w:vAlign w:val="bottom"/>
            <w:hideMark/>
          </w:tcPr>
          <w:p w14:paraId="67B5408E" w14:textId="77777777" w:rsidR="00F76692" w:rsidRPr="00EE7C32" w:rsidRDefault="00F76692" w:rsidP="00EE7C32">
            <w:pPr>
              <w:suppressAutoHyphens w:val="0"/>
              <w:spacing w:before="80" w:after="80" w:line="200" w:lineRule="exact"/>
              <w:ind w:right="113"/>
              <w:jc w:val="right"/>
              <w:rPr>
                <w:i/>
                <w:sz w:val="16"/>
              </w:rPr>
            </w:pPr>
            <w:r w:rsidRPr="00EE7C32">
              <w:rPr>
                <w:i/>
                <w:sz w:val="16"/>
              </w:rPr>
              <w:t>2021</w:t>
            </w:r>
          </w:p>
        </w:tc>
        <w:tc>
          <w:tcPr>
            <w:tcW w:w="577" w:type="pct"/>
            <w:tcBorders>
              <w:top w:val="single" w:sz="4" w:space="0" w:color="auto"/>
              <w:bottom w:val="single" w:sz="12" w:space="0" w:color="auto"/>
            </w:tcBorders>
            <w:shd w:val="clear" w:color="auto" w:fill="auto"/>
            <w:tcMar>
              <w:right w:w="28" w:type="dxa"/>
            </w:tcMar>
            <w:vAlign w:val="bottom"/>
            <w:hideMark/>
          </w:tcPr>
          <w:p w14:paraId="2F7A6579" w14:textId="77777777" w:rsidR="00F76692" w:rsidRPr="00EE7C32" w:rsidRDefault="00F76692" w:rsidP="00EE7C32">
            <w:pPr>
              <w:suppressAutoHyphens w:val="0"/>
              <w:spacing w:before="80" w:after="80" w:line="200" w:lineRule="exact"/>
              <w:ind w:right="113"/>
              <w:jc w:val="right"/>
              <w:rPr>
                <w:i/>
                <w:sz w:val="16"/>
              </w:rPr>
            </w:pPr>
            <w:r w:rsidRPr="00EE7C32">
              <w:rPr>
                <w:i/>
                <w:sz w:val="16"/>
              </w:rPr>
              <w:t>2022</w:t>
            </w:r>
          </w:p>
        </w:tc>
        <w:tc>
          <w:tcPr>
            <w:tcW w:w="577" w:type="pct"/>
            <w:tcBorders>
              <w:top w:val="single" w:sz="4" w:space="0" w:color="auto"/>
              <w:bottom w:val="single" w:sz="12" w:space="0" w:color="auto"/>
            </w:tcBorders>
            <w:shd w:val="clear" w:color="auto" w:fill="auto"/>
            <w:tcMar>
              <w:right w:w="28" w:type="dxa"/>
            </w:tcMar>
            <w:vAlign w:val="bottom"/>
            <w:hideMark/>
          </w:tcPr>
          <w:p w14:paraId="05939D4A" w14:textId="77777777" w:rsidR="00F76692" w:rsidRPr="00EE7C32" w:rsidRDefault="00F76692" w:rsidP="00EE7C32">
            <w:pPr>
              <w:suppressAutoHyphens w:val="0"/>
              <w:spacing w:before="80" w:after="80" w:line="200" w:lineRule="exact"/>
              <w:ind w:right="113"/>
              <w:jc w:val="right"/>
              <w:rPr>
                <w:i/>
                <w:sz w:val="16"/>
              </w:rPr>
            </w:pPr>
            <w:r w:rsidRPr="00EE7C32">
              <w:rPr>
                <w:i/>
                <w:sz w:val="16"/>
              </w:rPr>
              <w:t>2023</w:t>
            </w:r>
            <w:r w:rsidRPr="00EE7C32">
              <w:rPr>
                <w:rStyle w:val="FootnoteReference"/>
              </w:rPr>
              <w:footnoteReference w:id="41"/>
            </w:r>
          </w:p>
        </w:tc>
        <w:tc>
          <w:tcPr>
            <w:tcW w:w="577" w:type="pct"/>
            <w:tcBorders>
              <w:top w:val="single" w:sz="4" w:space="0" w:color="auto"/>
              <w:bottom w:val="single" w:sz="12" w:space="0" w:color="auto"/>
            </w:tcBorders>
            <w:shd w:val="clear" w:color="auto" w:fill="auto"/>
            <w:noWrap/>
            <w:tcMar>
              <w:right w:w="28" w:type="dxa"/>
            </w:tcMar>
            <w:vAlign w:val="bottom"/>
            <w:hideMark/>
          </w:tcPr>
          <w:p w14:paraId="0B05DA8E"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w:t>
            </w:r>
          </w:p>
        </w:tc>
      </w:tr>
      <w:tr w:rsidR="00EE7C32" w:rsidRPr="00EE7C32" w14:paraId="24259817" w14:textId="77777777" w:rsidTr="00EE7C32">
        <w:trPr>
          <w:trHeight w:val="240"/>
        </w:trPr>
        <w:tc>
          <w:tcPr>
            <w:tcW w:w="2693" w:type="pct"/>
            <w:tcBorders>
              <w:top w:val="single" w:sz="12" w:space="0" w:color="auto"/>
            </w:tcBorders>
            <w:shd w:val="clear" w:color="auto" w:fill="auto"/>
            <w:hideMark/>
          </w:tcPr>
          <w:p w14:paraId="227E219D" w14:textId="77777777" w:rsidR="00F76692" w:rsidRPr="00EE7C32" w:rsidRDefault="00F76692" w:rsidP="00EE7C32">
            <w:pPr>
              <w:suppressAutoHyphens w:val="0"/>
              <w:spacing w:before="40" w:after="40" w:line="220" w:lineRule="exact"/>
              <w:ind w:right="113"/>
              <w:rPr>
                <w:sz w:val="18"/>
              </w:rPr>
            </w:pPr>
            <w:r w:rsidRPr="00EE7C32">
              <w:rPr>
                <w:sz w:val="18"/>
              </w:rPr>
              <w:t>Administrative expulsion orders issued</w:t>
            </w:r>
          </w:p>
        </w:tc>
        <w:tc>
          <w:tcPr>
            <w:tcW w:w="577" w:type="pct"/>
            <w:tcBorders>
              <w:top w:val="single" w:sz="12" w:space="0" w:color="auto"/>
            </w:tcBorders>
            <w:shd w:val="clear" w:color="auto" w:fill="auto"/>
            <w:noWrap/>
            <w:tcMar>
              <w:right w:w="28" w:type="dxa"/>
            </w:tcMar>
            <w:vAlign w:val="bottom"/>
            <w:hideMark/>
          </w:tcPr>
          <w:p w14:paraId="5BDC4FF0" w14:textId="31331F1A" w:rsidR="00F76692" w:rsidRPr="00EE7C32" w:rsidRDefault="00F76692" w:rsidP="00EE7C32">
            <w:pPr>
              <w:suppressAutoHyphens w:val="0"/>
              <w:spacing w:before="40" w:after="40" w:line="220" w:lineRule="exact"/>
              <w:ind w:right="113"/>
              <w:jc w:val="right"/>
              <w:rPr>
                <w:sz w:val="18"/>
              </w:rPr>
            </w:pPr>
            <w:r w:rsidRPr="00EE7C32">
              <w:rPr>
                <w:sz w:val="18"/>
              </w:rPr>
              <w:t>8</w:t>
            </w:r>
            <w:r w:rsidR="00EE7C32">
              <w:rPr>
                <w:sz w:val="18"/>
              </w:rPr>
              <w:t xml:space="preserve"> </w:t>
            </w:r>
            <w:r w:rsidRPr="00EE7C32">
              <w:rPr>
                <w:sz w:val="18"/>
              </w:rPr>
              <w:t>604</w:t>
            </w:r>
          </w:p>
        </w:tc>
        <w:tc>
          <w:tcPr>
            <w:tcW w:w="577" w:type="pct"/>
            <w:tcBorders>
              <w:top w:val="single" w:sz="12" w:space="0" w:color="auto"/>
            </w:tcBorders>
            <w:shd w:val="clear" w:color="auto" w:fill="auto"/>
            <w:noWrap/>
            <w:tcMar>
              <w:right w:w="28" w:type="dxa"/>
            </w:tcMar>
            <w:vAlign w:val="bottom"/>
            <w:hideMark/>
          </w:tcPr>
          <w:p w14:paraId="2DF3841A" w14:textId="77777777" w:rsidR="00F76692" w:rsidRPr="00EE7C32" w:rsidRDefault="00F76692" w:rsidP="00EE7C32">
            <w:pPr>
              <w:suppressAutoHyphens w:val="0"/>
              <w:spacing w:before="40" w:after="40" w:line="220" w:lineRule="exact"/>
              <w:ind w:right="113"/>
              <w:jc w:val="right"/>
              <w:rPr>
                <w:sz w:val="18"/>
              </w:rPr>
            </w:pPr>
            <w:r w:rsidRPr="00EE7C32">
              <w:rPr>
                <w:sz w:val="18"/>
              </w:rPr>
              <w:t>928</w:t>
            </w:r>
          </w:p>
        </w:tc>
        <w:tc>
          <w:tcPr>
            <w:tcW w:w="577" w:type="pct"/>
            <w:tcBorders>
              <w:top w:val="single" w:sz="12" w:space="0" w:color="auto"/>
            </w:tcBorders>
            <w:shd w:val="clear" w:color="auto" w:fill="auto"/>
            <w:noWrap/>
            <w:tcMar>
              <w:right w:w="28" w:type="dxa"/>
            </w:tcMar>
            <w:vAlign w:val="bottom"/>
            <w:hideMark/>
          </w:tcPr>
          <w:p w14:paraId="721FB215" w14:textId="77777777" w:rsidR="00F76692" w:rsidRPr="00EE7C32" w:rsidRDefault="00F76692" w:rsidP="00EE7C32">
            <w:pPr>
              <w:suppressAutoHyphens w:val="0"/>
              <w:spacing w:before="40" w:after="40" w:line="220" w:lineRule="exact"/>
              <w:ind w:right="113"/>
              <w:jc w:val="right"/>
              <w:rPr>
                <w:sz w:val="18"/>
              </w:rPr>
            </w:pPr>
            <w:r w:rsidRPr="00EE7C32">
              <w:rPr>
                <w:sz w:val="18"/>
              </w:rPr>
              <w:t>295</w:t>
            </w:r>
          </w:p>
        </w:tc>
        <w:tc>
          <w:tcPr>
            <w:tcW w:w="577" w:type="pct"/>
            <w:tcBorders>
              <w:top w:val="single" w:sz="12" w:space="0" w:color="auto"/>
            </w:tcBorders>
            <w:shd w:val="clear" w:color="auto" w:fill="auto"/>
            <w:noWrap/>
            <w:tcMar>
              <w:right w:w="28" w:type="dxa"/>
            </w:tcMar>
            <w:vAlign w:val="bottom"/>
            <w:hideMark/>
          </w:tcPr>
          <w:p w14:paraId="44FFCB43" w14:textId="6823CF04" w:rsidR="00F76692" w:rsidRPr="00EE7C32" w:rsidRDefault="00F76692" w:rsidP="00EE7C32">
            <w:pPr>
              <w:suppressAutoHyphens w:val="0"/>
              <w:spacing w:before="40" w:after="40" w:line="220" w:lineRule="exact"/>
              <w:ind w:right="113"/>
              <w:jc w:val="right"/>
              <w:rPr>
                <w:sz w:val="18"/>
              </w:rPr>
            </w:pPr>
            <w:r w:rsidRPr="00EE7C32">
              <w:rPr>
                <w:sz w:val="18"/>
              </w:rPr>
              <w:t>9</w:t>
            </w:r>
            <w:r w:rsidR="00EE7C32">
              <w:rPr>
                <w:sz w:val="18"/>
              </w:rPr>
              <w:t xml:space="preserve"> </w:t>
            </w:r>
            <w:r w:rsidRPr="00EE7C32">
              <w:rPr>
                <w:sz w:val="18"/>
              </w:rPr>
              <w:t>827</w:t>
            </w:r>
          </w:p>
        </w:tc>
      </w:tr>
      <w:tr w:rsidR="00EE7C32" w:rsidRPr="00EE7C32" w14:paraId="0EFC40E2" w14:textId="77777777" w:rsidTr="00EE7C32">
        <w:trPr>
          <w:trHeight w:val="240"/>
        </w:trPr>
        <w:tc>
          <w:tcPr>
            <w:tcW w:w="2693" w:type="pct"/>
            <w:shd w:val="clear" w:color="auto" w:fill="auto"/>
            <w:hideMark/>
          </w:tcPr>
          <w:p w14:paraId="51488086" w14:textId="77777777" w:rsidR="00F76692" w:rsidRPr="00EE7C32" w:rsidRDefault="00F76692" w:rsidP="00EE7C32">
            <w:pPr>
              <w:suppressAutoHyphens w:val="0"/>
              <w:spacing w:before="40" w:after="40" w:line="220" w:lineRule="exact"/>
              <w:ind w:right="113"/>
              <w:rPr>
                <w:sz w:val="18"/>
              </w:rPr>
            </w:pPr>
            <w:r w:rsidRPr="00EE7C32">
              <w:rPr>
                <w:sz w:val="18"/>
              </w:rPr>
              <w:t>Administrative expulsion orders issued and in force</w:t>
            </w:r>
          </w:p>
        </w:tc>
        <w:tc>
          <w:tcPr>
            <w:tcW w:w="577" w:type="pct"/>
            <w:shd w:val="clear" w:color="auto" w:fill="auto"/>
            <w:noWrap/>
            <w:tcMar>
              <w:right w:w="28" w:type="dxa"/>
            </w:tcMar>
            <w:vAlign w:val="bottom"/>
            <w:hideMark/>
          </w:tcPr>
          <w:p w14:paraId="65776A2C" w14:textId="142B2F57" w:rsidR="00F76692" w:rsidRPr="00EE7C32" w:rsidRDefault="00F76692" w:rsidP="00EE7C32">
            <w:pPr>
              <w:suppressAutoHyphens w:val="0"/>
              <w:spacing w:before="40" w:after="40" w:line="220" w:lineRule="exact"/>
              <w:ind w:right="113"/>
              <w:jc w:val="right"/>
              <w:rPr>
                <w:sz w:val="18"/>
              </w:rPr>
            </w:pPr>
            <w:r w:rsidRPr="00EE7C32">
              <w:rPr>
                <w:sz w:val="18"/>
              </w:rPr>
              <w:t>7</w:t>
            </w:r>
            <w:r w:rsidR="00EE7C32">
              <w:rPr>
                <w:sz w:val="18"/>
              </w:rPr>
              <w:t xml:space="preserve"> </w:t>
            </w:r>
            <w:r w:rsidRPr="00EE7C32">
              <w:rPr>
                <w:sz w:val="18"/>
              </w:rPr>
              <w:t>206</w:t>
            </w:r>
          </w:p>
        </w:tc>
        <w:tc>
          <w:tcPr>
            <w:tcW w:w="577" w:type="pct"/>
            <w:shd w:val="clear" w:color="auto" w:fill="auto"/>
            <w:noWrap/>
            <w:tcMar>
              <w:right w:w="28" w:type="dxa"/>
            </w:tcMar>
            <w:vAlign w:val="bottom"/>
            <w:hideMark/>
          </w:tcPr>
          <w:p w14:paraId="3130FD7E" w14:textId="77777777" w:rsidR="00F76692" w:rsidRPr="00EE7C32" w:rsidRDefault="00F76692" w:rsidP="00EE7C32">
            <w:pPr>
              <w:suppressAutoHyphens w:val="0"/>
              <w:spacing w:before="40" w:after="40" w:line="220" w:lineRule="exact"/>
              <w:ind w:right="113"/>
              <w:jc w:val="right"/>
              <w:rPr>
                <w:sz w:val="18"/>
              </w:rPr>
            </w:pPr>
            <w:r w:rsidRPr="00EE7C32">
              <w:rPr>
                <w:sz w:val="18"/>
              </w:rPr>
              <w:t>870</w:t>
            </w:r>
          </w:p>
        </w:tc>
        <w:tc>
          <w:tcPr>
            <w:tcW w:w="577" w:type="pct"/>
            <w:shd w:val="clear" w:color="auto" w:fill="auto"/>
            <w:noWrap/>
            <w:tcMar>
              <w:right w:w="28" w:type="dxa"/>
            </w:tcMar>
            <w:vAlign w:val="bottom"/>
            <w:hideMark/>
          </w:tcPr>
          <w:p w14:paraId="3F7986A4" w14:textId="77777777" w:rsidR="00F76692" w:rsidRPr="00EE7C32" w:rsidRDefault="00F76692" w:rsidP="00EE7C32">
            <w:pPr>
              <w:suppressAutoHyphens w:val="0"/>
              <w:spacing w:before="40" w:after="40" w:line="220" w:lineRule="exact"/>
              <w:ind w:right="113"/>
              <w:jc w:val="right"/>
              <w:rPr>
                <w:sz w:val="18"/>
              </w:rPr>
            </w:pPr>
            <w:r w:rsidRPr="00EE7C32">
              <w:rPr>
                <w:sz w:val="18"/>
              </w:rPr>
              <w:t>293</w:t>
            </w:r>
          </w:p>
        </w:tc>
        <w:tc>
          <w:tcPr>
            <w:tcW w:w="577" w:type="pct"/>
            <w:shd w:val="clear" w:color="auto" w:fill="auto"/>
            <w:noWrap/>
            <w:tcMar>
              <w:right w:w="28" w:type="dxa"/>
            </w:tcMar>
            <w:vAlign w:val="bottom"/>
            <w:hideMark/>
          </w:tcPr>
          <w:p w14:paraId="342F2070" w14:textId="1225F85C" w:rsidR="00F76692" w:rsidRPr="00EE7C32" w:rsidRDefault="00F76692" w:rsidP="00EE7C32">
            <w:pPr>
              <w:suppressAutoHyphens w:val="0"/>
              <w:spacing w:before="40" w:after="40" w:line="220" w:lineRule="exact"/>
              <w:ind w:right="113"/>
              <w:jc w:val="right"/>
              <w:rPr>
                <w:sz w:val="18"/>
              </w:rPr>
            </w:pPr>
            <w:r w:rsidRPr="00EE7C32">
              <w:rPr>
                <w:sz w:val="18"/>
              </w:rPr>
              <w:t>8</w:t>
            </w:r>
            <w:r w:rsidR="00EE7C32">
              <w:rPr>
                <w:sz w:val="18"/>
              </w:rPr>
              <w:t xml:space="preserve"> </w:t>
            </w:r>
            <w:r w:rsidRPr="00EE7C32">
              <w:rPr>
                <w:sz w:val="18"/>
              </w:rPr>
              <w:t>369</w:t>
            </w:r>
          </w:p>
        </w:tc>
      </w:tr>
    </w:tbl>
    <w:p w14:paraId="7E51C98E" w14:textId="026B716E"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18</w:t>
      </w:r>
    </w:p>
    <w:p w14:paraId="22AE5A47" w14:textId="507A91DF" w:rsidR="00F76692" w:rsidRPr="00CC4002" w:rsidRDefault="00EE7C32" w:rsidP="00EE7C32">
      <w:pPr>
        <w:pStyle w:val="H23G"/>
        <w:spacing w:before="0"/>
      </w:pPr>
      <w:r>
        <w:tab/>
      </w:r>
      <w:r>
        <w:tab/>
      </w:r>
      <w:r w:rsidR="00F76692" w:rsidRPr="00CC4002">
        <w:t>Administrative expulsion orders issued, by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028"/>
        <w:gridCol w:w="1027"/>
        <w:gridCol w:w="1027"/>
        <w:gridCol w:w="1027"/>
      </w:tblGrid>
      <w:tr w:rsidR="00EE7C32" w:rsidRPr="00EE7C32" w14:paraId="5D2C06AE" w14:textId="77777777" w:rsidTr="00EE7C32">
        <w:trPr>
          <w:trHeight w:val="240"/>
          <w:tblHeader/>
        </w:trPr>
        <w:tc>
          <w:tcPr>
            <w:tcW w:w="2212" w:type="pct"/>
            <w:tcBorders>
              <w:top w:val="single" w:sz="4" w:space="0" w:color="auto"/>
              <w:bottom w:val="single" w:sz="12" w:space="0" w:color="auto"/>
            </w:tcBorders>
            <w:shd w:val="clear" w:color="auto" w:fill="auto"/>
            <w:noWrap/>
            <w:vAlign w:val="bottom"/>
            <w:hideMark/>
          </w:tcPr>
          <w:p w14:paraId="15CA1BDB" w14:textId="77777777" w:rsidR="00F76692" w:rsidRPr="00EE7C32" w:rsidRDefault="00F76692" w:rsidP="00EE7C32">
            <w:pPr>
              <w:suppressAutoHyphens w:val="0"/>
              <w:spacing w:before="80" w:after="80" w:line="200" w:lineRule="exact"/>
              <w:ind w:right="113"/>
              <w:rPr>
                <w:i/>
                <w:sz w:val="16"/>
              </w:rPr>
            </w:pPr>
            <w:r w:rsidRPr="00EE7C32">
              <w:rPr>
                <w:i/>
                <w:sz w:val="16"/>
              </w:rPr>
              <w:t>Country of nationality</w:t>
            </w:r>
          </w:p>
        </w:tc>
        <w:tc>
          <w:tcPr>
            <w:tcW w:w="697" w:type="pct"/>
            <w:tcBorders>
              <w:top w:val="single" w:sz="4" w:space="0" w:color="auto"/>
              <w:bottom w:val="single" w:sz="12" w:space="0" w:color="auto"/>
            </w:tcBorders>
            <w:shd w:val="clear" w:color="auto" w:fill="auto"/>
            <w:noWrap/>
            <w:tcMar>
              <w:right w:w="28" w:type="dxa"/>
            </w:tcMar>
            <w:vAlign w:val="bottom"/>
            <w:hideMark/>
          </w:tcPr>
          <w:p w14:paraId="059B4DAB" w14:textId="77777777" w:rsidR="00F76692" w:rsidRPr="00EE7C32" w:rsidRDefault="00F76692" w:rsidP="00EE7C32">
            <w:pPr>
              <w:suppressAutoHyphens w:val="0"/>
              <w:spacing w:before="80" w:after="80" w:line="200" w:lineRule="exact"/>
              <w:ind w:right="113"/>
              <w:jc w:val="right"/>
              <w:rPr>
                <w:i/>
                <w:sz w:val="16"/>
              </w:rPr>
            </w:pPr>
            <w:r w:rsidRPr="00EE7C32">
              <w:rPr>
                <w:i/>
                <w:sz w:val="16"/>
              </w:rPr>
              <w:t>2021</w:t>
            </w:r>
          </w:p>
        </w:tc>
        <w:tc>
          <w:tcPr>
            <w:tcW w:w="697" w:type="pct"/>
            <w:tcBorders>
              <w:top w:val="single" w:sz="4" w:space="0" w:color="auto"/>
              <w:bottom w:val="single" w:sz="12" w:space="0" w:color="auto"/>
            </w:tcBorders>
            <w:shd w:val="clear" w:color="auto" w:fill="auto"/>
            <w:noWrap/>
            <w:tcMar>
              <w:right w:w="28" w:type="dxa"/>
            </w:tcMar>
            <w:vAlign w:val="bottom"/>
            <w:hideMark/>
          </w:tcPr>
          <w:p w14:paraId="31FF59EF" w14:textId="77777777" w:rsidR="00F76692" w:rsidRPr="00EE7C32" w:rsidRDefault="00F76692" w:rsidP="00EE7C32">
            <w:pPr>
              <w:suppressAutoHyphens w:val="0"/>
              <w:spacing w:before="80" w:after="80" w:line="200" w:lineRule="exact"/>
              <w:ind w:right="113"/>
              <w:jc w:val="right"/>
              <w:rPr>
                <w:i/>
                <w:sz w:val="16"/>
              </w:rPr>
            </w:pPr>
            <w:r w:rsidRPr="00EE7C32">
              <w:rPr>
                <w:i/>
                <w:sz w:val="16"/>
              </w:rPr>
              <w:t>2022</w:t>
            </w:r>
          </w:p>
        </w:tc>
        <w:tc>
          <w:tcPr>
            <w:tcW w:w="697" w:type="pct"/>
            <w:tcBorders>
              <w:top w:val="single" w:sz="4" w:space="0" w:color="auto"/>
              <w:bottom w:val="single" w:sz="12" w:space="0" w:color="auto"/>
            </w:tcBorders>
            <w:shd w:val="clear" w:color="auto" w:fill="auto"/>
            <w:noWrap/>
            <w:tcMar>
              <w:right w:w="28" w:type="dxa"/>
            </w:tcMar>
            <w:vAlign w:val="bottom"/>
            <w:hideMark/>
          </w:tcPr>
          <w:p w14:paraId="2C2A043C" w14:textId="77777777" w:rsidR="00F76692" w:rsidRPr="00EE7C32" w:rsidRDefault="00F76692" w:rsidP="00EE7C32">
            <w:pPr>
              <w:suppressAutoHyphens w:val="0"/>
              <w:spacing w:before="80" w:after="80" w:line="200" w:lineRule="exact"/>
              <w:ind w:right="113"/>
              <w:jc w:val="right"/>
              <w:rPr>
                <w:i/>
                <w:sz w:val="16"/>
              </w:rPr>
            </w:pPr>
            <w:r w:rsidRPr="00EE7C32">
              <w:rPr>
                <w:i/>
                <w:sz w:val="16"/>
              </w:rPr>
              <w:t>2023</w:t>
            </w:r>
            <w:r w:rsidRPr="00EE7C32">
              <w:rPr>
                <w:rStyle w:val="FootnoteReference"/>
              </w:rPr>
              <w:footnoteReference w:id="42"/>
            </w:r>
          </w:p>
        </w:tc>
        <w:tc>
          <w:tcPr>
            <w:tcW w:w="697" w:type="pct"/>
            <w:tcBorders>
              <w:top w:val="single" w:sz="4" w:space="0" w:color="auto"/>
              <w:bottom w:val="single" w:sz="12" w:space="0" w:color="auto"/>
            </w:tcBorders>
            <w:shd w:val="clear" w:color="auto" w:fill="auto"/>
            <w:noWrap/>
            <w:tcMar>
              <w:right w:w="28" w:type="dxa"/>
            </w:tcMar>
            <w:vAlign w:val="bottom"/>
            <w:hideMark/>
          </w:tcPr>
          <w:p w14:paraId="62F1468A"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w:t>
            </w:r>
          </w:p>
        </w:tc>
      </w:tr>
      <w:tr w:rsidR="00EE7C32" w:rsidRPr="00EE7C32" w14:paraId="6A68C001" w14:textId="77777777" w:rsidTr="00EE7C32">
        <w:trPr>
          <w:trHeight w:val="240"/>
        </w:trPr>
        <w:tc>
          <w:tcPr>
            <w:tcW w:w="2212" w:type="pct"/>
            <w:tcBorders>
              <w:top w:val="single" w:sz="12" w:space="0" w:color="auto"/>
            </w:tcBorders>
            <w:shd w:val="clear" w:color="auto" w:fill="auto"/>
            <w:noWrap/>
            <w:hideMark/>
          </w:tcPr>
          <w:p w14:paraId="7D092649" w14:textId="77777777" w:rsidR="00F76692" w:rsidRPr="00EE7C32" w:rsidRDefault="00F76692" w:rsidP="00EE7C32">
            <w:pPr>
              <w:suppressAutoHyphens w:val="0"/>
              <w:spacing w:before="40" w:after="40" w:line="220" w:lineRule="exact"/>
              <w:ind w:right="113"/>
              <w:rPr>
                <w:sz w:val="18"/>
              </w:rPr>
            </w:pPr>
            <w:r w:rsidRPr="00EE7C32">
              <w:rPr>
                <w:sz w:val="18"/>
              </w:rPr>
              <w:t>Bolivarian Republic of Venezuela</w:t>
            </w:r>
          </w:p>
        </w:tc>
        <w:tc>
          <w:tcPr>
            <w:tcW w:w="697" w:type="pct"/>
            <w:tcBorders>
              <w:top w:val="single" w:sz="12" w:space="0" w:color="auto"/>
            </w:tcBorders>
            <w:shd w:val="clear" w:color="auto" w:fill="auto"/>
            <w:noWrap/>
            <w:tcMar>
              <w:right w:w="28" w:type="dxa"/>
            </w:tcMar>
            <w:vAlign w:val="bottom"/>
            <w:hideMark/>
          </w:tcPr>
          <w:p w14:paraId="630EBFFE" w14:textId="11FE97A4" w:rsidR="00F76692" w:rsidRPr="00EE7C32" w:rsidRDefault="00F76692" w:rsidP="00EE7C32">
            <w:pPr>
              <w:suppressAutoHyphens w:val="0"/>
              <w:spacing w:before="40" w:after="40" w:line="220" w:lineRule="exact"/>
              <w:ind w:right="113"/>
              <w:jc w:val="right"/>
              <w:rPr>
                <w:sz w:val="18"/>
              </w:rPr>
            </w:pPr>
            <w:r w:rsidRPr="00EE7C32">
              <w:rPr>
                <w:sz w:val="18"/>
              </w:rPr>
              <w:t>5</w:t>
            </w:r>
            <w:r w:rsidR="00EE7C32">
              <w:rPr>
                <w:sz w:val="18"/>
              </w:rPr>
              <w:t xml:space="preserve"> </w:t>
            </w:r>
            <w:r w:rsidRPr="00EE7C32">
              <w:rPr>
                <w:sz w:val="18"/>
              </w:rPr>
              <w:t>485</w:t>
            </w:r>
          </w:p>
        </w:tc>
        <w:tc>
          <w:tcPr>
            <w:tcW w:w="697" w:type="pct"/>
            <w:tcBorders>
              <w:top w:val="single" w:sz="12" w:space="0" w:color="auto"/>
            </w:tcBorders>
            <w:shd w:val="clear" w:color="auto" w:fill="auto"/>
            <w:noWrap/>
            <w:tcMar>
              <w:right w:w="28" w:type="dxa"/>
            </w:tcMar>
            <w:vAlign w:val="bottom"/>
            <w:hideMark/>
          </w:tcPr>
          <w:p w14:paraId="47E86EAE" w14:textId="77777777" w:rsidR="00F76692" w:rsidRPr="00EE7C32" w:rsidRDefault="00F76692" w:rsidP="00EE7C32">
            <w:pPr>
              <w:suppressAutoHyphens w:val="0"/>
              <w:spacing w:before="40" w:after="40" w:line="220" w:lineRule="exact"/>
              <w:ind w:right="113"/>
              <w:jc w:val="right"/>
              <w:rPr>
                <w:sz w:val="18"/>
              </w:rPr>
            </w:pPr>
            <w:r w:rsidRPr="00EE7C32">
              <w:rPr>
                <w:sz w:val="18"/>
              </w:rPr>
              <w:t>289</w:t>
            </w:r>
          </w:p>
        </w:tc>
        <w:tc>
          <w:tcPr>
            <w:tcW w:w="697" w:type="pct"/>
            <w:tcBorders>
              <w:top w:val="single" w:sz="12" w:space="0" w:color="auto"/>
            </w:tcBorders>
            <w:shd w:val="clear" w:color="auto" w:fill="auto"/>
            <w:noWrap/>
            <w:tcMar>
              <w:right w:w="28" w:type="dxa"/>
            </w:tcMar>
            <w:vAlign w:val="bottom"/>
            <w:hideMark/>
          </w:tcPr>
          <w:p w14:paraId="3AEAE945" w14:textId="77777777" w:rsidR="00F76692" w:rsidRPr="00EE7C32" w:rsidRDefault="00F76692" w:rsidP="00EE7C32">
            <w:pPr>
              <w:suppressAutoHyphens w:val="0"/>
              <w:spacing w:before="40" w:after="40" w:line="220" w:lineRule="exact"/>
              <w:ind w:right="113"/>
              <w:jc w:val="right"/>
              <w:rPr>
                <w:sz w:val="18"/>
              </w:rPr>
            </w:pPr>
            <w:r w:rsidRPr="00EE7C32">
              <w:rPr>
                <w:sz w:val="18"/>
              </w:rPr>
              <w:t>41</w:t>
            </w:r>
          </w:p>
        </w:tc>
        <w:tc>
          <w:tcPr>
            <w:tcW w:w="697" w:type="pct"/>
            <w:tcBorders>
              <w:top w:val="single" w:sz="12" w:space="0" w:color="auto"/>
            </w:tcBorders>
            <w:shd w:val="clear" w:color="auto" w:fill="auto"/>
            <w:noWrap/>
            <w:tcMar>
              <w:right w:w="28" w:type="dxa"/>
            </w:tcMar>
            <w:vAlign w:val="bottom"/>
            <w:hideMark/>
          </w:tcPr>
          <w:p w14:paraId="6103D0A9" w14:textId="3F9483FB" w:rsidR="00F76692" w:rsidRPr="00EE7C32" w:rsidRDefault="00F76692" w:rsidP="00EE7C32">
            <w:pPr>
              <w:suppressAutoHyphens w:val="0"/>
              <w:spacing w:before="40" w:after="40" w:line="220" w:lineRule="exact"/>
              <w:ind w:right="113"/>
              <w:jc w:val="right"/>
              <w:rPr>
                <w:sz w:val="18"/>
              </w:rPr>
            </w:pPr>
            <w:r w:rsidRPr="00EE7C32">
              <w:rPr>
                <w:sz w:val="18"/>
              </w:rPr>
              <w:t>5</w:t>
            </w:r>
            <w:r w:rsidR="00EE7C32">
              <w:rPr>
                <w:sz w:val="18"/>
              </w:rPr>
              <w:t xml:space="preserve"> </w:t>
            </w:r>
            <w:r w:rsidRPr="00EE7C32">
              <w:rPr>
                <w:sz w:val="18"/>
              </w:rPr>
              <w:t>815</w:t>
            </w:r>
          </w:p>
        </w:tc>
      </w:tr>
      <w:tr w:rsidR="00EE7C32" w:rsidRPr="00EE7C32" w14:paraId="176C47B9" w14:textId="77777777" w:rsidTr="00EE7C32">
        <w:trPr>
          <w:trHeight w:val="240"/>
        </w:trPr>
        <w:tc>
          <w:tcPr>
            <w:tcW w:w="2212" w:type="pct"/>
            <w:shd w:val="clear" w:color="auto" w:fill="auto"/>
            <w:noWrap/>
            <w:hideMark/>
          </w:tcPr>
          <w:p w14:paraId="4F9AD3AF" w14:textId="77777777" w:rsidR="00F76692" w:rsidRPr="00EE7C32" w:rsidRDefault="00F76692" w:rsidP="00EE7C32">
            <w:pPr>
              <w:suppressAutoHyphens w:val="0"/>
              <w:spacing w:before="40" w:after="40" w:line="220" w:lineRule="exact"/>
              <w:ind w:right="113"/>
              <w:rPr>
                <w:sz w:val="18"/>
              </w:rPr>
            </w:pPr>
            <w:r w:rsidRPr="00EE7C32">
              <w:rPr>
                <w:sz w:val="18"/>
              </w:rPr>
              <w:t>Colombia</w:t>
            </w:r>
          </w:p>
        </w:tc>
        <w:tc>
          <w:tcPr>
            <w:tcW w:w="697" w:type="pct"/>
            <w:shd w:val="clear" w:color="auto" w:fill="auto"/>
            <w:noWrap/>
            <w:tcMar>
              <w:right w:w="28" w:type="dxa"/>
            </w:tcMar>
            <w:vAlign w:val="bottom"/>
            <w:hideMark/>
          </w:tcPr>
          <w:p w14:paraId="01B7BAF1" w14:textId="77777777" w:rsidR="00F76692" w:rsidRPr="00EE7C32" w:rsidRDefault="00F76692" w:rsidP="00EE7C32">
            <w:pPr>
              <w:suppressAutoHyphens w:val="0"/>
              <w:spacing w:before="40" w:after="40" w:line="220" w:lineRule="exact"/>
              <w:ind w:right="113"/>
              <w:jc w:val="right"/>
              <w:rPr>
                <w:sz w:val="18"/>
              </w:rPr>
            </w:pPr>
            <w:r w:rsidRPr="00EE7C32">
              <w:rPr>
                <w:sz w:val="18"/>
              </w:rPr>
              <w:t>810</w:t>
            </w:r>
          </w:p>
        </w:tc>
        <w:tc>
          <w:tcPr>
            <w:tcW w:w="697" w:type="pct"/>
            <w:shd w:val="clear" w:color="auto" w:fill="auto"/>
            <w:noWrap/>
            <w:tcMar>
              <w:right w:w="28" w:type="dxa"/>
            </w:tcMar>
            <w:vAlign w:val="bottom"/>
            <w:hideMark/>
          </w:tcPr>
          <w:p w14:paraId="008B6547" w14:textId="77777777" w:rsidR="00F76692" w:rsidRPr="00EE7C32" w:rsidRDefault="00F76692" w:rsidP="00EE7C32">
            <w:pPr>
              <w:suppressAutoHyphens w:val="0"/>
              <w:spacing w:before="40" w:after="40" w:line="220" w:lineRule="exact"/>
              <w:ind w:right="113"/>
              <w:jc w:val="right"/>
              <w:rPr>
                <w:sz w:val="18"/>
              </w:rPr>
            </w:pPr>
            <w:r w:rsidRPr="00EE7C32">
              <w:rPr>
                <w:sz w:val="18"/>
              </w:rPr>
              <w:t>242</w:t>
            </w:r>
          </w:p>
        </w:tc>
        <w:tc>
          <w:tcPr>
            <w:tcW w:w="697" w:type="pct"/>
            <w:shd w:val="clear" w:color="auto" w:fill="auto"/>
            <w:noWrap/>
            <w:tcMar>
              <w:right w:w="28" w:type="dxa"/>
            </w:tcMar>
            <w:vAlign w:val="bottom"/>
            <w:hideMark/>
          </w:tcPr>
          <w:p w14:paraId="7EB91155" w14:textId="77777777" w:rsidR="00F76692" w:rsidRPr="00EE7C32" w:rsidRDefault="00F76692" w:rsidP="00EE7C32">
            <w:pPr>
              <w:suppressAutoHyphens w:val="0"/>
              <w:spacing w:before="40" w:after="40" w:line="220" w:lineRule="exact"/>
              <w:ind w:right="113"/>
              <w:jc w:val="right"/>
              <w:rPr>
                <w:sz w:val="18"/>
              </w:rPr>
            </w:pPr>
            <w:r w:rsidRPr="00EE7C32">
              <w:rPr>
                <w:sz w:val="18"/>
              </w:rPr>
              <w:t>109</w:t>
            </w:r>
          </w:p>
        </w:tc>
        <w:tc>
          <w:tcPr>
            <w:tcW w:w="697" w:type="pct"/>
            <w:shd w:val="clear" w:color="auto" w:fill="auto"/>
            <w:noWrap/>
            <w:tcMar>
              <w:right w:w="28" w:type="dxa"/>
            </w:tcMar>
            <w:vAlign w:val="bottom"/>
            <w:hideMark/>
          </w:tcPr>
          <w:p w14:paraId="1CDAF817" w14:textId="4958B717"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161</w:t>
            </w:r>
          </w:p>
        </w:tc>
      </w:tr>
      <w:tr w:rsidR="00EE7C32" w:rsidRPr="00EE7C32" w14:paraId="39FE41E6" w14:textId="77777777" w:rsidTr="000F4308">
        <w:trPr>
          <w:trHeight w:val="240"/>
        </w:trPr>
        <w:tc>
          <w:tcPr>
            <w:tcW w:w="2212" w:type="pct"/>
            <w:tcBorders>
              <w:bottom w:val="nil"/>
            </w:tcBorders>
            <w:shd w:val="clear" w:color="auto" w:fill="auto"/>
            <w:noWrap/>
            <w:hideMark/>
          </w:tcPr>
          <w:p w14:paraId="300854FB" w14:textId="77777777" w:rsidR="00F76692" w:rsidRPr="00EE7C32" w:rsidRDefault="00F76692" w:rsidP="00EE7C32">
            <w:pPr>
              <w:suppressAutoHyphens w:val="0"/>
              <w:spacing w:before="40" w:after="40" w:line="220" w:lineRule="exact"/>
              <w:ind w:right="113"/>
              <w:rPr>
                <w:sz w:val="18"/>
              </w:rPr>
            </w:pPr>
            <w:r w:rsidRPr="00EE7C32">
              <w:rPr>
                <w:sz w:val="18"/>
              </w:rPr>
              <w:t>Plurinational State of Bolivia</w:t>
            </w:r>
          </w:p>
        </w:tc>
        <w:tc>
          <w:tcPr>
            <w:tcW w:w="697" w:type="pct"/>
            <w:tcBorders>
              <w:bottom w:val="nil"/>
            </w:tcBorders>
            <w:shd w:val="clear" w:color="auto" w:fill="auto"/>
            <w:noWrap/>
            <w:tcMar>
              <w:right w:w="28" w:type="dxa"/>
            </w:tcMar>
            <w:vAlign w:val="bottom"/>
            <w:hideMark/>
          </w:tcPr>
          <w:p w14:paraId="4AB0F3AE" w14:textId="77777777" w:rsidR="00F76692" w:rsidRPr="00EE7C32" w:rsidRDefault="00F76692" w:rsidP="00EE7C32">
            <w:pPr>
              <w:suppressAutoHyphens w:val="0"/>
              <w:spacing w:before="40" w:after="40" w:line="220" w:lineRule="exact"/>
              <w:ind w:right="113"/>
              <w:jc w:val="right"/>
              <w:rPr>
                <w:sz w:val="18"/>
              </w:rPr>
            </w:pPr>
            <w:r w:rsidRPr="00EE7C32">
              <w:rPr>
                <w:sz w:val="18"/>
              </w:rPr>
              <w:t>741</w:t>
            </w:r>
          </w:p>
        </w:tc>
        <w:tc>
          <w:tcPr>
            <w:tcW w:w="697" w:type="pct"/>
            <w:tcBorders>
              <w:bottom w:val="nil"/>
            </w:tcBorders>
            <w:shd w:val="clear" w:color="auto" w:fill="auto"/>
            <w:noWrap/>
            <w:tcMar>
              <w:right w:w="28" w:type="dxa"/>
            </w:tcMar>
            <w:vAlign w:val="bottom"/>
            <w:hideMark/>
          </w:tcPr>
          <w:p w14:paraId="01813388" w14:textId="77777777" w:rsidR="00F76692" w:rsidRPr="00EE7C32" w:rsidRDefault="00F76692" w:rsidP="00EE7C32">
            <w:pPr>
              <w:suppressAutoHyphens w:val="0"/>
              <w:spacing w:before="40" w:after="40" w:line="220" w:lineRule="exact"/>
              <w:ind w:right="113"/>
              <w:jc w:val="right"/>
              <w:rPr>
                <w:sz w:val="18"/>
              </w:rPr>
            </w:pPr>
            <w:r w:rsidRPr="00EE7C32">
              <w:rPr>
                <w:sz w:val="18"/>
              </w:rPr>
              <w:t>131</w:t>
            </w:r>
          </w:p>
        </w:tc>
        <w:tc>
          <w:tcPr>
            <w:tcW w:w="697" w:type="pct"/>
            <w:tcBorders>
              <w:bottom w:val="nil"/>
            </w:tcBorders>
            <w:shd w:val="clear" w:color="auto" w:fill="auto"/>
            <w:noWrap/>
            <w:tcMar>
              <w:right w:w="28" w:type="dxa"/>
            </w:tcMar>
            <w:vAlign w:val="bottom"/>
            <w:hideMark/>
          </w:tcPr>
          <w:p w14:paraId="54A2894D" w14:textId="77777777" w:rsidR="00F76692" w:rsidRPr="00EE7C32" w:rsidRDefault="00F76692" w:rsidP="00EE7C32">
            <w:pPr>
              <w:suppressAutoHyphens w:val="0"/>
              <w:spacing w:before="40" w:after="40" w:line="220" w:lineRule="exact"/>
              <w:ind w:right="113"/>
              <w:jc w:val="right"/>
              <w:rPr>
                <w:sz w:val="18"/>
              </w:rPr>
            </w:pPr>
            <w:r w:rsidRPr="00EE7C32">
              <w:rPr>
                <w:sz w:val="18"/>
              </w:rPr>
              <w:t>64</w:t>
            </w:r>
          </w:p>
        </w:tc>
        <w:tc>
          <w:tcPr>
            <w:tcW w:w="697" w:type="pct"/>
            <w:tcBorders>
              <w:bottom w:val="nil"/>
            </w:tcBorders>
            <w:shd w:val="clear" w:color="auto" w:fill="auto"/>
            <w:noWrap/>
            <w:tcMar>
              <w:right w:w="28" w:type="dxa"/>
            </w:tcMar>
            <w:vAlign w:val="bottom"/>
            <w:hideMark/>
          </w:tcPr>
          <w:p w14:paraId="7A7A1ED8" w14:textId="77777777" w:rsidR="00F76692" w:rsidRPr="00EE7C32" w:rsidRDefault="00F76692" w:rsidP="00EE7C32">
            <w:pPr>
              <w:suppressAutoHyphens w:val="0"/>
              <w:spacing w:before="40" w:after="40" w:line="220" w:lineRule="exact"/>
              <w:ind w:right="113"/>
              <w:jc w:val="right"/>
              <w:rPr>
                <w:sz w:val="18"/>
              </w:rPr>
            </w:pPr>
            <w:r w:rsidRPr="00EE7C32">
              <w:rPr>
                <w:sz w:val="18"/>
              </w:rPr>
              <w:t>936</w:t>
            </w:r>
          </w:p>
        </w:tc>
      </w:tr>
      <w:tr w:rsidR="00EE7C32" w:rsidRPr="00EE7C32" w14:paraId="719C3D23" w14:textId="77777777" w:rsidTr="000F4308">
        <w:trPr>
          <w:trHeight w:val="240"/>
        </w:trPr>
        <w:tc>
          <w:tcPr>
            <w:tcW w:w="2212" w:type="pct"/>
            <w:tcBorders>
              <w:top w:val="nil"/>
              <w:bottom w:val="nil"/>
            </w:tcBorders>
            <w:shd w:val="clear" w:color="auto" w:fill="auto"/>
            <w:noWrap/>
            <w:hideMark/>
          </w:tcPr>
          <w:p w14:paraId="6A32F117" w14:textId="77777777" w:rsidR="00F76692" w:rsidRPr="00EE7C32" w:rsidRDefault="00F76692" w:rsidP="00EE7C32">
            <w:pPr>
              <w:suppressAutoHyphens w:val="0"/>
              <w:spacing w:before="40" w:after="40" w:line="220" w:lineRule="exact"/>
              <w:ind w:right="113"/>
              <w:rPr>
                <w:sz w:val="18"/>
              </w:rPr>
            </w:pPr>
            <w:r w:rsidRPr="00EE7C32">
              <w:rPr>
                <w:sz w:val="18"/>
              </w:rPr>
              <w:t>Haiti</w:t>
            </w:r>
          </w:p>
        </w:tc>
        <w:tc>
          <w:tcPr>
            <w:tcW w:w="697" w:type="pct"/>
            <w:tcBorders>
              <w:top w:val="nil"/>
              <w:bottom w:val="nil"/>
            </w:tcBorders>
            <w:shd w:val="clear" w:color="auto" w:fill="auto"/>
            <w:noWrap/>
            <w:tcMar>
              <w:right w:w="28" w:type="dxa"/>
            </w:tcMar>
            <w:vAlign w:val="bottom"/>
            <w:hideMark/>
          </w:tcPr>
          <w:p w14:paraId="3F57E5B5" w14:textId="77777777" w:rsidR="00F76692" w:rsidRPr="00EE7C32" w:rsidRDefault="00F76692" w:rsidP="00EE7C32">
            <w:pPr>
              <w:suppressAutoHyphens w:val="0"/>
              <w:spacing w:before="40" w:after="40" w:line="220" w:lineRule="exact"/>
              <w:ind w:right="113"/>
              <w:jc w:val="right"/>
              <w:rPr>
                <w:sz w:val="18"/>
              </w:rPr>
            </w:pPr>
            <w:r w:rsidRPr="00EE7C32">
              <w:rPr>
                <w:sz w:val="18"/>
              </w:rPr>
              <w:t>627</w:t>
            </w:r>
          </w:p>
        </w:tc>
        <w:tc>
          <w:tcPr>
            <w:tcW w:w="697" w:type="pct"/>
            <w:tcBorders>
              <w:top w:val="nil"/>
              <w:bottom w:val="nil"/>
            </w:tcBorders>
            <w:shd w:val="clear" w:color="auto" w:fill="auto"/>
            <w:noWrap/>
            <w:tcMar>
              <w:right w:w="28" w:type="dxa"/>
            </w:tcMar>
            <w:vAlign w:val="bottom"/>
            <w:hideMark/>
          </w:tcPr>
          <w:p w14:paraId="2A142F3D" w14:textId="77777777" w:rsidR="00F76692" w:rsidRPr="00EE7C32" w:rsidRDefault="00F76692" w:rsidP="00EE7C32">
            <w:pPr>
              <w:suppressAutoHyphens w:val="0"/>
              <w:spacing w:before="40" w:after="40" w:line="220" w:lineRule="exact"/>
              <w:ind w:right="113"/>
              <w:jc w:val="right"/>
              <w:rPr>
                <w:sz w:val="18"/>
              </w:rPr>
            </w:pPr>
            <w:r w:rsidRPr="00EE7C32">
              <w:rPr>
                <w:sz w:val="18"/>
              </w:rPr>
              <w:t>23</w:t>
            </w:r>
          </w:p>
        </w:tc>
        <w:tc>
          <w:tcPr>
            <w:tcW w:w="697" w:type="pct"/>
            <w:tcBorders>
              <w:top w:val="nil"/>
              <w:bottom w:val="nil"/>
            </w:tcBorders>
            <w:shd w:val="clear" w:color="auto" w:fill="auto"/>
            <w:noWrap/>
            <w:tcMar>
              <w:right w:w="28" w:type="dxa"/>
            </w:tcMar>
            <w:vAlign w:val="bottom"/>
            <w:hideMark/>
          </w:tcPr>
          <w:p w14:paraId="636512DF"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697" w:type="pct"/>
            <w:tcBorders>
              <w:top w:val="nil"/>
              <w:bottom w:val="nil"/>
            </w:tcBorders>
            <w:shd w:val="clear" w:color="auto" w:fill="auto"/>
            <w:noWrap/>
            <w:tcMar>
              <w:right w:w="28" w:type="dxa"/>
            </w:tcMar>
            <w:vAlign w:val="bottom"/>
            <w:hideMark/>
          </w:tcPr>
          <w:p w14:paraId="3791DB71" w14:textId="77777777" w:rsidR="00F76692" w:rsidRPr="00EE7C32" w:rsidRDefault="00F76692" w:rsidP="00EE7C32">
            <w:pPr>
              <w:suppressAutoHyphens w:val="0"/>
              <w:spacing w:before="40" w:after="40" w:line="220" w:lineRule="exact"/>
              <w:ind w:right="113"/>
              <w:jc w:val="right"/>
              <w:rPr>
                <w:sz w:val="18"/>
              </w:rPr>
            </w:pPr>
            <w:r w:rsidRPr="00EE7C32">
              <w:rPr>
                <w:sz w:val="18"/>
              </w:rPr>
              <w:t>655</w:t>
            </w:r>
          </w:p>
        </w:tc>
      </w:tr>
      <w:tr w:rsidR="00EE7C32" w:rsidRPr="00EE7C32" w14:paraId="07A5BDBE" w14:textId="77777777" w:rsidTr="000F4308">
        <w:trPr>
          <w:trHeight w:val="240"/>
        </w:trPr>
        <w:tc>
          <w:tcPr>
            <w:tcW w:w="2212" w:type="pct"/>
            <w:tcBorders>
              <w:top w:val="nil"/>
            </w:tcBorders>
            <w:shd w:val="clear" w:color="auto" w:fill="auto"/>
            <w:noWrap/>
            <w:hideMark/>
          </w:tcPr>
          <w:p w14:paraId="11E265AC" w14:textId="77777777" w:rsidR="00F76692" w:rsidRPr="00EE7C32" w:rsidRDefault="00F76692" w:rsidP="00EE7C32">
            <w:pPr>
              <w:suppressAutoHyphens w:val="0"/>
              <w:spacing w:before="40" w:after="40" w:line="220" w:lineRule="exact"/>
              <w:ind w:right="113"/>
              <w:rPr>
                <w:sz w:val="18"/>
              </w:rPr>
            </w:pPr>
            <w:r w:rsidRPr="00EE7C32">
              <w:rPr>
                <w:sz w:val="18"/>
              </w:rPr>
              <w:t>Peru</w:t>
            </w:r>
          </w:p>
        </w:tc>
        <w:tc>
          <w:tcPr>
            <w:tcW w:w="697" w:type="pct"/>
            <w:tcBorders>
              <w:top w:val="nil"/>
            </w:tcBorders>
            <w:shd w:val="clear" w:color="auto" w:fill="auto"/>
            <w:noWrap/>
            <w:tcMar>
              <w:right w:w="28" w:type="dxa"/>
            </w:tcMar>
            <w:vAlign w:val="bottom"/>
            <w:hideMark/>
          </w:tcPr>
          <w:p w14:paraId="35633800" w14:textId="77777777" w:rsidR="00F76692" w:rsidRPr="00EE7C32" w:rsidRDefault="00F76692" w:rsidP="00EE7C32">
            <w:pPr>
              <w:suppressAutoHyphens w:val="0"/>
              <w:spacing w:before="40" w:after="40" w:line="220" w:lineRule="exact"/>
              <w:ind w:right="113"/>
              <w:jc w:val="right"/>
              <w:rPr>
                <w:sz w:val="18"/>
              </w:rPr>
            </w:pPr>
            <w:r w:rsidRPr="00EE7C32">
              <w:rPr>
                <w:sz w:val="18"/>
              </w:rPr>
              <w:t>421</w:t>
            </w:r>
          </w:p>
        </w:tc>
        <w:tc>
          <w:tcPr>
            <w:tcW w:w="697" w:type="pct"/>
            <w:tcBorders>
              <w:top w:val="nil"/>
            </w:tcBorders>
            <w:shd w:val="clear" w:color="auto" w:fill="auto"/>
            <w:noWrap/>
            <w:tcMar>
              <w:right w:w="28" w:type="dxa"/>
            </w:tcMar>
            <w:vAlign w:val="bottom"/>
            <w:hideMark/>
          </w:tcPr>
          <w:p w14:paraId="3A681A89" w14:textId="77777777" w:rsidR="00F76692" w:rsidRPr="00EE7C32" w:rsidRDefault="00F76692" w:rsidP="00EE7C32">
            <w:pPr>
              <w:suppressAutoHyphens w:val="0"/>
              <w:spacing w:before="40" w:after="40" w:line="220" w:lineRule="exact"/>
              <w:ind w:right="113"/>
              <w:jc w:val="right"/>
              <w:rPr>
                <w:sz w:val="18"/>
              </w:rPr>
            </w:pPr>
            <w:r w:rsidRPr="00EE7C32">
              <w:rPr>
                <w:sz w:val="18"/>
              </w:rPr>
              <w:t>135</w:t>
            </w:r>
          </w:p>
        </w:tc>
        <w:tc>
          <w:tcPr>
            <w:tcW w:w="697" w:type="pct"/>
            <w:tcBorders>
              <w:top w:val="nil"/>
            </w:tcBorders>
            <w:shd w:val="clear" w:color="auto" w:fill="auto"/>
            <w:noWrap/>
            <w:tcMar>
              <w:right w:w="28" w:type="dxa"/>
            </w:tcMar>
            <w:vAlign w:val="bottom"/>
            <w:hideMark/>
          </w:tcPr>
          <w:p w14:paraId="46CEDEFF" w14:textId="77777777" w:rsidR="00F76692" w:rsidRPr="00EE7C32" w:rsidRDefault="00F76692" w:rsidP="00EE7C32">
            <w:pPr>
              <w:suppressAutoHyphens w:val="0"/>
              <w:spacing w:before="40" w:after="40" w:line="220" w:lineRule="exact"/>
              <w:ind w:right="113"/>
              <w:jc w:val="right"/>
              <w:rPr>
                <w:sz w:val="18"/>
              </w:rPr>
            </w:pPr>
            <w:r w:rsidRPr="00EE7C32">
              <w:rPr>
                <w:sz w:val="18"/>
              </w:rPr>
              <w:t>43</w:t>
            </w:r>
          </w:p>
        </w:tc>
        <w:tc>
          <w:tcPr>
            <w:tcW w:w="697" w:type="pct"/>
            <w:tcBorders>
              <w:top w:val="nil"/>
            </w:tcBorders>
            <w:shd w:val="clear" w:color="auto" w:fill="auto"/>
            <w:noWrap/>
            <w:tcMar>
              <w:right w:w="28" w:type="dxa"/>
            </w:tcMar>
            <w:vAlign w:val="bottom"/>
            <w:hideMark/>
          </w:tcPr>
          <w:p w14:paraId="094DC5B1" w14:textId="77777777" w:rsidR="00F76692" w:rsidRPr="00EE7C32" w:rsidRDefault="00F76692" w:rsidP="00EE7C32">
            <w:pPr>
              <w:suppressAutoHyphens w:val="0"/>
              <w:spacing w:before="40" w:after="40" w:line="220" w:lineRule="exact"/>
              <w:ind w:right="113"/>
              <w:jc w:val="right"/>
              <w:rPr>
                <w:sz w:val="18"/>
              </w:rPr>
            </w:pPr>
            <w:r w:rsidRPr="00EE7C32">
              <w:rPr>
                <w:sz w:val="18"/>
              </w:rPr>
              <w:t>599</w:t>
            </w:r>
          </w:p>
        </w:tc>
      </w:tr>
      <w:tr w:rsidR="00EE7C32" w:rsidRPr="00EE7C32" w14:paraId="56A0A50C" w14:textId="77777777" w:rsidTr="00EE7C32">
        <w:trPr>
          <w:trHeight w:val="240"/>
        </w:trPr>
        <w:tc>
          <w:tcPr>
            <w:tcW w:w="2212" w:type="pct"/>
            <w:shd w:val="clear" w:color="auto" w:fill="auto"/>
            <w:noWrap/>
            <w:hideMark/>
          </w:tcPr>
          <w:p w14:paraId="7C6CDC77" w14:textId="77777777" w:rsidR="00F76692" w:rsidRPr="00EE7C32" w:rsidRDefault="00F76692" w:rsidP="00EE7C32">
            <w:pPr>
              <w:suppressAutoHyphens w:val="0"/>
              <w:spacing w:before="40" w:after="40" w:line="220" w:lineRule="exact"/>
              <w:ind w:right="113"/>
              <w:rPr>
                <w:sz w:val="18"/>
              </w:rPr>
            </w:pPr>
            <w:r w:rsidRPr="00EE7C32">
              <w:rPr>
                <w:sz w:val="18"/>
              </w:rPr>
              <w:t>Cuba</w:t>
            </w:r>
          </w:p>
        </w:tc>
        <w:tc>
          <w:tcPr>
            <w:tcW w:w="697" w:type="pct"/>
            <w:shd w:val="clear" w:color="auto" w:fill="auto"/>
            <w:noWrap/>
            <w:tcMar>
              <w:right w:w="28" w:type="dxa"/>
            </w:tcMar>
            <w:vAlign w:val="bottom"/>
            <w:hideMark/>
          </w:tcPr>
          <w:p w14:paraId="7752B524" w14:textId="77777777" w:rsidR="00F76692" w:rsidRPr="00EE7C32" w:rsidRDefault="00F76692" w:rsidP="00EE7C32">
            <w:pPr>
              <w:suppressAutoHyphens w:val="0"/>
              <w:spacing w:before="40" w:after="40" w:line="220" w:lineRule="exact"/>
              <w:ind w:right="113"/>
              <w:jc w:val="right"/>
              <w:rPr>
                <w:sz w:val="18"/>
              </w:rPr>
            </w:pPr>
            <w:r w:rsidRPr="00EE7C32">
              <w:rPr>
                <w:sz w:val="18"/>
              </w:rPr>
              <w:t>222</w:t>
            </w:r>
          </w:p>
        </w:tc>
        <w:tc>
          <w:tcPr>
            <w:tcW w:w="697" w:type="pct"/>
            <w:shd w:val="clear" w:color="auto" w:fill="auto"/>
            <w:noWrap/>
            <w:tcMar>
              <w:right w:w="28" w:type="dxa"/>
            </w:tcMar>
            <w:vAlign w:val="bottom"/>
            <w:hideMark/>
          </w:tcPr>
          <w:p w14:paraId="3AFC2648"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697" w:type="pct"/>
            <w:shd w:val="clear" w:color="auto" w:fill="auto"/>
            <w:noWrap/>
            <w:tcMar>
              <w:right w:w="28" w:type="dxa"/>
            </w:tcMar>
            <w:vAlign w:val="bottom"/>
            <w:hideMark/>
          </w:tcPr>
          <w:p w14:paraId="765569E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5CCA347" w14:textId="77777777" w:rsidR="00F76692" w:rsidRPr="00EE7C32" w:rsidRDefault="00F76692" w:rsidP="00EE7C32">
            <w:pPr>
              <w:suppressAutoHyphens w:val="0"/>
              <w:spacing w:before="40" w:after="40" w:line="220" w:lineRule="exact"/>
              <w:ind w:right="113"/>
              <w:jc w:val="right"/>
              <w:rPr>
                <w:sz w:val="18"/>
              </w:rPr>
            </w:pPr>
            <w:r w:rsidRPr="00EE7C32">
              <w:rPr>
                <w:sz w:val="18"/>
              </w:rPr>
              <w:t>233</w:t>
            </w:r>
          </w:p>
        </w:tc>
      </w:tr>
      <w:tr w:rsidR="00EE7C32" w:rsidRPr="00EE7C32" w14:paraId="26E27C25" w14:textId="77777777" w:rsidTr="00EE7C32">
        <w:trPr>
          <w:trHeight w:val="240"/>
        </w:trPr>
        <w:tc>
          <w:tcPr>
            <w:tcW w:w="2212" w:type="pct"/>
            <w:shd w:val="clear" w:color="auto" w:fill="auto"/>
            <w:noWrap/>
            <w:hideMark/>
          </w:tcPr>
          <w:p w14:paraId="6BE8976C" w14:textId="77777777" w:rsidR="00F76692" w:rsidRPr="00EE7C32" w:rsidRDefault="00F76692" w:rsidP="00EE7C32">
            <w:pPr>
              <w:suppressAutoHyphens w:val="0"/>
              <w:spacing w:before="40" w:after="40" w:line="220" w:lineRule="exact"/>
              <w:ind w:right="113"/>
              <w:rPr>
                <w:sz w:val="18"/>
              </w:rPr>
            </w:pPr>
            <w:r w:rsidRPr="00EE7C32">
              <w:rPr>
                <w:sz w:val="18"/>
              </w:rPr>
              <w:t>Dominican Republic</w:t>
            </w:r>
          </w:p>
        </w:tc>
        <w:tc>
          <w:tcPr>
            <w:tcW w:w="697" w:type="pct"/>
            <w:shd w:val="clear" w:color="auto" w:fill="auto"/>
            <w:noWrap/>
            <w:tcMar>
              <w:right w:w="28" w:type="dxa"/>
            </w:tcMar>
            <w:vAlign w:val="bottom"/>
            <w:hideMark/>
          </w:tcPr>
          <w:p w14:paraId="5505F0CF" w14:textId="77777777" w:rsidR="00F76692" w:rsidRPr="00EE7C32" w:rsidRDefault="00F76692" w:rsidP="00EE7C32">
            <w:pPr>
              <w:suppressAutoHyphens w:val="0"/>
              <w:spacing w:before="40" w:after="40" w:line="220" w:lineRule="exact"/>
              <w:ind w:right="113"/>
              <w:jc w:val="right"/>
              <w:rPr>
                <w:sz w:val="18"/>
              </w:rPr>
            </w:pPr>
            <w:r w:rsidRPr="00EE7C32">
              <w:rPr>
                <w:sz w:val="18"/>
              </w:rPr>
              <w:t>130</w:t>
            </w:r>
          </w:p>
        </w:tc>
        <w:tc>
          <w:tcPr>
            <w:tcW w:w="697" w:type="pct"/>
            <w:shd w:val="clear" w:color="auto" w:fill="auto"/>
            <w:noWrap/>
            <w:tcMar>
              <w:right w:w="28" w:type="dxa"/>
            </w:tcMar>
            <w:vAlign w:val="bottom"/>
            <w:hideMark/>
          </w:tcPr>
          <w:p w14:paraId="5FF428A9" w14:textId="77777777" w:rsidR="00F76692" w:rsidRPr="00EE7C32" w:rsidRDefault="00F76692" w:rsidP="00EE7C32">
            <w:pPr>
              <w:suppressAutoHyphens w:val="0"/>
              <w:spacing w:before="40" w:after="40" w:line="220" w:lineRule="exact"/>
              <w:ind w:right="113"/>
              <w:jc w:val="right"/>
              <w:rPr>
                <w:sz w:val="18"/>
              </w:rPr>
            </w:pPr>
            <w:r w:rsidRPr="00EE7C32">
              <w:rPr>
                <w:sz w:val="18"/>
              </w:rPr>
              <w:t>39</w:t>
            </w:r>
          </w:p>
        </w:tc>
        <w:tc>
          <w:tcPr>
            <w:tcW w:w="697" w:type="pct"/>
            <w:shd w:val="clear" w:color="auto" w:fill="auto"/>
            <w:noWrap/>
            <w:tcMar>
              <w:right w:w="28" w:type="dxa"/>
            </w:tcMar>
            <w:vAlign w:val="bottom"/>
            <w:hideMark/>
          </w:tcPr>
          <w:p w14:paraId="34C8D814"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697" w:type="pct"/>
            <w:shd w:val="clear" w:color="auto" w:fill="auto"/>
            <w:noWrap/>
            <w:tcMar>
              <w:right w:w="28" w:type="dxa"/>
            </w:tcMar>
            <w:vAlign w:val="bottom"/>
            <w:hideMark/>
          </w:tcPr>
          <w:p w14:paraId="18163456" w14:textId="77777777" w:rsidR="00F76692" w:rsidRPr="00EE7C32" w:rsidRDefault="00F76692" w:rsidP="00EE7C32">
            <w:pPr>
              <w:suppressAutoHyphens w:val="0"/>
              <w:spacing w:before="40" w:after="40" w:line="220" w:lineRule="exact"/>
              <w:ind w:right="113"/>
              <w:jc w:val="right"/>
              <w:rPr>
                <w:sz w:val="18"/>
              </w:rPr>
            </w:pPr>
            <w:r w:rsidRPr="00EE7C32">
              <w:rPr>
                <w:sz w:val="18"/>
              </w:rPr>
              <w:t>179</w:t>
            </w:r>
          </w:p>
        </w:tc>
      </w:tr>
      <w:tr w:rsidR="00EE7C32" w:rsidRPr="00EE7C32" w14:paraId="7FC8C738" w14:textId="77777777" w:rsidTr="00EE7C32">
        <w:trPr>
          <w:trHeight w:val="240"/>
        </w:trPr>
        <w:tc>
          <w:tcPr>
            <w:tcW w:w="2212" w:type="pct"/>
            <w:shd w:val="clear" w:color="auto" w:fill="auto"/>
            <w:noWrap/>
            <w:hideMark/>
          </w:tcPr>
          <w:p w14:paraId="59C1540F" w14:textId="77777777" w:rsidR="00F76692" w:rsidRPr="00EE7C32" w:rsidRDefault="00F76692" w:rsidP="00EE7C32">
            <w:pPr>
              <w:suppressAutoHyphens w:val="0"/>
              <w:spacing w:before="40" w:after="40" w:line="220" w:lineRule="exact"/>
              <w:ind w:right="113"/>
              <w:rPr>
                <w:sz w:val="18"/>
              </w:rPr>
            </w:pPr>
            <w:r w:rsidRPr="00EE7C32">
              <w:rPr>
                <w:sz w:val="18"/>
              </w:rPr>
              <w:t>Ecuador</w:t>
            </w:r>
          </w:p>
        </w:tc>
        <w:tc>
          <w:tcPr>
            <w:tcW w:w="697" w:type="pct"/>
            <w:shd w:val="clear" w:color="auto" w:fill="auto"/>
            <w:noWrap/>
            <w:tcMar>
              <w:right w:w="28" w:type="dxa"/>
            </w:tcMar>
            <w:vAlign w:val="bottom"/>
            <w:hideMark/>
          </w:tcPr>
          <w:p w14:paraId="68C29B43" w14:textId="77777777" w:rsidR="00F76692" w:rsidRPr="00EE7C32" w:rsidRDefault="00F76692" w:rsidP="00EE7C32">
            <w:pPr>
              <w:suppressAutoHyphens w:val="0"/>
              <w:spacing w:before="40" w:after="40" w:line="220" w:lineRule="exact"/>
              <w:ind w:right="113"/>
              <w:jc w:val="right"/>
              <w:rPr>
                <w:sz w:val="18"/>
              </w:rPr>
            </w:pPr>
            <w:r w:rsidRPr="00EE7C32">
              <w:rPr>
                <w:sz w:val="18"/>
              </w:rPr>
              <w:t>68</w:t>
            </w:r>
          </w:p>
        </w:tc>
        <w:tc>
          <w:tcPr>
            <w:tcW w:w="697" w:type="pct"/>
            <w:shd w:val="clear" w:color="auto" w:fill="auto"/>
            <w:noWrap/>
            <w:tcMar>
              <w:right w:w="28" w:type="dxa"/>
            </w:tcMar>
            <w:vAlign w:val="bottom"/>
            <w:hideMark/>
          </w:tcPr>
          <w:p w14:paraId="0CCB550D" w14:textId="77777777" w:rsidR="00F76692" w:rsidRPr="00EE7C32" w:rsidRDefault="00F76692" w:rsidP="00EE7C32">
            <w:pPr>
              <w:suppressAutoHyphens w:val="0"/>
              <w:spacing w:before="40" w:after="40" w:line="220" w:lineRule="exact"/>
              <w:ind w:right="113"/>
              <w:jc w:val="right"/>
              <w:rPr>
                <w:sz w:val="18"/>
              </w:rPr>
            </w:pPr>
            <w:r w:rsidRPr="00EE7C32">
              <w:rPr>
                <w:sz w:val="18"/>
              </w:rPr>
              <w:t>28</w:t>
            </w:r>
          </w:p>
        </w:tc>
        <w:tc>
          <w:tcPr>
            <w:tcW w:w="697" w:type="pct"/>
            <w:shd w:val="clear" w:color="auto" w:fill="auto"/>
            <w:noWrap/>
            <w:tcMar>
              <w:right w:w="28" w:type="dxa"/>
            </w:tcMar>
            <w:vAlign w:val="bottom"/>
            <w:hideMark/>
          </w:tcPr>
          <w:p w14:paraId="6F8A82ED"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697" w:type="pct"/>
            <w:shd w:val="clear" w:color="auto" w:fill="auto"/>
            <w:noWrap/>
            <w:tcMar>
              <w:right w:w="28" w:type="dxa"/>
            </w:tcMar>
            <w:vAlign w:val="bottom"/>
            <w:hideMark/>
          </w:tcPr>
          <w:p w14:paraId="2FCDA892" w14:textId="77777777" w:rsidR="00F76692" w:rsidRPr="00EE7C32" w:rsidRDefault="00F76692" w:rsidP="00EE7C32">
            <w:pPr>
              <w:suppressAutoHyphens w:val="0"/>
              <w:spacing w:before="40" w:after="40" w:line="220" w:lineRule="exact"/>
              <w:ind w:right="113"/>
              <w:jc w:val="right"/>
              <w:rPr>
                <w:sz w:val="18"/>
              </w:rPr>
            </w:pPr>
            <w:r w:rsidRPr="00EE7C32">
              <w:rPr>
                <w:sz w:val="18"/>
              </w:rPr>
              <w:t>106</w:t>
            </w:r>
          </w:p>
        </w:tc>
      </w:tr>
      <w:tr w:rsidR="00EE7C32" w:rsidRPr="00EE7C32" w14:paraId="325D692E" w14:textId="77777777" w:rsidTr="00013A37">
        <w:trPr>
          <w:trHeight w:val="240"/>
        </w:trPr>
        <w:tc>
          <w:tcPr>
            <w:tcW w:w="2212" w:type="pct"/>
            <w:tcBorders>
              <w:bottom w:val="nil"/>
            </w:tcBorders>
            <w:shd w:val="clear" w:color="auto" w:fill="auto"/>
            <w:noWrap/>
            <w:hideMark/>
          </w:tcPr>
          <w:p w14:paraId="548FBBE9" w14:textId="77777777" w:rsidR="00F76692" w:rsidRPr="00EE7C32" w:rsidRDefault="00F76692" w:rsidP="00EE7C32">
            <w:pPr>
              <w:suppressAutoHyphens w:val="0"/>
              <w:spacing w:before="40" w:after="40" w:line="220" w:lineRule="exact"/>
              <w:ind w:right="113"/>
              <w:rPr>
                <w:sz w:val="18"/>
              </w:rPr>
            </w:pPr>
            <w:r w:rsidRPr="00EE7C32">
              <w:rPr>
                <w:sz w:val="18"/>
              </w:rPr>
              <w:t>Argentina</w:t>
            </w:r>
          </w:p>
        </w:tc>
        <w:tc>
          <w:tcPr>
            <w:tcW w:w="697" w:type="pct"/>
            <w:tcBorders>
              <w:bottom w:val="nil"/>
            </w:tcBorders>
            <w:shd w:val="clear" w:color="auto" w:fill="auto"/>
            <w:noWrap/>
            <w:tcMar>
              <w:right w:w="28" w:type="dxa"/>
            </w:tcMar>
            <w:vAlign w:val="bottom"/>
            <w:hideMark/>
          </w:tcPr>
          <w:p w14:paraId="2928AA32" w14:textId="77777777" w:rsidR="00F76692" w:rsidRPr="00EE7C32" w:rsidRDefault="00F76692" w:rsidP="00EE7C32">
            <w:pPr>
              <w:suppressAutoHyphens w:val="0"/>
              <w:spacing w:before="40" w:after="40" w:line="220" w:lineRule="exact"/>
              <w:ind w:right="113"/>
              <w:jc w:val="right"/>
              <w:rPr>
                <w:sz w:val="18"/>
              </w:rPr>
            </w:pPr>
            <w:r w:rsidRPr="00EE7C32">
              <w:rPr>
                <w:sz w:val="18"/>
              </w:rPr>
              <w:t>38</w:t>
            </w:r>
          </w:p>
        </w:tc>
        <w:tc>
          <w:tcPr>
            <w:tcW w:w="697" w:type="pct"/>
            <w:tcBorders>
              <w:bottom w:val="nil"/>
            </w:tcBorders>
            <w:shd w:val="clear" w:color="auto" w:fill="auto"/>
            <w:noWrap/>
            <w:tcMar>
              <w:right w:w="28" w:type="dxa"/>
            </w:tcMar>
            <w:vAlign w:val="bottom"/>
            <w:hideMark/>
          </w:tcPr>
          <w:p w14:paraId="1815FDC2" w14:textId="77777777" w:rsidR="00F76692" w:rsidRPr="00EE7C32" w:rsidRDefault="00F76692" w:rsidP="00EE7C32">
            <w:pPr>
              <w:suppressAutoHyphens w:val="0"/>
              <w:spacing w:before="40" w:after="40" w:line="220" w:lineRule="exact"/>
              <w:ind w:right="113"/>
              <w:jc w:val="right"/>
              <w:rPr>
                <w:sz w:val="18"/>
              </w:rPr>
            </w:pPr>
            <w:r w:rsidRPr="00EE7C32">
              <w:rPr>
                <w:sz w:val="18"/>
              </w:rPr>
              <w:t>11</w:t>
            </w:r>
          </w:p>
        </w:tc>
        <w:tc>
          <w:tcPr>
            <w:tcW w:w="697" w:type="pct"/>
            <w:tcBorders>
              <w:bottom w:val="nil"/>
            </w:tcBorders>
            <w:shd w:val="clear" w:color="auto" w:fill="auto"/>
            <w:noWrap/>
            <w:tcMar>
              <w:right w:w="28" w:type="dxa"/>
            </w:tcMar>
            <w:vAlign w:val="bottom"/>
            <w:hideMark/>
          </w:tcPr>
          <w:p w14:paraId="1EB4BACB"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697" w:type="pct"/>
            <w:tcBorders>
              <w:bottom w:val="nil"/>
            </w:tcBorders>
            <w:shd w:val="clear" w:color="auto" w:fill="auto"/>
            <w:noWrap/>
            <w:tcMar>
              <w:right w:w="28" w:type="dxa"/>
            </w:tcMar>
            <w:vAlign w:val="bottom"/>
            <w:hideMark/>
          </w:tcPr>
          <w:p w14:paraId="166EC3E2" w14:textId="77777777" w:rsidR="00F76692" w:rsidRPr="00EE7C32" w:rsidRDefault="00F76692" w:rsidP="00EE7C32">
            <w:pPr>
              <w:suppressAutoHyphens w:val="0"/>
              <w:spacing w:before="40" w:after="40" w:line="220" w:lineRule="exact"/>
              <w:ind w:right="113"/>
              <w:jc w:val="right"/>
              <w:rPr>
                <w:sz w:val="18"/>
              </w:rPr>
            </w:pPr>
            <w:r w:rsidRPr="00EE7C32">
              <w:rPr>
                <w:sz w:val="18"/>
              </w:rPr>
              <w:t>52</w:t>
            </w:r>
          </w:p>
        </w:tc>
      </w:tr>
      <w:tr w:rsidR="00EE7C32" w:rsidRPr="00EE7C32" w14:paraId="19747FF0" w14:textId="77777777" w:rsidTr="00013A37">
        <w:trPr>
          <w:trHeight w:val="240"/>
        </w:trPr>
        <w:tc>
          <w:tcPr>
            <w:tcW w:w="2212" w:type="pct"/>
            <w:tcBorders>
              <w:top w:val="nil"/>
              <w:bottom w:val="nil"/>
            </w:tcBorders>
            <w:shd w:val="clear" w:color="auto" w:fill="auto"/>
            <w:noWrap/>
            <w:hideMark/>
          </w:tcPr>
          <w:p w14:paraId="4498C667" w14:textId="77777777" w:rsidR="00F76692" w:rsidRPr="00EE7C32" w:rsidRDefault="00F76692" w:rsidP="00EE7C32">
            <w:pPr>
              <w:suppressAutoHyphens w:val="0"/>
              <w:spacing w:before="40" w:after="40" w:line="220" w:lineRule="exact"/>
              <w:ind w:right="113"/>
              <w:rPr>
                <w:sz w:val="18"/>
              </w:rPr>
            </w:pPr>
            <w:r w:rsidRPr="00EE7C32">
              <w:rPr>
                <w:sz w:val="18"/>
              </w:rPr>
              <w:t>Brazil</w:t>
            </w:r>
          </w:p>
        </w:tc>
        <w:tc>
          <w:tcPr>
            <w:tcW w:w="697" w:type="pct"/>
            <w:tcBorders>
              <w:top w:val="nil"/>
              <w:bottom w:val="nil"/>
            </w:tcBorders>
            <w:shd w:val="clear" w:color="auto" w:fill="auto"/>
            <w:noWrap/>
            <w:tcMar>
              <w:right w:w="28" w:type="dxa"/>
            </w:tcMar>
            <w:vAlign w:val="bottom"/>
            <w:hideMark/>
          </w:tcPr>
          <w:p w14:paraId="34003C34"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c>
          <w:tcPr>
            <w:tcW w:w="697" w:type="pct"/>
            <w:tcBorders>
              <w:top w:val="nil"/>
              <w:bottom w:val="nil"/>
            </w:tcBorders>
            <w:shd w:val="clear" w:color="auto" w:fill="auto"/>
            <w:noWrap/>
            <w:tcMar>
              <w:right w:w="28" w:type="dxa"/>
            </w:tcMar>
            <w:vAlign w:val="bottom"/>
            <w:hideMark/>
          </w:tcPr>
          <w:p w14:paraId="0812681E"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697" w:type="pct"/>
            <w:tcBorders>
              <w:top w:val="nil"/>
              <w:bottom w:val="nil"/>
            </w:tcBorders>
            <w:shd w:val="clear" w:color="auto" w:fill="auto"/>
            <w:noWrap/>
            <w:tcMar>
              <w:right w:w="28" w:type="dxa"/>
            </w:tcMar>
            <w:vAlign w:val="bottom"/>
            <w:hideMark/>
          </w:tcPr>
          <w:p w14:paraId="4530F67A"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tcBorders>
              <w:top w:val="nil"/>
              <w:bottom w:val="nil"/>
            </w:tcBorders>
            <w:shd w:val="clear" w:color="auto" w:fill="auto"/>
            <w:noWrap/>
            <w:tcMar>
              <w:right w:w="28" w:type="dxa"/>
            </w:tcMar>
            <w:vAlign w:val="bottom"/>
            <w:hideMark/>
          </w:tcPr>
          <w:p w14:paraId="026C8D47" w14:textId="77777777" w:rsidR="00F76692" w:rsidRPr="00EE7C32" w:rsidRDefault="00F76692" w:rsidP="00EE7C32">
            <w:pPr>
              <w:suppressAutoHyphens w:val="0"/>
              <w:spacing w:before="40" w:after="40" w:line="220" w:lineRule="exact"/>
              <w:ind w:right="113"/>
              <w:jc w:val="right"/>
              <w:rPr>
                <w:sz w:val="18"/>
              </w:rPr>
            </w:pPr>
            <w:r w:rsidRPr="00EE7C32">
              <w:rPr>
                <w:sz w:val="18"/>
              </w:rPr>
              <w:t>13</w:t>
            </w:r>
          </w:p>
        </w:tc>
      </w:tr>
      <w:tr w:rsidR="00EE7C32" w:rsidRPr="00EE7C32" w14:paraId="5EC33D7C" w14:textId="77777777" w:rsidTr="00013A37">
        <w:trPr>
          <w:trHeight w:val="240"/>
        </w:trPr>
        <w:tc>
          <w:tcPr>
            <w:tcW w:w="2212" w:type="pct"/>
            <w:tcBorders>
              <w:top w:val="nil"/>
              <w:bottom w:val="nil"/>
            </w:tcBorders>
            <w:shd w:val="clear" w:color="auto" w:fill="auto"/>
            <w:noWrap/>
            <w:hideMark/>
          </w:tcPr>
          <w:p w14:paraId="255CD4F0" w14:textId="77777777" w:rsidR="00F76692" w:rsidRPr="00EE7C32" w:rsidRDefault="00F76692" w:rsidP="00EE7C32">
            <w:pPr>
              <w:suppressAutoHyphens w:val="0"/>
              <w:spacing w:before="40" w:after="40" w:line="220" w:lineRule="exact"/>
              <w:ind w:right="113"/>
              <w:rPr>
                <w:sz w:val="18"/>
              </w:rPr>
            </w:pPr>
            <w:r w:rsidRPr="00EE7C32">
              <w:rPr>
                <w:sz w:val="18"/>
              </w:rPr>
              <w:t>Spain</w:t>
            </w:r>
          </w:p>
        </w:tc>
        <w:tc>
          <w:tcPr>
            <w:tcW w:w="697" w:type="pct"/>
            <w:tcBorders>
              <w:top w:val="nil"/>
              <w:bottom w:val="nil"/>
            </w:tcBorders>
            <w:shd w:val="clear" w:color="auto" w:fill="auto"/>
            <w:noWrap/>
            <w:tcMar>
              <w:right w:w="28" w:type="dxa"/>
            </w:tcMar>
            <w:vAlign w:val="bottom"/>
            <w:hideMark/>
          </w:tcPr>
          <w:p w14:paraId="7561AEE3"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c>
          <w:tcPr>
            <w:tcW w:w="697" w:type="pct"/>
            <w:tcBorders>
              <w:top w:val="nil"/>
              <w:bottom w:val="nil"/>
            </w:tcBorders>
            <w:shd w:val="clear" w:color="auto" w:fill="auto"/>
            <w:noWrap/>
            <w:tcMar>
              <w:right w:w="28" w:type="dxa"/>
            </w:tcMar>
            <w:vAlign w:val="bottom"/>
            <w:hideMark/>
          </w:tcPr>
          <w:p w14:paraId="3F7F210B"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697" w:type="pct"/>
            <w:tcBorders>
              <w:top w:val="nil"/>
              <w:bottom w:val="nil"/>
            </w:tcBorders>
            <w:shd w:val="clear" w:color="auto" w:fill="auto"/>
            <w:noWrap/>
            <w:tcMar>
              <w:right w:w="28" w:type="dxa"/>
            </w:tcMar>
            <w:vAlign w:val="bottom"/>
            <w:hideMark/>
          </w:tcPr>
          <w:p w14:paraId="0B23701A"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697" w:type="pct"/>
            <w:tcBorders>
              <w:top w:val="nil"/>
              <w:bottom w:val="nil"/>
            </w:tcBorders>
            <w:shd w:val="clear" w:color="auto" w:fill="auto"/>
            <w:noWrap/>
            <w:tcMar>
              <w:right w:w="28" w:type="dxa"/>
            </w:tcMar>
            <w:vAlign w:val="bottom"/>
            <w:hideMark/>
          </w:tcPr>
          <w:p w14:paraId="69904566"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r>
      <w:tr w:rsidR="00EE7C32" w:rsidRPr="00EE7C32" w14:paraId="41D739D0" w14:textId="77777777" w:rsidTr="00EE7C32">
        <w:trPr>
          <w:trHeight w:val="240"/>
        </w:trPr>
        <w:tc>
          <w:tcPr>
            <w:tcW w:w="2212" w:type="pct"/>
            <w:tcBorders>
              <w:top w:val="nil"/>
              <w:bottom w:val="nil"/>
            </w:tcBorders>
            <w:shd w:val="clear" w:color="auto" w:fill="auto"/>
            <w:noWrap/>
            <w:hideMark/>
          </w:tcPr>
          <w:p w14:paraId="031A9950" w14:textId="77777777" w:rsidR="00F76692" w:rsidRPr="00EE7C32" w:rsidRDefault="00F76692" w:rsidP="00EE7C32">
            <w:pPr>
              <w:suppressAutoHyphens w:val="0"/>
              <w:spacing w:before="40" w:after="40" w:line="220" w:lineRule="exact"/>
              <w:ind w:right="113"/>
              <w:rPr>
                <w:sz w:val="18"/>
              </w:rPr>
            </w:pPr>
            <w:r w:rsidRPr="00EE7C32">
              <w:rPr>
                <w:sz w:val="18"/>
              </w:rPr>
              <w:t>China</w:t>
            </w:r>
          </w:p>
        </w:tc>
        <w:tc>
          <w:tcPr>
            <w:tcW w:w="697" w:type="pct"/>
            <w:tcBorders>
              <w:top w:val="nil"/>
              <w:bottom w:val="nil"/>
            </w:tcBorders>
            <w:shd w:val="clear" w:color="auto" w:fill="auto"/>
            <w:noWrap/>
            <w:tcMar>
              <w:right w:w="28" w:type="dxa"/>
            </w:tcMar>
            <w:vAlign w:val="bottom"/>
            <w:hideMark/>
          </w:tcPr>
          <w:p w14:paraId="2E784EAE"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c>
          <w:tcPr>
            <w:tcW w:w="697" w:type="pct"/>
            <w:tcBorders>
              <w:top w:val="nil"/>
              <w:bottom w:val="nil"/>
            </w:tcBorders>
            <w:shd w:val="clear" w:color="auto" w:fill="auto"/>
            <w:noWrap/>
            <w:tcMar>
              <w:right w:w="28" w:type="dxa"/>
            </w:tcMar>
            <w:vAlign w:val="bottom"/>
            <w:hideMark/>
          </w:tcPr>
          <w:p w14:paraId="586F410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tcBorders>
              <w:top w:val="nil"/>
              <w:bottom w:val="nil"/>
            </w:tcBorders>
            <w:shd w:val="clear" w:color="auto" w:fill="auto"/>
            <w:noWrap/>
            <w:tcMar>
              <w:right w:w="28" w:type="dxa"/>
            </w:tcMar>
            <w:vAlign w:val="bottom"/>
            <w:hideMark/>
          </w:tcPr>
          <w:p w14:paraId="3F1E95E4"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tcBorders>
              <w:top w:val="nil"/>
              <w:bottom w:val="nil"/>
            </w:tcBorders>
            <w:shd w:val="clear" w:color="auto" w:fill="auto"/>
            <w:noWrap/>
            <w:tcMar>
              <w:right w:w="28" w:type="dxa"/>
            </w:tcMar>
            <w:vAlign w:val="bottom"/>
            <w:hideMark/>
          </w:tcPr>
          <w:p w14:paraId="13691855"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r>
      <w:tr w:rsidR="00EE7C32" w:rsidRPr="00EE7C32" w14:paraId="72626D86" w14:textId="77777777" w:rsidTr="00EE7C32">
        <w:trPr>
          <w:trHeight w:val="240"/>
        </w:trPr>
        <w:tc>
          <w:tcPr>
            <w:tcW w:w="2212" w:type="pct"/>
            <w:tcBorders>
              <w:top w:val="nil"/>
            </w:tcBorders>
            <w:shd w:val="clear" w:color="auto" w:fill="auto"/>
            <w:noWrap/>
            <w:hideMark/>
          </w:tcPr>
          <w:p w14:paraId="78D1BE98" w14:textId="77777777" w:rsidR="00F76692" w:rsidRPr="00EE7C32" w:rsidRDefault="00F76692" w:rsidP="00EE7C32">
            <w:pPr>
              <w:suppressAutoHyphens w:val="0"/>
              <w:spacing w:before="40" w:after="40" w:line="220" w:lineRule="exact"/>
              <w:ind w:right="113"/>
              <w:rPr>
                <w:sz w:val="18"/>
              </w:rPr>
            </w:pPr>
            <w:r w:rsidRPr="00EE7C32">
              <w:rPr>
                <w:sz w:val="18"/>
              </w:rPr>
              <w:t>United States of America</w:t>
            </w:r>
          </w:p>
        </w:tc>
        <w:tc>
          <w:tcPr>
            <w:tcW w:w="697" w:type="pct"/>
            <w:tcBorders>
              <w:top w:val="nil"/>
            </w:tcBorders>
            <w:shd w:val="clear" w:color="auto" w:fill="auto"/>
            <w:noWrap/>
            <w:tcMar>
              <w:right w:w="28" w:type="dxa"/>
            </w:tcMar>
            <w:vAlign w:val="bottom"/>
            <w:hideMark/>
          </w:tcPr>
          <w:p w14:paraId="2189CBDA" w14:textId="77777777" w:rsidR="00F76692" w:rsidRPr="00EE7C32" w:rsidRDefault="00F76692" w:rsidP="00EE7C32">
            <w:pPr>
              <w:suppressAutoHyphens w:val="0"/>
              <w:spacing w:before="40" w:after="40" w:line="220" w:lineRule="exact"/>
              <w:ind w:right="113"/>
              <w:jc w:val="right"/>
              <w:rPr>
                <w:sz w:val="18"/>
              </w:rPr>
            </w:pPr>
            <w:r w:rsidRPr="00EE7C32">
              <w:rPr>
                <w:sz w:val="18"/>
              </w:rPr>
              <w:t>7</w:t>
            </w:r>
          </w:p>
        </w:tc>
        <w:tc>
          <w:tcPr>
            <w:tcW w:w="697" w:type="pct"/>
            <w:tcBorders>
              <w:top w:val="nil"/>
            </w:tcBorders>
            <w:shd w:val="clear" w:color="auto" w:fill="auto"/>
            <w:noWrap/>
            <w:tcMar>
              <w:right w:w="28" w:type="dxa"/>
            </w:tcMar>
            <w:vAlign w:val="bottom"/>
            <w:hideMark/>
          </w:tcPr>
          <w:p w14:paraId="3E5E1CC6"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tcBorders>
              <w:top w:val="nil"/>
            </w:tcBorders>
            <w:shd w:val="clear" w:color="auto" w:fill="auto"/>
            <w:noWrap/>
            <w:tcMar>
              <w:right w:w="28" w:type="dxa"/>
            </w:tcMar>
            <w:vAlign w:val="bottom"/>
            <w:hideMark/>
          </w:tcPr>
          <w:p w14:paraId="3B82A2B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tcBorders>
              <w:top w:val="nil"/>
            </w:tcBorders>
            <w:shd w:val="clear" w:color="auto" w:fill="auto"/>
            <w:noWrap/>
            <w:tcMar>
              <w:right w:w="28" w:type="dxa"/>
            </w:tcMar>
            <w:vAlign w:val="bottom"/>
            <w:hideMark/>
          </w:tcPr>
          <w:p w14:paraId="1DA8DE3C"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r>
      <w:tr w:rsidR="00EE7C32" w:rsidRPr="00EE7C32" w14:paraId="2F6B1332" w14:textId="77777777" w:rsidTr="00EE7C32">
        <w:trPr>
          <w:trHeight w:val="240"/>
        </w:trPr>
        <w:tc>
          <w:tcPr>
            <w:tcW w:w="2212" w:type="pct"/>
            <w:shd w:val="clear" w:color="auto" w:fill="auto"/>
            <w:noWrap/>
            <w:hideMark/>
          </w:tcPr>
          <w:p w14:paraId="4510A3B1" w14:textId="77777777" w:rsidR="00F76692" w:rsidRPr="00EE7C32" w:rsidRDefault="00F76692" w:rsidP="00EE7C32">
            <w:pPr>
              <w:suppressAutoHyphens w:val="0"/>
              <w:spacing w:before="40" w:after="40" w:line="220" w:lineRule="exact"/>
              <w:ind w:right="113"/>
              <w:rPr>
                <w:sz w:val="18"/>
              </w:rPr>
            </w:pPr>
            <w:r w:rsidRPr="00EE7C32">
              <w:rPr>
                <w:sz w:val="18"/>
              </w:rPr>
              <w:t>Paraguay</w:t>
            </w:r>
          </w:p>
        </w:tc>
        <w:tc>
          <w:tcPr>
            <w:tcW w:w="697" w:type="pct"/>
            <w:shd w:val="clear" w:color="auto" w:fill="auto"/>
            <w:noWrap/>
            <w:tcMar>
              <w:right w:w="28" w:type="dxa"/>
            </w:tcMar>
            <w:vAlign w:val="bottom"/>
            <w:hideMark/>
          </w:tcPr>
          <w:p w14:paraId="2A649A70"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697" w:type="pct"/>
            <w:shd w:val="clear" w:color="auto" w:fill="auto"/>
            <w:noWrap/>
            <w:tcMar>
              <w:right w:w="28" w:type="dxa"/>
            </w:tcMar>
            <w:vAlign w:val="bottom"/>
            <w:hideMark/>
          </w:tcPr>
          <w:p w14:paraId="70858C0F"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697" w:type="pct"/>
            <w:shd w:val="clear" w:color="auto" w:fill="auto"/>
            <w:noWrap/>
            <w:tcMar>
              <w:right w:w="28" w:type="dxa"/>
            </w:tcMar>
            <w:vAlign w:val="bottom"/>
            <w:hideMark/>
          </w:tcPr>
          <w:p w14:paraId="4E5AFF54"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1402184E"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r>
      <w:tr w:rsidR="00EE7C32" w:rsidRPr="00EE7C32" w14:paraId="2AE5D7B0" w14:textId="77777777" w:rsidTr="00EE7C32">
        <w:trPr>
          <w:trHeight w:val="240"/>
        </w:trPr>
        <w:tc>
          <w:tcPr>
            <w:tcW w:w="2212" w:type="pct"/>
            <w:shd w:val="clear" w:color="auto" w:fill="auto"/>
            <w:noWrap/>
            <w:hideMark/>
          </w:tcPr>
          <w:p w14:paraId="39CC3B1C" w14:textId="77777777" w:rsidR="00F76692" w:rsidRPr="00EE7C32" w:rsidRDefault="00F76692" w:rsidP="00EE7C32">
            <w:pPr>
              <w:suppressAutoHyphens w:val="0"/>
              <w:spacing w:before="40" w:after="40" w:line="220" w:lineRule="exact"/>
              <w:ind w:right="113"/>
              <w:rPr>
                <w:sz w:val="18"/>
              </w:rPr>
            </w:pPr>
            <w:r w:rsidRPr="00EE7C32">
              <w:rPr>
                <w:sz w:val="18"/>
              </w:rPr>
              <w:t>Uruguay</w:t>
            </w:r>
          </w:p>
        </w:tc>
        <w:tc>
          <w:tcPr>
            <w:tcW w:w="697" w:type="pct"/>
            <w:shd w:val="clear" w:color="auto" w:fill="auto"/>
            <w:noWrap/>
            <w:tcMar>
              <w:right w:w="28" w:type="dxa"/>
            </w:tcMar>
            <w:vAlign w:val="bottom"/>
            <w:hideMark/>
          </w:tcPr>
          <w:p w14:paraId="6B0461C2"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c>
          <w:tcPr>
            <w:tcW w:w="697" w:type="pct"/>
            <w:shd w:val="clear" w:color="auto" w:fill="auto"/>
            <w:noWrap/>
            <w:tcMar>
              <w:right w:w="28" w:type="dxa"/>
            </w:tcMar>
            <w:vAlign w:val="bottom"/>
            <w:hideMark/>
          </w:tcPr>
          <w:p w14:paraId="22273F59"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697" w:type="pct"/>
            <w:shd w:val="clear" w:color="auto" w:fill="auto"/>
            <w:noWrap/>
            <w:tcMar>
              <w:right w:w="28" w:type="dxa"/>
            </w:tcMar>
            <w:vAlign w:val="bottom"/>
            <w:hideMark/>
          </w:tcPr>
          <w:p w14:paraId="56B5F42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1D644633" w14:textId="77777777" w:rsidR="00F76692" w:rsidRPr="00EE7C32" w:rsidRDefault="00F76692" w:rsidP="00EE7C32">
            <w:pPr>
              <w:suppressAutoHyphens w:val="0"/>
              <w:spacing w:before="40" w:after="40" w:line="220" w:lineRule="exact"/>
              <w:ind w:right="113"/>
              <w:jc w:val="right"/>
              <w:rPr>
                <w:sz w:val="18"/>
              </w:rPr>
            </w:pPr>
            <w:r w:rsidRPr="00EE7C32">
              <w:rPr>
                <w:sz w:val="18"/>
              </w:rPr>
              <w:t>7</w:t>
            </w:r>
          </w:p>
        </w:tc>
      </w:tr>
      <w:tr w:rsidR="00EE7C32" w:rsidRPr="00EE7C32" w14:paraId="2ECD32AB" w14:textId="77777777" w:rsidTr="00EE7C32">
        <w:trPr>
          <w:trHeight w:val="240"/>
        </w:trPr>
        <w:tc>
          <w:tcPr>
            <w:tcW w:w="2212" w:type="pct"/>
            <w:shd w:val="clear" w:color="auto" w:fill="auto"/>
            <w:noWrap/>
            <w:hideMark/>
          </w:tcPr>
          <w:p w14:paraId="4E904783" w14:textId="77777777" w:rsidR="00F76692" w:rsidRPr="00EE7C32" w:rsidRDefault="00F76692" w:rsidP="00EE7C32">
            <w:pPr>
              <w:suppressAutoHyphens w:val="0"/>
              <w:spacing w:before="40" w:after="40" w:line="220" w:lineRule="exact"/>
              <w:ind w:right="113"/>
              <w:rPr>
                <w:sz w:val="18"/>
              </w:rPr>
            </w:pPr>
            <w:r w:rsidRPr="00EE7C32">
              <w:rPr>
                <w:sz w:val="18"/>
              </w:rPr>
              <w:t>Italy</w:t>
            </w:r>
          </w:p>
        </w:tc>
        <w:tc>
          <w:tcPr>
            <w:tcW w:w="697" w:type="pct"/>
            <w:shd w:val="clear" w:color="auto" w:fill="auto"/>
            <w:noWrap/>
            <w:tcMar>
              <w:right w:w="28" w:type="dxa"/>
            </w:tcMar>
            <w:vAlign w:val="bottom"/>
            <w:hideMark/>
          </w:tcPr>
          <w:p w14:paraId="10145ED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7887D178"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697" w:type="pct"/>
            <w:shd w:val="clear" w:color="auto" w:fill="auto"/>
            <w:noWrap/>
            <w:tcMar>
              <w:right w:w="28" w:type="dxa"/>
            </w:tcMar>
            <w:vAlign w:val="bottom"/>
            <w:hideMark/>
          </w:tcPr>
          <w:p w14:paraId="0D7BE79A"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6570ADEC" w14:textId="77777777" w:rsidR="00F76692" w:rsidRPr="00EE7C32" w:rsidRDefault="00F76692" w:rsidP="00EE7C32">
            <w:pPr>
              <w:suppressAutoHyphens w:val="0"/>
              <w:spacing w:before="40" w:after="40" w:line="220" w:lineRule="exact"/>
              <w:ind w:right="113"/>
              <w:jc w:val="right"/>
              <w:rPr>
                <w:sz w:val="18"/>
              </w:rPr>
            </w:pPr>
            <w:r w:rsidRPr="00EE7C32">
              <w:rPr>
                <w:sz w:val="18"/>
              </w:rPr>
              <w:t>6</w:t>
            </w:r>
          </w:p>
        </w:tc>
      </w:tr>
      <w:tr w:rsidR="00EE7C32" w:rsidRPr="00EE7C32" w14:paraId="5D919CE1" w14:textId="77777777" w:rsidTr="00EE7C32">
        <w:trPr>
          <w:trHeight w:val="240"/>
        </w:trPr>
        <w:tc>
          <w:tcPr>
            <w:tcW w:w="2212" w:type="pct"/>
            <w:shd w:val="clear" w:color="auto" w:fill="auto"/>
            <w:noWrap/>
            <w:hideMark/>
          </w:tcPr>
          <w:p w14:paraId="111D8E3C" w14:textId="77777777" w:rsidR="00F76692" w:rsidRPr="00EE7C32" w:rsidRDefault="00F76692" w:rsidP="00EE7C32">
            <w:pPr>
              <w:suppressAutoHyphens w:val="0"/>
              <w:spacing w:before="40" w:after="40" w:line="220" w:lineRule="exact"/>
              <w:ind w:right="113"/>
              <w:rPr>
                <w:sz w:val="18"/>
              </w:rPr>
            </w:pPr>
            <w:r w:rsidRPr="00EE7C32">
              <w:rPr>
                <w:sz w:val="18"/>
              </w:rPr>
              <w:t>Mexico</w:t>
            </w:r>
          </w:p>
        </w:tc>
        <w:tc>
          <w:tcPr>
            <w:tcW w:w="697" w:type="pct"/>
            <w:shd w:val="clear" w:color="auto" w:fill="auto"/>
            <w:noWrap/>
            <w:tcMar>
              <w:right w:w="28" w:type="dxa"/>
            </w:tcMar>
            <w:vAlign w:val="bottom"/>
            <w:hideMark/>
          </w:tcPr>
          <w:p w14:paraId="35E64B8B"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c>
          <w:tcPr>
            <w:tcW w:w="697" w:type="pct"/>
            <w:shd w:val="clear" w:color="auto" w:fill="auto"/>
            <w:noWrap/>
            <w:tcMar>
              <w:right w:w="28" w:type="dxa"/>
            </w:tcMar>
            <w:vAlign w:val="bottom"/>
            <w:hideMark/>
          </w:tcPr>
          <w:p w14:paraId="5EECF2BA"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4328C49A"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0E0B2B87"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r>
      <w:tr w:rsidR="00EE7C32" w:rsidRPr="00EE7C32" w14:paraId="23BCC9E6" w14:textId="77777777" w:rsidTr="00EE7C32">
        <w:trPr>
          <w:trHeight w:val="240"/>
        </w:trPr>
        <w:tc>
          <w:tcPr>
            <w:tcW w:w="2212" w:type="pct"/>
            <w:shd w:val="clear" w:color="auto" w:fill="auto"/>
            <w:noWrap/>
            <w:hideMark/>
          </w:tcPr>
          <w:p w14:paraId="363C3E7A" w14:textId="77777777" w:rsidR="00F76692" w:rsidRPr="00EE7C32" w:rsidRDefault="00F76692" w:rsidP="00EE7C32">
            <w:pPr>
              <w:suppressAutoHyphens w:val="0"/>
              <w:spacing w:before="40" w:after="40" w:line="220" w:lineRule="exact"/>
              <w:ind w:right="113"/>
              <w:rPr>
                <w:sz w:val="18"/>
              </w:rPr>
            </w:pPr>
            <w:r w:rsidRPr="00EE7C32">
              <w:rPr>
                <w:sz w:val="18"/>
              </w:rPr>
              <w:t>Germany</w:t>
            </w:r>
          </w:p>
        </w:tc>
        <w:tc>
          <w:tcPr>
            <w:tcW w:w="697" w:type="pct"/>
            <w:shd w:val="clear" w:color="auto" w:fill="auto"/>
            <w:noWrap/>
            <w:tcMar>
              <w:right w:w="28" w:type="dxa"/>
            </w:tcMar>
            <w:vAlign w:val="bottom"/>
            <w:hideMark/>
          </w:tcPr>
          <w:p w14:paraId="4035A6E3"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697" w:type="pct"/>
            <w:shd w:val="clear" w:color="auto" w:fill="auto"/>
            <w:noWrap/>
            <w:tcMar>
              <w:right w:w="28" w:type="dxa"/>
            </w:tcMar>
            <w:vAlign w:val="bottom"/>
            <w:hideMark/>
          </w:tcPr>
          <w:p w14:paraId="655020C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4E05D1EC"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05338F4"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2E33458D" w14:textId="77777777" w:rsidTr="00EE7C32">
        <w:trPr>
          <w:trHeight w:val="240"/>
        </w:trPr>
        <w:tc>
          <w:tcPr>
            <w:tcW w:w="2212" w:type="pct"/>
            <w:shd w:val="clear" w:color="auto" w:fill="auto"/>
            <w:noWrap/>
            <w:hideMark/>
          </w:tcPr>
          <w:p w14:paraId="1C9A4D8E" w14:textId="77777777" w:rsidR="00F76692" w:rsidRPr="00EE7C32" w:rsidRDefault="00F76692" w:rsidP="00EE7C32">
            <w:pPr>
              <w:suppressAutoHyphens w:val="0"/>
              <w:spacing w:before="40" w:after="40" w:line="220" w:lineRule="exact"/>
              <w:ind w:right="113"/>
              <w:rPr>
                <w:sz w:val="18"/>
              </w:rPr>
            </w:pPr>
            <w:r w:rsidRPr="00EE7C32">
              <w:rPr>
                <w:sz w:val="18"/>
              </w:rPr>
              <w:t>El Salvador</w:t>
            </w:r>
          </w:p>
        </w:tc>
        <w:tc>
          <w:tcPr>
            <w:tcW w:w="697" w:type="pct"/>
            <w:shd w:val="clear" w:color="auto" w:fill="auto"/>
            <w:noWrap/>
            <w:tcMar>
              <w:right w:w="28" w:type="dxa"/>
            </w:tcMar>
            <w:vAlign w:val="bottom"/>
            <w:hideMark/>
          </w:tcPr>
          <w:p w14:paraId="669E019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56B1241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64C1DBA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7C14349C"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797E23EA" w14:textId="77777777" w:rsidTr="00EE7C32">
        <w:trPr>
          <w:trHeight w:val="240"/>
        </w:trPr>
        <w:tc>
          <w:tcPr>
            <w:tcW w:w="2212" w:type="pct"/>
            <w:shd w:val="clear" w:color="auto" w:fill="auto"/>
            <w:noWrap/>
            <w:hideMark/>
          </w:tcPr>
          <w:p w14:paraId="7FFFF5E1" w14:textId="77777777" w:rsidR="00F76692" w:rsidRPr="00EE7C32" w:rsidRDefault="00F76692" w:rsidP="00EE7C32">
            <w:pPr>
              <w:suppressAutoHyphens w:val="0"/>
              <w:spacing w:before="40" w:after="40" w:line="220" w:lineRule="exact"/>
              <w:ind w:right="113"/>
              <w:rPr>
                <w:sz w:val="18"/>
              </w:rPr>
            </w:pPr>
            <w:r w:rsidRPr="00EE7C32">
              <w:rPr>
                <w:sz w:val="18"/>
              </w:rPr>
              <w:t>Morocco</w:t>
            </w:r>
          </w:p>
        </w:tc>
        <w:tc>
          <w:tcPr>
            <w:tcW w:w="697" w:type="pct"/>
            <w:shd w:val="clear" w:color="auto" w:fill="auto"/>
            <w:noWrap/>
            <w:tcMar>
              <w:right w:w="28" w:type="dxa"/>
            </w:tcMar>
            <w:vAlign w:val="bottom"/>
            <w:hideMark/>
          </w:tcPr>
          <w:p w14:paraId="1988B9C4"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2D4B65F4"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092FBA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61CC6651"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34357C46" w14:textId="77777777" w:rsidTr="00EE7C32">
        <w:trPr>
          <w:trHeight w:val="240"/>
        </w:trPr>
        <w:tc>
          <w:tcPr>
            <w:tcW w:w="2212" w:type="pct"/>
            <w:shd w:val="clear" w:color="auto" w:fill="auto"/>
            <w:noWrap/>
            <w:hideMark/>
          </w:tcPr>
          <w:p w14:paraId="7734B6D3" w14:textId="77777777" w:rsidR="00F76692" w:rsidRPr="00EE7C32" w:rsidRDefault="00F76692" w:rsidP="00EE7C32">
            <w:pPr>
              <w:suppressAutoHyphens w:val="0"/>
              <w:spacing w:before="40" w:after="40" w:line="220" w:lineRule="exact"/>
              <w:ind w:right="113"/>
              <w:rPr>
                <w:sz w:val="18"/>
              </w:rPr>
            </w:pPr>
            <w:r w:rsidRPr="00EE7C32">
              <w:rPr>
                <w:sz w:val="18"/>
              </w:rPr>
              <w:t>Kingdom of the Netherlands</w:t>
            </w:r>
          </w:p>
        </w:tc>
        <w:tc>
          <w:tcPr>
            <w:tcW w:w="697" w:type="pct"/>
            <w:shd w:val="clear" w:color="auto" w:fill="auto"/>
            <w:noWrap/>
            <w:tcMar>
              <w:right w:w="28" w:type="dxa"/>
            </w:tcMar>
            <w:vAlign w:val="bottom"/>
            <w:hideMark/>
          </w:tcPr>
          <w:p w14:paraId="3C56AF5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6492869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6441EF5F"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0890945"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72B4D576" w14:textId="77777777" w:rsidTr="00EE7C32">
        <w:trPr>
          <w:trHeight w:val="240"/>
        </w:trPr>
        <w:tc>
          <w:tcPr>
            <w:tcW w:w="2212" w:type="pct"/>
            <w:shd w:val="clear" w:color="auto" w:fill="auto"/>
            <w:noWrap/>
            <w:hideMark/>
          </w:tcPr>
          <w:p w14:paraId="02ED6BF7" w14:textId="77777777" w:rsidR="00F76692" w:rsidRPr="00EE7C32" w:rsidRDefault="00F76692" w:rsidP="00EE7C32">
            <w:pPr>
              <w:suppressAutoHyphens w:val="0"/>
              <w:spacing w:before="40" w:after="40" w:line="220" w:lineRule="exact"/>
              <w:ind w:right="113"/>
              <w:rPr>
                <w:sz w:val="18"/>
              </w:rPr>
            </w:pPr>
            <w:r w:rsidRPr="00EE7C32">
              <w:rPr>
                <w:sz w:val="18"/>
              </w:rPr>
              <w:t>Pakistan</w:t>
            </w:r>
          </w:p>
        </w:tc>
        <w:tc>
          <w:tcPr>
            <w:tcW w:w="697" w:type="pct"/>
            <w:shd w:val="clear" w:color="auto" w:fill="auto"/>
            <w:noWrap/>
            <w:tcMar>
              <w:right w:w="28" w:type="dxa"/>
            </w:tcMar>
            <w:vAlign w:val="bottom"/>
            <w:hideMark/>
          </w:tcPr>
          <w:p w14:paraId="695390B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5E46A5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66D1827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0E872C22"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60483BFD" w14:textId="77777777" w:rsidTr="00EE7C32">
        <w:trPr>
          <w:trHeight w:val="240"/>
        </w:trPr>
        <w:tc>
          <w:tcPr>
            <w:tcW w:w="2212" w:type="pct"/>
            <w:shd w:val="clear" w:color="auto" w:fill="auto"/>
            <w:noWrap/>
            <w:hideMark/>
          </w:tcPr>
          <w:p w14:paraId="1E6E0A27" w14:textId="77777777" w:rsidR="00F76692" w:rsidRPr="00EE7C32" w:rsidRDefault="00F76692" w:rsidP="00EE7C32">
            <w:pPr>
              <w:suppressAutoHyphens w:val="0"/>
              <w:spacing w:before="40" w:after="40" w:line="220" w:lineRule="exact"/>
              <w:ind w:right="113"/>
              <w:rPr>
                <w:sz w:val="18"/>
              </w:rPr>
            </w:pPr>
            <w:r w:rsidRPr="00EE7C32">
              <w:rPr>
                <w:sz w:val="18"/>
              </w:rPr>
              <w:t>Türkiye</w:t>
            </w:r>
          </w:p>
        </w:tc>
        <w:tc>
          <w:tcPr>
            <w:tcW w:w="697" w:type="pct"/>
            <w:shd w:val="clear" w:color="auto" w:fill="auto"/>
            <w:noWrap/>
            <w:tcMar>
              <w:right w:w="28" w:type="dxa"/>
            </w:tcMar>
            <w:vAlign w:val="bottom"/>
            <w:hideMark/>
          </w:tcPr>
          <w:p w14:paraId="7E883E6D"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697" w:type="pct"/>
            <w:shd w:val="clear" w:color="auto" w:fill="auto"/>
            <w:noWrap/>
            <w:tcMar>
              <w:right w:w="28" w:type="dxa"/>
            </w:tcMar>
            <w:vAlign w:val="bottom"/>
            <w:hideMark/>
          </w:tcPr>
          <w:p w14:paraId="4BCFC7A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7D2ADC14"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7049F4FB"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3D477C97" w14:textId="77777777" w:rsidTr="00EE7C32">
        <w:trPr>
          <w:trHeight w:val="240"/>
        </w:trPr>
        <w:tc>
          <w:tcPr>
            <w:tcW w:w="2212" w:type="pct"/>
            <w:shd w:val="clear" w:color="auto" w:fill="auto"/>
            <w:noWrap/>
            <w:hideMark/>
          </w:tcPr>
          <w:p w14:paraId="4E324E06" w14:textId="77777777" w:rsidR="00F76692" w:rsidRPr="00EE7C32" w:rsidRDefault="00F76692" w:rsidP="00EE7C32">
            <w:pPr>
              <w:suppressAutoHyphens w:val="0"/>
              <w:spacing w:before="40" w:after="40" w:line="220" w:lineRule="exact"/>
              <w:ind w:right="113"/>
              <w:rPr>
                <w:sz w:val="18"/>
              </w:rPr>
            </w:pPr>
            <w:r w:rsidRPr="00EE7C32">
              <w:rPr>
                <w:sz w:val="18"/>
              </w:rPr>
              <w:t>Bahamas</w:t>
            </w:r>
          </w:p>
        </w:tc>
        <w:tc>
          <w:tcPr>
            <w:tcW w:w="697" w:type="pct"/>
            <w:shd w:val="clear" w:color="auto" w:fill="auto"/>
            <w:noWrap/>
            <w:tcMar>
              <w:right w:w="28" w:type="dxa"/>
            </w:tcMar>
            <w:vAlign w:val="bottom"/>
            <w:hideMark/>
          </w:tcPr>
          <w:p w14:paraId="7AE8125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3414B5D4"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1990433C"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4E7017A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3883E96" w14:textId="77777777" w:rsidTr="00EE7C32">
        <w:trPr>
          <w:trHeight w:val="240"/>
        </w:trPr>
        <w:tc>
          <w:tcPr>
            <w:tcW w:w="2212" w:type="pct"/>
            <w:shd w:val="clear" w:color="auto" w:fill="auto"/>
            <w:noWrap/>
            <w:hideMark/>
          </w:tcPr>
          <w:p w14:paraId="7A83856B" w14:textId="77777777" w:rsidR="00F76692" w:rsidRPr="00EE7C32" w:rsidRDefault="00F76692" w:rsidP="00EE7C32">
            <w:pPr>
              <w:suppressAutoHyphens w:val="0"/>
              <w:spacing w:before="40" w:after="40" w:line="220" w:lineRule="exact"/>
              <w:ind w:right="113"/>
              <w:rPr>
                <w:sz w:val="18"/>
              </w:rPr>
            </w:pPr>
            <w:r w:rsidRPr="00EE7C32">
              <w:rPr>
                <w:sz w:val="18"/>
              </w:rPr>
              <w:t>Dominica</w:t>
            </w:r>
          </w:p>
        </w:tc>
        <w:tc>
          <w:tcPr>
            <w:tcW w:w="697" w:type="pct"/>
            <w:shd w:val="clear" w:color="auto" w:fill="auto"/>
            <w:noWrap/>
            <w:tcMar>
              <w:right w:w="28" w:type="dxa"/>
            </w:tcMar>
            <w:vAlign w:val="bottom"/>
            <w:hideMark/>
          </w:tcPr>
          <w:p w14:paraId="22A24E8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7ABB09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20A1798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6DBF00A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CC70D0C" w14:textId="77777777" w:rsidTr="00EE7C32">
        <w:trPr>
          <w:trHeight w:val="240"/>
        </w:trPr>
        <w:tc>
          <w:tcPr>
            <w:tcW w:w="2212" w:type="pct"/>
            <w:shd w:val="clear" w:color="auto" w:fill="auto"/>
            <w:noWrap/>
            <w:hideMark/>
          </w:tcPr>
          <w:p w14:paraId="2CD5E486" w14:textId="77777777" w:rsidR="00F76692" w:rsidRPr="00EE7C32" w:rsidRDefault="00F76692" w:rsidP="00EE7C32">
            <w:pPr>
              <w:suppressAutoHyphens w:val="0"/>
              <w:spacing w:before="40" w:after="40" w:line="220" w:lineRule="exact"/>
              <w:ind w:right="113"/>
              <w:rPr>
                <w:sz w:val="18"/>
              </w:rPr>
            </w:pPr>
            <w:r w:rsidRPr="00EE7C32">
              <w:rPr>
                <w:sz w:val="18"/>
              </w:rPr>
              <w:t>France</w:t>
            </w:r>
          </w:p>
        </w:tc>
        <w:tc>
          <w:tcPr>
            <w:tcW w:w="697" w:type="pct"/>
            <w:shd w:val="clear" w:color="auto" w:fill="auto"/>
            <w:noWrap/>
            <w:tcMar>
              <w:right w:w="28" w:type="dxa"/>
            </w:tcMar>
            <w:vAlign w:val="bottom"/>
            <w:hideMark/>
          </w:tcPr>
          <w:p w14:paraId="24ACAEF7"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0FC0FBBF"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798682D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38562B47"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79D653F0" w14:textId="77777777" w:rsidTr="00EE7C32">
        <w:trPr>
          <w:trHeight w:val="240"/>
        </w:trPr>
        <w:tc>
          <w:tcPr>
            <w:tcW w:w="2212" w:type="pct"/>
            <w:shd w:val="clear" w:color="auto" w:fill="auto"/>
            <w:noWrap/>
            <w:hideMark/>
          </w:tcPr>
          <w:p w14:paraId="5B4C5F6C" w14:textId="77777777" w:rsidR="00F76692" w:rsidRPr="00EE7C32" w:rsidRDefault="00F76692" w:rsidP="00EE7C32">
            <w:pPr>
              <w:suppressAutoHyphens w:val="0"/>
              <w:spacing w:before="40" w:after="40" w:line="220" w:lineRule="exact"/>
              <w:ind w:right="113"/>
              <w:rPr>
                <w:sz w:val="18"/>
              </w:rPr>
            </w:pPr>
            <w:r w:rsidRPr="00EE7C32">
              <w:rPr>
                <w:sz w:val="18"/>
              </w:rPr>
              <w:t>Guinea-Bissau</w:t>
            </w:r>
          </w:p>
        </w:tc>
        <w:tc>
          <w:tcPr>
            <w:tcW w:w="697" w:type="pct"/>
            <w:shd w:val="clear" w:color="auto" w:fill="auto"/>
            <w:noWrap/>
            <w:tcMar>
              <w:right w:w="28" w:type="dxa"/>
            </w:tcMar>
            <w:vAlign w:val="bottom"/>
            <w:hideMark/>
          </w:tcPr>
          <w:p w14:paraId="1BF598D0"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37F4309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2DF8E03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3FBE127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30B0E2AD" w14:textId="77777777" w:rsidTr="00EE7C32">
        <w:trPr>
          <w:trHeight w:val="240"/>
        </w:trPr>
        <w:tc>
          <w:tcPr>
            <w:tcW w:w="2212" w:type="pct"/>
            <w:shd w:val="clear" w:color="auto" w:fill="auto"/>
            <w:noWrap/>
            <w:hideMark/>
          </w:tcPr>
          <w:p w14:paraId="2E5F04B1" w14:textId="77777777" w:rsidR="00F76692" w:rsidRPr="00EE7C32" w:rsidRDefault="00F76692" w:rsidP="00EE7C32">
            <w:pPr>
              <w:suppressAutoHyphens w:val="0"/>
              <w:spacing w:before="40" w:after="40" w:line="220" w:lineRule="exact"/>
              <w:ind w:right="113"/>
              <w:rPr>
                <w:sz w:val="18"/>
              </w:rPr>
            </w:pPr>
            <w:r w:rsidRPr="00EE7C32">
              <w:rPr>
                <w:sz w:val="18"/>
              </w:rPr>
              <w:t>Hungary</w:t>
            </w:r>
          </w:p>
        </w:tc>
        <w:tc>
          <w:tcPr>
            <w:tcW w:w="697" w:type="pct"/>
            <w:shd w:val="clear" w:color="auto" w:fill="auto"/>
            <w:noWrap/>
            <w:tcMar>
              <w:right w:w="28" w:type="dxa"/>
            </w:tcMar>
            <w:vAlign w:val="bottom"/>
            <w:hideMark/>
          </w:tcPr>
          <w:p w14:paraId="0E43C05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58375CE4"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EF37E0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3E35CAC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D3FAFFB" w14:textId="77777777" w:rsidTr="00EE7C32">
        <w:trPr>
          <w:trHeight w:val="240"/>
        </w:trPr>
        <w:tc>
          <w:tcPr>
            <w:tcW w:w="2212" w:type="pct"/>
            <w:shd w:val="clear" w:color="auto" w:fill="auto"/>
            <w:noWrap/>
            <w:hideMark/>
          </w:tcPr>
          <w:p w14:paraId="0CF4CB09" w14:textId="77777777" w:rsidR="00F76692" w:rsidRPr="00EE7C32" w:rsidRDefault="00F76692" w:rsidP="00EE7C32">
            <w:pPr>
              <w:suppressAutoHyphens w:val="0"/>
              <w:spacing w:before="40" w:after="40" w:line="220" w:lineRule="exact"/>
              <w:ind w:right="113"/>
              <w:rPr>
                <w:sz w:val="18"/>
              </w:rPr>
            </w:pPr>
            <w:r w:rsidRPr="00EE7C32">
              <w:rPr>
                <w:sz w:val="18"/>
              </w:rPr>
              <w:t>India</w:t>
            </w:r>
          </w:p>
        </w:tc>
        <w:tc>
          <w:tcPr>
            <w:tcW w:w="697" w:type="pct"/>
            <w:shd w:val="clear" w:color="auto" w:fill="auto"/>
            <w:noWrap/>
            <w:tcMar>
              <w:right w:w="28" w:type="dxa"/>
            </w:tcMar>
            <w:vAlign w:val="bottom"/>
            <w:hideMark/>
          </w:tcPr>
          <w:p w14:paraId="261DD6F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61CD5CA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1E68947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2D136CB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450CA04D" w14:textId="77777777" w:rsidTr="00EE7C32">
        <w:trPr>
          <w:trHeight w:val="240"/>
        </w:trPr>
        <w:tc>
          <w:tcPr>
            <w:tcW w:w="2212" w:type="pct"/>
            <w:shd w:val="clear" w:color="auto" w:fill="auto"/>
            <w:noWrap/>
            <w:hideMark/>
          </w:tcPr>
          <w:p w14:paraId="6F4F0CCB" w14:textId="77777777" w:rsidR="00F76692" w:rsidRPr="00EE7C32" w:rsidRDefault="00F76692" w:rsidP="00EE7C32">
            <w:pPr>
              <w:suppressAutoHyphens w:val="0"/>
              <w:spacing w:before="40" w:after="40" w:line="220" w:lineRule="exact"/>
              <w:ind w:right="113"/>
              <w:rPr>
                <w:sz w:val="18"/>
              </w:rPr>
            </w:pPr>
            <w:r w:rsidRPr="00EE7C32">
              <w:rPr>
                <w:sz w:val="18"/>
              </w:rPr>
              <w:t>Jordan</w:t>
            </w:r>
          </w:p>
        </w:tc>
        <w:tc>
          <w:tcPr>
            <w:tcW w:w="697" w:type="pct"/>
            <w:shd w:val="clear" w:color="auto" w:fill="auto"/>
            <w:noWrap/>
            <w:tcMar>
              <w:right w:w="28" w:type="dxa"/>
            </w:tcMar>
            <w:vAlign w:val="bottom"/>
            <w:hideMark/>
          </w:tcPr>
          <w:p w14:paraId="46AAB51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1DF1279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789951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0429722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D598F52" w14:textId="77777777" w:rsidTr="00EE7C32">
        <w:trPr>
          <w:trHeight w:val="240"/>
        </w:trPr>
        <w:tc>
          <w:tcPr>
            <w:tcW w:w="2212" w:type="pct"/>
            <w:shd w:val="clear" w:color="auto" w:fill="auto"/>
            <w:noWrap/>
            <w:hideMark/>
          </w:tcPr>
          <w:p w14:paraId="106E7FEB" w14:textId="77777777" w:rsidR="00F76692" w:rsidRPr="00EE7C32" w:rsidRDefault="00F76692" w:rsidP="00EE7C32">
            <w:pPr>
              <w:suppressAutoHyphens w:val="0"/>
              <w:spacing w:before="40" w:after="40" w:line="220" w:lineRule="exact"/>
              <w:ind w:right="113"/>
              <w:rPr>
                <w:sz w:val="18"/>
              </w:rPr>
            </w:pPr>
            <w:r w:rsidRPr="00EE7C32">
              <w:rPr>
                <w:sz w:val="18"/>
              </w:rPr>
              <w:t>Latvia</w:t>
            </w:r>
          </w:p>
        </w:tc>
        <w:tc>
          <w:tcPr>
            <w:tcW w:w="697" w:type="pct"/>
            <w:shd w:val="clear" w:color="auto" w:fill="auto"/>
            <w:noWrap/>
            <w:tcMar>
              <w:right w:w="28" w:type="dxa"/>
            </w:tcMar>
            <w:vAlign w:val="bottom"/>
            <w:hideMark/>
          </w:tcPr>
          <w:p w14:paraId="7A2E1AF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5CD18D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38400432"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0AEDBC3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6CFAB1B6" w14:textId="77777777" w:rsidTr="00EE7C32">
        <w:trPr>
          <w:trHeight w:val="240"/>
        </w:trPr>
        <w:tc>
          <w:tcPr>
            <w:tcW w:w="2212" w:type="pct"/>
            <w:shd w:val="clear" w:color="auto" w:fill="auto"/>
            <w:noWrap/>
            <w:hideMark/>
          </w:tcPr>
          <w:p w14:paraId="4FDC2FBA" w14:textId="77777777" w:rsidR="00F76692" w:rsidRPr="00EE7C32" w:rsidRDefault="00F76692" w:rsidP="00EE7C32">
            <w:pPr>
              <w:suppressAutoHyphens w:val="0"/>
              <w:spacing w:before="40" w:after="40" w:line="220" w:lineRule="exact"/>
              <w:ind w:right="113"/>
              <w:rPr>
                <w:sz w:val="18"/>
              </w:rPr>
            </w:pPr>
            <w:r w:rsidRPr="00EE7C32">
              <w:rPr>
                <w:sz w:val="18"/>
              </w:rPr>
              <w:t>NC</w:t>
            </w:r>
          </w:p>
        </w:tc>
        <w:tc>
          <w:tcPr>
            <w:tcW w:w="697" w:type="pct"/>
            <w:shd w:val="clear" w:color="auto" w:fill="auto"/>
            <w:noWrap/>
            <w:tcMar>
              <w:right w:w="28" w:type="dxa"/>
            </w:tcMar>
            <w:vAlign w:val="bottom"/>
            <w:hideMark/>
          </w:tcPr>
          <w:p w14:paraId="4D1FE4D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5B9ABFA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AB768AC"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493763C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067124E9" w14:textId="77777777" w:rsidTr="00EE7C32">
        <w:trPr>
          <w:trHeight w:val="240"/>
        </w:trPr>
        <w:tc>
          <w:tcPr>
            <w:tcW w:w="2212" w:type="pct"/>
            <w:shd w:val="clear" w:color="auto" w:fill="auto"/>
            <w:noWrap/>
            <w:hideMark/>
          </w:tcPr>
          <w:p w14:paraId="688081B6" w14:textId="77777777" w:rsidR="00F76692" w:rsidRPr="00EE7C32" w:rsidRDefault="00F76692" w:rsidP="00EE7C32">
            <w:pPr>
              <w:suppressAutoHyphens w:val="0"/>
              <w:spacing w:before="40" w:after="40" w:line="220" w:lineRule="exact"/>
              <w:ind w:right="113"/>
              <w:rPr>
                <w:sz w:val="18"/>
              </w:rPr>
            </w:pPr>
            <w:r w:rsidRPr="00EE7C32">
              <w:rPr>
                <w:sz w:val="18"/>
              </w:rPr>
              <w:t>Nicaragua</w:t>
            </w:r>
          </w:p>
        </w:tc>
        <w:tc>
          <w:tcPr>
            <w:tcW w:w="697" w:type="pct"/>
            <w:shd w:val="clear" w:color="auto" w:fill="auto"/>
            <w:noWrap/>
            <w:tcMar>
              <w:right w:w="28" w:type="dxa"/>
            </w:tcMar>
            <w:vAlign w:val="bottom"/>
            <w:hideMark/>
          </w:tcPr>
          <w:p w14:paraId="24FD00DB"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19168DF4"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11508C8E"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A2CDEE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776C8E83" w14:textId="77777777" w:rsidTr="00EE7C32">
        <w:trPr>
          <w:trHeight w:val="240"/>
        </w:trPr>
        <w:tc>
          <w:tcPr>
            <w:tcW w:w="2212" w:type="pct"/>
            <w:shd w:val="clear" w:color="auto" w:fill="auto"/>
            <w:noWrap/>
            <w:hideMark/>
          </w:tcPr>
          <w:p w14:paraId="3DA1A6F5" w14:textId="77777777" w:rsidR="00F76692" w:rsidRPr="00EE7C32" w:rsidRDefault="00F76692" w:rsidP="00EE7C32">
            <w:pPr>
              <w:suppressAutoHyphens w:val="0"/>
              <w:spacing w:before="40" w:after="40" w:line="220" w:lineRule="exact"/>
              <w:ind w:right="113"/>
              <w:rPr>
                <w:sz w:val="18"/>
              </w:rPr>
            </w:pPr>
            <w:r w:rsidRPr="00EE7C32">
              <w:rPr>
                <w:sz w:val="18"/>
              </w:rPr>
              <w:t>Nigeria</w:t>
            </w:r>
          </w:p>
        </w:tc>
        <w:tc>
          <w:tcPr>
            <w:tcW w:w="697" w:type="pct"/>
            <w:shd w:val="clear" w:color="auto" w:fill="auto"/>
            <w:noWrap/>
            <w:tcMar>
              <w:right w:w="28" w:type="dxa"/>
            </w:tcMar>
            <w:vAlign w:val="bottom"/>
            <w:hideMark/>
          </w:tcPr>
          <w:p w14:paraId="7D8ED433"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6B6FA88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35A03FFF"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5FC3D91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4538DEDA" w14:textId="77777777" w:rsidTr="00EE7C32">
        <w:trPr>
          <w:trHeight w:val="240"/>
        </w:trPr>
        <w:tc>
          <w:tcPr>
            <w:tcW w:w="2212" w:type="pct"/>
            <w:shd w:val="clear" w:color="auto" w:fill="auto"/>
            <w:noWrap/>
            <w:hideMark/>
          </w:tcPr>
          <w:p w14:paraId="1AA43027" w14:textId="77777777" w:rsidR="00F76692" w:rsidRPr="00EE7C32" w:rsidRDefault="00F76692" w:rsidP="00EE7C32">
            <w:pPr>
              <w:suppressAutoHyphens w:val="0"/>
              <w:spacing w:before="40" w:after="40" w:line="220" w:lineRule="exact"/>
              <w:ind w:right="113"/>
              <w:rPr>
                <w:sz w:val="18"/>
              </w:rPr>
            </w:pPr>
            <w:r w:rsidRPr="00EE7C32">
              <w:rPr>
                <w:sz w:val="18"/>
              </w:rPr>
              <w:t>Panama</w:t>
            </w:r>
          </w:p>
        </w:tc>
        <w:tc>
          <w:tcPr>
            <w:tcW w:w="697" w:type="pct"/>
            <w:shd w:val="clear" w:color="auto" w:fill="auto"/>
            <w:noWrap/>
            <w:tcMar>
              <w:right w:w="28" w:type="dxa"/>
            </w:tcMar>
            <w:vAlign w:val="bottom"/>
            <w:hideMark/>
          </w:tcPr>
          <w:p w14:paraId="27D805B0"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255EE949"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45285FC6"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38EF08F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19EFB757" w14:textId="77777777" w:rsidTr="00EE7C32">
        <w:trPr>
          <w:trHeight w:val="240"/>
        </w:trPr>
        <w:tc>
          <w:tcPr>
            <w:tcW w:w="2212" w:type="pct"/>
            <w:shd w:val="clear" w:color="auto" w:fill="auto"/>
            <w:noWrap/>
            <w:hideMark/>
          </w:tcPr>
          <w:p w14:paraId="31CA1E39" w14:textId="77777777" w:rsidR="00F76692" w:rsidRPr="00EE7C32" w:rsidRDefault="00F76692" w:rsidP="00EE7C32">
            <w:pPr>
              <w:suppressAutoHyphens w:val="0"/>
              <w:spacing w:before="40" w:after="40" w:line="220" w:lineRule="exact"/>
              <w:ind w:right="113"/>
              <w:rPr>
                <w:sz w:val="18"/>
              </w:rPr>
            </w:pPr>
            <w:r w:rsidRPr="00EE7C32">
              <w:rPr>
                <w:sz w:val="18"/>
              </w:rPr>
              <w:t>Senegal</w:t>
            </w:r>
          </w:p>
        </w:tc>
        <w:tc>
          <w:tcPr>
            <w:tcW w:w="697" w:type="pct"/>
            <w:shd w:val="clear" w:color="auto" w:fill="auto"/>
            <w:noWrap/>
            <w:tcMar>
              <w:right w:w="28" w:type="dxa"/>
            </w:tcMar>
            <w:vAlign w:val="bottom"/>
            <w:hideMark/>
          </w:tcPr>
          <w:p w14:paraId="31F6400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shd w:val="clear" w:color="auto" w:fill="auto"/>
            <w:noWrap/>
            <w:tcMar>
              <w:right w:w="28" w:type="dxa"/>
            </w:tcMar>
            <w:vAlign w:val="bottom"/>
            <w:hideMark/>
          </w:tcPr>
          <w:p w14:paraId="4F0440A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7130881A"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shd w:val="clear" w:color="auto" w:fill="auto"/>
            <w:noWrap/>
            <w:tcMar>
              <w:right w:w="28" w:type="dxa"/>
            </w:tcMar>
            <w:vAlign w:val="bottom"/>
            <w:hideMark/>
          </w:tcPr>
          <w:p w14:paraId="6DE233F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2DC584E" w14:textId="77777777" w:rsidTr="00EE7C32">
        <w:trPr>
          <w:trHeight w:val="240"/>
        </w:trPr>
        <w:tc>
          <w:tcPr>
            <w:tcW w:w="2212" w:type="pct"/>
            <w:tcBorders>
              <w:bottom w:val="single" w:sz="4" w:space="0" w:color="auto"/>
            </w:tcBorders>
            <w:shd w:val="clear" w:color="auto" w:fill="auto"/>
            <w:noWrap/>
            <w:hideMark/>
          </w:tcPr>
          <w:p w14:paraId="1C5931CA" w14:textId="77777777" w:rsidR="00F76692" w:rsidRPr="00EE7C32" w:rsidRDefault="00F76692" w:rsidP="00EE7C32">
            <w:pPr>
              <w:suppressAutoHyphens w:val="0"/>
              <w:spacing w:before="40" w:after="40" w:line="220" w:lineRule="exact"/>
              <w:ind w:right="113"/>
              <w:rPr>
                <w:sz w:val="18"/>
              </w:rPr>
            </w:pPr>
            <w:r w:rsidRPr="00EE7C32">
              <w:rPr>
                <w:sz w:val="18"/>
              </w:rPr>
              <w:t>Syrian Arab Republic</w:t>
            </w:r>
          </w:p>
        </w:tc>
        <w:tc>
          <w:tcPr>
            <w:tcW w:w="697" w:type="pct"/>
            <w:tcBorders>
              <w:bottom w:val="single" w:sz="4" w:space="0" w:color="auto"/>
            </w:tcBorders>
            <w:shd w:val="clear" w:color="auto" w:fill="auto"/>
            <w:noWrap/>
            <w:tcMar>
              <w:right w:w="28" w:type="dxa"/>
            </w:tcMar>
            <w:vAlign w:val="bottom"/>
            <w:hideMark/>
          </w:tcPr>
          <w:p w14:paraId="24D7DA2B"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697" w:type="pct"/>
            <w:tcBorders>
              <w:bottom w:val="single" w:sz="4" w:space="0" w:color="auto"/>
            </w:tcBorders>
            <w:shd w:val="clear" w:color="auto" w:fill="auto"/>
            <w:noWrap/>
            <w:tcMar>
              <w:right w:w="28" w:type="dxa"/>
            </w:tcMar>
            <w:vAlign w:val="bottom"/>
            <w:hideMark/>
          </w:tcPr>
          <w:p w14:paraId="07D9578D"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tcBorders>
              <w:bottom w:val="single" w:sz="4" w:space="0" w:color="auto"/>
            </w:tcBorders>
            <w:shd w:val="clear" w:color="auto" w:fill="auto"/>
            <w:noWrap/>
            <w:tcMar>
              <w:right w:w="28" w:type="dxa"/>
            </w:tcMar>
            <w:vAlign w:val="bottom"/>
            <w:hideMark/>
          </w:tcPr>
          <w:p w14:paraId="38006AFB"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697" w:type="pct"/>
            <w:tcBorders>
              <w:bottom w:val="single" w:sz="4" w:space="0" w:color="auto"/>
            </w:tcBorders>
            <w:shd w:val="clear" w:color="auto" w:fill="auto"/>
            <w:noWrap/>
            <w:tcMar>
              <w:right w:w="28" w:type="dxa"/>
            </w:tcMar>
            <w:vAlign w:val="bottom"/>
            <w:hideMark/>
          </w:tcPr>
          <w:p w14:paraId="0314DFDA"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75D98CC" w14:textId="77777777" w:rsidTr="00EE7C32">
        <w:trPr>
          <w:trHeight w:val="240"/>
        </w:trPr>
        <w:tc>
          <w:tcPr>
            <w:tcW w:w="2212" w:type="pct"/>
            <w:tcBorders>
              <w:top w:val="single" w:sz="4" w:space="0" w:color="auto"/>
              <w:bottom w:val="single" w:sz="12" w:space="0" w:color="auto"/>
            </w:tcBorders>
            <w:shd w:val="clear" w:color="auto" w:fill="auto"/>
            <w:noWrap/>
            <w:hideMark/>
          </w:tcPr>
          <w:p w14:paraId="6A348552" w14:textId="77777777" w:rsidR="00F76692" w:rsidRPr="00EE7C32" w:rsidRDefault="00F76692" w:rsidP="00EE7C32">
            <w:pPr>
              <w:suppressAutoHyphens w:val="0"/>
              <w:spacing w:before="80" w:after="80" w:line="220" w:lineRule="exact"/>
              <w:ind w:left="283"/>
              <w:rPr>
                <w:b/>
                <w:sz w:val="18"/>
              </w:rPr>
            </w:pPr>
            <w:r w:rsidRPr="00EE7C32">
              <w:rPr>
                <w:b/>
                <w:sz w:val="18"/>
              </w:rPr>
              <w:t>Total</w:t>
            </w:r>
          </w:p>
        </w:tc>
        <w:tc>
          <w:tcPr>
            <w:tcW w:w="697" w:type="pct"/>
            <w:tcBorders>
              <w:top w:val="single" w:sz="4" w:space="0" w:color="auto"/>
              <w:bottom w:val="single" w:sz="12" w:space="0" w:color="auto"/>
            </w:tcBorders>
            <w:shd w:val="clear" w:color="auto" w:fill="auto"/>
            <w:noWrap/>
            <w:tcMar>
              <w:right w:w="28" w:type="dxa"/>
            </w:tcMar>
            <w:vAlign w:val="bottom"/>
            <w:hideMark/>
          </w:tcPr>
          <w:p w14:paraId="7BEB9B96" w14:textId="7A835567" w:rsidR="00F76692" w:rsidRPr="00EE7C32" w:rsidRDefault="00F76692" w:rsidP="00EE7C32">
            <w:pPr>
              <w:suppressAutoHyphens w:val="0"/>
              <w:spacing w:before="80" w:after="80" w:line="220" w:lineRule="exact"/>
              <w:ind w:right="113"/>
              <w:jc w:val="right"/>
              <w:rPr>
                <w:b/>
                <w:sz w:val="18"/>
              </w:rPr>
            </w:pPr>
            <w:r w:rsidRPr="00EE7C32">
              <w:rPr>
                <w:b/>
                <w:sz w:val="18"/>
              </w:rPr>
              <w:t>8</w:t>
            </w:r>
            <w:r w:rsidR="00EE7C32" w:rsidRPr="00EE7C32">
              <w:rPr>
                <w:b/>
                <w:sz w:val="18"/>
              </w:rPr>
              <w:t xml:space="preserve"> </w:t>
            </w:r>
            <w:r w:rsidRPr="00EE7C32">
              <w:rPr>
                <w:b/>
                <w:sz w:val="18"/>
              </w:rPr>
              <w:t>604</w:t>
            </w:r>
          </w:p>
        </w:tc>
        <w:tc>
          <w:tcPr>
            <w:tcW w:w="697" w:type="pct"/>
            <w:tcBorders>
              <w:top w:val="single" w:sz="4" w:space="0" w:color="auto"/>
              <w:bottom w:val="single" w:sz="12" w:space="0" w:color="auto"/>
            </w:tcBorders>
            <w:shd w:val="clear" w:color="auto" w:fill="auto"/>
            <w:noWrap/>
            <w:tcMar>
              <w:right w:w="28" w:type="dxa"/>
            </w:tcMar>
            <w:vAlign w:val="bottom"/>
            <w:hideMark/>
          </w:tcPr>
          <w:p w14:paraId="18BCD2EA" w14:textId="77777777" w:rsidR="00F76692" w:rsidRPr="00EE7C32" w:rsidRDefault="00F76692" w:rsidP="00EE7C32">
            <w:pPr>
              <w:suppressAutoHyphens w:val="0"/>
              <w:spacing w:before="80" w:after="80" w:line="220" w:lineRule="exact"/>
              <w:ind w:right="113"/>
              <w:jc w:val="right"/>
              <w:rPr>
                <w:b/>
                <w:sz w:val="18"/>
              </w:rPr>
            </w:pPr>
            <w:r w:rsidRPr="00EE7C32">
              <w:rPr>
                <w:b/>
                <w:sz w:val="18"/>
              </w:rPr>
              <w:t>928</w:t>
            </w:r>
          </w:p>
        </w:tc>
        <w:tc>
          <w:tcPr>
            <w:tcW w:w="697" w:type="pct"/>
            <w:tcBorders>
              <w:top w:val="single" w:sz="4" w:space="0" w:color="auto"/>
              <w:bottom w:val="single" w:sz="12" w:space="0" w:color="auto"/>
            </w:tcBorders>
            <w:shd w:val="clear" w:color="auto" w:fill="auto"/>
            <w:noWrap/>
            <w:tcMar>
              <w:right w:w="28" w:type="dxa"/>
            </w:tcMar>
            <w:vAlign w:val="bottom"/>
            <w:hideMark/>
          </w:tcPr>
          <w:p w14:paraId="1EF41395" w14:textId="77777777" w:rsidR="00F76692" w:rsidRPr="00EE7C32" w:rsidRDefault="00F76692" w:rsidP="00EE7C32">
            <w:pPr>
              <w:suppressAutoHyphens w:val="0"/>
              <w:spacing w:before="80" w:after="80" w:line="220" w:lineRule="exact"/>
              <w:ind w:right="113"/>
              <w:jc w:val="right"/>
              <w:rPr>
                <w:b/>
                <w:sz w:val="18"/>
              </w:rPr>
            </w:pPr>
            <w:r w:rsidRPr="00EE7C32">
              <w:rPr>
                <w:b/>
                <w:sz w:val="18"/>
              </w:rPr>
              <w:t>295</w:t>
            </w:r>
          </w:p>
        </w:tc>
        <w:tc>
          <w:tcPr>
            <w:tcW w:w="697" w:type="pct"/>
            <w:tcBorders>
              <w:top w:val="single" w:sz="4" w:space="0" w:color="auto"/>
              <w:bottom w:val="single" w:sz="12" w:space="0" w:color="auto"/>
            </w:tcBorders>
            <w:shd w:val="clear" w:color="auto" w:fill="auto"/>
            <w:noWrap/>
            <w:tcMar>
              <w:right w:w="28" w:type="dxa"/>
            </w:tcMar>
            <w:vAlign w:val="bottom"/>
            <w:hideMark/>
          </w:tcPr>
          <w:p w14:paraId="149FF3ED" w14:textId="3BCF582B" w:rsidR="00F76692" w:rsidRPr="00EE7C32" w:rsidRDefault="00F76692" w:rsidP="00EE7C32">
            <w:pPr>
              <w:suppressAutoHyphens w:val="0"/>
              <w:spacing w:before="80" w:after="80" w:line="220" w:lineRule="exact"/>
              <w:ind w:right="113"/>
              <w:jc w:val="right"/>
              <w:rPr>
                <w:b/>
                <w:sz w:val="18"/>
              </w:rPr>
            </w:pPr>
            <w:r w:rsidRPr="00EE7C32">
              <w:rPr>
                <w:b/>
                <w:sz w:val="18"/>
              </w:rPr>
              <w:t>9</w:t>
            </w:r>
            <w:r w:rsidR="00EE7C32" w:rsidRPr="00EE7C32">
              <w:rPr>
                <w:b/>
                <w:sz w:val="18"/>
              </w:rPr>
              <w:t xml:space="preserve"> </w:t>
            </w:r>
            <w:r w:rsidRPr="00EE7C32">
              <w:rPr>
                <w:b/>
                <w:sz w:val="18"/>
              </w:rPr>
              <w:t>827</w:t>
            </w:r>
          </w:p>
        </w:tc>
      </w:tr>
    </w:tbl>
    <w:p w14:paraId="3CBBB1D0" w14:textId="348E459D"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19</w:t>
      </w:r>
    </w:p>
    <w:p w14:paraId="07A13B07" w14:textId="23B2426A" w:rsidR="00F76692" w:rsidRPr="00CC4002" w:rsidRDefault="00EE7C32" w:rsidP="00EE7C32">
      <w:pPr>
        <w:pStyle w:val="H23G"/>
        <w:spacing w:before="0"/>
      </w:pPr>
      <w:r>
        <w:tab/>
      </w:r>
      <w:r>
        <w:tab/>
      </w:r>
      <w:r w:rsidR="00F76692" w:rsidRPr="00CC4002">
        <w:t>Administrative expulsion orders issued, by sex and age range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782"/>
        <w:gridCol w:w="782"/>
        <w:gridCol w:w="783"/>
        <w:gridCol w:w="782"/>
        <w:gridCol w:w="783"/>
        <w:gridCol w:w="782"/>
        <w:gridCol w:w="783"/>
        <w:gridCol w:w="782"/>
        <w:gridCol w:w="783"/>
        <w:gridCol w:w="1321"/>
      </w:tblGrid>
      <w:tr w:rsidR="00EE7C32" w:rsidRPr="00EE7C32" w14:paraId="5FC0941D" w14:textId="77777777" w:rsidTr="000D6EF9">
        <w:trPr>
          <w:tblHeader/>
        </w:trPr>
        <w:tc>
          <w:tcPr>
            <w:tcW w:w="1276" w:type="dxa"/>
            <w:vMerge w:val="restart"/>
            <w:tcBorders>
              <w:top w:val="single" w:sz="4" w:space="0" w:color="auto"/>
              <w:bottom w:val="single" w:sz="12" w:space="0" w:color="auto"/>
            </w:tcBorders>
            <w:shd w:val="clear" w:color="auto" w:fill="auto"/>
            <w:noWrap/>
            <w:vAlign w:val="bottom"/>
            <w:hideMark/>
          </w:tcPr>
          <w:p w14:paraId="4F623370" w14:textId="77777777" w:rsidR="00F76692" w:rsidRPr="00EE7C32" w:rsidRDefault="00F76692" w:rsidP="00EE7C32">
            <w:pPr>
              <w:suppressAutoHyphens w:val="0"/>
              <w:spacing w:before="80" w:after="80" w:line="200" w:lineRule="exact"/>
              <w:ind w:right="113"/>
              <w:rPr>
                <w:i/>
                <w:sz w:val="16"/>
              </w:rPr>
            </w:pPr>
            <w:r w:rsidRPr="00EE7C32">
              <w:rPr>
                <w:i/>
                <w:sz w:val="16"/>
              </w:rPr>
              <w:t xml:space="preserve">Age range </w:t>
            </w:r>
          </w:p>
        </w:tc>
        <w:tc>
          <w:tcPr>
            <w:tcW w:w="2347" w:type="dxa"/>
            <w:gridSpan w:val="3"/>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055C3CDD" w14:textId="77777777" w:rsidR="00F76692" w:rsidRPr="00EE7C32" w:rsidRDefault="00F76692" w:rsidP="000D6EF9">
            <w:pPr>
              <w:suppressAutoHyphens w:val="0"/>
              <w:spacing w:before="80" w:after="80" w:line="200" w:lineRule="exact"/>
              <w:ind w:right="113"/>
              <w:jc w:val="center"/>
              <w:rPr>
                <w:i/>
                <w:sz w:val="16"/>
              </w:rPr>
            </w:pPr>
            <w:r w:rsidRPr="00EE7C32">
              <w:rPr>
                <w:i/>
                <w:sz w:val="16"/>
              </w:rPr>
              <w:t>2021</w:t>
            </w:r>
          </w:p>
        </w:tc>
        <w:tc>
          <w:tcPr>
            <w:tcW w:w="234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right w:w="28" w:type="dxa"/>
            </w:tcMar>
            <w:vAlign w:val="bottom"/>
            <w:hideMark/>
          </w:tcPr>
          <w:p w14:paraId="3E979059" w14:textId="77777777" w:rsidR="00F76692" w:rsidRPr="00EE7C32" w:rsidRDefault="00F76692" w:rsidP="000D6EF9">
            <w:pPr>
              <w:suppressAutoHyphens w:val="0"/>
              <w:spacing w:before="80" w:after="80" w:line="200" w:lineRule="exact"/>
              <w:ind w:right="113"/>
              <w:jc w:val="center"/>
              <w:rPr>
                <w:i/>
                <w:sz w:val="16"/>
              </w:rPr>
            </w:pPr>
            <w:r w:rsidRPr="00EE7C32">
              <w:rPr>
                <w:i/>
                <w:sz w:val="16"/>
              </w:rPr>
              <w:t>2022</w:t>
            </w:r>
          </w:p>
        </w:tc>
        <w:tc>
          <w:tcPr>
            <w:tcW w:w="2348" w:type="dxa"/>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57898AA9" w14:textId="77777777" w:rsidR="00F76692" w:rsidRPr="00EE7C32" w:rsidRDefault="00F76692" w:rsidP="000D6EF9">
            <w:pPr>
              <w:suppressAutoHyphens w:val="0"/>
              <w:spacing w:before="80" w:after="80" w:line="200" w:lineRule="exact"/>
              <w:ind w:right="113"/>
              <w:jc w:val="center"/>
              <w:rPr>
                <w:i/>
                <w:sz w:val="16"/>
              </w:rPr>
            </w:pPr>
            <w:r w:rsidRPr="00EE7C32">
              <w:rPr>
                <w:i/>
                <w:sz w:val="16"/>
              </w:rPr>
              <w:t>2023</w:t>
            </w:r>
            <w:r w:rsidRPr="00EE7C32">
              <w:rPr>
                <w:rStyle w:val="FootnoteReference"/>
              </w:rPr>
              <w:footnoteReference w:id="43"/>
            </w:r>
          </w:p>
        </w:tc>
        <w:tc>
          <w:tcPr>
            <w:tcW w:w="1321" w:type="dxa"/>
            <w:vMerge w:val="restart"/>
            <w:tcBorders>
              <w:top w:val="single" w:sz="4" w:space="0" w:color="auto"/>
              <w:bottom w:val="single" w:sz="12" w:space="0" w:color="auto"/>
            </w:tcBorders>
            <w:shd w:val="clear" w:color="auto" w:fill="auto"/>
            <w:tcMar>
              <w:right w:w="28" w:type="dxa"/>
            </w:tcMar>
            <w:vAlign w:val="bottom"/>
            <w:hideMark/>
          </w:tcPr>
          <w:p w14:paraId="5299578D"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 2021–2023</w:t>
            </w:r>
          </w:p>
        </w:tc>
      </w:tr>
      <w:tr w:rsidR="00EE7C32" w:rsidRPr="00EE7C32" w14:paraId="4963172C" w14:textId="77777777" w:rsidTr="000D6EF9">
        <w:trPr>
          <w:tblHeader/>
        </w:trPr>
        <w:tc>
          <w:tcPr>
            <w:tcW w:w="1276" w:type="dxa"/>
            <w:vMerge/>
            <w:tcBorders>
              <w:top w:val="single" w:sz="12" w:space="0" w:color="auto"/>
              <w:bottom w:val="single" w:sz="12" w:space="0" w:color="auto"/>
            </w:tcBorders>
            <w:shd w:val="clear" w:color="auto" w:fill="auto"/>
            <w:vAlign w:val="bottom"/>
            <w:hideMark/>
          </w:tcPr>
          <w:p w14:paraId="79FEF8D8" w14:textId="77777777" w:rsidR="00F76692" w:rsidRPr="00EE7C32" w:rsidRDefault="00F76692" w:rsidP="00EE7C32">
            <w:pPr>
              <w:suppressAutoHyphens w:val="0"/>
              <w:spacing w:before="40" w:after="40" w:line="220" w:lineRule="exact"/>
              <w:ind w:right="113"/>
              <w:rPr>
                <w:sz w:val="18"/>
              </w:rPr>
            </w:pPr>
          </w:p>
        </w:tc>
        <w:tc>
          <w:tcPr>
            <w:tcW w:w="782" w:type="dxa"/>
            <w:tcBorders>
              <w:top w:val="single" w:sz="4" w:space="0" w:color="auto"/>
              <w:bottom w:val="single" w:sz="12" w:space="0" w:color="auto"/>
            </w:tcBorders>
            <w:shd w:val="clear" w:color="auto" w:fill="auto"/>
            <w:noWrap/>
            <w:tcMar>
              <w:right w:w="28" w:type="dxa"/>
            </w:tcMar>
            <w:vAlign w:val="bottom"/>
            <w:hideMark/>
          </w:tcPr>
          <w:p w14:paraId="459D6E47"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782" w:type="dxa"/>
            <w:tcBorders>
              <w:top w:val="single" w:sz="4" w:space="0" w:color="auto"/>
              <w:bottom w:val="single" w:sz="12" w:space="0" w:color="auto"/>
            </w:tcBorders>
            <w:shd w:val="clear" w:color="auto" w:fill="auto"/>
            <w:noWrap/>
            <w:tcMar>
              <w:right w:w="28" w:type="dxa"/>
            </w:tcMar>
            <w:vAlign w:val="bottom"/>
            <w:hideMark/>
          </w:tcPr>
          <w:p w14:paraId="439C84B7"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783"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669C4209"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782"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139E4025"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783" w:type="dxa"/>
            <w:tcBorders>
              <w:top w:val="single" w:sz="4" w:space="0" w:color="auto"/>
              <w:bottom w:val="single" w:sz="12" w:space="0" w:color="auto"/>
            </w:tcBorders>
            <w:shd w:val="clear" w:color="auto" w:fill="auto"/>
            <w:noWrap/>
            <w:tcMar>
              <w:right w:w="28" w:type="dxa"/>
            </w:tcMar>
            <w:vAlign w:val="bottom"/>
            <w:hideMark/>
          </w:tcPr>
          <w:p w14:paraId="390F7BFF"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782"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2214B417"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783"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0F4D90A7"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782" w:type="dxa"/>
            <w:tcBorders>
              <w:top w:val="single" w:sz="4" w:space="0" w:color="auto"/>
              <w:bottom w:val="single" w:sz="12" w:space="0" w:color="auto"/>
            </w:tcBorders>
            <w:shd w:val="clear" w:color="auto" w:fill="auto"/>
            <w:noWrap/>
            <w:tcMar>
              <w:right w:w="28" w:type="dxa"/>
            </w:tcMar>
            <w:vAlign w:val="bottom"/>
            <w:hideMark/>
          </w:tcPr>
          <w:p w14:paraId="2DB31649"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783" w:type="dxa"/>
            <w:tcBorders>
              <w:top w:val="single" w:sz="4" w:space="0" w:color="auto"/>
              <w:bottom w:val="single" w:sz="12" w:space="0" w:color="auto"/>
            </w:tcBorders>
            <w:shd w:val="clear" w:color="auto" w:fill="auto"/>
            <w:noWrap/>
            <w:tcMar>
              <w:right w:w="28" w:type="dxa"/>
            </w:tcMar>
            <w:vAlign w:val="bottom"/>
            <w:hideMark/>
          </w:tcPr>
          <w:p w14:paraId="4A6AAA2A"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1321" w:type="dxa"/>
            <w:vMerge/>
            <w:tcBorders>
              <w:top w:val="single" w:sz="12" w:space="0" w:color="auto"/>
              <w:bottom w:val="single" w:sz="12" w:space="0" w:color="auto"/>
            </w:tcBorders>
            <w:shd w:val="clear" w:color="auto" w:fill="auto"/>
            <w:tcMar>
              <w:right w:w="28" w:type="dxa"/>
            </w:tcMar>
            <w:vAlign w:val="bottom"/>
            <w:hideMark/>
          </w:tcPr>
          <w:p w14:paraId="790ED735" w14:textId="77777777" w:rsidR="00F76692" w:rsidRPr="00EE7C32" w:rsidRDefault="00F76692" w:rsidP="00EE7C32">
            <w:pPr>
              <w:suppressAutoHyphens w:val="0"/>
              <w:spacing w:before="40" w:after="40" w:line="220" w:lineRule="exact"/>
              <w:ind w:right="113"/>
              <w:jc w:val="right"/>
              <w:rPr>
                <w:i/>
                <w:sz w:val="16"/>
              </w:rPr>
            </w:pPr>
          </w:p>
        </w:tc>
      </w:tr>
      <w:tr w:rsidR="00EE7C32" w:rsidRPr="00EE7C32" w14:paraId="417C61BA" w14:textId="77777777" w:rsidTr="000D6EF9">
        <w:tc>
          <w:tcPr>
            <w:tcW w:w="1276" w:type="dxa"/>
            <w:tcBorders>
              <w:top w:val="single" w:sz="12" w:space="0" w:color="auto"/>
            </w:tcBorders>
            <w:shd w:val="clear" w:color="auto" w:fill="auto"/>
            <w:noWrap/>
            <w:hideMark/>
          </w:tcPr>
          <w:p w14:paraId="797CC3D4" w14:textId="77777777" w:rsidR="00F76692" w:rsidRPr="00EE7C32" w:rsidRDefault="00F76692" w:rsidP="00EE7C32">
            <w:pPr>
              <w:suppressAutoHyphens w:val="0"/>
              <w:spacing w:before="40" w:after="40" w:line="220" w:lineRule="exact"/>
              <w:ind w:right="113"/>
              <w:rPr>
                <w:sz w:val="18"/>
              </w:rPr>
            </w:pPr>
            <w:r w:rsidRPr="00EE7C32">
              <w:rPr>
                <w:sz w:val="18"/>
              </w:rPr>
              <w:t>18–29</w:t>
            </w:r>
          </w:p>
        </w:tc>
        <w:tc>
          <w:tcPr>
            <w:tcW w:w="782" w:type="dxa"/>
            <w:tcBorders>
              <w:top w:val="single" w:sz="12" w:space="0" w:color="auto"/>
            </w:tcBorders>
            <w:shd w:val="clear" w:color="auto" w:fill="auto"/>
            <w:noWrap/>
            <w:tcMar>
              <w:right w:w="28" w:type="dxa"/>
            </w:tcMar>
            <w:vAlign w:val="bottom"/>
            <w:hideMark/>
          </w:tcPr>
          <w:p w14:paraId="42719BD8" w14:textId="75319B23"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778</w:t>
            </w:r>
          </w:p>
        </w:tc>
        <w:tc>
          <w:tcPr>
            <w:tcW w:w="782" w:type="dxa"/>
            <w:tcBorders>
              <w:top w:val="single" w:sz="12" w:space="0" w:color="auto"/>
            </w:tcBorders>
            <w:shd w:val="clear" w:color="auto" w:fill="auto"/>
            <w:noWrap/>
            <w:tcMar>
              <w:right w:w="28" w:type="dxa"/>
            </w:tcMar>
            <w:vAlign w:val="bottom"/>
            <w:hideMark/>
          </w:tcPr>
          <w:p w14:paraId="1B7482D1" w14:textId="6EC23DFA" w:rsidR="00F76692" w:rsidRPr="00EE7C32" w:rsidRDefault="00F76692" w:rsidP="00EE7C32">
            <w:pPr>
              <w:suppressAutoHyphens w:val="0"/>
              <w:spacing w:before="40" w:after="40" w:line="220" w:lineRule="exact"/>
              <w:ind w:right="113"/>
              <w:jc w:val="right"/>
              <w:rPr>
                <w:sz w:val="18"/>
              </w:rPr>
            </w:pPr>
            <w:r w:rsidRPr="00EE7C32">
              <w:rPr>
                <w:sz w:val="18"/>
              </w:rPr>
              <w:t>2</w:t>
            </w:r>
            <w:r w:rsidR="00EE7C32">
              <w:rPr>
                <w:sz w:val="18"/>
              </w:rPr>
              <w:t xml:space="preserve"> </w:t>
            </w:r>
            <w:r w:rsidRPr="00EE7C32">
              <w:rPr>
                <w:sz w:val="18"/>
              </w:rPr>
              <w:t>519</w:t>
            </w:r>
          </w:p>
        </w:tc>
        <w:tc>
          <w:tcPr>
            <w:tcW w:w="783" w:type="dxa"/>
            <w:tcBorders>
              <w:top w:val="single" w:sz="12" w:space="0" w:color="auto"/>
            </w:tcBorders>
            <w:shd w:val="clear" w:color="auto" w:fill="auto"/>
            <w:noWrap/>
            <w:tcMar>
              <w:right w:w="28" w:type="dxa"/>
            </w:tcMar>
            <w:vAlign w:val="bottom"/>
            <w:hideMark/>
          </w:tcPr>
          <w:p w14:paraId="5FCB3B21" w14:textId="590E09B8" w:rsidR="00F76692" w:rsidRPr="00EE7C32" w:rsidRDefault="00F76692" w:rsidP="00EE7C32">
            <w:pPr>
              <w:suppressAutoHyphens w:val="0"/>
              <w:spacing w:before="40" w:after="40" w:line="220" w:lineRule="exact"/>
              <w:ind w:right="113"/>
              <w:jc w:val="right"/>
              <w:rPr>
                <w:sz w:val="18"/>
              </w:rPr>
            </w:pPr>
            <w:r w:rsidRPr="00EE7C32">
              <w:rPr>
                <w:sz w:val="18"/>
              </w:rPr>
              <w:t>4</w:t>
            </w:r>
            <w:r w:rsidR="00EE7C32">
              <w:rPr>
                <w:sz w:val="18"/>
              </w:rPr>
              <w:t xml:space="preserve"> </w:t>
            </w:r>
            <w:r w:rsidRPr="00EE7C32">
              <w:rPr>
                <w:sz w:val="18"/>
              </w:rPr>
              <w:t>297</w:t>
            </w:r>
          </w:p>
        </w:tc>
        <w:tc>
          <w:tcPr>
            <w:tcW w:w="782" w:type="dxa"/>
            <w:tcBorders>
              <w:top w:val="single" w:sz="12" w:space="0" w:color="auto"/>
            </w:tcBorders>
            <w:shd w:val="clear" w:color="auto" w:fill="auto"/>
            <w:noWrap/>
            <w:tcMar>
              <w:right w:w="28" w:type="dxa"/>
            </w:tcMar>
            <w:vAlign w:val="bottom"/>
            <w:hideMark/>
          </w:tcPr>
          <w:p w14:paraId="12A84B77" w14:textId="77777777" w:rsidR="00F76692" w:rsidRPr="00EE7C32" w:rsidRDefault="00F76692" w:rsidP="00EE7C32">
            <w:pPr>
              <w:suppressAutoHyphens w:val="0"/>
              <w:spacing w:before="40" w:after="40" w:line="220" w:lineRule="exact"/>
              <w:ind w:right="113"/>
              <w:jc w:val="right"/>
              <w:rPr>
                <w:sz w:val="18"/>
              </w:rPr>
            </w:pPr>
            <w:r w:rsidRPr="00EE7C32">
              <w:rPr>
                <w:sz w:val="18"/>
              </w:rPr>
              <w:t>82</w:t>
            </w:r>
          </w:p>
        </w:tc>
        <w:tc>
          <w:tcPr>
            <w:tcW w:w="783" w:type="dxa"/>
            <w:tcBorders>
              <w:top w:val="single" w:sz="12" w:space="0" w:color="auto"/>
            </w:tcBorders>
            <w:shd w:val="clear" w:color="auto" w:fill="auto"/>
            <w:noWrap/>
            <w:tcMar>
              <w:right w:w="28" w:type="dxa"/>
            </w:tcMar>
            <w:vAlign w:val="bottom"/>
            <w:hideMark/>
          </w:tcPr>
          <w:p w14:paraId="5D63CBFA" w14:textId="77777777" w:rsidR="00F76692" w:rsidRPr="00EE7C32" w:rsidRDefault="00F76692" w:rsidP="00EE7C32">
            <w:pPr>
              <w:suppressAutoHyphens w:val="0"/>
              <w:spacing w:before="40" w:after="40" w:line="220" w:lineRule="exact"/>
              <w:ind w:right="113"/>
              <w:jc w:val="right"/>
              <w:rPr>
                <w:sz w:val="18"/>
              </w:rPr>
            </w:pPr>
            <w:r w:rsidRPr="00EE7C32">
              <w:rPr>
                <w:sz w:val="18"/>
              </w:rPr>
              <w:t>316</w:t>
            </w:r>
          </w:p>
        </w:tc>
        <w:tc>
          <w:tcPr>
            <w:tcW w:w="782" w:type="dxa"/>
            <w:tcBorders>
              <w:top w:val="single" w:sz="12" w:space="0" w:color="auto"/>
            </w:tcBorders>
            <w:shd w:val="clear" w:color="auto" w:fill="auto"/>
            <w:noWrap/>
            <w:tcMar>
              <w:right w:w="28" w:type="dxa"/>
            </w:tcMar>
            <w:vAlign w:val="bottom"/>
            <w:hideMark/>
          </w:tcPr>
          <w:p w14:paraId="5895150E" w14:textId="77777777" w:rsidR="00F76692" w:rsidRPr="00EE7C32" w:rsidRDefault="00F76692" w:rsidP="00EE7C32">
            <w:pPr>
              <w:suppressAutoHyphens w:val="0"/>
              <w:spacing w:before="40" w:after="40" w:line="220" w:lineRule="exact"/>
              <w:ind w:right="113"/>
              <w:jc w:val="right"/>
              <w:rPr>
                <w:sz w:val="18"/>
              </w:rPr>
            </w:pPr>
            <w:r w:rsidRPr="00EE7C32">
              <w:rPr>
                <w:sz w:val="18"/>
              </w:rPr>
              <w:t>398</w:t>
            </w:r>
          </w:p>
        </w:tc>
        <w:tc>
          <w:tcPr>
            <w:tcW w:w="783" w:type="dxa"/>
            <w:tcBorders>
              <w:top w:val="single" w:sz="12" w:space="0" w:color="auto"/>
            </w:tcBorders>
            <w:shd w:val="clear" w:color="auto" w:fill="auto"/>
            <w:noWrap/>
            <w:tcMar>
              <w:right w:w="28" w:type="dxa"/>
            </w:tcMar>
            <w:vAlign w:val="bottom"/>
            <w:hideMark/>
          </w:tcPr>
          <w:p w14:paraId="6A558EC1" w14:textId="77777777" w:rsidR="00F76692" w:rsidRPr="00EE7C32" w:rsidRDefault="00F76692" w:rsidP="00EE7C32">
            <w:pPr>
              <w:suppressAutoHyphens w:val="0"/>
              <w:spacing w:before="40" w:after="40" w:line="220" w:lineRule="exact"/>
              <w:ind w:right="113"/>
              <w:jc w:val="right"/>
              <w:rPr>
                <w:sz w:val="18"/>
              </w:rPr>
            </w:pPr>
            <w:r w:rsidRPr="00EE7C32">
              <w:rPr>
                <w:sz w:val="18"/>
              </w:rPr>
              <w:t>11</w:t>
            </w:r>
          </w:p>
        </w:tc>
        <w:tc>
          <w:tcPr>
            <w:tcW w:w="782" w:type="dxa"/>
            <w:tcBorders>
              <w:top w:val="single" w:sz="12" w:space="0" w:color="auto"/>
            </w:tcBorders>
            <w:shd w:val="clear" w:color="auto" w:fill="auto"/>
            <w:noWrap/>
            <w:tcMar>
              <w:right w:w="28" w:type="dxa"/>
            </w:tcMar>
            <w:vAlign w:val="bottom"/>
            <w:hideMark/>
          </w:tcPr>
          <w:p w14:paraId="6F5265B1" w14:textId="77777777" w:rsidR="00F76692" w:rsidRPr="00EE7C32" w:rsidRDefault="00F76692" w:rsidP="00EE7C32">
            <w:pPr>
              <w:suppressAutoHyphens w:val="0"/>
              <w:spacing w:before="40" w:after="40" w:line="220" w:lineRule="exact"/>
              <w:ind w:right="113"/>
              <w:jc w:val="right"/>
              <w:rPr>
                <w:sz w:val="18"/>
              </w:rPr>
            </w:pPr>
            <w:r w:rsidRPr="00EE7C32">
              <w:rPr>
                <w:sz w:val="18"/>
              </w:rPr>
              <w:t>109</w:t>
            </w:r>
          </w:p>
        </w:tc>
        <w:tc>
          <w:tcPr>
            <w:tcW w:w="783" w:type="dxa"/>
            <w:tcBorders>
              <w:top w:val="single" w:sz="12" w:space="0" w:color="auto"/>
            </w:tcBorders>
            <w:shd w:val="clear" w:color="auto" w:fill="auto"/>
            <w:noWrap/>
            <w:tcMar>
              <w:right w:w="28" w:type="dxa"/>
            </w:tcMar>
            <w:vAlign w:val="bottom"/>
            <w:hideMark/>
          </w:tcPr>
          <w:p w14:paraId="47142080" w14:textId="77777777" w:rsidR="00F76692" w:rsidRPr="00EE7C32" w:rsidRDefault="00F76692" w:rsidP="00EE7C32">
            <w:pPr>
              <w:suppressAutoHyphens w:val="0"/>
              <w:spacing w:before="40" w:after="40" w:line="220" w:lineRule="exact"/>
              <w:ind w:right="113"/>
              <w:jc w:val="right"/>
              <w:rPr>
                <w:sz w:val="18"/>
              </w:rPr>
            </w:pPr>
            <w:r w:rsidRPr="00EE7C32">
              <w:rPr>
                <w:sz w:val="18"/>
              </w:rPr>
              <w:t>120</w:t>
            </w:r>
          </w:p>
        </w:tc>
        <w:tc>
          <w:tcPr>
            <w:tcW w:w="1321" w:type="dxa"/>
            <w:tcBorders>
              <w:top w:val="single" w:sz="12" w:space="0" w:color="auto"/>
            </w:tcBorders>
            <w:shd w:val="clear" w:color="auto" w:fill="auto"/>
            <w:noWrap/>
            <w:tcMar>
              <w:right w:w="28" w:type="dxa"/>
            </w:tcMar>
            <w:vAlign w:val="bottom"/>
            <w:hideMark/>
          </w:tcPr>
          <w:p w14:paraId="6A2FA93C" w14:textId="78ECF3B7" w:rsidR="00F76692" w:rsidRPr="00EE7C32" w:rsidRDefault="00F76692" w:rsidP="00EE7C32">
            <w:pPr>
              <w:suppressAutoHyphens w:val="0"/>
              <w:spacing w:before="40" w:after="40" w:line="220" w:lineRule="exact"/>
              <w:ind w:right="113"/>
              <w:jc w:val="right"/>
              <w:rPr>
                <w:sz w:val="18"/>
              </w:rPr>
            </w:pPr>
            <w:r w:rsidRPr="00EE7C32">
              <w:rPr>
                <w:sz w:val="18"/>
              </w:rPr>
              <w:t>4</w:t>
            </w:r>
            <w:r w:rsidR="00EE7C32">
              <w:rPr>
                <w:sz w:val="18"/>
              </w:rPr>
              <w:t xml:space="preserve"> </w:t>
            </w:r>
            <w:r w:rsidRPr="00EE7C32">
              <w:rPr>
                <w:sz w:val="18"/>
              </w:rPr>
              <w:t>815</w:t>
            </w:r>
          </w:p>
        </w:tc>
      </w:tr>
      <w:tr w:rsidR="00EE7C32" w:rsidRPr="00EE7C32" w14:paraId="498B40BE" w14:textId="77777777" w:rsidTr="000F4308">
        <w:tc>
          <w:tcPr>
            <w:tcW w:w="1276" w:type="dxa"/>
            <w:tcBorders>
              <w:bottom w:val="nil"/>
            </w:tcBorders>
            <w:shd w:val="clear" w:color="auto" w:fill="auto"/>
            <w:noWrap/>
            <w:hideMark/>
          </w:tcPr>
          <w:p w14:paraId="5BBDEADE" w14:textId="77777777" w:rsidR="00F76692" w:rsidRPr="00EE7C32" w:rsidRDefault="00F76692" w:rsidP="00EE7C32">
            <w:pPr>
              <w:suppressAutoHyphens w:val="0"/>
              <w:spacing w:before="40" w:after="40" w:line="220" w:lineRule="exact"/>
              <w:ind w:right="113"/>
              <w:rPr>
                <w:sz w:val="18"/>
              </w:rPr>
            </w:pPr>
            <w:r w:rsidRPr="00EE7C32">
              <w:rPr>
                <w:sz w:val="18"/>
              </w:rPr>
              <w:t>30–45</w:t>
            </w:r>
          </w:p>
        </w:tc>
        <w:tc>
          <w:tcPr>
            <w:tcW w:w="782" w:type="dxa"/>
            <w:tcBorders>
              <w:bottom w:val="nil"/>
            </w:tcBorders>
            <w:shd w:val="clear" w:color="auto" w:fill="auto"/>
            <w:noWrap/>
            <w:tcMar>
              <w:right w:w="28" w:type="dxa"/>
            </w:tcMar>
            <w:vAlign w:val="bottom"/>
            <w:hideMark/>
          </w:tcPr>
          <w:p w14:paraId="1FE83FBC" w14:textId="28A0631E"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281</w:t>
            </w:r>
          </w:p>
        </w:tc>
        <w:tc>
          <w:tcPr>
            <w:tcW w:w="782" w:type="dxa"/>
            <w:tcBorders>
              <w:bottom w:val="nil"/>
            </w:tcBorders>
            <w:shd w:val="clear" w:color="auto" w:fill="auto"/>
            <w:noWrap/>
            <w:tcMar>
              <w:right w:w="28" w:type="dxa"/>
            </w:tcMar>
            <w:vAlign w:val="bottom"/>
            <w:hideMark/>
          </w:tcPr>
          <w:p w14:paraId="2BE1D728" w14:textId="2C351DBE" w:rsidR="00F76692" w:rsidRPr="00EE7C32" w:rsidRDefault="00F76692" w:rsidP="00EE7C32">
            <w:pPr>
              <w:suppressAutoHyphens w:val="0"/>
              <w:spacing w:before="40" w:after="40" w:line="220" w:lineRule="exact"/>
              <w:ind w:right="113"/>
              <w:jc w:val="right"/>
              <w:rPr>
                <w:sz w:val="18"/>
              </w:rPr>
            </w:pPr>
            <w:r w:rsidRPr="00EE7C32">
              <w:rPr>
                <w:sz w:val="18"/>
              </w:rPr>
              <w:t>2</w:t>
            </w:r>
            <w:r w:rsidR="00EE7C32">
              <w:rPr>
                <w:sz w:val="18"/>
              </w:rPr>
              <w:t xml:space="preserve"> </w:t>
            </w:r>
            <w:r w:rsidRPr="00EE7C32">
              <w:rPr>
                <w:sz w:val="18"/>
              </w:rPr>
              <w:t>018</w:t>
            </w:r>
          </w:p>
        </w:tc>
        <w:tc>
          <w:tcPr>
            <w:tcW w:w="783" w:type="dxa"/>
            <w:tcBorders>
              <w:bottom w:val="nil"/>
            </w:tcBorders>
            <w:shd w:val="clear" w:color="auto" w:fill="auto"/>
            <w:noWrap/>
            <w:tcMar>
              <w:right w:w="28" w:type="dxa"/>
            </w:tcMar>
            <w:vAlign w:val="bottom"/>
            <w:hideMark/>
          </w:tcPr>
          <w:p w14:paraId="1207D46E" w14:textId="29DB6612" w:rsidR="00F76692" w:rsidRPr="00EE7C32" w:rsidRDefault="00F76692" w:rsidP="00EE7C32">
            <w:pPr>
              <w:suppressAutoHyphens w:val="0"/>
              <w:spacing w:before="40" w:after="40" w:line="220" w:lineRule="exact"/>
              <w:ind w:right="113"/>
              <w:jc w:val="right"/>
              <w:rPr>
                <w:sz w:val="18"/>
              </w:rPr>
            </w:pPr>
            <w:r w:rsidRPr="00EE7C32">
              <w:rPr>
                <w:sz w:val="18"/>
              </w:rPr>
              <w:t>3</w:t>
            </w:r>
            <w:r w:rsidR="00EE7C32">
              <w:rPr>
                <w:sz w:val="18"/>
              </w:rPr>
              <w:t xml:space="preserve"> </w:t>
            </w:r>
            <w:r w:rsidRPr="00EE7C32">
              <w:rPr>
                <w:sz w:val="18"/>
              </w:rPr>
              <w:t>299</w:t>
            </w:r>
          </w:p>
        </w:tc>
        <w:tc>
          <w:tcPr>
            <w:tcW w:w="782" w:type="dxa"/>
            <w:tcBorders>
              <w:bottom w:val="nil"/>
            </w:tcBorders>
            <w:shd w:val="clear" w:color="auto" w:fill="auto"/>
            <w:noWrap/>
            <w:tcMar>
              <w:right w:w="28" w:type="dxa"/>
            </w:tcMar>
            <w:vAlign w:val="bottom"/>
            <w:hideMark/>
          </w:tcPr>
          <w:p w14:paraId="516D2A98" w14:textId="77777777" w:rsidR="00F76692" w:rsidRPr="00EE7C32" w:rsidRDefault="00F76692" w:rsidP="00EE7C32">
            <w:pPr>
              <w:suppressAutoHyphens w:val="0"/>
              <w:spacing w:before="40" w:after="40" w:line="220" w:lineRule="exact"/>
              <w:ind w:right="113"/>
              <w:jc w:val="right"/>
              <w:rPr>
                <w:sz w:val="18"/>
              </w:rPr>
            </w:pPr>
            <w:r w:rsidRPr="00EE7C32">
              <w:rPr>
                <w:sz w:val="18"/>
              </w:rPr>
              <w:t>106</w:t>
            </w:r>
          </w:p>
        </w:tc>
        <w:tc>
          <w:tcPr>
            <w:tcW w:w="783" w:type="dxa"/>
            <w:tcBorders>
              <w:bottom w:val="nil"/>
            </w:tcBorders>
            <w:shd w:val="clear" w:color="auto" w:fill="auto"/>
            <w:noWrap/>
            <w:tcMar>
              <w:right w:w="28" w:type="dxa"/>
            </w:tcMar>
            <w:vAlign w:val="bottom"/>
            <w:hideMark/>
          </w:tcPr>
          <w:p w14:paraId="6407F09E" w14:textId="77777777" w:rsidR="00F76692" w:rsidRPr="00EE7C32" w:rsidRDefault="00F76692" w:rsidP="00EE7C32">
            <w:pPr>
              <w:suppressAutoHyphens w:val="0"/>
              <w:spacing w:before="40" w:after="40" w:line="220" w:lineRule="exact"/>
              <w:ind w:right="113"/>
              <w:jc w:val="right"/>
              <w:rPr>
                <w:sz w:val="18"/>
              </w:rPr>
            </w:pPr>
            <w:r w:rsidRPr="00EE7C32">
              <w:rPr>
                <w:sz w:val="18"/>
              </w:rPr>
              <w:t>303</w:t>
            </w:r>
          </w:p>
        </w:tc>
        <w:tc>
          <w:tcPr>
            <w:tcW w:w="782" w:type="dxa"/>
            <w:tcBorders>
              <w:bottom w:val="nil"/>
            </w:tcBorders>
            <w:shd w:val="clear" w:color="auto" w:fill="auto"/>
            <w:noWrap/>
            <w:tcMar>
              <w:right w:w="28" w:type="dxa"/>
            </w:tcMar>
            <w:vAlign w:val="bottom"/>
            <w:hideMark/>
          </w:tcPr>
          <w:p w14:paraId="1FA6D0B7" w14:textId="77777777" w:rsidR="00F76692" w:rsidRPr="00EE7C32" w:rsidRDefault="00F76692" w:rsidP="00EE7C32">
            <w:pPr>
              <w:suppressAutoHyphens w:val="0"/>
              <w:spacing w:before="40" w:after="40" w:line="220" w:lineRule="exact"/>
              <w:ind w:right="113"/>
              <w:jc w:val="right"/>
              <w:rPr>
                <w:sz w:val="18"/>
              </w:rPr>
            </w:pPr>
            <w:r w:rsidRPr="00EE7C32">
              <w:rPr>
                <w:sz w:val="18"/>
              </w:rPr>
              <w:t>409</w:t>
            </w:r>
          </w:p>
        </w:tc>
        <w:tc>
          <w:tcPr>
            <w:tcW w:w="783" w:type="dxa"/>
            <w:tcBorders>
              <w:bottom w:val="nil"/>
            </w:tcBorders>
            <w:shd w:val="clear" w:color="auto" w:fill="auto"/>
            <w:noWrap/>
            <w:tcMar>
              <w:right w:w="28" w:type="dxa"/>
            </w:tcMar>
            <w:vAlign w:val="bottom"/>
            <w:hideMark/>
          </w:tcPr>
          <w:p w14:paraId="5DA1C4DC" w14:textId="77777777" w:rsidR="00F76692" w:rsidRPr="00EE7C32" w:rsidRDefault="00F76692" w:rsidP="00EE7C32">
            <w:pPr>
              <w:suppressAutoHyphens w:val="0"/>
              <w:spacing w:before="40" w:after="40" w:line="220" w:lineRule="exact"/>
              <w:ind w:right="113"/>
              <w:jc w:val="right"/>
              <w:rPr>
                <w:sz w:val="18"/>
              </w:rPr>
            </w:pPr>
            <w:r w:rsidRPr="00EE7C32">
              <w:rPr>
                <w:sz w:val="18"/>
              </w:rPr>
              <w:t>19</w:t>
            </w:r>
          </w:p>
        </w:tc>
        <w:tc>
          <w:tcPr>
            <w:tcW w:w="782" w:type="dxa"/>
            <w:tcBorders>
              <w:bottom w:val="nil"/>
            </w:tcBorders>
            <w:shd w:val="clear" w:color="auto" w:fill="auto"/>
            <w:noWrap/>
            <w:tcMar>
              <w:right w:w="28" w:type="dxa"/>
            </w:tcMar>
            <w:vAlign w:val="bottom"/>
            <w:hideMark/>
          </w:tcPr>
          <w:p w14:paraId="220A1799" w14:textId="77777777" w:rsidR="00F76692" w:rsidRPr="00EE7C32" w:rsidRDefault="00F76692" w:rsidP="00EE7C32">
            <w:pPr>
              <w:suppressAutoHyphens w:val="0"/>
              <w:spacing w:before="40" w:after="40" w:line="220" w:lineRule="exact"/>
              <w:ind w:right="113"/>
              <w:jc w:val="right"/>
              <w:rPr>
                <w:sz w:val="18"/>
              </w:rPr>
            </w:pPr>
            <w:r w:rsidRPr="00EE7C32">
              <w:rPr>
                <w:sz w:val="18"/>
              </w:rPr>
              <w:t>112</w:t>
            </w:r>
          </w:p>
        </w:tc>
        <w:tc>
          <w:tcPr>
            <w:tcW w:w="783" w:type="dxa"/>
            <w:tcBorders>
              <w:bottom w:val="nil"/>
            </w:tcBorders>
            <w:shd w:val="clear" w:color="auto" w:fill="auto"/>
            <w:noWrap/>
            <w:tcMar>
              <w:right w:w="28" w:type="dxa"/>
            </w:tcMar>
            <w:vAlign w:val="bottom"/>
            <w:hideMark/>
          </w:tcPr>
          <w:p w14:paraId="7837FCBB" w14:textId="77777777" w:rsidR="00F76692" w:rsidRPr="00EE7C32" w:rsidRDefault="00F76692" w:rsidP="00EE7C32">
            <w:pPr>
              <w:suppressAutoHyphens w:val="0"/>
              <w:spacing w:before="40" w:after="40" w:line="220" w:lineRule="exact"/>
              <w:ind w:right="113"/>
              <w:jc w:val="right"/>
              <w:rPr>
                <w:sz w:val="18"/>
              </w:rPr>
            </w:pPr>
            <w:r w:rsidRPr="00EE7C32">
              <w:rPr>
                <w:sz w:val="18"/>
              </w:rPr>
              <w:t>131</w:t>
            </w:r>
          </w:p>
        </w:tc>
        <w:tc>
          <w:tcPr>
            <w:tcW w:w="1321" w:type="dxa"/>
            <w:tcBorders>
              <w:bottom w:val="nil"/>
            </w:tcBorders>
            <w:shd w:val="clear" w:color="auto" w:fill="auto"/>
            <w:noWrap/>
            <w:tcMar>
              <w:right w:w="28" w:type="dxa"/>
            </w:tcMar>
            <w:vAlign w:val="bottom"/>
            <w:hideMark/>
          </w:tcPr>
          <w:p w14:paraId="16E77BF6" w14:textId="2F81F3C4" w:rsidR="00F76692" w:rsidRPr="00EE7C32" w:rsidRDefault="00F76692" w:rsidP="00EE7C32">
            <w:pPr>
              <w:suppressAutoHyphens w:val="0"/>
              <w:spacing w:before="40" w:after="40" w:line="220" w:lineRule="exact"/>
              <w:ind w:right="113"/>
              <w:jc w:val="right"/>
              <w:rPr>
                <w:sz w:val="18"/>
              </w:rPr>
            </w:pPr>
            <w:r w:rsidRPr="00EE7C32">
              <w:rPr>
                <w:sz w:val="18"/>
              </w:rPr>
              <w:t>3</w:t>
            </w:r>
            <w:r w:rsidR="00EE7C32">
              <w:rPr>
                <w:sz w:val="18"/>
              </w:rPr>
              <w:t xml:space="preserve"> </w:t>
            </w:r>
            <w:r w:rsidRPr="00EE7C32">
              <w:rPr>
                <w:sz w:val="18"/>
              </w:rPr>
              <w:t>839</w:t>
            </w:r>
          </w:p>
        </w:tc>
      </w:tr>
      <w:tr w:rsidR="00EE7C32" w:rsidRPr="00EE7C32" w14:paraId="10793445" w14:textId="77777777" w:rsidTr="000F4308">
        <w:tc>
          <w:tcPr>
            <w:tcW w:w="1276" w:type="dxa"/>
            <w:tcBorders>
              <w:top w:val="nil"/>
              <w:bottom w:val="nil"/>
            </w:tcBorders>
            <w:shd w:val="clear" w:color="auto" w:fill="auto"/>
            <w:noWrap/>
            <w:hideMark/>
          </w:tcPr>
          <w:p w14:paraId="7E3F9196" w14:textId="77777777" w:rsidR="00F76692" w:rsidRPr="00EE7C32" w:rsidRDefault="00F76692" w:rsidP="00EE7C32">
            <w:pPr>
              <w:suppressAutoHyphens w:val="0"/>
              <w:spacing w:before="40" w:after="40" w:line="220" w:lineRule="exact"/>
              <w:ind w:right="113"/>
              <w:rPr>
                <w:sz w:val="18"/>
              </w:rPr>
            </w:pPr>
            <w:r w:rsidRPr="00EE7C32">
              <w:rPr>
                <w:sz w:val="18"/>
              </w:rPr>
              <w:t>46–59</w:t>
            </w:r>
          </w:p>
        </w:tc>
        <w:tc>
          <w:tcPr>
            <w:tcW w:w="782" w:type="dxa"/>
            <w:tcBorders>
              <w:top w:val="nil"/>
              <w:bottom w:val="nil"/>
            </w:tcBorders>
            <w:shd w:val="clear" w:color="auto" w:fill="auto"/>
            <w:noWrap/>
            <w:tcMar>
              <w:right w:w="28" w:type="dxa"/>
            </w:tcMar>
            <w:vAlign w:val="bottom"/>
            <w:hideMark/>
          </w:tcPr>
          <w:p w14:paraId="67C11C27" w14:textId="77777777" w:rsidR="00F76692" w:rsidRPr="00EE7C32" w:rsidRDefault="00F76692" w:rsidP="00EE7C32">
            <w:pPr>
              <w:suppressAutoHyphens w:val="0"/>
              <w:spacing w:before="40" w:after="40" w:line="220" w:lineRule="exact"/>
              <w:ind w:right="113"/>
              <w:jc w:val="right"/>
              <w:rPr>
                <w:sz w:val="18"/>
              </w:rPr>
            </w:pPr>
            <w:r w:rsidRPr="00EE7C32">
              <w:rPr>
                <w:sz w:val="18"/>
              </w:rPr>
              <w:t>378</w:t>
            </w:r>
          </w:p>
        </w:tc>
        <w:tc>
          <w:tcPr>
            <w:tcW w:w="782" w:type="dxa"/>
            <w:tcBorders>
              <w:top w:val="nil"/>
              <w:bottom w:val="nil"/>
            </w:tcBorders>
            <w:shd w:val="clear" w:color="auto" w:fill="auto"/>
            <w:noWrap/>
            <w:tcMar>
              <w:right w:w="28" w:type="dxa"/>
            </w:tcMar>
            <w:vAlign w:val="bottom"/>
            <w:hideMark/>
          </w:tcPr>
          <w:p w14:paraId="7661FD53" w14:textId="77777777" w:rsidR="00F76692" w:rsidRPr="00EE7C32" w:rsidRDefault="00F76692" w:rsidP="00EE7C32">
            <w:pPr>
              <w:suppressAutoHyphens w:val="0"/>
              <w:spacing w:before="40" w:after="40" w:line="220" w:lineRule="exact"/>
              <w:ind w:right="113"/>
              <w:jc w:val="right"/>
              <w:rPr>
                <w:sz w:val="18"/>
              </w:rPr>
            </w:pPr>
            <w:r w:rsidRPr="00EE7C32">
              <w:rPr>
                <w:sz w:val="18"/>
              </w:rPr>
              <w:t>447</w:t>
            </w:r>
          </w:p>
        </w:tc>
        <w:tc>
          <w:tcPr>
            <w:tcW w:w="783" w:type="dxa"/>
            <w:tcBorders>
              <w:top w:val="nil"/>
              <w:bottom w:val="nil"/>
            </w:tcBorders>
            <w:shd w:val="clear" w:color="auto" w:fill="auto"/>
            <w:noWrap/>
            <w:tcMar>
              <w:right w:w="28" w:type="dxa"/>
            </w:tcMar>
            <w:vAlign w:val="bottom"/>
            <w:hideMark/>
          </w:tcPr>
          <w:p w14:paraId="28404E58" w14:textId="77777777" w:rsidR="00F76692" w:rsidRPr="00EE7C32" w:rsidRDefault="00F76692" w:rsidP="00EE7C32">
            <w:pPr>
              <w:suppressAutoHyphens w:val="0"/>
              <w:spacing w:before="40" w:after="40" w:line="220" w:lineRule="exact"/>
              <w:ind w:right="113"/>
              <w:jc w:val="right"/>
              <w:rPr>
                <w:sz w:val="18"/>
              </w:rPr>
            </w:pPr>
            <w:r w:rsidRPr="00EE7C32">
              <w:rPr>
                <w:sz w:val="18"/>
              </w:rPr>
              <w:t>825</w:t>
            </w:r>
          </w:p>
        </w:tc>
        <w:tc>
          <w:tcPr>
            <w:tcW w:w="782" w:type="dxa"/>
            <w:tcBorders>
              <w:top w:val="nil"/>
              <w:bottom w:val="nil"/>
            </w:tcBorders>
            <w:shd w:val="clear" w:color="auto" w:fill="auto"/>
            <w:noWrap/>
            <w:tcMar>
              <w:right w:w="28" w:type="dxa"/>
            </w:tcMar>
            <w:vAlign w:val="bottom"/>
            <w:hideMark/>
          </w:tcPr>
          <w:p w14:paraId="460A3CBE" w14:textId="77777777" w:rsidR="00F76692" w:rsidRPr="00EE7C32" w:rsidRDefault="00F76692" w:rsidP="00EE7C32">
            <w:pPr>
              <w:suppressAutoHyphens w:val="0"/>
              <w:spacing w:before="40" w:after="40" w:line="220" w:lineRule="exact"/>
              <w:ind w:right="113"/>
              <w:jc w:val="right"/>
              <w:rPr>
                <w:sz w:val="18"/>
              </w:rPr>
            </w:pPr>
            <w:r w:rsidRPr="00EE7C32">
              <w:rPr>
                <w:sz w:val="18"/>
              </w:rPr>
              <w:t>29</w:t>
            </w:r>
          </w:p>
        </w:tc>
        <w:tc>
          <w:tcPr>
            <w:tcW w:w="783" w:type="dxa"/>
            <w:tcBorders>
              <w:top w:val="nil"/>
              <w:bottom w:val="nil"/>
            </w:tcBorders>
            <w:shd w:val="clear" w:color="auto" w:fill="auto"/>
            <w:noWrap/>
            <w:tcMar>
              <w:right w:w="28" w:type="dxa"/>
            </w:tcMar>
            <w:vAlign w:val="bottom"/>
            <w:hideMark/>
          </w:tcPr>
          <w:p w14:paraId="11C91666" w14:textId="77777777" w:rsidR="00F76692" w:rsidRPr="00EE7C32" w:rsidRDefault="00F76692" w:rsidP="00EE7C32">
            <w:pPr>
              <w:suppressAutoHyphens w:val="0"/>
              <w:spacing w:before="40" w:after="40" w:line="220" w:lineRule="exact"/>
              <w:ind w:right="113"/>
              <w:jc w:val="right"/>
              <w:rPr>
                <w:sz w:val="18"/>
              </w:rPr>
            </w:pPr>
            <w:r w:rsidRPr="00EE7C32">
              <w:rPr>
                <w:sz w:val="18"/>
              </w:rPr>
              <w:t>76</w:t>
            </w:r>
          </w:p>
        </w:tc>
        <w:tc>
          <w:tcPr>
            <w:tcW w:w="782" w:type="dxa"/>
            <w:tcBorders>
              <w:top w:val="nil"/>
              <w:bottom w:val="nil"/>
            </w:tcBorders>
            <w:shd w:val="clear" w:color="auto" w:fill="auto"/>
            <w:noWrap/>
            <w:tcMar>
              <w:right w:w="28" w:type="dxa"/>
            </w:tcMar>
            <w:vAlign w:val="bottom"/>
            <w:hideMark/>
          </w:tcPr>
          <w:p w14:paraId="6A6D0492" w14:textId="77777777" w:rsidR="00F76692" w:rsidRPr="00EE7C32" w:rsidRDefault="00F76692" w:rsidP="00EE7C32">
            <w:pPr>
              <w:suppressAutoHyphens w:val="0"/>
              <w:spacing w:before="40" w:after="40" w:line="220" w:lineRule="exact"/>
              <w:ind w:right="113"/>
              <w:jc w:val="right"/>
              <w:rPr>
                <w:sz w:val="18"/>
              </w:rPr>
            </w:pPr>
            <w:r w:rsidRPr="00EE7C32">
              <w:rPr>
                <w:sz w:val="18"/>
              </w:rPr>
              <w:t>105</w:t>
            </w:r>
          </w:p>
        </w:tc>
        <w:tc>
          <w:tcPr>
            <w:tcW w:w="783" w:type="dxa"/>
            <w:tcBorders>
              <w:top w:val="nil"/>
              <w:bottom w:val="nil"/>
            </w:tcBorders>
            <w:shd w:val="clear" w:color="auto" w:fill="auto"/>
            <w:noWrap/>
            <w:tcMar>
              <w:right w:w="28" w:type="dxa"/>
            </w:tcMar>
            <w:vAlign w:val="bottom"/>
            <w:hideMark/>
          </w:tcPr>
          <w:p w14:paraId="735533BF"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c>
          <w:tcPr>
            <w:tcW w:w="782" w:type="dxa"/>
            <w:tcBorders>
              <w:top w:val="nil"/>
              <w:bottom w:val="nil"/>
            </w:tcBorders>
            <w:shd w:val="clear" w:color="auto" w:fill="auto"/>
            <w:noWrap/>
            <w:tcMar>
              <w:right w:w="28" w:type="dxa"/>
            </w:tcMar>
            <w:vAlign w:val="bottom"/>
            <w:hideMark/>
          </w:tcPr>
          <w:p w14:paraId="26AF1701" w14:textId="77777777" w:rsidR="00F76692" w:rsidRPr="00EE7C32" w:rsidRDefault="00F76692" w:rsidP="00EE7C32">
            <w:pPr>
              <w:suppressAutoHyphens w:val="0"/>
              <w:spacing w:before="40" w:after="40" w:line="220" w:lineRule="exact"/>
              <w:ind w:right="113"/>
              <w:jc w:val="right"/>
              <w:rPr>
                <w:sz w:val="18"/>
              </w:rPr>
            </w:pPr>
            <w:r w:rsidRPr="00EE7C32">
              <w:rPr>
                <w:sz w:val="18"/>
              </w:rPr>
              <w:t>24</w:t>
            </w:r>
          </w:p>
        </w:tc>
        <w:tc>
          <w:tcPr>
            <w:tcW w:w="783" w:type="dxa"/>
            <w:tcBorders>
              <w:top w:val="nil"/>
              <w:bottom w:val="nil"/>
            </w:tcBorders>
            <w:shd w:val="clear" w:color="auto" w:fill="auto"/>
            <w:noWrap/>
            <w:tcMar>
              <w:right w:w="28" w:type="dxa"/>
            </w:tcMar>
            <w:vAlign w:val="bottom"/>
            <w:hideMark/>
          </w:tcPr>
          <w:p w14:paraId="26125B81" w14:textId="77777777" w:rsidR="00F76692" w:rsidRPr="00EE7C32" w:rsidRDefault="00F76692" w:rsidP="00EE7C32">
            <w:pPr>
              <w:suppressAutoHyphens w:val="0"/>
              <w:spacing w:before="40" w:after="40" w:line="220" w:lineRule="exact"/>
              <w:ind w:right="113"/>
              <w:jc w:val="right"/>
              <w:rPr>
                <w:sz w:val="18"/>
              </w:rPr>
            </w:pPr>
            <w:r w:rsidRPr="00EE7C32">
              <w:rPr>
                <w:sz w:val="18"/>
              </w:rPr>
              <w:t>32</w:t>
            </w:r>
          </w:p>
        </w:tc>
        <w:tc>
          <w:tcPr>
            <w:tcW w:w="1321" w:type="dxa"/>
            <w:tcBorders>
              <w:top w:val="nil"/>
              <w:bottom w:val="nil"/>
            </w:tcBorders>
            <w:shd w:val="clear" w:color="auto" w:fill="auto"/>
            <w:noWrap/>
            <w:tcMar>
              <w:right w:w="28" w:type="dxa"/>
            </w:tcMar>
            <w:vAlign w:val="bottom"/>
            <w:hideMark/>
          </w:tcPr>
          <w:p w14:paraId="294D2B0C" w14:textId="77777777" w:rsidR="00F76692" w:rsidRPr="00EE7C32" w:rsidRDefault="00F76692" w:rsidP="00EE7C32">
            <w:pPr>
              <w:suppressAutoHyphens w:val="0"/>
              <w:spacing w:before="40" w:after="40" w:line="220" w:lineRule="exact"/>
              <w:ind w:right="113"/>
              <w:jc w:val="right"/>
              <w:rPr>
                <w:sz w:val="18"/>
              </w:rPr>
            </w:pPr>
            <w:r w:rsidRPr="00EE7C32">
              <w:rPr>
                <w:sz w:val="18"/>
              </w:rPr>
              <w:t>962</w:t>
            </w:r>
          </w:p>
        </w:tc>
      </w:tr>
      <w:tr w:rsidR="00EE7C32" w:rsidRPr="00EE7C32" w14:paraId="4D254C9C" w14:textId="77777777" w:rsidTr="000F4308">
        <w:tc>
          <w:tcPr>
            <w:tcW w:w="1276" w:type="dxa"/>
            <w:tcBorders>
              <w:top w:val="nil"/>
              <w:bottom w:val="single" w:sz="4" w:space="0" w:color="auto"/>
            </w:tcBorders>
            <w:shd w:val="clear" w:color="auto" w:fill="auto"/>
            <w:noWrap/>
            <w:hideMark/>
          </w:tcPr>
          <w:p w14:paraId="14D6E46E" w14:textId="77777777" w:rsidR="00F76692" w:rsidRPr="00EE7C32" w:rsidRDefault="00F76692" w:rsidP="000F4308">
            <w:pPr>
              <w:keepNext/>
              <w:suppressAutoHyphens w:val="0"/>
              <w:spacing w:before="40" w:after="40" w:line="220" w:lineRule="exact"/>
              <w:ind w:right="113"/>
              <w:rPr>
                <w:sz w:val="18"/>
              </w:rPr>
            </w:pPr>
            <w:r w:rsidRPr="00EE7C32">
              <w:rPr>
                <w:sz w:val="18"/>
              </w:rPr>
              <w:t>60 or older</w:t>
            </w:r>
          </w:p>
        </w:tc>
        <w:tc>
          <w:tcPr>
            <w:tcW w:w="782" w:type="dxa"/>
            <w:tcBorders>
              <w:top w:val="nil"/>
              <w:bottom w:val="single" w:sz="4" w:space="0" w:color="auto"/>
            </w:tcBorders>
            <w:shd w:val="clear" w:color="auto" w:fill="auto"/>
            <w:noWrap/>
            <w:tcMar>
              <w:right w:w="28" w:type="dxa"/>
            </w:tcMar>
            <w:vAlign w:val="bottom"/>
            <w:hideMark/>
          </w:tcPr>
          <w:p w14:paraId="13060DA1"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86</w:t>
            </w:r>
          </w:p>
        </w:tc>
        <w:tc>
          <w:tcPr>
            <w:tcW w:w="782" w:type="dxa"/>
            <w:tcBorders>
              <w:top w:val="nil"/>
              <w:bottom w:val="single" w:sz="4" w:space="0" w:color="auto"/>
            </w:tcBorders>
            <w:shd w:val="clear" w:color="auto" w:fill="auto"/>
            <w:noWrap/>
            <w:tcMar>
              <w:right w:w="28" w:type="dxa"/>
            </w:tcMar>
            <w:vAlign w:val="bottom"/>
            <w:hideMark/>
          </w:tcPr>
          <w:p w14:paraId="6A459FC5"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97</w:t>
            </w:r>
          </w:p>
        </w:tc>
        <w:tc>
          <w:tcPr>
            <w:tcW w:w="783" w:type="dxa"/>
            <w:tcBorders>
              <w:top w:val="nil"/>
              <w:bottom w:val="single" w:sz="4" w:space="0" w:color="auto"/>
            </w:tcBorders>
            <w:shd w:val="clear" w:color="auto" w:fill="auto"/>
            <w:noWrap/>
            <w:tcMar>
              <w:right w:w="28" w:type="dxa"/>
            </w:tcMar>
            <w:vAlign w:val="bottom"/>
            <w:hideMark/>
          </w:tcPr>
          <w:p w14:paraId="0C0F30F2"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183</w:t>
            </w:r>
          </w:p>
        </w:tc>
        <w:tc>
          <w:tcPr>
            <w:tcW w:w="782" w:type="dxa"/>
            <w:tcBorders>
              <w:top w:val="nil"/>
              <w:bottom w:val="single" w:sz="4" w:space="0" w:color="auto"/>
            </w:tcBorders>
            <w:shd w:val="clear" w:color="auto" w:fill="auto"/>
            <w:noWrap/>
            <w:tcMar>
              <w:right w:w="28" w:type="dxa"/>
            </w:tcMar>
            <w:vAlign w:val="bottom"/>
            <w:hideMark/>
          </w:tcPr>
          <w:p w14:paraId="3DD5685D"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2</w:t>
            </w:r>
          </w:p>
        </w:tc>
        <w:tc>
          <w:tcPr>
            <w:tcW w:w="783" w:type="dxa"/>
            <w:tcBorders>
              <w:top w:val="nil"/>
              <w:bottom w:val="single" w:sz="4" w:space="0" w:color="auto"/>
            </w:tcBorders>
            <w:shd w:val="clear" w:color="auto" w:fill="auto"/>
            <w:noWrap/>
            <w:tcMar>
              <w:right w:w="28" w:type="dxa"/>
            </w:tcMar>
            <w:vAlign w:val="bottom"/>
            <w:hideMark/>
          </w:tcPr>
          <w:p w14:paraId="3F119752"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14</w:t>
            </w:r>
          </w:p>
        </w:tc>
        <w:tc>
          <w:tcPr>
            <w:tcW w:w="782" w:type="dxa"/>
            <w:tcBorders>
              <w:top w:val="nil"/>
              <w:bottom w:val="single" w:sz="4" w:space="0" w:color="auto"/>
            </w:tcBorders>
            <w:shd w:val="clear" w:color="auto" w:fill="auto"/>
            <w:noWrap/>
            <w:tcMar>
              <w:right w:w="28" w:type="dxa"/>
            </w:tcMar>
            <w:vAlign w:val="bottom"/>
            <w:hideMark/>
          </w:tcPr>
          <w:p w14:paraId="20E6EEF8"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16</w:t>
            </w:r>
          </w:p>
        </w:tc>
        <w:tc>
          <w:tcPr>
            <w:tcW w:w="783" w:type="dxa"/>
            <w:tcBorders>
              <w:top w:val="nil"/>
              <w:bottom w:val="single" w:sz="4" w:space="0" w:color="auto"/>
            </w:tcBorders>
            <w:shd w:val="clear" w:color="auto" w:fill="auto"/>
            <w:noWrap/>
            <w:tcMar>
              <w:right w:w="28" w:type="dxa"/>
            </w:tcMar>
            <w:vAlign w:val="bottom"/>
            <w:hideMark/>
          </w:tcPr>
          <w:p w14:paraId="566A7330"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w:t>
            </w:r>
          </w:p>
        </w:tc>
        <w:tc>
          <w:tcPr>
            <w:tcW w:w="782" w:type="dxa"/>
            <w:tcBorders>
              <w:top w:val="nil"/>
              <w:bottom w:val="single" w:sz="4" w:space="0" w:color="auto"/>
            </w:tcBorders>
            <w:shd w:val="clear" w:color="auto" w:fill="auto"/>
            <w:noWrap/>
            <w:tcMar>
              <w:right w:w="28" w:type="dxa"/>
            </w:tcMar>
            <w:vAlign w:val="bottom"/>
            <w:hideMark/>
          </w:tcPr>
          <w:p w14:paraId="4CD1E323"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11</w:t>
            </w:r>
          </w:p>
        </w:tc>
        <w:tc>
          <w:tcPr>
            <w:tcW w:w="783" w:type="dxa"/>
            <w:tcBorders>
              <w:top w:val="nil"/>
              <w:bottom w:val="single" w:sz="4" w:space="0" w:color="auto"/>
            </w:tcBorders>
            <w:shd w:val="clear" w:color="auto" w:fill="auto"/>
            <w:noWrap/>
            <w:tcMar>
              <w:right w:w="28" w:type="dxa"/>
            </w:tcMar>
            <w:vAlign w:val="bottom"/>
            <w:hideMark/>
          </w:tcPr>
          <w:p w14:paraId="2B03825E"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12</w:t>
            </w:r>
          </w:p>
        </w:tc>
        <w:tc>
          <w:tcPr>
            <w:tcW w:w="1321" w:type="dxa"/>
            <w:tcBorders>
              <w:top w:val="nil"/>
              <w:bottom w:val="single" w:sz="4" w:space="0" w:color="auto"/>
            </w:tcBorders>
            <w:shd w:val="clear" w:color="auto" w:fill="auto"/>
            <w:noWrap/>
            <w:tcMar>
              <w:right w:w="28" w:type="dxa"/>
            </w:tcMar>
            <w:vAlign w:val="bottom"/>
            <w:hideMark/>
          </w:tcPr>
          <w:p w14:paraId="40AD2305" w14:textId="77777777" w:rsidR="00F76692" w:rsidRPr="00EE7C32" w:rsidRDefault="00F76692" w:rsidP="000F4308">
            <w:pPr>
              <w:keepNext/>
              <w:suppressAutoHyphens w:val="0"/>
              <w:spacing w:before="40" w:after="40" w:line="220" w:lineRule="exact"/>
              <w:ind w:right="113"/>
              <w:jc w:val="right"/>
              <w:rPr>
                <w:sz w:val="18"/>
              </w:rPr>
            </w:pPr>
            <w:r w:rsidRPr="00EE7C32">
              <w:rPr>
                <w:sz w:val="18"/>
              </w:rPr>
              <w:t>211</w:t>
            </w:r>
          </w:p>
        </w:tc>
      </w:tr>
      <w:tr w:rsidR="00EE7C32" w:rsidRPr="00EE7C32" w14:paraId="7B861ECB" w14:textId="77777777" w:rsidTr="000D6EF9">
        <w:tc>
          <w:tcPr>
            <w:tcW w:w="1276" w:type="dxa"/>
            <w:tcBorders>
              <w:top w:val="single" w:sz="4" w:space="0" w:color="auto"/>
              <w:bottom w:val="single" w:sz="12" w:space="0" w:color="auto"/>
            </w:tcBorders>
            <w:shd w:val="clear" w:color="auto" w:fill="auto"/>
            <w:noWrap/>
            <w:hideMark/>
          </w:tcPr>
          <w:p w14:paraId="2AF8D5B0" w14:textId="77777777" w:rsidR="00F76692" w:rsidRPr="00EE7C32" w:rsidRDefault="00F76692" w:rsidP="00EE7C32">
            <w:pPr>
              <w:suppressAutoHyphens w:val="0"/>
              <w:spacing w:before="80" w:after="80" w:line="220" w:lineRule="exact"/>
              <w:ind w:left="283"/>
              <w:rPr>
                <w:b/>
                <w:sz w:val="18"/>
              </w:rPr>
            </w:pPr>
            <w:r w:rsidRPr="00EE7C32">
              <w:rPr>
                <w:b/>
                <w:sz w:val="18"/>
              </w:rPr>
              <w:t>Total</w:t>
            </w:r>
          </w:p>
        </w:tc>
        <w:tc>
          <w:tcPr>
            <w:tcW w:w="782" w:type="dxa"/>
            <w:tcBorders>
              <w:top w:val="single" w:sz="4" w:space="0" w:color="auto"/>
              <w:bottom w:val="single" w:sz="12" w:space="0" w:color="auto"/>
            </w:tcBorders>
            <w:shd w:val="clear" w:color="auto" w:fill="auto"/>
            <w:noWrap/>
            <w:tcMar>
              <w:right w:w="28" w:type="dxa"/>
            </w:tcMar>
            <w:vAlign w:val="bottom"/>
            <w:hideMark/>
          </w:tcPr>
          <w:p w14:paraId="272A92B0" w14:textId="46756CBF" w:rsidR="00F76692" w:rsidRPr="00EE7C32" w:rsidRDefault="00F76692" w:rsidP="00EE7C32">
            <w:pPr>
              <w:suppressAutoHyphens w:val="0"/>
              <w:spacing w:before="80" w:after="80" w:line="220" w:lineRule="exact"/>
              <w:ind w:right="113"/>
              <w:jc w:val="right"/>
              <w:rPr>
                <w:b/>
                <w:sz w:val="18"/>
              </w:rPr>
            </w:pPr>
            <w:r w:rsidRPr="00EE7C32">
              <w:rPr>
                <w:b/>
                <w:sz w:val="18"/>
              </w:rPr>
              <w:t>3</w:t>
            </w:r>
            <w:r w:rsidR="00EE7C32">
              <w:rPr>
                <w:b/>
                <w:sz w:val="18"/>
              </w:rPr>
              <w:t xml:space="preserve"> </w:t>
            </w:r>
            <w:r w:rsidRPr="00EE7C32">
              <w:rPr>
                <w:b/>
                <w:sz w:val="18"/>
              </w:rPr>
              <w:t>523</w:t>
            </w:r>
          </w:p>
        </w:tc>
        <w:tc>
          <w:tcPr>
            <w:tcW w:w="782" w:type="dxa"/>
            <w:tcBorders>
              <w:top w:val="single" w:sz="4" w:space="0" w:color="auto"/>
              <w:bottom w:val="single" w:sz="12" w:space="0" w:color="auto"/>
            </w:tcBorders>
            <w:shd w:val="clear" w:color="auto" w:fill="auto"/>
            <w:noWrap/>
            <w:tcMar>
              <w:right w:w="28" w:type="dxa"/>
            </w:tcMar>
            <w:vAlign w:val="bottom"/>
            <w:hideMark/>
          </w:tcPr>
          <w:p w14:paraId="274A23EF" w14:textId="3AE742C4" w:rsidR="00F76692" w:rsidRPr="00EE7C32" w:rsidRDefault="00F76692" w:rsidP="00EE7C32">
            <w:pPr>
              <w:suppressAutoHyphens w:val="0"/>
              <w:spacing w:before="80" w:after="80" w:line="220" w:lineRule="exact"/>
              <w:ind w:right="113"/>
              <w:jc w:val="right"/>
              <w:rPr>
                <w:b/>
                <w:sz w:val="18"/>
              </w:rPr>
            </w:pPr>
            <w:r w:rsidRPr="00EE7C32">
              <w:rPr>
                <w:b/>
                <w:sz w:val="18"/>
              </w:rPr>
              <w:t>5</w:t>
            </w:r>
            <w:r w:rsidR="00EE7C32">
              <w:rPr>
                <w:b/>
                <w:sz w:val="18"/>
              </w:rPr>
              <w:t xml:space="preserve"> </w:t>
            </w:r>
            <w:r w:rsidRPr="00EE7C32">
              <w:rPr>
                <w:b/>
                <w:sz w:val="18"/>
              </w:rPr>
              <w:t>081</w:t>
            </w:r>
          </w:p>
        </w:tc>
        <w:tc>
          <w:tcPr>
            <w:tcW w:w="783" w:type="dxa"/>
            <w:tcBorders>
              <w:top w:val="single" w:sz="4" w:space="0" w:color="auto"/>
              <w:bottom w:val="single" w:sz="12" w:space="0" w:color="auto"/>
            </w:tcBorders>
            <w:shd w:val="clear" w:color="auto" w:fill="auto"/>
            <w:noWrap/>
            <w:tcMar>
              <w:right w:w="28" w:type="dxa"/>
            </w:tcMar>
            <w:vAlign w:val="bottom"/>
            <w:hideMark/>
          </w:tcPr>
          <w:p w14:paraId="625151ED" w14:textId="74D4F96F" w:rsidR="00F76692" w:rsidRPr="00EE7C32" w:rsidRDefault="00F76692" w:rsidP="00EE7C32">
            <w:pPr>
              <w:suppressAutoHyphens w:val="0"/>
              <w:spacing w:before="80" w:after="80" w:line="220" w:lineRule="exact"/>
              <w:ind w:right="113"/>
              <w:jc w:val="right"/>
              <w:rPr>
                <w:b/>
                <w:sz w:val="18"/>
              </w:rPr>
            </w:pPr>
            <w:r w:rsidRPr="00EE7C32">
              <w:rPr>
                <w:b/>
                <w:sz w:val="18"/>
              </w:rPr>
              <w:t>8</w:t>
            </w:r>
            <w:r w:rsidR="00EE7C32">
              <w:rPr>
                <w:b/>
                <w:sz w:val="18"/>
              </w:rPr>
              <w:t xml:space="preserve"> </w:t>
            </w:r>
            <w:r w:rsidRPr="00EE7C32">
              <w:rPr>
                <w:b/>
                <w:sz w:val="18"/>
              </w:rPr>
              <w:t>604</w:t>
            </w:r>
          </w:p>
        </w:tc>
        <w:tc>
          <w:tcPr>
            <w:tcW w:w="782" w:type="dxa"/>
            <w:tcBorders>
              <w:top w:val="single" w:sz="4" w:space="0" w:color="auto"/>
              <w:bottom w:val="single" w:sz="12" w:space="0" w:color="auto"/>
            </w:tcBorders>
            <w:shd w:val="clear" w:color="auto" w:fill="auto"/>
            <w:noWrap/>
            <w:tcMar>
              <w:right w:w="28" w:type="dxa"/>
            </w:tcMar>
            <w:vAlign w:val="bottom"/>
            <w:hideMark/>
          </w:tcPr>
          <w:p w14:paraId="64C0E396" w14:textId="77777777" w:rsidR="00F76692" w:rsidRPr="00EE7C32" w:rsidRDefault="00F76692" w:rsidP="00EE7C32">
            <w:pPr>
              <w:suppressAutoHyphens w:val="0"/>
              <w:spacing w:before="80" w:after="80" w:line="220" w:lineRule="exact"/>
              <w:ind w:right="113"/>
              <w:jc w:val="right"/>
              <w:rPr>
                <w:b/>
                <w:sz w:val="18"/>
              </w:rPr>
            </w:pPr>
            <w:r w:rsidRPr="00EE7C32">
              <w:rPr>
                <w:b/>
                <w:sz w:val="18"/>
              </w:rPr>
              <w:t>219</w:t>
            </w:r>
          </w:p>
        </w:tc>
        <w:tc>
          <w:tcPr>
            <w:tcW w:w="783" w:type="dxa"/>
            <w:tcBorders>
              <w:top w:val="single" w:sz="4" w:space="0" w:color="auto"/>
              <w:bottom w:val="single" w:sz="12" w:space="0" w:color="auto"/>
            </w:tcBorders>
            <w:shd w:val="clear" w:color="auto" w:fill="auto"/>
            <w:noWrap/>
            <w:tcMar>
              <w:right w:w="28" w:type="dxa"/>
            </w:tcMar>
            <w:vAlign w:val="bottom"/>
            <w:hideMark/>
          </w:tcPr>
          <w:p w14:paraId="56E7E04F" w14:textId="77777777" w:rsidR="00F76692" w:rsidRPr="00EE7C32" w:rsidRDefault="00F76692" w:rsidP="00EE7C32">
            <w:pPr>
              <w:suppressAutoHyphens w:val="0"/>
              <w:spacing w:before="80" w:after="80" w:line="220" w:lineRule="exact"/>
              <w:ind w:right="113"/>
              <w:jc w:val="right"/>
              <w:rPr>
                <w:b/>
                <w:sz w:val="18"/>
              </w:rPr>
            </w:pPr>
            <w:r w:rsidRPr="00EE7C32">
              <w:rPr>
                <w:b/>
                <w:sz w:val="18"/>
              </w:rPr>
              <w:t>709</w:t>
            </w:r>
          </w:p>
        </w:tc>
        <w:tc>
          <w:tcPr>
            <w:tcW w:w="782" w:type="dxa"/>
            <w:tcBorders>
              <w:top w:val="single" w:sz="4" w:space="0" w:color="auto"/>
              <w:bottom w:val="single" w:sz="12" w:space="0" w:color="auto"/>
            </w:tcBorders>
            <w:shd w:val="clear" w:color="auto" w:fill="auto"/>
            <w:noWrap/>
            <w:tcMar>
              <w:right w:w="28" w:type="dxa"/>
            </w:tcMar>
            <w:vAlign w:val="bottom"/>
            <w:hideMark/>
          </w:tcPr>
          <w:p w14:paraId="18952958" w14:textId="77777777" w:rsidR="00F76692" w:rsidRPr="00EE7C32" w:rsidRDefault="00F76692" w:rsidP="00EE7C32">
            <w:pPr>
              <w:suppressAutoHyphens w:val="0"/>
              <w:spacing w:before="80" w:after="80" w:line="220" w:lineRule="exact"/>
              <w:ind w:right="113"/>
              <w:jc w:val="right"/>
              <w:rPr>
                <w:b/>
                <w:sz w:val="18"/>
              </w:rPr>
            </w:pPr>
            <w:r w:rsidRPr="00EE7C32">
              <w:rPr>
                <w:b/>
                <w:sz w:val="18"/>
              </w:rPr>
              <w:t>928</w:t>
            </w:r>
          </w:p>
        </w:tc>
        <w:tc>
          <w:tcPr>
            <w:tcW w:w="783" w:type="dxa"/>
            <w:tcBorders>
              <w:top w:val="single" w:sz="4" w:space="0" w:color="auto"/>
              <w:bottom w:val="single" w:sz="12" w:space="0" w:color="auto"/>
            </w:tcBorders>
            <w:shd w:val="clear" w:color="auto" w:fill="auto"/>
            <w:noWrap/>
            <w:tcMar>
              <w:right w:w="28" w:type="dxa"/>
            </w:tcMar>
            <w:vAlign w:val="bottom"/>
            <w:hideMark/>
          </w:tcPr>
          <w:p w14:paraId="2D5FC500" w14:textId="77777777" w:rsidR="00F76692" w:rsidRPr="00EE7C32" w:rsidRDefault="00F76692" w:rsidP="00EE7C32">
            <w:pPr>
              <w:suppressAutoHyphens w:val="0"/>
              <w:spacing w:before="80" w:after="80" w:line="220" w:lineRule="exact"/>
              <w:ind w:right="113"/>
              <w:jc w:val="right"/>
              <w:rPr>
                <w:b/>
                <w:sz w:val="18"/>
              </w:rPr>
            </w:pPr>
            <w:r w:rsidRPr="00EE7C32">
              <w:rPr>
                <w:b/>
                <w:sz w:val="18"/>
              </w:rPr>
              <w:t>39</w:t>
            </w:r>
          </w:p>
        </w:tc>
        <w:tc>
          <w:tcPr>
            <w:tcW w:w="782" w:type="dxa"/>
            <w:tcBorders>
              <w:top w:val="single" w:sz="4" w:space="0" w:color="auto"/>
              <w:bottom w:val="single" w:sz="12" w:space="0" w:color="auto"/>
            </w:tcBorders>
            <w:shd w:val="clear" w:color="auto" w:fill="auto"/>
            <w:noWrap/>
            <w:tcMar>
              <w:right w:w="28" w:type="dxa"/>
            </w:tcMar>
            <w:vAlign w:val="bottom"/>
            <w:hideMark/>
          </w:tcPr>
          <w:p w14:paraId="4E155509" w14:textId="77777777" w:rsidR="00F76692" w:rsidRPr="00EE7C32" w:rsidRDefault="00F76692" w:rsidP="00EE7C32">
            <w:pPr>
              <w:suppressAutoHyphens w:val="0"/>
              <w:spacing w:before="80" w:after="80" w:line="220" w:lineRule="exact"/>
              <w:ind w:right="113"/>
              <w:jc w:val="right"/>
              <w:rPr>
                <w:b/>
                <w:sz w:val="18"/>
              </w:rPr>
            </w:pPr>
            <w:r w:rsidRPr="00EE7C32">
              <w:rPr>
                <w:b/>
                <w:sz w:val="18"/>
              </w:rPr>
              <w:t>256</w:t>
            </w:r>
          </w:p>
        </w:tc>
        <w:tc>
          <w:tcPr>
            <w:tcW w:w="783" w:type="dxa"/>
            <w:tcBorders>
              <w:top w:val="single" w:sz="4" w:space="0" w:color="auto"/>
              <w:bottom w:val="single" w:sz="12" w:space="0" w:color="auto"/>
            </w:tcBorders>
            <w:shd w:val="clear" w:color="auto" w:fill="auto"/>
            <w:noWrap/>
            <w:tcMar>
              <w:right w:w="28" w:type="dxa"/>
            </w:tcMar>
            <w:vAlign w:val="bottom"/>
            <w:hideMark/>
          </w:tcPr>
          <w:p w14:paraId="236C116A" w14:textId="77777777" w:rsidR="00F76692" w:rsidRPr="00EE7C32" w:rsidRDefault="00F76692" w:rsidP="00EE7C32">
            <w:pPr>
              <w:suppressAutoHyphens w:val="0"/>
              <w:spacing w:before="80" w:after="80" w:line="220" w:lineRule="exact"/>
              <w:ind w:right="113"/>
              <w:jc w:val="right"/>
              <w:rPr>
                <w:b/>
                <w:sz w:val="18"/>
              </w:rPr>
            </w:pPr>
            <w:r w:rsidRPr="00EE7C32">
              <w:rPr>
                <w:b/>
                <w:sz w:val="18"/>
              </w:rPr>
              <w:t>295</w:t>
            </w:r>
          </w:p>
        </w:tc>
        <w:tc>
          <w:tcPr>
            <w:tcW w:w="1321" w:type="dxa"/>
            <w:tcBorders>
              <w:top w:val="single" w:sz="4" w:space="0" w:color="auto"/>
              <w:bottom w:val="single" w:sz="12" w:space="0" w:color="auto"/>
            </w:tcBorders>
            <w:shd w:val="clear" w:color="auto" w:fill="auto"/>
            <w:noWrap/>
            <w:tcMar>
              <w:right w:w="28" w:type="dxa"/>
            </w:tcMar>
            <w:vAlign w:val="bottom"/>
            <w:hideMark/>
          </w:tcPr>
          <w:p w14:paraId="03E4CC81" w14:textId="1A47F8FF" w:rsidR="00F76692" w:rsidRPr="00EE7C32" w:rsidRDefault="00F76692" w:rsidP="00EE7C32">
            <w:pPr>
              <w:suppressAutoHyphens w:val="0"/>
              <w:spacing w:before="80" w:after="80" w:line="220" w:lineRule="exact"/>
              <w:ind w:right="113"/>
              <w:jc w:val="right"/>
              <w:rPr>
                <w:b/>
                <w:sz w:val="18"/>
              </w:rPr>
            </w:pPr>
            <w:r w:rsidRPr="00EE7C32">
              <w:rPr>
                <w:b/>
                <w:sz w:val="18"/>
              </w:rPr>
              <w:t>9</w:t>
            </w:r>
            <w:r w:rsidR="00EE7C32">
              <w:rPr>
                <w:b/>
                <w:sz w:val="18"/>
              </w:rPr>
              <w:t xml:space="preserve"> </w:t>
            </w:r>
            <w:r w:rsidRPr="00EE7C32">
              <w:rPr>
                <w:b/>
                <w:sz w:val="18"/>
              </w:rPr>
              <w:t>827</w:t>
            </w:r>
          </w:p>
        </w:tc>
      </w:tr>
    </w:tbl>
    <w:p w14:paraId="635838D8" w14:textId="3C188B07"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20</w:t>
      </w:r>
    </w:p>
    <w:p w14:paraId="4A89B446" w14:textId="7F2DD4EE" w:rsidR="00F76692" w:rsidRPr="00CC4002" w:rsidRDefault="00EE7C32" w:rsidP="00EE7C32">
      <w:pPr>
        <w:pStyle w:val="H23G"/>
        <w:spacing w:before="0"/>
      </w:pPr>
      <w:r>
        <w:tab/>
      </w:r>
      <w:r>
        <w:tab/>
      </w:r>
      <w:r w:rsidR="00F76692" w:rsidRPr="00CC4002">
        <w:t>Administrative expulsion orders issued and in force, by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EE7C32" w:rsidRPr="00EE7C32" w14:paraId="6C759A19" w14:textId="77777777" w:rsidTr="00EE7C32">
        <w:trPr>
          <w:trHeight w:val="240"/>
          <w:tblHeader/>
        </w:trPr>
        <w:tc>
          <w:tcPr>
            <w:tcW w:w="3119" w:type="dxa"/>
            <w:tcBorders>
              <w:top w:val="single" w:sz="4" w:space="0" w:color="auto"/>
              <w:bottom w:val="single" w:sz="12" w:space="0" w:color="auto"/>
            </w:tcBorders>
            <w:shd w:val="clear" w:color="auto" w:fill="auto"/>
            <w:noWrap/>
            <w:vAlign w:val="bottom"/>
            <w:hideMark/>
          </w:tcPr>
          <w:p w14:paraId="1FD5BA4C" w14:textId="77777777" w:rsidR="00F76692" w:rsidRPr="00EE7C32" w:rsidRDefault="00F76692" w:rsidP="00EE7C32">
            <w:pPr>
              <w:suppressAutoHyphens w:val="0"/>
              <w:spacing w:before="80" w:after="80" w:line="200" w:lineRule="exact"/>
              <w:ind w:right="113"/>
              <w:rPr>
                <w:i/>
                <w:sz w:val="16"/>
              </w:rPr>
            </w:pPr>
            <w:r w:rsidRPr="00EE7C32">
              <w:rPr>
                <w:i/>
                <w:sz w:val="16"/>
              </w:rPr>
              <w:t>Country of nationality</w:t>
            </w:r>
          </w:p>
        </w:tc>
        <w:tc>
          <w:tcPr>
            <w:tcW w:w="1062" w:type="dxa"/>
            <w:tcBorders>
              <w:top w:val="single" w:sz="4" w:space="0" w:color="auto"/>
              <w:bottom w:val="single" w:sz="12" w:space="0" w:color="auto"/>
            </w:tcBorders>
            <w:shd w:val="clear" w:color="auto" w:fill="auto"/>
            <w:noWrap/>
            <w:tcMar>
              <w:right w:w="28" w:type="dxa"/>
            </w:tcMar>
            <w:vAlign w:val="bottom"/>
            <w:hideMark/>
          </w:tcPr>
          <w:p w14:paraId="6558B96B" w14:textId="77777777" w:rsidR="00F76692" w:rsidRPr="00EE7C32" w:rsidRDefault="00F76692" w:rsidP="00EE7C32">
            <w:pPr>
              <w:suppressAutoHyphens w:val="0"/>
              <w:spacing w:before="80" w:after="80" w:line="200" w:lineRule="exact"/>
              <w:ind w:right="113"/>
              <w:jc w:val="right"/>
              <w:rPr>
                <w:i/>
                <w:sz w:val="16"/>
              </w:rPr>
            </w:pPr>
            <w:r w:rsidRPr="00EE7C32">
              <w:rPr>
                <w:i/>
                <w:sz w:val="16"/>
              </w:rPr>
              <w:t>2021</w:t>
            </w:r>
          </w:p>
        </w:tc>
        <w:tc>
          <w:tcPr>
            <w:tcW w:w="1063" w:type="dxa"/>
            <w:tcBorders>
              <w:top w:val="single" w:sz="4" w:space="0" w:color="auto"/>
              <w:bottom w:val="single" w:sz="12" w:space="0" w:color="auto"/>
            </w:tcBorders>
            <w:shd w:val="clear" w:color="auto" w:fill="auto"/>
            <w:noWrap/>
            <w:tcMar>
              <w:right w:w="28" w:type="dxa"/>
            </w:tcMar>
            <w:vAlign w:val="bottom"/>
            <w:hideMark/>
          </w:tcPr>
          <w:p w14:paraId="17CE2679" w14:textId="77777777" w:rsidR="00F76692" w:rsidRPr="00EE7C32" w:rsidRDefault="00F76692" w:rsidP="00EE7C32">
            <w:pPr>
              <w:suppressAutoHyphens w:val="0"/>
              <w:spacing w:before="80" w:after="80" w:line="200" w:lineRule="exact"/>
              <w:ind w:right="113"/>
              <w:jc w:val="right"/>
              <w:rPr>
                <w:i/>
                <w:sz w:val="16"/>
              </w:rPr>
            </w:pPr>
            <w:r w:rsidRPr="00EE7C32">
              <w:rPr>
                <w:i/>
                <w:sz w:val="16"/>
              </w:rPr>
              <w:t>2022</w:t>
            </w:r>
          </w:p>
        </w:tc>
        <w:tc>
          <w:tcPr>
            <w:tcW w:w="1063" w:type="dxa"/>
            <w:tcBorders>
              <w:top w:val="single" w:sz="4" w:space="0" w:color="auto"/>
              <w:bottom w:val="single" w:sz="12" w:space="0" w:color="auto"/>
            </w:tcBorders>
            <w:shd w:val="clear" w:color="auto" w:fill="auto"/>
            <w:noWrap/>
            <w:tcMar>
              <w:right w:w="28" w:type="dxa"/>
            </w:tcMar>
            <w:vAlign w:val="bottom"/>
            <w:hideMark/>
          </w:tcPr>
          <w:p w14:paraId="5AA6B94F" w14:textId="77777777" w:rsidR="00F76692" w:rsidRPr="00EE7C32" w:rsidRDefault="00F76692" w:rsidP="00EE7C32">
            <w:pPr>
              <w:suppressAutoHyphens w:val="0"/>
              <w:spacing w:before="80" w:after="80" w:line="200" w:lineRule="exact"/>
              <w:ind w:right="113"/>
              <w:jc w:val="right"/>
              <w:rPr>
                <w:i/>
                <w:sz w:val="16"/>
              </w:rPr>
            </w:pPr>
            <w:r w:rsidRPr="00EE7C32">
              <w:rPr>
                <w:i/>
                <w:sz w:val="16"/>
              </w:rPr>
              <w:t>2023</w:t>
            </w:r>
            <w:r w:rsidRPr="00EE7C32">
              <w:rPr>
                <w:rStyle w:val="FootnoteReference"/>
                <w:i/>
                <w:sz w:val="16"/>
              </w:rPr>
              <w:footnoteReference w:id="44"/>
            </w:r>
          </w:p>
        </w:tc>
        <w:tc>
          <w:tcPr>
            <w:tcW w:w="1063" w:type="dxa"/>
            <w:tcBorders>
              <w:top w:val="single" w:sz="4" w:space="0" w:color="auto"/>
              <w:bottom w:val="single" w:sz="12" w:space="0" w:color="auto"/>
            </w:tcBorders>
            <w:shd w:val="clear" w:color="auto" w:fill="auto"/>
            <w:noWrap/>
            <w:tcMar>
              <w:right w:w="28" w:type="dxa"/>
            </w:tcMar>
            <w:vAlign w:val="bottom"/>
            <w:hideMark/>
          </w:tcPr>
          <w:p w14:paraId="4920053C"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w:t>
            </w:r>
          </w:p>
        </w:tc>
      </w:tr>
      <w:tr w:rsidR="00EE7C32" w:rsidRPr="00EE7C32" w14:paraId="1A96B968" w14:textId="77777777" w:rsidTr="00EE7C32">
        <w:trPr>
          <w:trHeight w:val="240"/>
        </w:trPr>
        <w:tc>
          <w:tcPr>
            <w:tcW w:w="3119" w:type="dxa"/>
            <w:tcBorders>
              <w:top w:val="single" w:sz="12" w:space="0" w:color="auto"/>
              <w:bottom w:val="nil"/>
            </w:tcBorders>
            <w:shd w:val="clear" w:color="auto" w:fill="auto"/>
            <w:noWrap/>
            <w:hideMark/>
          </w:tcPr>
          <w:p w14:paraId="76A59FF9" w14:textId="77777777" w:rsidR="00F76692" w:rsidRPr="00EE7C32" w:rsidRDefault="00F76692" w:rsidP="00EE7C32">
            <w:pPr>
              <w:suppressAutoHyphens w:val="0"/>
              <w:spacing w:before="40" w:after="40" w:line="220" w:lineRule="exact"/>
              <w:ind w:right="113"/>
              <w:rPr>
                <w:sz w:val="18"/>
              </w:rPr>
            </w:pPr>
            <w:r w:rsidRPr="00EE7C32">
              <w:rPr>
                <w:sz w:val="18"/>
              </w:rPr>
              <w:t>Bolivarian Republic of Venezuela</w:t>
            </w:r>
          </w:p>
        </w:tc>
        <w:tc>
          <w:tcPr>
            <w:tcW w:w="1062" w:type="dxa"/>
            <w:tcBorders>
              <w:top w:val="single" w:sz="12" w:space="0" w:color="auto"/>
              <w:bottom w:val="nil"/>
            </w:tcBorders>
            <w:shd w:val="clear" w:color="auto" w:fill="auto"/>
            <w:noWrap/>
            <w:tcMar>
              <w:right w:w="28" w:type="dxa"/>
            </w:tcMar>
            <w:vAlign w:val="bottom"/>
            <w:hideMark/>
          </w:tcPr>
          <w:p w14:paraId="4AF70D11" w14:textId="498E0F2F" w:rsidR="00F76692" w:rsidRPr="00EE7C32" w:rsidRDefault="00F76692" w:rsidP="00EE7C32">
            <w:pPr>
              <w:suppressAutoHyphens w:val="0"/>
              <w:spacing w:before="40" w:after="40" w:line="220" w:lineRule="exact"/>
              <w:ind w:right="113"/>
              <w:jc w:val="right"/>
              <w:rPr>
                <w:sz w:val="18"/>
              </w:rPr>
            </w:pPr>
            <w:r w:rsidRPr="00EE7C32">
              <w:rPr>
                <w:sz w:val="18"/>
              </w:rPr>
              <w:t>4</w:t>
            </w:r>
            <w:r w:rsidR="00EE7C32">
              <w:rPr>
                <w:sz w:val="18"/>
              </w:rPr>
              <w:t xml:space="preserve"> </w:t>
            </w:r>
            <w:r w:rsidRPr="00EE7C32">
              <w:rPr>
                <w:sz w:val="18"/>
              </w:rPr>
              <w:t>332</w:t>
            </w:r>
          </w:p>
        </w:tc>
        <w:tc>
          <w:tcPr>
            <w:tcW w:w="1063" w:type="dxa"/>
            <w:tcBorders>
              <w:top w:val="single" w:sz="12" w:space="0" w:color="auto"/>
              <w:bottom w:val="nil"/>
            </w:tcBorders>
            <w:shd w:val="clear" w:color="auto" w:fill="auto"/>
            <w:noWrap/>
            <w:tcMar>
              <w:right w:w="28" w:type="dxa"/>
            </w:tcMar>
            <w:vAlign w:val="bottom"/>
            <w:hideMark/>
          </w:tcPr>
          <w:p w14:paraId="02BD1787" w14:textId="77777777" w:rsidR="00F76692" w:rsidRPr="00EE7C32" w:rsidRDefault="00F76692" w:rsidP="00EE7C32">
            <w:pPr>
              <w:suppressAutoHyphens w:val="0"/>
              <w:spacing w:before="40" w:after="40" w:line="220" w:lineRule="exact"/>
              <w:ind w:right="113"/>
              <w:jc w:val="right"/>
              <w:rPr>
                <w:sz w:val="18"/>
              </w:rPr>
            </w:pPr>
            <w:r w:rsidRPr="00EE7C32">
              <w:rPr>
                <w:sz w:val="18"/>
              </w:rPr>
              <w:t>242</w:t>
            </w:r>
          </w:p>
        </w:tc>
        <w:tc>
          <w:tcPr>
            <w:tcW w:w="1063" w:type="dxa"/>
            <w:tcBorders>
              <w:top w:val="single" w:sz="12" w:space="0" w:color="auto"/>
              <w:bottom w:val="nil"/>
            </w:tcBorders>
            <w:shd w:val="clear" w:color="auto" w:fill="auto"/>
            <w:noWrap/>
            <w:tcMar>
              <w:right w:w="28" w:type="dxa"/>
            </w:tcMar>
            <w:vAlign w:val="bottom"/>
            <w:hideMark/>
          </w:tcPr>
          <w:p w14:paraId="2B3C3B0F" w14:textId="77777777" w:rsidR="00F76692" w:rsidRPr="00EE7C32" w:rsidRDefault="00F76692" w:rsidP="00EE7C32">
            <w:pPr>
              <w:suppressAutoHyphens w:val="0"/>
              <w:spacing w:before="40" w:after="40" w:line="220" w:lineRule="exact"/>
              <w:ind w:right="113"/>
              <w:jc w:val="right"/>
              <w:rPr>
                <w:sz w:val="18"/>
              </w:rPr>
            </w:pPr>
            <w:r w:rsidRPr="00EE7C32">
              <w:rPr>
                <w:sz w:val="18"/>
              </w:rPr>
              <w:t>40</w:t>
            </w:r>
          </w:p>
        </w:tc>
        <w:tc>
          <w:tcPr>
            <w:tcW w:w="1063" w:type="dxa"/>
            <w:tcBorders>
              <w:top w:val="single" w:sz="12" w:space="0" w:color="auto"/>
              <w:bottom w:val="nil"/>
            </w:tcBorders>
            <w:shd w:val="clear" w:color="auto" w:fill="auto"/>
            <w:noWrap/>
            <w:tcMar>
              <w:right w:w="28" w:type="dxa"/>
            </w:tcMar>
            <w:vAlign w:val="bottom"/>
            <w:hideMark/>
          </w:tcPr>
          <w:p w14:paraId="40B27DF3" w14:textId="37EFBCE8" w:rsidR="00F76692" w:rsidRPr="00EE7C32" w:rsidRDefault="00F76692" w:rsidP="00EE7C32">
            <w:pPr>
              <w:suppressAutoHyphens w:val="0"/>
              <w:spacing w:before="40" w:after="40" w:line="220" w:lineRule="exact"/>
              <w:ind w:right="113"/>
              <w:jc w:val="right"/>
              <w:rPr>
                <w:sz w:val="18"/>
              </w:rPr>
            </w:pPr>
            <w:r w:rsidRPr="00EE7C32">
              <w:rPr>
                <w:sz w:val="18"/>
              </w:rPr>
              <w:t>4</w:t>
            </w:r>
            <w:r w:rsidR="00EE7C32">
              <w:rPr>
                <w:sz w:val="18"/>
              </w:rPr>
              <w:t xml:space="preserve"> </w:t>
            </w:r>
            <w:r w:rsidRPr="00EE7C32">
              <w:rPr>
                <w:sz w:val="18"/>
              </w:rPr>
              <w:t>614</w:t>
            </w:r>
          </w:p>
        </w:tc>
      </w:tr>
      <w:tr w:rsidR="00EE7C32" w:rsidRPr="00EE7C32" w14:paraId="63136981" w14:textId="77777777" w:rsidTr="00EE7C32">
        <w:trPr>
          <w:trHeight w:val="240"/>
        </w:trPr>
        <w:tc>
          <w:tcPr>
            <w:tcW w:w="3119" w:type="dxa"/>
            <w:tcBorders>
              <w:top w:val="nil"/>
              <w:bottom w:val="nil"/>
            </w:tcBorders>
            <w:shd w:val="clear" w:color="auto" w:fill="auto"/>
            <w:noWrap/>
            <w:hideMark/>
          </w:tcPr>
          <w:p w14:paraId="2353945D" w14:textId="77777777" w:rsidR="00F76692" w:rsidRPr="00EE7C32" w:rsidRDefault="00F76692" w:rsidP="00EE7C32">
            <w:pPr>
              <w:suppressAutoHyphens w:val="0"/>
              <w:spacing w:before="40" w:after="40" w:line="220" w:lineRule="exact"/>
              <w:ind w:right="113"/>
              <w:rPr>
                <w:sz w:val="18"/>
              </w:rPr>
            </w:pPr>
            <w:r w:rsidRPr="00EE7C32">
              <w:rPr>
                <w:sz w:val="18"/>
              </w:rPr>
              <w:t>Colombia</w:t>
            </w:r>
          </w:p>
        </w:tc>
        <w:tc>
          <w:tcPr>
            <w:tcW w:w="1062" w:type="dxa"/>
            <w:tcBorders>
              <w:top w:val="nil"/>
              <w:bottom w:val="nil"/>
            </w:tcBorders>
            <w:shd w:val="clear" w:color="auto" w:fill="auto"/>
            <w:noWrap/>
            <w:tcMar>
              <w:right w:w="28" w:type="dxa"/>
            </w:tcMar>
            <w:vAlign w:val="bottom"/>
            <w:hideMark/>
          </w:tcPr>
          <w:p w14:paraId="586F757F" w14:textId="77777777" w:rsidR="00F76692" w:rsidRPr="00EE7C32" w:rsidRDefault="00F76692" w:rsidP="00EE7C32">
            <w:pPr>
              <w:suppressAutoHyphens w:val="0"/>
              <w:spacing w:before="40" w:after="40" w:line="220" w:lineRule="exact"/>
              <w:ind w:right="113"/>
              <w:jc w:val="right"/>
              <w:rPr>
                <w:sz w:val="18"/>
              </w:rPr>
            </w:pPr>
            <w:r w:rsidRPr="00EE7C32">
              <w:rPr>
                <w:sz w:val="18"/>
              </w:rPr>
              <w:t>749</w:t>
            </w:r>
          </w:p>
        </w:tc>
        <w:tc>
          <w:tcPr>
            <w:tcW w:w="1063" w:type="dxa"/>
            <w:tcBorders>
              <w:top w:val="nil"/>
              <w:bottom w:val="nil"/>
            </w:tcBorders>
            <w:shd w:val="clear" w:color="auto" w:fill="auto"/>
            <w:noWrap/>
            <w:tcMar>
              <w:right w:w="28" w:type="dxa"/>
            </w:tcMar>
            <w:vAlign w:val="bottom"/>
            <w:hideMark/>
          </w:tcPr>
          <w:p w14:paraId="46FB6E71" w14:textId="77777777" w:rsidR="00F76692" w:rsidRPr="00EE7C32" w:rsidRDefault="00F76692" w:rsidP="00EE7C32">
            <w:pPr>
              <w:suppressAutoHyphens w:val="0"/>
              <w:spacing w:before="40" w:after="40" w:line="220" w:lineRule="exact"/>
              <w:ind w:right="113"/>
              <w:jc w:val="right"/>
              <w:rPr>
                <w:sz w:val="18"/>
              </w:rPr>
            </w:pPr>
            <w:r w:rsidRPr="00EE7C32">
              <w:rPr>
                <w:sz w:val="18"/>
              </w:rPr>
              <w:t>239</w:t>
            </w:r>
          </w:p>
        </w:tc>
        <w:tc>
          <w:tcPr>
            <w:tcW w:w="1063" w:type="dxa"/>
            <w:tcBorders>
              <w:top w:val="nil"/>
              <w:bottom w:val="nil"/>
            </w:tcBorders>
            <w:shd w:val="clear" w:color="auto" w:fill="auto"/>
            <w:noWrap/>
            <w:tcMar>
              <w:right w:w="28" w:type="dxa"/>
            </w:tcMar>
            <w:vAlign w:val="bottom"/>
            <w:hideMark/>
          </w:tcPr>
          <w:p w14:paraId="36C8AEB5" w14:textId="77777777" w:rsidR="00F76692" w:rsidRPr="00EE7C32" w:rsidRDefault="00F76692" w:rsidP="00EE7C32">
            <w:pPr>
              <w:suppressAutoHyphens w:val="0"/>
              <w:spacing w:before="40" w:after="40" w:line="220" w:lineRule="exact"/>
              <w:ind w:right="113"/>
              <w:jc w:val="right"/>
              <w:rPr>
                <w:sz w:val="18"/>
              </w:rPr>
            </w:pPr>
            <w:r w:rsidRPr="00EE7C32">
              <w:rPr>
                <w:sz w:val="18"/>
              </w:rPr>
              <w:t>109</w:t>
            </w:r>
          </w:p>
        </w:tc>
        <w:tc>
          <w:tcPr>
            <w:tcW w:w="1063" w:type="dxa"/>
            <w:tcBorders>
              <w:top w:val="nil"/>
              <w:bottom w:val="nil"/>
            </w:tcBorders>
            <w:shd w:val="clear" w:color="auto" w:fill="auto"/>
            <w:noWrap/>
            <w:tcMar>
              <w:right w:w="28" w:type="dxa"/>
            </w:tcMar>
            <w:vAlign w:val="bottom"/>
            <w:hideMark/>
          </w:tcPr>
          <w:p w14:paraId="4BE31E6F" w14:textId="3612A463" w:rsidR="00F76692" w:rsidRPr="00EE7C32" w:rsidRDefault="00F76692" w:rsidP="00EE7C32">
            <w:pPr>
              <w:suppressAutoHyphens w:val="0"/>
              <w:spacing w:before="40" w:after="40" w:line="220" w:lineRule="exact"/>
              <w:ind w:right="113"/>
              <w:jc w:val="right"/>
              <w:rPr>
                <w:sz w:val="18"/>
              </w:rPr>
            </w:pPr>
            <w:r w:rsidRPr="00EE7C32">
              <w:rPr>
                <w:sz w:val="18"/>
              </w:rPr>
              <w:t>1</w:t>
            </w:r>
            <w:r w:rsidR="00EE7C32">
              <w:rPr>
                <w:sz w:val="18"/>
              </w:rPr>
              <w:t xml:space="preserve"> </w:t>
            </w:r>
            <w:r w:rsidRPr="00EE7C32">
              <w:rPr>
                <w:sz w:val="18"/>
              </w:rPr>
              <w:t>097</w:t>
            </w:r>
          </w:p>
        </w:tc>
      </w:tr>
      <w:tr w:rsidR="00EE7C32" w:rsidRPr="00EE7C32" w14:paraId="31899DB0" w14:textId="77777777" w:rsidTr="00EE7C32">
        <w:trPr>
          <w:trHeight w:val="240"/>
        </w:trPr>
        <w:tc>
          <w:tcPr>
            <w:tcW w:w="3119" w:type="dxa"/>
            <w:tcBorders>
              <w:top w:val="nil"/>
            </w:tcBorders>
            <w:shd w:val="clear" w:color="auto" w:fill="auto"/>
            <w:noWrap/>
            <w:hideMark/>
          </w:tcPr>
          <w:p w14:paraId="7AC36A41" w14:textId="77777777" w:rsidR="00F76692" w:rsidRPr="00EE7C32" w:rsidRDefault="00F76692" w:rsidP="00EE7C32">
            <w:pPr>
              <w:suppressAutoHyphens w:val="0"/>
              <w:spacing w:before="40" w:after="40" w:line="220" w:lineRule="exact"/>
              <w:ind w:right="113"/>
              <w:rPr>
                <w:sz w:val="18"/>
              </w:rPr>
            </w:pPr>
            <w:r w:rsidRPr="00EE7C32">
              <w:rPr>
                <w:sz w:val="18"/>
              </w:rPr>
              <w:t>Plurinational State of Bolivia</w:t>
            </w:r>
          </w:p>
        </w:tc>
        <w:tc>
          <w:tcPr>
            <w:tcW w:w="1062" w:type="dxa"/>
            <w:tcBorders>
              <w:top w:val="nil"/>
            </w:tcBorders>
            <w:shd w:val="clear" w:color="auto" w:fill="auto"/>
            <w:noWrap/>
            <w:tcMar>
              <w:right w:w="28" w:type="dxa"/>
            </w:tcMar>
            <w:vAlign w:val="bottom"/>
            <w:hideMark/>
          </w:tcPr>
          <w:p w14:paraId="35D02B23" w14:textId="77777777" w:rsidR="00F76692" w:rsidRPr="00EE7C32" w:rsidRDefault="00F76692" w:rsidP="00EE7C32">
            <w:pPr>
              <w:suppressAutoHyphens w:val="0"/>
              <w:spacing w:before="40" w:after="40" w:line="220" w:lineRule="exact"/>
              <w:ind w:right="113"/>
              <w:jc w:val="right"/>
              <w:rPr>
                <w:sz w:val="18"/>
              </w:rPr>
            </w:pPr>
            <w:r w:rsidRPr="00EE7C32">
              <w:rPr>
                <w:sz w:val="18"/>
              </w:rPr>
              <w:t>717</w:t>
            </w:r>
          </w:p>
        </w:tc>
        <w:tc>
          <w:tcPr>
            <w:tcW w:w="1063" w:type="dxa"/>
            <w:tcBorders>
              <w:top w:val="nil"/>
            </w:tcBorders>
            <w:shd w:val="clear" w:color="auto" w:fill="auto"/>
            <w:noWrap/>
            <w:tcMar>
              <w:right w:w="28" w:type="dxa"/>
            </w:tcMar>
            <w:vAlign w:val="bottom"/>
            <w:hideMark/>
          </w:tcPr>
          <w:p w14:paraId="0E13AA5F" w14:textId="77777777" w:rsidR="00F76692" w:rsidRPr="00EE7C32" w:rsidRDefault="00F76692" w:rsidP="00EE7C32">
            <w:pPr>
              <w:suppressAutoHyphens w:val="0"/>
              <w:spacing w:before="40" w:after="40" w:line="220" w:lineRule="exact"/>
              <w:ind w:right="113"/>
              <w:jc w:val="right"/>
              <w:rPr>
                <w:sz w:val="18"/>
              </w:rPr>
            </w:pPr>
            <w:r w:rsidRPr="00EE7C32">
              <w:rPr>
                <w:sz w:val="18"/>
              </w:rPr>
              <w:t>130</w:t>
            </w:r>
          </w:p>
        </w:tc>
        <w:tc>
          <w:tcPr>
            <w:tcW w:w="1063" w:type="dxa"/>
            <w:tcBorders>
              <w:top w:val="nil"/>
            </w:tcBorders>
            <w:shd w:val="clear" w:color="auto" w:fill="auto"/>
            <w:noWrap/>
            <w:tcMar>
              <w:right w:w="28" w:type="dxa"/>
            </w:tcMar>
            <w:vAlign w:val="bottom"/>
            <w:hideMark/>
          </w:tcPr>
          <w:p w14:paraId="237BAB05" w14:textId="77777777" w:rsidR="00F76692" w:rsidRPr="00EE7C32" w:rsidRDefault="00F76692" w:rsidP="00EE7C32">
            <w:pPr>
              <w:suppressAutoHyphens w:val="0"/>
              <w:spacing w:before="40" w:after="40" w:line="220" w:lineRule="exact"/>
              <w:ind w:right="113"/>
              <w:jc w:val="right"/>
              <w:rPr>
                <w:sz w:val="18"/>
              </w:rPr>
            </w:pPr>
            <w:r w:rsidRPr="00EE7C32">
              <w:rPr>
                <w:sz w:val="18"/>
              </w:rPr>
              <w:t>64</w:t>
            </w:r>
          </w:p>
        </w:tc>
        <w:tc>
          <w:tcPr>
            <w:tcW w:w="1063" w:type="dxa"/>
            <w:tcBorders>
              <w:top w:val="nil"/>
            </w:tcBorders>
            <w:shd w:val="clear" w:color="auto" w:fill="auto"/>
            <w:noWrap/>
            <w:tcMar>
              <w:right w:w="28" w:type="dxa"/>
            </w:tcMar>
            <w:vAlign w:val="bottom"/>
            <w:hideMark/>
          </w:tcPr>
          <w:p w14:paraId="5A5CB49C" w14:textId="77777777" w:rsidR="00F76692" w:rsidRPr="00EE7C32" w:rsidRDefault="00F76692" w:rsidP="00EE7C32">
            <w:pPr>
              <w:suppressAutoHyphens w:val="0"/>
              <w:spacing w:before="40" w:after="40" w:line="220" w:lineRule="exact"/>
              <w:ind w:right="113"/>
              <w:jc w:val="right"/>
              <w:rPr>
                <w:sz w:val="18"/>
              </w:rPr>
            </w:pPr>
            <w:r w:rsidRPr="00EE7C32">
              <w:rPr>
                <w:sz w:val="18"/>
              </w:rPr>
              <w:t>911</w:t>
            </w:r>
          </w:p>
        </w:tc>
      </w:tr>
      <w:tr w:rsidR="00EE7C32" w:rsidRPr="00EE7C32" w14:paraId="4738B157" w14:textId="77777777" w:rsidTr="00EE7C32">
        <w:trPr>
          <w:trHeight w:val="240"/>
        </w:trPr>
        <w:tc>
          <w:tcPr>
            <w:tcW w:w="3119" w:type="dxa"/>
            <w:shd w:val="clear" w:color="auto" w:fill="auto"/>
            <w:noWrap/>
            <w:hideMark/>
          </w:tcPr>
          <w:p w14:paraId="07733AB0" w14:textId="77777777" w:rsidR="00F76692" w:rsidRPr="00EE7C32" w:rsidRDefault="00F76692" w:rsidP="00EE7C32">
            <w:pPr>
              <w:suppressAutoHyphens w:val="0"/>
              <w:spacing w:before="40" w:after="40" w:line="220" w:lineRule="exact"/>
              <w:ind w:right="113"/>
              <w:rPr>
                <w:sz w:val="18"/>
              </w:rPr>
            </w:pPr>
            <w:r w:rsidRPr="00EE7C32">
              <w:rPr>
                <w:sz w:val="18"/>
              </w:rPr>
              <w:t>Haiti</w:t>
            </w:r>
          </w:p>
        </w:tc>
        <w:tc>
          <w:tcPr>
            <w:tcW w:w="1062" w:type="dxa"/>
            <w:shd w:val="clear" w:color="auto" w:fill="auto"/>
            <w:noWrap/>
            <w:tcMar>
              <w:right w:w="28" w:type="dxa"/>
            </w:tcMar>
            <w:vAlign w:val="bottom"/>
            <w:hideMark/>
          </w:tcPr>
          <w:p w14:paraId="6A9F2BEE" w14:textId="77777777" w:rsidR="00F76692" w:rsidRPr="00EE7C32" w:rsidRDefault="00F76692" w:rsidP="00EE7C32">
            <w:pPr>
              <w:suppressAutoHyphens w:val="0"/>
              <w:spacing w:before="40" w:after="40" w:line="220" w:lineRule="exact"/>
              <w:ind w:right="113"/>
              <w:jc w:val="right"/>
              <w:rPr>
                <w:sz w:val="18"/>
              </w:rPr>
            </w:pPr>
            <w:r w:rsidRPr="00EE7C32">
              <w:rPr>
                <w:sz w:val="18"/>
              </w:rPr>
              <w:t>567</w:t>
            </w:r>
          </w:p>
        </w:tc>
        <w:tc>
          <w:tcPr>
            <w:tcW w:w="1063" w:type="dxa"/>
            <w:shd w:val="clear" w:color="auto" w:fill="auto"/>
            <w:noWrap/>
            <w:tcMar>
              <w:right w:w="28" w:type="dxa"/>
            </w:tcMar>
            <w:vAlign w:val="bottom"/>
            <w:hideMark/>
          </w:tcPr>
          <w:p w14:paraId="776539ED" w14:textId="77777777" w:rsidR="00F76692" w:rsidRPr="00EE7C32" w:rsidRDefault="00F76692" w:rsidP="00EE7C32">
            <w:pPr>
              <w:suppressAutoHyphens w:val="0"/>
              <w:spacing w:before="40" w:after="40" w:line="220" w:lineRule="exact"/>
              <w:ind w:right="113"/>
              <w:jc w:val="right"/>
              <w:rPr>
                <w:sz w:val="18"/>
              </w:rPr>
            </w:pPr>
            <w:r w:rsidRPr="00EE7C32">
              <w:rPr>
                <w:sz w:val="18"/>
              </w:rPr>
              <w:t>22</w:t>
            </w:r>
          </w:p>
        </w:tc>
        <w:tc>
          <w:tcPr>
            <w:tcW w:w="1063" w:type="dxa"/>
            <w:shd w:val="clear" w:color="auto" w:fill="auto"/>
            <w:noWrap/>
            <w:tcMar>
              <w:right w:w="28" w:type="dxa"/>
            </w:tcMar>
            <w:vAlign w:val="bottom"/>
            <w:hideMark/>
          </w:tcPr>
          <w:p w14:paraId="016C2B98"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1063" w:type="dxa"/>
            <w:shd w:val="clear" w:color="auto" w:fill="auto"/>
            <w:noWrap/>
            <w:tcMar>
              <w:right w:w="28" w:type="dxa"/>
            </w:tcMar>
            <w:vAlign w:val="bottom"/>
            <w:hideMark/>
          </w:tcPr>
          <w:p w14:paraId="2DD10850" w14:textId="77777777" w:rsidR="00F76692" w:rsidRPr="00EE7C32" w:rsidRDefault="00F76692" w:rsidP="00EE7C32">
            <w:pPr>
              <w:suppressAutoHyphens w:val="0"/>
              <w:spacing w:before="40" w:after="40" w:line="220" w:lineRule="exact"/>
              <w:ind w:right="113"/>
              <w:jc w:val="right"/>
              <w:rPr>
                <w:sz w:val="18"/>
              </w:rPr>
            </w:pPr>
            <w:r w:rsidRPr="00EE7C32">
              <w:rPr>
                <w:sz w:val="18"/>
              </w:rPr>
              <w:t>594</w:t>
            </w:r>
          </w:p>
        </w:tc>
      </w:tr>
      <w:tr w:rsidR="00EE7C32" w:rsidRPr="00EE7C32" w14:paraId="64720AAB" w14:textId="77777777" w:rsidTr="00EE7C32">
        <w:trPr>
          <w:trHeight w:val="240"/>
        </w:trPr>
        <w:tc>
          <w:tcPr>
            <w:tcW w:w="3119" w:type="dxa"/>
            <w:shd w:val="clear" w:color="auto" w:fill="auto"/>
            <w:noWrap/>
            <w:hideMark/>
          </w:tcPr>
          <w:p w14:paraId="64F8387F" w14:textId="77777777" w:rsidR="00F76692" w:rsidRPr="00EE7C32" w:rsidRDefault="00F76692" w:rsidP="00EE7C32">
            <w:pPr>
              <w:suppressAutoHyphens w:val="0"/>
              <w:spacing w:before="40" w:after="40" w:line="220" w:lineRule="exact"/>
              <w:ind w:right="113"/>
              <w:rPr>
                <w:sz w:val="18"/>
              </w:rPr>
            </w:pPr>
            <w:r w:rsidRPr="00EE7C32">
              <w:rPr>
                <w:sz w:val="18"/>
              </w:rPr>
              <w:t>Peru</w:t>
            </w:r>
          </w:p>
        </w:tc>
        <w:tc>
          <w:tcPr>
            <w:tcW w:w="1062" w:type="dxa"/>
            <w:shd w:val="clear" w:color="auto" w:fill="auto"/>
            <w:noWrap/>
            <w:tcMar>
              <w:right w:w="28" w:type="dxa"/>
            </w:tcMar>
            <w:vAlign w:val="bottom"/>
            <w:hideMark/>
          </w:tcPr>
          <w:p w14:paraId="219C5939" w14:textId="77777777" w:rsidR="00F76692" w:rsidRPr="00EE7C32" w:rsidRDefault="00F76692" w:rsidP="00EE7C32">
            <w:pPr>
              <w:suppressAutoHyphens w:val="0"/>
              <w:spacing w:before="40" w:after="40" w:line="220" w:lineRule="exact"/>
              <w:ind w:right="113"/>
              <w:jc w:val="right"/>
              <w:rPr>
                <w:sz w:val="18"/>
              </w:rPr>
            </w:pPr>
            <w:r w:rsidRPr="00EE7C32">
              <w:rPr>
                <w:sz w:val="18"/>
              </w:rPr>
              <w:t>400</w:t>
            </w:r>
          </w:p>
        </w:tc>
        <w:tc>
          <w:tcPr>
            <w:tcW w:w="1063" w:type="dxa"/>
            <w:shd w:val="clear" w:color="auto" w:fill="auto"/>
            <w:noWrap/>
            <w:tcMar>
              <w:right w:w="28" w:type="dxa"/>
            </w:tcMar>
            <w:vAlign w:val="bottom"/>
            <w:hideMark/>
          </w:tcPr>
          <w:p w14:paraId="0617A791" w14:textId="77777777" w:rsidR="00F76692" w:rsidRPr="00EE7C32" w:rsidRDefault="00F76692" w:rsidP="00EE7C32">
            <w:pPr>
              <w:suppressAutoHyphens w:val="0"/>
              <w:spacing w:before="40" w:after="40" w:line="220" w:lineRule="exact"/>
              <w:ind w:right="113"/>
              <w:jc w:val="right"/>
              <w:rPr>
                <w:sz w:val="18"/>
              </w:rPr>
            </w:pPr>
            <w:r w:rsidRPr="00EE7C32">
              <w:rPr>
                <w:sz w:val="18"/>
              </w:rPr>
              <w:t>134</w:t>
            </w:r>
          </w:p>
        </w:tc>
        <w:tc>
          <w:tcPr>
            <w:tcW w:w="1063" w:type="dxa"/>
            <w:shd w:val="clear" w:color="auto" w:fill="auto"/>
            <w:noWrap/>
            <w:tcMar>
              <w:right w:w="28" w:type="dxa"/>
            </w:tcMar>
            <w:vAlign w:val="bottom"/>
            <w:hideMark/>
          </w:tcPr>
          <w:p w14:paraId="54842092" w14:textId="77777777" w:rsidR="00F76692" w:rsidRPr="00EE7C32" w:rsidRDefault="00F76692" w:rsidP="00EE7C32">
            <w:pPr>
              <w:suppressAutoHyphens w:val="0"/>
              <w:spacing w:before="40" w:after="40" w:line="220" w:lineRule="exact"/>
              <w:ind w:right="113"/>
              <w:jc w:val="right"/>
              <w:rPr>
                <w:sz w:val="18"/>
              </w:rPr>
            </w:pPr>
            <w:r w:rsidRPr="00EE7C32">
              <w:rPr>
                <w:sz w:val="18"/>
              </w:rPr>
              <w:t>42</w:t>
            </w:r>
          </w:p>
        </w:tc>
        <w:tc>
          <w:tcPr>
            <w:tcW w:w="1063" w:type="dxa"/>
            <w:shd w:val="clear" w:color="auto" w:fill="auto"/>
            <w:noWrap/>
            <w:tcMar>
              <w:right w:w="28" w:type="dxa"/>
            </w:tcMar>
            <w:vAlign w:val="bottom"/>
            <w:hideMark/>
          </w:tcPr>
          <w:p w14:paraId="6BE25209" w14:textId="77777777" w:rsidR="00F76692" w:rsidRPr="00EE7C32" w:rsidRDefault="00F76692" w:rsidP="00EE7C32">
            <w:pPr>
              <w:suppressAutoHyphens w:val="0"/>
              <w:spacing w:before="40" w:after="40" w:line="220" w:lineRule="exact"/>
              <w:ind w:right="113"/>
              <w:jc w:val="right"/>
              <w:rPr>
                <w:sz w:val="18"/>
              </w:rPr>
            </w:pPr>
            <w:r w:rsidRPr="00EE7C32">
              <w:rPr>
                <w:sz w:val="18"/>
              </w:rPr>
              <w:t>576</w:t>
            </w:r>
          </w:p>
        </w:tc>
      </w:tr>
      <w:tr w:rsidR="00EE7C32" w:rsidRPr="00EE7C32" w14:paraId="6DD35C02" w14:textId="77777777" w:rsidTr="00EE7C32">
        <w:trPr>
          <w:trHeight w:val="240"/>
        </w:trPr>
        <w:tc>
          <w:tcPr>
            <w:tcW w:w="3119" w:type="dxa"/>
            <w:shd w:val="clear" w:color="auto" w:fill="auto"/>
            <w:noWrap/>
            <w:hideMark/>
          </w:tcPr>
          <w:p w14:paraId="06103571" w14:textId="77777777" w:rsidR="00F76692" w:rsidRPr="00EE7C32" w:rsidRDefault="00F76692" w:rsidP="00EE7C32">
            <w:pPr>
              <w:suppressAutoHyphens w:val="0"/>
              <w:spacing w:before="40" w:after="40" w:line="220" w:lineRule="exact"/>
              <w:ind w:right="113"/>
              <w:rPr>
                <w:sz w:val="18"/>
              </w:rPr>
            </w:pPr>
            <w:r w:rsidRPr="00EE7C32">
              <w:rPr>
                <w:sz w:val="18"/>
              </w:rPr>
              <w:t>Cuba</w:t>
            </w:r>
          </w:p>
        </w:tc>
        <w:tc>
          <w:tcPr>
            <w:tcW w:w="1062" w:type="dxa"/>
            <w:shd w:val="clear" w:color="auto" w:fill="auto"/>
            <w:noWrap/>
            <w:tcMar>
              <w:right w:w="28" w:type="dxa"/>
            </w:tcMar>
            <w:vAlign w:val="bottom"/>
            <w:hideMark/>
          </w:tcPr>
          <w:p w14:paraId="36DED212" w14:textId="77777777" w:rsidR="00F76692" w:rsidRPr="00EE7C32" w:rsidRDefault="00F76692" w:rsidP="00EE7C32">
            <w:pPr>
              <w:suppressAutoHyphens w:val="0"/>
              <w:spacing w:before="40" w:after="40" w:line="220" w:lineRule="exact"/>
              <w:ind w:right="113"/>
              <w:jc w:val="right"/>
              <w:rPr>
                <w:sz w:val="18"/>
              </w:rPr>
            </w:pPr>
            <w:r w:rsidRPr="00EE7C32">
              <w:rPr>
                <w:sz w:val="18"/>
              </w:rPr>
              <w:t>171</w:t>
            </w:r>
          </w:p>
        </w:tc>
        <w:tc>
          <w:tcPr>
            <w:tcW w:w="1063" w:type="dxa"/>
            <w:shd w:val="clear" w:color="auto" w:fill="auto"/>
            <w:noWrap/>
            <w:tcMar>
              <w:right w:w="28" w:type="dxa"/>
            </w:tcMar>
            <w:vAlign w:val="bottom"/>
            <w:hideMark/>
          </w:tcPr>
          <w:p w14:paraId="1D2DC1DA" w14:textId="77777777" w:rsidR="00F76692" w:rsidRPr="00EE7C32" w:rsidRDefault="00F76692" w:rsidP="00EE7C32">
            <w:pPr>
              <w:suppressAutoHyphens w:val="0"/>
              <w:spacing w:before="40" w:after="40" w:line="220" w:lineRule="exact"/>
              <w:ind w:right="113"/>
              <w:jc w:val="right"/>
              <w:rPr>
                <w:sz w:val="18"/>
              </w:rPr>
            </w:pPr>
            <w:r w:rsidRPr="00EE7C32">
              <w:rPr>
                <w:sz w:val="18"/>
              </w:rPr>
              <w:t>6</w:t>
            </w:r>
          </w:p>
        </w:tc>
        <w:tc>
          <w:tcPr>
            <w:tcW w:w="1063" w:type="dxa"/>
            <w:shd w:val="clear" w:color="auto" w:fill="auto"/>
            <w:noWrap/>
            <w:tcMar>
              <w:right w:w="28" w:type="dxa"/>
            </w:tcMar>
            <w:vAlign w:val="bottom"/>
            <w:hideMark/>
          </w:tcPr>
          <w:p w14:paraId="7F727C5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661925FE" w14:textId="77777777" w:rsidR="00F76692" w:rsidRPr="00EE7C32" w:rsidRDefault="00F76692" w:rsidP="00EE7C32">
            <w:pPr>
              <w:suppressAutoHyphens w:val="0"/>
              <w:spacing w:before="40" w:after="40" w:line="220" w:lineRule="exact"/>
              <w:ind w:right="113"/>
              <w:jc w:val="right"/>
              <w:rPr>
                <w:sz w:val="18"/>
              </w:rPr>
            </w:pPr>
            <w:r w:rsidRPr="00EE7C32">
              <w:rPr>
                <w:sz w:val="18"/>
              </w:rPr>
              <w:t>178</w:t>
            </w:r>
          </w:p>
        </w:tc>
      </w:tr>
      <w:tr w:rsidR="00EE7C32" w:rsidRPr="00EE7C32" w14:paraId="63CA2EAB" w14:textId="77777777" w:rsidTr="00EE7C32">
        <w:trPr>
          <w:trHeight w:val="240"/>
        </w:trPr>
        <w:tc>
          <w:tcPr>
            <w:tcW w:w="3119" w:type="dxa"/>
            <w:shd w:val="clear" w:color="auto" w:fill="auto"/>
            <w:noWrap/>
            <w:hideMark/>
          </w:tcPr>
          <w:p w14:paraId="607DB7A7" w14:textId="77777777" w:rsidR="00F76692" w:rsidRPr="00EE7C32" w:rsidRDefault="00F76692" w:rsidP="00EE7C32">
            <w:pPr>
              <w:suppressAutoHyphens w:val="0"/>
              <w:spacing w:before="40" w:after="40" w:line="220" w:lineRule="exact"/>
              <w:ind w:right="113"/>
              <w:rPr>
                <w:sz w:val="18"/>
              </w:rPr>
            </w:pPr>
            <w:r w:rsidRPr="00EE7C32">
              <w:rPr>
                <w:sz w:val="18"/>
              </w:rPr>
              <w:t>Dominican Republic</w:t>
            </w:r>
          </w:p>
        </w:tc>
        <w:tc>
          <w:tcPr>
            <w:tcW w:w="1062" w:type="dxa"/>
            <w:shd w:val="clear" w:color="auto" w:fill="auto"/>
            <w:noWrap/>
            <w:tcMar>
              <w:right w:w="28" w:type="dxa"/>
            </w:tcMar>
            <w:vAlign w:val="bottom"/>
            <w:hideMark/>
          </w:tcPr>
          <w:p w14:paraId="51FB767B" w14:textId="77777777" w:rsidR="00F76692" w:rsidRPr="00EE7C32" w:rsidRDefault="00F76692" w:rsidP="00EE7C32">
            <w:pPr>
              <w:suppressAutoHyphens w:val="0"/>
              <w:spacing w:before="40" w:after="40" w:line="220" w:lineRule="exact"/>
              <w:ind w:right="113"/>
              <w:jc w:val="right"/>
              <w:rPr>
                <w:sz w:val="18"/>
              </w:rPr>
            </w:pPr>
            <w:r w:rsidRPr="00EE7C32">
              <w:rPr>
                <w:sz w:val="18"/>
              </w:rPr>
              <w:t>117</w:t>
            </w:r>
          </w:p>
        </w:tc>
        <w:tc>
          <w:tcPr>
            <w:tcW w:w="1063" w:type="dxa"/>
            <w:shd w:val="clear" w:color="auto" w:fill="auto"/>
            <w:noWrap/>
            <w:tcMar>
              <w:right w:w="28" w:type="dxa"/>
            </w:tcMar>
            <w:vAlign w:val="bottom"/>
            <w:hideMark/>
          </w:tcPr>
          <w:p w14:paraId="36FD2D58" w14:textId="77777777" w:rsidR="00F76692" w:rsidRPr="00EE7C32" w:rsidRDefault="00F76692" w:rsidP="00EE7C32">
            <w:pPr>
              <w:suppressAutoHyphens w:val="0"/>
              <w:spacing w:before="40" w:after="40" w:line="220" w:lineRule="exact"/>
              <w:ind w:right="113"/>
              <w:jc w:val="right"/>
              <w:rPr>
                <w:sz w:val="18"/>
              </w:rPr>
            </w:pPr>
            <w:r w:rsidRPr="00EE7C32">
              <w:rPr>
                <w:sz w:val="18"/>
              </w:rPr>
              <w:t>39</w:t>
            </w:r>
          </w:p>
        </w:tc>
        <w:tc>
          <w:tcPr>
            <w:tcW w:w="1063" w:type="dxa"/>
            <w:shd w:val="clear" w:color="auto" w:fill="auto"/>
            <w:noWrap/>
            <w:tcMar>
              <w:right w:w="28" w:type="dxa"/>
            </w:tcMar>
            <w:vAlign w:val="bottom"/>
            <w:hideMark/>
          </w:tcPr>
          <w:p w14:paraId="29C14896"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1063" w:type="dxa"/>
            <w:shd w:val="clear" w:color="auto" w:fill="auto"/>
            <w:noWrap/>
            <w:tcMar>
              <w:right w:w="28" w:type="dxa"/>
            </w:tcMar>
            <w:vAlign w:val="bottom"/>
            <w:hideMark/>
          </w:tcPr>
          <w:p w14:paraId="770A5E22" w14:textId="77777777" w:rsidR="00F76692" w:rsidRPr="00EE7C32" w:rsidRDefault="00F76692" w:rsidP="00EE7C32">
            <w:pPr>
              <w:suppressAutoHyphens w:val="0"/>
              <w:spacing w:before="40" w:after="40" w:line="220" w:lineRule="exact"/>
              <w:ind w:right="113"/>
              <w:jc w:val="right"/>
              <w:rPr>
                <w:sz w:val="18"/>
              </w:rPr>
            </w:pPr>
            <w:r w:rsidRPr="00EE7C32">
              <w:rPr>
                <w:sz w:val="18"/>
              </w:rPr>
              <w:t>166</w:t>
            </w:r>
          </w:p>
        </w:tc>
      </w:tr>
      <w:tr w:rsidR="00EE7C32" w:rsidRPr="00EE7C32" w14:paraId="4063A646" w14:textId="77777777" w:rsidTr="00EE7C32">
        <w:trPr>
          <w:trHeight w:val="240"/>
        </w:trPr>
        <w:tc>
          <w:tcPr>
            <w:tcW w:w="3119" w:type="dxa"/>
            <w:shd w:val="clear" w:color="auto" w:fill="auto"/>
            <w:noWrap/>
            <w:hideMark/>
          </w:tcPr>
          <w:p w14:paraId="5E6D3AC0" w14:textId="77777777" w:rsidR="00F76692" w:rsidRPr="00EE7C32" w:rsidRDefault="00F76692" w:rsidP="00EE7C32">
            <w:pPr>
              <w:suppressAutoHyphens w:val="0"/>
              <w:spacing w:before="40" w:after="40" w:line="220" w:lineRule="exact"/>
              <w:ind w:right="113"/>
              <w:rPr>
                <w:sz w:val="18"/>
              </w:rPr>
            </w:pPr>
            <w:r w:rsidRPr="00EE7C32">
              <w:rPr>
                <w:sz w:val="18"/>
              </w:rPr>
              <w:t>Ecuador</w:t>
            </w:r>
          </w:p>
        </w:tc>
        <w:tc>
          <w:tcPr>
            <w:tcW w:w="1062" w:type="dxa"/>
            <w:shd w:val="clear" w:color="auto" w:fill="auto"/>
            <w:noWrap/>
            <w:tcMar>
              <w:right w:w="28" w:type="dxa"/>
            </w:tcMar>
            <w:vAlign w:val="bottom"/>
            <w:hideMark/>
          </w:tcPr>
          <w:p w14:paraId="1F73AF6B" w14:textId="77777777" w:rsidR="00F76692" w:rsidRPr="00EE7C32" w:rsidRDefault="00F76692" w:rsidP="00EE7C32">
            <w:pPr>
              <w:suppressAutoHyphens w:val="0"/>
              <w:spacing w:before="40" w:after="40" w:line="220" w:lineRule="exact"/>
              <w:ind w:right="113"/>
              <w:jc w:val="right"/>
              <w:rPr>
                <w:sz w:val="18"/>
              </w:rPr>
            </w:pPr>
            <w:r w:rsidRPr="00EE7C32">
              <w:rPr>
                <w:sz w:val="18"/>
              </w:rPr>
              <w:t>63</w:t>
            </w:r>
          </w:p>
        </w:tc>
        <w:tc>
          <w:tcPr>
            <w:tcW w:w="1063" w:type="dxa"/>
            <w:shd w:val="clear" w:color="auto" w:fill="auto"/>
            <w:noWrap/>
            <w:tcMar>
              <w:right w:w="28" w:type="dxa"/>
            </w:tcMar>
            <w:vAlign w:val="bottom"/>
            <w:hideMark/>
          </w:tcPr>
          <w:p w14:paraId="341D6347" w14:textId="77777777" w:rsidR="00F76692" w:rsidRPr="00EE7C32" w:rsidRDefault="00F76692" w:rsidP="00EE7C32">
            <w:pPr>
              <w:suppressAutoHyphens w:val="0"/>
              <w:spacing w:before="40" w:after="40" w:line="220" w:lineRule="exact"/>
              <w:ind w:right="113"/>
              <w:jc w:val="right"/>
              <w:rPr>
                <w:sz w:val="18"/>
              </w:rPr>
            </w:pPr>
            <w:r w:rsidRPr="00EE7C32">
              <w:rPr>
                <w:sz w:val="18"/>
              </w:rPr>
              <w:t>27</w:t>
            </w:r>
          </w:p>
        </w:tc>
        <w:tc>
          <w:tcPr>
            <w:tcW w:w="1063" w:type="dxa"/>
            <w:shd w:val="clear" w:color="auto" w:fill="auto"/>
            <w:noWrap/>
            <w:tcMar>
              <w:right w:w="28" w:type="dxa"/>
            </w:tcMar>
            <w:vAlign w:val="bottom"/>
            <w:hideMark/>
          </w:tcPr>
          <w:p w14:paraId="6676789A"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1063" w:type="dxa"/>
            <w:shd w:val="clear" w:color="auto" w:fill="auto"/>
            <w:noWrap/>
            <w:tcMar>
              <w:right w:w="28" w:type="dxa"/>
            </w:tcMar>
            <w:vAlign w:val="bottom"/>
            <w:hideMark/>
          </w:tcPr>
          <w:p w14:paraId="69FD95AB" w14:textId="77777777" w:rsidR="00F76692" w:rsidRPr="00EE7C32" w:rsidRDefault="00F76692" w:rsidP="00EE7C32">
            <w:pPr>
              <w:suppressAutoHyphens w:val="0"/>
              <w:spacing w:before="40" w:after="40" w:line="220" w:lineRule="exact"/>
              <w:ind w:right="113"/>
              <w:jc w:val="right"/>
              <w:rPr>
                <w:sz w:val="18"/>
              </w:rPr>
            </w:pPr>
            <w:r w:rsidRPr="00EE7C32">
              <w:rPr>
                <w:sz w:val="18"/>
              </w:rPr>
              <w:t>100</w:t>
            </w:r>
          </w:p>
        </w:tc>
      </w:tr>
      <w:tr w:rsidR="00EE7C32" w:rsidRPr="00EE7C32" w14:paraId="06806199" w14:textId="77777777" w:rsidTr="00EE7C32">
        <w:trPr>
          <w:trHeight w:val="240"/>
        </w:trPr>
        <w:tc>
          <w:tcPr>
            <w:tcW w:w="3119" w:type="dxa"/>
            <w:shd w:val="clear" w:color="auto" w:fill="auto"/>
            <w:noWrap/>
            <w:hideMark/>
          </w:tcPr>
          <w:p w14:paraId="49EEAD83" w14:textId="77777777" w:rsidR="00F76692" w:rsidRPr="00EE7C32" w:rsidRDefault="00F76692" w:rsidP="00EE7C32">
            <w:pPr>
              <w:suppressAutoHyphens w:val="0"/>
              <w:spacing w:before="40" w:after="40" w:line="220" w:lineRule="exact"/>
              <w:ind w:right="113"/>
              <w:rPr>
                <w:sz w:val="18"/>
              </w:rPr>
            </w:pPr>
            <w:r w:rsidRPr="00EE7C32">
              <w:rPr>
                <w:sz w:val="18"/>
              </w:rPr>
              <w:t>Argentina</w:t>
            </w:r>
          </w:p>
        </w:tc>
        <w:tc>
          <w:tcPr>
            <w:tcW w:w="1062" w:type="dxa"/>
            <w:shd w:val="clear" w:color="auto" w:fill="auto"/>
            <w:noWrap/>
            <w:tcMar>
              <w:right w:w="28" w:type="dxa"/>
            </w:tcMar>
            <w:vAlign w:val="bottom"/>
            <w:hideMark/>
          </w:tcPr>
          <w:p w14:paraId="64834B83" w14:textId="77777777" w:rsidR="00F76692" w:rsidRPr="00EE7C32" w:rsidRDefault="00F76692" w:rsidP="00EE7C32">
            <w:pPr>
              <w:suppressAutoHyphens w:val="0"/>
              <w:spacing w:before="40" w:after="40" w:line="220" w:lineRule="exact"/>
              <w:ind w:right="113"/>
              <w:jc w:val="right"/>
              <w:rPr>
                <w:sz w:val="18"/>
              </w:rPr>
            </w:pPr>
            <w:r w:rsidRPr="00EE7C32">
              <w:rPr>
                <w:sz w:val="18"/>
              </w:rPr>
              <w:t>36</w:t>
            </w:r>
          </w:p>
        </w:tc>
        <w:tc>
          <w:tcPr>
            <w:tcW w:w="1063" w:type="dxa"/>
            <w:shd w:val="clear" w:color="auto" w:fill="auto"/>
            <w:noWrap/>
            <w:tcMar>
              <w:right w:w="28" w:type="dxa"/>
            </w:tcMar>
            <w:vAlign w:val="bottom"/>
            <w:hideMark/>
          </w:tcPr>
          <w:p w14:paraId="1BF4C106" w14:textId="77777777" w:rsidR="00F76692" w:rsidRPr="00EE7C32" w:rsidRDefault="00F76692" w:rsidP="00EE7C32">
            <w:pPr>
              <w:suppressAutoHyphens w:val="0"/>
              <w:spacing w:before="40" w:after="40" w:line="220" w:lineRule="exact"/>
              <w:ind w:right="113"/>
              <w:jc w:val="right"/>
              <w:rPr>
                <w:sz w:val="18"/>
              </w:rPr>
            </w:pPr>
            <w:r w:rsidRPr="00EE7C32">
              <w:rPr>
                <w:sz w:val="18"/>
              </w:rPr>
              <w:t>11</w:t>
            </w:r>
          </w:p>
        </w:tc>
        <w:tc>
          <w:tcPr>
            <w:tcW w:w="1063" w:type="dxa"/>
            <w:shd w:val="clear" w:color="auto" w:fill="auto"/>
            <w:noWrap/>
            <w:tcMar>
              <w:right w:w="28" w:type="dxa"/>
            </w:tcMar>
            <w:vAlign w:val="bottom"/>
            <w:hideMark/>
          </w:tcPr>
          <w:p w14:paraId="179DD441"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1063" w:type="dxa"/>
            <w:shd w:val="clear" w:color="auto" w:fill="auto"/>
            <w:noWrap/>
            <w:tcMar>
              <w:right w:w="28" w:type="dxa"/>
            </w:tcMar>
            <w:vAlign w:val="bottom"/>
            <w:hideMark/>
          </w:tcPr>
          <w:p w14:paraId="1CE4899F" w14:textId="77777777" w:rsidR="00F76692" w:rsidRPr="00EE7C32" w:rsidRDefault="00F76692" w:rsidP="00EE7C32">
            <w:pPr>
              <w:suppressAutoHyphens w:val="0"/>
              <w:spacing w:before="40" w:after="40" w:line="220" w:lineRule="exact"/>
              <w:ind w:right="113"/>
              <w:jc w:val="right"/>
              <w:rPr>
                <w:sz w:val="18"/>
              </w:rPr>
            </w:pPr>
            <w:r w:rsidRPr="00EE7C32">
              <w:rPr>
                <w:sz w:val="18"/>
              </w:rPr>
              <w:t>50</w:t>
            </w:r>
          </w:p>
        </w:tc>
      </w:tr>
      <w:tr w:rsidR="00EE7C32" w:rsidRPr="00EE7C32" w14:paraId="385D601D" w14:textId="77777777" w:rsidTr="00EE7C32">
        <w:trPr>
          <w:trHeight w:val="240"/>
        </w:trPr>
        <w:tc>
          <w:tcPr>
            <w:tcW w:w="3119" w:type="dxa"/>
            <w:shd w:val="clear" w:color="auto" w:fill="auto"/>
            <w:noWrap/>
            <w:hideMark/>
          </w:tcPr>
          <w:p w14:paraId="062CCCFA" w14:textId="77777777" w:rsidR="00F76692" w:rsidRPr="00EE7C32" w:rsidRDefault="00F76692" w:rsidP="00EE7C32">
            <w:pPr>
              <w:suppressAutoHyphens w:val="0"/>
              <w:spacing w:before="40" w:after="40" w:line="220" w:lineRule="exact"/>
              <w:ind w:right="113"/>
              <w:rPr>
                <w:sz w:val="18"/>
              </w:rPr>
            </w:pPr>
            <w:r w:rsidRPr="00EE7C32">
              <w:rPr>
                <w:sz w:val="18"/>
              </w:rPr>
              <w:t>Brazil</w:t>
            </w:r>
          </w:p>
        </w:tc>
        <w:tc>
          <w:tcPr>
            <w:tcW w:w="1062" w:type="dxa"/>
            <w:shd w:val="clear" w:color="auto" w:fill="auto"/>
            <w:noWrap/>
            <w:tcMar>
              <w:right w:w="28" w:type="dxa"/>
            </w:tcMar>
            <w:vAlign w:val="bottom"/>
            <w:hideMark/>
          </w:tcPr>
          <w:p w14:paraId="7FC0549B"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c>
          <w:tcPr>
            <w:tcW w:w="1063" w:type="dxa"/>
            <w:shd w:val="clear" w:color="auto" w:fill="auto"/>
            <w:noWrap/>
            <w:tcMar>
              <w:right w:w="28" w:type="dxa"/>
            </w:tcMar>
            <w:vAlign w:val="bottom"/>
            <w:hideMark/>
          </w:tcPr>
          <w:p w14:paraId="107AAA95"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1063" w:type="dxa"/>
            <w:shd w:val="clear" w:color="auto" w:fill="auto"/>
            <w:noWrap/>
            <w:tcMar>
              <w:right w:w="28" w:type="dxa"/>
            </w:tcMar>
            <w:vAlign w:val="bottom"/>
            <w:hideMark/>
          </w:tcPr>
          <w:p w14:paraId="4CEEDBB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270B1B0" w14:textId="77777777" w:rsidR="00F76692" w:rsidRPr="00EE7C32" w:rsidRDefault="00F76692" w:rsidP="00EE7C32">
            <w:pPr>
              <w:suppressAutoHyphens w:val="0"/>
              <w:spacing w:before="40" w:after="40" w:line="220" w:lineRule="exact"/>
              <w:ind w:right="113"/>
              <w:jc w:val="right"/>
              <w:rPr>
                <w:sz w:val="18"/>
              </w:rPr>
            </w:pPr>
            <w:r w:rsidRPr="00EE7C32">
              <w:rPr>
                <w:sz w:val="18"/>
              </w:rPr>
              <w:t>13</w:t>
            </w:r>
          </w:p>
        </w:tc>
      </w:tr>
      <w:tr w:rsidR="00EE7C32" w:rsidRPr="00EE7C32" w14:paraId="20E8D843" w14:textId="77777777" w:rsidTr="00EE7C32">
        <w:trPr>
          <w:trHeight w:val="240"/>
        </w:trPr>
        <w:tc>
          <w:tcPr>
            <w:tcW w:w="3119" w:type="dxa"/>
            <w:shd w:val="clear" w:color="auto" w:fill="auto"/>
            <w:noWrap/>
            <w:hideMark/>
          </w:tcPr>
          <w:p w14:paraId="713D14B2" w14:textId="77777777" w:rsidR="00F76692" w:rsidRPr="00EE7C32" w:rsidRDefault="00F76692" w:rsidP="00EE7C32">
            <w:pPr>
              <w:suppressAutoHyphens w:val="0"/>
              <w:spacing w:before="40" w:after="40" w:line="220" w:lineRule="exact"/>
              <w:ind w:right="113"/>
              <w:rPr>
                <w:sz w:val="18"/>
              </w:rPr>
            </w:pPr>
            <w:r w:rsidRPr="00EE7C32">
              <w:rPr>
                <w:sz w:val="18"/>
              </w:rPr>
              <w:t>Spain</w:t>
            </w:r>
          </w:p>
        </w:tc>
        <w:tc>
          <w:tcPr>
            <w:tcW w:w="1062" w:type="dxa"/>
            <w:shd w:val="clear" w:color="auto" w:fill="auto"/>
            <w:noWrap/>
            <w:tcMar>
              <w:right w:w="28" w:type="dxa"/>
            </w:tcMar>
            <w:vAlign w:val="bottom"/>
            <w:hideMark/>
          </w:tcPr>
          <w:p w14:paraId="4F4FF18A"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c>
          <w:tcPr>
            <w:tcW w:w="1063" w:type="dxa"/>
            <w:shd w:val="clear" w:color="auto" w:fill="auto"/>
            <w:noWrap/>
            <w:tcMar>
              <w:right w:w="28" w:type="dxa"/>
            </w:tcMar>
            <w:vAlign w:val="bottom"/>
            <w:hideMark/>
          </w:tcPr>
          <w:p w14:paraId="48F22528"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1063" w:type="dxa"/>
            <w:shd w:val="clear" w:color="auto" w:fill="auto"/>
            <w:noWrap/>
            <w:tcMar>
              <w:right w:w="28" w:type="dxa"/>
            </w:tcMar>
            <w:vAlign w:val="bottom"/>
            <w:hideMark/>
          </w:tcPr>
          <w:p w14:paraId="0C884A33"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639331C2"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r>
      <w:tr w:rsidR="00EE7C32" w:rsidRPr="00EE7C32" w14:paraId="5CADF0F2" w14:textId="77777777" w:rsidTr="00EE7C32">
        <w:trPr>
          <w:trHeight w:val="240"/>
        </w:trPr>
        <w:tc>
          <w:tcPr>
            <w:tcW w:w="3119" w:type="dxa"/>
            <w:shd w:val="clear" w:color="auto" w:fill="auto"/>
            <w:noWrap/>
            <w:hideMark/>
          </w:tcPr>
          <w:p w14:paraId="1FBD54B0" w14:textId="77777777" w:rsidR="00F76692" w:rsidRPr="00EE7C32" w:rsidRDefault="00F76692" w:rsidP="00EE7C32">
            <w:pPr>
              <w:suppressAutoHyphens w:val="0"/>
              <w:spacing w:before="40" w:after="40" w:line="220" w:lineRule="exact"/>
              <w:ind w:right="113"/>
              <w:rPr>
                <w:sz w:val="18"/>
              </w:rPr>
            </w:pPr>
            <w:r w:rsidRPr="00EE7C32">
              <w:rPr>
                <w:sz w:val="18"/>
              </w:rPr>
              <w:t>China</w:t>
            </w:r>
          </w:p>
        </w:tc>
        <w:tc>
          <w:tcPr>
            <w:tcW w:w="1062" w:type="dxa"/>
            <w:shd w:val="clear" w:color="auto" w:fill="auto"/>
            <w:noWrap/>
            <w:tcMar>
              <w:right w:w="28" w:type="dxa"/>
            </w:tcMar>
            <w:vAlign w:val="bottom"/>
            <w:hideMark/>
          </w:tcPr>
          <w:p w14:paraId="3D66AF51"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c>
          <w:tcPr>
            <w:tcW w:w="1063" w:type="dxa"/>
            <w:shd w:val="clear" w:color="auto" w:fill="auto"/>
            <w:noWrap/>
            <w:tcMar>
              <w:right w:w="28" w:type="dxa"/>
            </w:tcMar>
            <w:vAlign w:val="bottom"/>
            <w:hideMark/>
          </w:tcPr>
          <w:p w14:paraId="276085ED"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3CFEA43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FEEF15B" w14:textId="77777777" w:rsidR="00F76692" w:rsidRPr="00EE7C32" w:rsidRDefault="00F76692" w:rsidP="00EE7C32">
            <w:pPr>
              <w:suppressAutoHyphens w:val="0"/>
              <w:spacing w:before="40" w:after="40" w:line="220" w:lineRule="exact"/>
              <w:ind w:right="113"/>
              <w:jc w:val="right"/>
              <w:rPr>
                <w:sz w:val="18"/>
              </w:rPr>
            </w:pPr>
            <w:r w:rsidRPr="00EE7C32">
              <w:rPr>
                <w:sz w:val="18"/>
              </w:rPr>
              <w:t>9</w:t>
            </w:r>
          </w:p>
        </w:tc>
      </w:tr>
      <w:tr w:rsidR="00EE7C32" w:rsidRPr="00EE7C32" w14:paraId="735CEC58" w14:textId="77777777" w:rsidTr="00EE7C32">
        <w:trPr>
          <w:trHeight w:val="240"/>
        </w:trPr>
        <w:tc>
          <w:tcPr>
            <w:tcW w:w="3119" w:type="dxa"/>
            <w:shd w:val="clear" w:color="auto" w:fill="auto"/>
            <w:noWrap/>
            <w:hideMark/>
          </w:tcPr>
          <w:p w14:paraId="1801594B" w14:textId="77777777" w:rsidR="00F76692" w:rsidRPr="00EE7C32" w:rsidRDefault="00F76692" w:rsidP="00EE7C32">
            <w:pPr>
              <w:suppressAutoHyphens w:val="0"/>
              <w:spacing w:before="40" w:after="40" w:line="220" w:lineRule="exact"/>
              <w:ind w:right="113"/>
              <w:rPr>
                <w:sz w:val="18"/>
              </w:rPr>
            </w:pPr>
            <w:r w:rsidRPr="00EE7C32">
              <w:rPr>
                <w:sz w:val="18"/>
              </w:rPr>
              <w:t>Paraguay</w:t>
            </w:r>
          </w:p>
        </w:tc>
        <w:tc>
          <w:tcPr>
            <w:tcW w:w="1062" w:type="dxa"/>
            <w:shd w:val="clear" w:color="auto" w:fill="auto"/>
            <w:noWrap/>
            <w:tcMar>
              <w:right w:w="28" w:type="dxa"/>
            </w:tcMar>
            <w:vAlign w:val="bottom"/>
            <w:hideMark/>
          </w:tcPr>
          <w:p w14:paraId="06CB62DF"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1063" w:type="dxa"/>
            <w:shd w:val="clear" w:color="auto" w:fill="auto"/>
            <w:noWrap/>
            <w:tcMar>
              <w:right w:w="28" w:type="dxa"/>
            </w:tcMar>
            <w:vAlign w:val="bottom"/>
            <w:hideMark/>
          </w:tcPr>
          <w:p w14:paraId="439CC992"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70EDC79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6D0EFF16"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r>
      <w:tr w:rsidR="00EE7C32" w:rsidRPr="00EE7C32" w14:paraId="192B988A" w14:textId="77777777" w:rsidTr="00EE7C32">
        <w:trPr>
          <w:trHeight w:val="240"/>
        </w:trPr>
        <w:tc>
          <w:tcPr>
            <w:tcW w:w="3119" w:type="dxa"/>
            <w:shd w:val="clear" w:color="auto" w:fill="auto"/>
            <w:noWrap/>
            <w:hideMark/>
          </w:tcPr>
          <w:p w14:paraId="4EE3E7D3" w14:textId="77777777" w:rsidR="00F76692" w:rsidRPr="00EE7C32" w:rsidRDefault="00F76692" w:rsidP="00EE7C32">
            <w:pPr>
              <w:suppressAutoHyphens w:val="0"/>
              <w:spacing w:before="40" w:after="40" w:line="220" w:lineRule="exact"/>
              <w:ind w:right="113"/>
              <w:rPr>
                <w:sz w:val="18"/>
              </w:rPr>
            </w:pPr>
            <w:r w:rsidRPr="00EE7C32">
              <w:rPr>
                <w:sz w:val="18"/>
              </w:rPr>
              <w:t>Italy</w:t>
            </w:r>
          </w:p>
        </w:tc>
        <w:tc>
          <w:tcPr>
            <w:tcW w:w="1062" w:type="dxa"/>
            <w:shd w:val="clear" w:color="auto" w:fill="auto"/>
            <w:noWrap/>
            <w:tcMar>
              <w:right w:w="28" w:type="dxa"/>
            </w:tcMar>
            <w:vAlign w:val="bottom"/>
            <w:hideMark/>
          </w:tcPr>
          <w:p w14:paraId="18416D3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210859A3"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c>
          <w:tcPr>
            <w:tcW w:w="1063" w:type="dxa"/>
            <w:shd w:val="clear" w:color="auto" w:fill="auto"/>
            <w:noWrap/>
            <w:tcMar>
              <w:right w:w="28" w:type="dxa"/>
            </w:tcMar>
            <w:vAlign w:val="bottom"/>
            <w:hideMark/>
          </w:tcPr>
          <w:p w14:paraId="5863769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AC9576B" w14:textId="77777777" w:rsidR="00F76692" w:rsidRPr="00EE7C32" w:rsidRDefault="00F76692" w:rsidP="00EE7C32">
            <w:pPr>
              <w:suppressAutoHyphens w:val="0"/>
              <w:spacing w:before="40" w:after="40" w:line="220" w:lineRule="exact"/>
              <w:ind w:right="113"/>
              <w:jc w:val="right"/>
              <w:rPr>
                <w:sz w:val="18"/>
              </w:rPr>
            </w:pPr>
            <w:r w:rsidRPr="00EE7C32">
              <w:rPr>
                <w:sz w:val="18"/>
              </w:rPr>
              <w:t>6</w:t>
            </w:r>
          </w:p>
        </w:tc>
      </w:tr>
      <w:tr w:rsidR="00EE7C32" w:rsidRPr="00EE7C32" w14:paraId="3634E8F7" w14:textId="77777777" w:rsidTr="00EE7C32">
        <w:trPr>
          <w:trHeight w:val="240"/>
        </w:trPr>
        <w:tc>
          <w:tcPr>
            <w:tcW w:w="3119" w:type="dxa"/>
            <w:shd w:val="clear" w:color="auto" w:fill="auto"/>
            <w:noWrap/>
            <w:hideMark/>
          </w:tcPr>
          <w:p w14:paraId="38879291" w14:textId="77777777" w:rsidR="00F76692" w:rsidRPr="00EE7C32" w:rsidRDefault="00F76692" w:rsidP="00EE7C32">
            <w:pPr>
              <w:suppressAutoHyphens w:val="0"/>
              <w:spacing w:before="40" w:after="40" w:line="220" w:lineRule="exact"/>
              <w:ind w:right="113"/>
              <w:rPr>
                <w:sz w:val="18"/>
              </w:rPr>
            </w:pPr>
            <w:r w:rsidRPr="00EE7C32">
              <w:rPr>
                <w:sz w:val="18"/>
              </w:rPr>
              <w:t>United States of America</w:t>
            </w:r>
          </w:p>
        </w:tc>
        <w:tc>
          <w:tcPr>
            <w:tcW w:w="1062" w:type="dxa"/>
            <w:shd w:val="clear" w:color="auto" w:fill="auto"/>
            <w:noWrap/>
            <w:tcMar>
              <w:right w:w="28" w:type="dxa"/>
            </w:tcMar>
            <w:vAlign w:val="bottom"/>
            <w:hideMark/>
          </w:tcPr>
          <w:p w14:paraId="440E9380"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c>
          <w:tcPr>
            <w:tcW w:w="1063" w:type="dxa"/>
            <w:shd w:val="clear" w:color="auto" w:fill="auto"/>
            <w:noWrap/>
            <w:tcMar>
              <w:right w:w="28" w:type="dxa"/>
            </w:tcMar>
            <w:vAlign w:val="bottom"/>
            <w:hideMark/>
          </w:tcPr>
          <w:p w14:paraId="7E3D72A2"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1663A897"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8476686"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r>
      <w:tr w:rsidR="00EE7C32" w:rsidRPr="00EE7C32" w14:paraId="351CD8EC" w14:textId="77777777" w:rsidTr="00EE7C32">
        <w:trPr>
          <w:trHeight w:val="240"/>
        </w:trPr>
        <w:tc>
          <w:tcPr>
            <w:tcW w:w="3119" w:type="dxa"/>
            <w:shd w:val="clear" w:color="auto" w:fill="auto"/>
            <w:noWrap/>
            <w:hideMark/>
          </w:tcPr>
          <w:p w14:paraId="26DA0DBF" w14:textId="77777777" w:rsidR="00F76692" w:rsidRPr="00EE7C32" w:rsidRDefault="00F76692" w:rsidP="00EE7C32">
            <w:pPr>
              <w:suppressAutoHyphens w:val="0"/>
              <w:spacing w:before="40" w:after="40" w:line="220" w:lineRule="exact"/>
              <w:ind w:right="113"/>
              <w:rPr>
                <w:sz w:val="18"/>
              </w:rPr>
            </w:pPr>
            <w:r w:rsidRPr="00EE7C32">
              <w:rPr>
                <w:sz w:val="18"/>
              </w:rPr>
              <w:t>Uruguay</w:t>
            </w:r>
          </w:p>
        </w:tc>
        <w:tc>
          <w:tcPr>
            <w:tcW w:w="1062" w:type="dxa"/>
            <w:shd w:val="clear" w:color="auto" w:fill="auto"/>
            <w:noWrap/>
            <w:tcMar>
              <w:right w:w="28" w:type="dxa"/>
            </w:tcMar>
            <w:vAlign w:val="bottom"/>
            <w:hideMark/>
          </w:tcPr>
          <w:p w14:paraId="164E0CD7"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4B4F4D47"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3C5466F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CFF318E" w14:textId="77777777" w:rsidR="00F76692" w:rsidRPr="00EE7C32" w:rsidRDefault="00F76692" w:rsidP="00EE7C32">
            <w:pPr>
              <w:suppressAutoHyphens w:val="0"/>
              <w:spacing w:before="40" w:after="40" w:line="220" w:lineRule="exact"/>
              <w:ind w:right="113"/>
              <w:jc w:val="right"/>
              <w:rPr>
                <w:sz w:val="18"/>
              </w:rPr>
            </w:pPr>
            <w:r w:rsidRPr="00EE7C32">
              <w:rPr>
                <w:sz w:val="18"/>
              </w:rPr>
              <w:t>5</w:t>
            </w:r>
          </w:p>
        </w:tc>
      </w:tr>
      <w:tr w:rsidR="00EE7C32" w:rsidRPr="00EE7C32" w14:paraId="1BBC74A3" w14:textId="77777777" w:rsidTr="00EE7C32">
        <w:trPr>
          <w:trHeight w:val="240"/>
        </w:trPr>
        <w:tc>
          <w:tcPr>
            <w:tcW w:w="3119" w:type="dxa"/>
            <w:shd w:val="clear" w:color="auto" w:fill="auto"/>
            <w:noWrap/>
            <w:hideMark/>
          </w:tcPr>
          <w:p w14:paraId="2EBAA263" w14:textId="77777777" w:rsidR="00F76692" w:rsidRPr="00EE7C32" w:rsidRDefault="00F76692" w:rsidP="00EE7C32">
            <w:pPr>
              <w:suppressAutoHyphens w:val="0"/>
              <w:spacing w:before="40" w:after="40" w:line="220" w:lineRule="exact"/>
              <w:ind w:right="113"/>
              <w:rPr>
                <w:sz w:val="18"/>
              </w:rPr>
            </w:pPr>
            <w:r w:rsidRPr="00EE7C32">
              <w:rPr>
                <w:sz w:val="18"/>
              </w:rPr>
              <w:t>Mexico</w:t>
            </w:r>
          </w:p>
        </w:tc>
        <w:tc>
          <w:tcPr>
            <w:tcW w:w="1062" w:type="dxa"/>
            <w:shd w:val="clear" w:color="auto" w:fill="auto"/>
            <w:noWrap/>
            <w:tcMar>
              <w:right w:w="28" w:type="dxa"/>
            </w:tcMar>
            <w:vAlign w:val="bottom"/>
            <w:hideMark/>
          </w:tcPr>
          <w:p w14:paraId="48F482D6" w14:textId="77777777" w:rsidR="00F76692" w:rsidRPr="00EE7C32" w:rsidRDefault="00F76692" w:rsidP="00EE7C32">
            <w:pPr>
              <w:suppressAutoHyphens w:val="0"/>
              <w:spacing w:before="40" w:after="40" w:line="220" w:lineRule="exact"/>
              <w:ind w:right="113"/>
              <w:jc w:val="right"/>
              <w:rPr>
                <w:sz w:val="18"/>
              </w:rPr>
            </w:pPr>
            <w:r w:rsidRPr="00EE7C32">
              <w:rPr>
                <w:sz w:val="18"/>
              </w:rPr>
              <w:t>3</w:t>
            </w:r>
          </w:p>
        </w:tc>
        <w:tc>
          <w:tcPr>
            <w:tcW w:w="1063" w:type="dxa"/>
            <w:shd w:val="clear" w:color="auto" w:fill="auto"/>
            <w:noWrap/>
            <w:tcMar>
              <w:right w:w="28" w:type="dxa"/>
            </w:tcMar>
            <w:vAlign w:val="bottom"/>
            <w:hideMark/>
          </w:tcPr>
          <w:p w14:paraId="674C218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EAF5DC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58ADB9C4" w14:textId="77777777" w:rsidR="00F76692" w:rsidRPr="00EE7C32" w:rsidRDefault="00F76692" w:rsidP="00EE7C32">
            <w:pPr>
              <w:suppressAutoHyphens w:val="0"/>
              <w:spacing w:before="40" w:after="40" w:line="220" w:lineRule="exact"/>
              <w:ind w:right="113"/>
              <w:jc w:val="right"/>
              <w:rPr>
                <w:sz w:val="18"/>
              </w:rPr>
            </w:pPr>
            <w:r w:rsidRPr="00EE7C32">
              <w:rPr>
                <w:sz w:val="18"/>
              </w:rPr>
              <w:t>4</w:t>
            </w:r>
          </w:p>
        </w:tc>
      </w:tr>
      <w:tr w:rsidR="00EE7C32" w:rsidRPr="00EE7C32" w14:paraId="397EA4C9" w14:textId="77777777" w:rsidTr="00EE7C32">
        <w:trPr>
          <w:trHeight w:val="240"/>
        </w:trPr>
        <w:tc>
          <w:tcPr>
            <w:tcW w:w="3119" w:type="dxa"/>
            <w:shd w:val="clear" w:color="auto" w:fill="auto"/>
            <w:noWrap/>
            <w:hideMark/>
          </w:tcPr>
          <w:p w14:paraId="27D3624A" w14:textId="77777777" w:rsidR="00F76692" w:rsidRPr="00EE7C32" w:rsidRDefault="00F76692" w:rsidP="00EE7C32">
            <w:pPr>
              <w:suppressAutoHyphens w:val="0"/>
              <w:spacing w:before="40" w:after="40" w:line="220" w:lineRule="exact"/>
              <w:ind w:right="113"/>
              <w:rPr>
                <w:sz w:val="18"/>
              </w:rPr>
            </w:pPr>
            <w:r w:rsidRPr="00EE7C32">
              <w:rPr>
                <w:sz w:val="18"/>
              </w:rPr>
              <w:t>Germany</w:t>
            </w:r>
          </w:p>
        </w:tc>
        <w:tc>
          <w:tcPr>
            <w:tcW w:w="1062" w:type="dxa"/>
            <w:shd w:val="clear" w:color="auto" w:fill="auto"/>
            <w:noWrap/>
            <w:tcMar>
              <w:right w:w="28" w:type="dxa"/>
            </w:tcMar>
            <w:vAlign w:val="bottom"/>
            <w:hideMark/>
          </w:tcPr>
          <w:p w14:paraId="736E78E3"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70208BA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2B9A9B2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53EE907"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18D2B92E" w14:textId="77777777" w:rsidTr="00EE7C32">
        <w:trPr>
          <w:trHeight w:val="240"/>
        </w:trPr>
        <w:tc>
          <w:tcPr>
            <w:tcW w:w="3119" w:type="dxa"/>
            <w:shd w:val="clear" w:color="auto" w:fill="auto"/>
            <w:noWrap/>
            <w:hideMark/>
          </w:tcPr>
          <w:p w14:paraId="4A84746E" w14:textId="77777777" w:rsidR="00F76692" w:rsidRPr="00EE7C32" w:rsidRDefault="00F76692" w:rsidP="00EE7C32">
            <w:pPr>
              <w:suppressAutoHyphens w:val="0"/>
              <w:spacing w:before="40" w:after="40" w:line="220" w:lineRule="exact"/>
              <w:ind w:right="113"/>
              <w:rPr>
                <w:sz w:val="18"/>
              </w:rPr>
            </w:pPr>
            <w:r w:rsidRPr="00EE7C32">
              <w:rPr>
                <w:sz w:val="18"/>
              </w:rPr>
              <w:t>El Salvador</w:t>
            </w:r>
          </w:p>
        </w:tc>
        <w:tc>
          <w:tcPr>
            <w:tcW w:w="1062" w:type="dxa"/>
            <w:shd w:val="clear" w:color="auto" w:fill="auto"/>
            <w:noWrap/>
            <w:tcMar>
              <w:right w:w="28" w:type="dxa"/>
            </w:tcMar>
            <w:vAlign w:val="bottom"/>
            <w:hideMark/>
          </w:tcPr>
          <w:p w14:paraId="56738FC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2A5EB94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0EF5B9C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3E59005"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17611F9D" w14:textId="77777777" w:rsidTr="00EE7C32">
        <w:trPr>
          <w:trHeight w:val="240"/>
        </w:trPr>
        <w:tc>
          <w:tcPr>
            <w:tcW w:w="3119" w:type="dxa"/>
            <w:shd w:val="clear" w:color="auto" w:fill="auto"/>
            <w:noWrap/>
            <w:hideMark/>
          </w:tcPr>
          <w:p w14:paraId="6716D760" w14:textId="77777777" w:rsidR="00F76692" w:rsidRPr="00EE7C32" w:rsidRDefault="00F76692" w:rsidP="00EE7C32">
            <w:pPr>
              <w:suppressAutoHyphens w:val="0"/>
              <w:spacing w:before="40" w:after="40" w:line="220" w:lineRule="exact"/>
              <w:ind w:right="113"/>
              <w:rPr>
                <w:sz w:val="18"/>
              </w:rPr>
            </w:pPr>
            <w:r w:rsidRPr="00EE7C32">
              <w:rPr>
                <w:sz w:val="18"/>
              </w:rPr>
              <w:t>Morocco</w:t>
            </w:r>
          </w:p>
        </w:tc>
        <w:tc>
          <w:tcPr>
            <w:tcW w:w="1062" w:type="dxa"/>
            <w:shd w:val="clear" w:color="auto" w:fill="auto"/>
            <w:noWrap/>
            <w:tcMar>
              <w:right w:w="28" w:type="dxa"/>
            </w:tcMar>
            <w:vAlign w:val="bottom"/>
            <w:hideMark/>
          </w:tcPr>
          <w:p w14:paraId="72516A8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387058B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49075930"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39F56CF1"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63A02462" w14:textId="77777777" w:rsidTr="00EE7C32">
        <w:trPr>
          <w:trHeight w:val="240"/>
        </w:trPr>
        <w:tc>
          <w:tcPr>
            <w:tcW w:w="3119" w:type="dxa"/>
            <w:shd w:val="clear" w:color="auto" w:fill="auto"/>
            <w:noWrap/>
            <w:hideMark/>
          </w:tcPr>
          <w:p w14:paraId="04067725" w14:textId="77777777" w:rsidR="00F76692" w:rsidRPr="00EE7C32" w:rsidRDefault="00F76692" w:rsidP="00EE7C32">
            <w:pPr>
              <w:suppressAutoHyphens w:val="0"/>
              <w:spacing w:before="40" w:after="40" w:line="220" w:lineRule="exact"/>
              <w:ind w:right="113"/>
              <w:rPr>
                <w:sz w:val="18"/>
              </w:rPr>
            </w:pPr>
            <w:r w:rsidRPr="00EE7C32">
              <w:rPr>
                <w:sz w:val="18"/>
              </w:rPr>
              <w:t>Kingdom of the Netherlands</w:t>
            </w:r>
          </w:p>
        </w:tc>
        <w:tc>
          <w:tcPr>
            <w:tcW w:w="1062" w:type="dxa"/>
            <w:shd w:val="clear" w:color="auto" w:fill="auto"/>
            <w:noWrap/>
            <w:tcMar>
              <w:right w:w="28" w:type="dxa"/>
            </w:tcMar>
            <w:vAlign w:val="bottom"/>
            <w:hideMark/>
          </w:tcPr>
          <w:p w14:paraId="0715874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5FF2A70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7AFE65EC"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0C98F949"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3F91C0A0" w14:textId="77777777" w:rsidTr="00EE7C32">
        <w:trPr>
          <w:trHeight w:val="240"/>
        </w:trPr>
        <w:tc>
          <w:tcPr>
            <w:tcW w:w="3119" w:type="dxa"/>
            <w:shd w:val="clear" w:color="auto" w:fill="auto"/>
            <w:noWrap/>
            <w:hideMark/>
          </w:tcPr>
          <w:p w14:paraId="11A0ACA7" w14:textId="77777777" w:rsidR="00F76692" w:rsidRPr="00EE7C32" w:rsidRDefault="00F76692" w:rsidP="00EE7C32">
            <w:pPr>
              <w:suppressAutoHyphens w:val="0"/>
              <w:spacing w:before="40" w:after="40" w:line="220" w:lineRule="exact"/>
              <w:ind w:right="113"/>
              <w:rPr>
                <w:sz w:val="18"/>
              </w:rPr>
            </w:pPr>
            <w:r w:rsidRPr="00EE7C32">
              <w:rPr>
                <w:sz w:val="18"/>
              </w:rPr>
              <w:t>Pakistan</w:t>
            </w:r>
          </w:p>
        </w:tc>
        <w:tc>
          <w:tcPr>
            <w:tcW w:w="1062" w:type="dxa"/>
            <w:shd w:val="clear" w:color="auto" w:fill="auto"/>
            <w:noWrap/>
            <w:tcMar>
              <w:right w:w="28" w:type="dxa"/>
            </w:tcMar>
            <w:vAlign w:val="bottom"/>
            <w:hideMark/>
          </w:tcPr>
          <w:p w14:paraId="5C0C4F7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5F518F6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56F72FF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3F816DB"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0FCE2317" w14:textId="77777777" w:rsidTr="00EE7C32">
        <w:trPr>
          <w:trHeight w:val="240"/>
        </w:trPr>
        <w:tc>
          <w:tcPr>
            <w:tcW w:w="3119" w:type="dxa"/>
            <w:shd w:val="clear" w:color="auto" w:fill="auto"/>
            <w:noWrap/>
            <w:hideMark/>
          </w:tcPr>
          <w:p w14:paraId="559797A2" w14:textId="77777777" w:rsidR="00F76692" w:rsidRPr="00EE7C32" w:rsidRDefault="00F76692" w:rsidP="00EE7C32">
            <w:pPr>
              <w:suppressAutoHyphens w:val="0"/>
              <w:spacing w:before="40" w:after="40" w:line="220" w:lineRule="exact"/>
              <w:ind w:right="113"/>
              <w:rPr>
                <w:sz w:val="18"/>
              </w:rPr>
            </w:pPr>
            <w:r w:rsidRPr="00EE7C32">
              <w:rPr>
                <w:sz w:val="18"/>
              </w:rPr>
              <w:t>Türkiye</w:t>
            </w:r>
          </w:p>
        </w:tc>
        <w:tc>
          <w:tcPr>
            <w:tcW w:w="1062" w:type="dxa"/>
            <w:shd w:val="clear" w:color="auto" w:fill="auto"/>
            <w:noWrap/>
            <w:tcMar>
              <w:right w:w="28" w:type="dxa"/>
            </w:tcMar>
            <w:vAlign w:val="bottom"/>
            <w:hideMark/>
          </w:tcPr>
          <w:p w14:paraId="33A11611"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c>
          <w:tcPr>
            <w:tcW w:w="1063" w:type="dxa"/>
            <w:shd w:val="clear" w:color="auto" w:fill="auto"/>
            <w:noWrap/>
            <w:tcMar>
              <w:right w:w="28" w:type="dxa"/>
            </w:tcMar>
            <w:vAlign w:val="bottom"/>
            <w:hideMark/>
          </w:tcPr>
          <w:p w14:paraId="45D8597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17EC715D"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4C5B56E" w14:textId="77777777" w:rsidR="00F76692" w:rsidRPr="00EE7C32" w:rsidRDefault="00F76692" w:rsidP="00EE7C32">
            <w:pPr>
              <w:suppressAutoHyphens w:val="0"/>
              <w:spacing w:before="40" w:after="40" w:line="220" w:lineRule="exact"/>
              <w:ind w:right="113"/>
              <w:jc w:val="right"/>
              <w:rPr>
                <w:sz w:val="18"/>
              </w:rPr>
            </w:pPr>
            <w:r w:rsidRPr="00EE7C32">
              <w:rPr>
                <w:sz w:val="18"/>
              </w:rPr>
              <w:t>2</w:t>
            </w:r>
          </w:p>
        </w:tc>
      </w:tr>
      <w:tr w:rsidR="00EE7C32" w:rsidRPr="00EE7C32" w14:paraId="3A923BCD" w14:textId="77777777" w:rsidTr="00EE7C32">
        <w:trPr>
          <w:trHeight w:val="240"/>
        </w:trPr>
        <w:tc>
          <w:tcPr>
            <w:tcW w:w="3119" w:type="dxa"/>
            <w:shd w:val="clear" w:color="auto" w:fill="auto"/>
            <w:noWrap/>
            <w:hideMark/>
          </w:tcPr>
          <w:p w14:paraId="7224F2EF" w14:textId="77777777" w:rsidR="00F76692" w:rsidRPr="00EE7C32" w:rsidRDefault="00F76692" w:rsidP="00EE7C32">
            <w:pPr>
              <w:suppressAutoHyphens w:val="0"/>
              <w:spacing w:before="40" w:after="40" w:line="220" w:lineRule="exact"/>
              <w:ind w:right="113"/>
              <w:rPr>
                <w:sz w:val="18"/>
              </w:rPr>
            </w:pPr>
            <w:r w:rsidRPr="00EE7C32">
              <w:rPr>
                <w:sz w:val="18"/>
              </w:rPr>
              <w:t>Bahamas</w:t>
            </w:r>
          </w:p>
        </w:tc>
        <w:tc>
          <w:tcPr>
            <w:tcW w:w="1062" w:type="dxa"/>
            <w:shd w:val="clear" w:color="auto" w:fill="auto"/>
            <w:noWrap/>
            <w:tcMar>
              <w:right w:w="28" w:type="dxa"/>
            </w:tcMar>
            <w:vAlign w:val="bottom"/>
            <w:hideMark/>
          </w:tcPr>
          <w:p w14:paraId="0E88A2E7"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2ADE36EF"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29EE3F73"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3404E35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7EB33E05" w14:textId="77777777" w:rsidTr="00EE7C32">
        <w:trPr>
          <w:trHeight w:val="240"/>
        </w:trPr>
        <w:tc>
          <w:tcPr>
            <w:tcW w:w="3119" w:type="dxa"/>
            <w:shd w:val="clear" w:color="auto" w:fill="auto"/>
            <w:noWrap/>
            <w:hideMark/>
          </w:tcPr>
          <w:p w14:paraId="170CEDFC" w14:textId="77777777" w:rsidR="00F76692" w:rsidRPr="00EE7C32" w:rsidRDefault="00F76692" w:rsidP="00EE7C32">
            <w:pPr>
              <w:suppressAutoHyphens w:val="0"/>
              <w:spacing w:before="40" w:after="40" w:line="220" w:lineRule="exact"/>
              <w:ind w:right="113"/>
              <w:rPr>
                <w:sz w:val="18"/>
              </w:rPr>
            </w:pPr>
            <w:r w:rsidRPr="00EE7C32">
              <w:rPr>
                <w:sz w:val="18"/>
              </w:rPr>
              <w:t>Dominica</w:t>
            </w:r>
          </w:p>
        </w:tc>
        <w:tc>
          <w:tcPr>
            <w:tcW w:w="1062" w:type="dxa"/>
            <w:shd w:val="clear" w:color="auto" w:fill="auto"/>
            <w:noWrap/>
            <w:tcMar>
              <w:right w:w="28" w:type="dxa"/>
            </w:tcMar>
            <w:vAlign w:val="bottom"/>
            <w:hideMark/>
          </w:tcPr>
          <w:p w14:paraId="66128D1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70BBECE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47BEDD9"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16083F5"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4C2948CC" w14:textId="77777777" w:rsidTr="00EE7C32">
        <w:trPr>
          <w:trHeight w:val="240"/>
        </w:trPr>
        <w:tc>
          <w:tcPr>
            <w:tcW w:w="3119" w:type="dxa"/>
            <w:shd w:val="clear" w:color="auto" w:fill="auto"/>
            <w:noWrap/>
            <w:hideMark/>
          </w:tcPr>
          <w:p w14:paraId="3D5F34DC" w14:textId="77777777" w:rsidR="00F76692" w:rsidRPr="00EE7C32" w:rsidRDefault="00F76692" w:rsidP="00EE7C32">
            <w:pPr>
              <w:suppressAutoHyphens w:val="0"/>
              <w:spacing w:before="40" w:after="40" w:line="220" w:lineRule="exact"/>
              <w:ind w:right="113"/>
              <w:rPr>
                <w:sz w:val="18"/>
              </w:rPr>
            </w:pPr>
            <w:r w:rsidRPr="00EE7C32">
              <w:rPr>
                <w:sz w:val="18"/>
              </w:rPr>
              <w:t>France</w:t>
            </w:r>
          </w:p>
        </w:tc>
        <w:tc>
          <w:tcPr>
            <w:tcW w:w="1062" w:type="dxa"/>
            <w:shd w:val="clear" w:color="auto" w:fill="auto"/>
            <w:noWrap/>
            <w:tcMar>
              <w:right w:w="28" w:type="dxa"/>
            </w:tcMar>
            <w:vAlign w:val="bottom"/>
            <w:hideMark/>
          </w:tcPr>
          <w:p w14:paraId="087BBD42"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E183E9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325970B"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42074AF"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65BFB594" w14:textId="77777777" w:rsidTr="00EE7C32">
        <w:trPr>
          <w:trHeight w:val="240"/>
        </w:trPr>
        <w:tc>
          <w:tcPr>
            <w:tcW w:w="3119" w:type="dxa"/>
            <w:shd w:val="clear" w:color="auto" w:fill="auto"/>
            <w:noWrap/>
            <w:hideMark/>
          </w:tcPr>
          <w:p w14:paraId="66DA912D" w14:textId="77777777" w:rsidR="00F76692" w:rsidRPr="00EE7C32" w:rsidRDefault="00F76692" w:rsidP="00EE7C32">
            <w:pPr>
              <w:suppressAutoHyphens w:val="0"/>
              <w:spacing w:before="40" w:after="40" w:line="220" w:lineRule="exact"/>
              <w:ind w:right="113"/>
              <w:rPr>
                <w:sz w:val="18"/>
              </w:rPr>
            </w:pPr>
            <w:r w:rsidRPr="00EE7C32">
              <w:rPr>
                <w:sz w:val="18"/>
              </w:rPr>
              <w:t>Guinea-Bissau</w:t>
            </w:r>
          </w:p>
        </w:tc>
        <w:tc>
          <w:tcPr>
            <w:tcW w:w="1062" w:type="dxa"/>
            <w:shd w:val="clear" w:color="auto" w:fill="auto"/>
            <w:noWrap/>
            <w:tcMar>
              <w:right w:w="28" w:type="dxa"/>
            </w:tcMar>
            <w:vAlign w:val="bottom"/>
            <w:hideMark/>
          </w:tcPr>
          <w:p w14:paraId="6A0047BB"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27CCCFB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7495FD7"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4EEBC6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27E78E32" w14:textId="77777777" w:rsidTr="00EE7C32">
        <w:trPr>
          <w:trHeight w:val="240"/>
        </w:trPr>
        <w:tc>
          <w:tcPr>
            <w:tcW w:w="3119" w:type="dxa"/>
            <w:shd w:val="clear" w:color="auto" w:fill="auto"/>
            <w:noWrap/>
            <w:hideMark/>
          </w:tcPr>
          <w:p w14:paraId="06A5E502" w14:textId="77777777" w:rsidR="00F76692" w:rsidRPr="00EE7C32" w:rsidRDefault="00F76692" w:rsidP="00EE7C32">
            <w:pPr>
              <w:suppressAutoHyphens w:val="0"/>
              <w:spacing w:before="40" w:after="40" w:line="220" w:lineRule="exact"/>
              <w:ind w:right="113"/>
              <w:rPr>
                <w:sz w:val="18"/>
              </w:rPr>
            </w:pPr>
            <w:r w:rsidRPr="00EE7C32">
              <w:rPr>
                <w:sz w:val="18"/>
              </w:rPr>
              <w:t>Hungary</w:t>
            </w:r>
          </w:p>
        </w:tc>
        <w:tc>
          <w:tcPr>
            <w:tcW w:w="1062" w:type="dxa"/>
            <w:shd w:val="clear" w:color="auto" w:fill="auto"/>
            <w:noWrap/>
            <w:tcMar>
              <w:right w:w="28" w:type="dxa"/>
            </w:tcMar>
            <w:vAlign w:val="bottom"/>
            <w:hideMark/>
          </w:tcPr>
          <w:p w14:paraId="254F22F8"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67FD4222"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9DEFB79"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A624B16"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65BF299E" w14:textId="77777777" w:rsidTr="00EE7C32">
        <w:trPr>
          <w:trHeight w:val="240"/>
        </w:trPr>
        <w:tc>
          <w:tcPr>
            <w:tcW w:w="3119" w:type="dxa"/>
            <w:shd w:val="clear" w:color="auto" w:fill="auto"/>
            <w:noWrap/>
            <w:hideMark/>
          </w:tcPr>
          <w:p w14:paraId="7946C9BC" w14:textId="77777777" w:rsidR="00F76692" w:rsidRPr="00EE7C32" w:rsidRDefault="00F76692" w:rsidP="00EE7C32">
            <w:pPr>
              <w:suppressAutoHyphens w:val="0"/>
              <w:spacing w:before="40" w:after="40" w:line="220" w:lineRule="exact"/>
              <w:ind w:right="113"/>
              <w:rPr>
                <w:sz w:val="18"/>
              </w:rPr>
            </w:pPr>
            <w:r w:rsidRPr="00EE7C32">
              <w:rPr>
                <w:sz w:val="18"/>
              </w:rPr>
              <w:t>India</w:t>
            </w:r>
          </w:p>
        </w:tc>
        <w:tc>
          <w:tcPr>
            <w:tcW w:w="1062" w:type="dxa"/>
            <w:shd w:val="clear" w:color="auto" w:fill="auto"/>
            <w:noWrap/>
            <w:tcMar>
              <w:right w:w="28" w:type="dxa"/>
            </w:tcMar>
            <w:vAlign w:val="bottom"/>
            <w:hideMark/>
          </w:tcPr>
          <w:p w14:paraId="2BB62CA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6DAF5BB"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1911C73A"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A14A9B3"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7B588481" w14:textId="77777777" w:rsidTr="00EE7C32">
        <w:trPr>
          <w:trHeight w:val="240"/>
        </w:trPr>
        <w:tc>
          <w:tcPr>
            <w:tcW w:w="3119" w:type="dxa"/>
            <w:shd w:val="clear" w:color="auto" w:fill="auto"/>
            <w:noWrap/>
            <w:hideMark/>
          </w:tcPr>
          <w:p w14:paraId="71AC7A52" w14:textId="77777777" w:rsidR="00F76692" w:rsidRPr="00EE7C32" w:rsidRDefault="00F76692" w:rsidP="00EE7C32">
            <w:pPr>
              <w:suppressAutoHyphens w:val="0"/>
              <w:spacing w:before="40" w:after="40" w:line="220" w:lineRule="exact"/>
              <w:ind w:right="113"/>
              <w:rPr>
                <w:sz w:val="18"/>
              </w:rPr>
            </w:pPr>
            <w:r w:rsidRPr="00EE7C32">
              <w:rPr>
                <w:sz w:val="18"/>
              </w:rPr>
              <w:t>Jordan</w:t>
            </w:r>
          </w:p>
        </w:tc>
        <w:tc>
          <w:tcPr>
            <w:tcW w:w="1062" w:type="dxa"/>
            <w:shd w:val="clear" w:color="auto" w:fill="auto"/>
            <w:noWrap/>
            <w:tcMar>
              <w:right w:w="28" w:type="dxa"/>
            </w:tcMar>
            <w:vAlign w:val="bottom"/>
            <w:hideMark/>
          </w:tcPr>
          <w:p w14:paraId="00DD9986"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057555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4172A6A8"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670401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366EACC8" w14:textId="77777777" w:rsidTr="00EE7C32">
        <w:trPr>
          <w:trHeight w:val="240"/>
        </w:trPr>
        <w:tc>
          <w:tcPr>
            <w:tcW w:w="3119" w:type="dxa"/>
            <w:shd w:val="clear" w:color="auto" w:fill="auto"/>
            <w:noWrap/>
            <w:hideMark/>
          </w:tcPr>
          <w:p w14:paraId="0DE03F41" w14:textId="77777777" w:rsidR="00F76692" w:rsidRPr="00EE7C32" w:rsidRDefault="00F76692" w:rsidP="00EE7C32">
            <w:pPr>
              <w:suppressAutoHyphens w:val="0"/>
              <w:spacing w:before="40" w:after="40" w:line="220" w:lineRule="exact"/>
              <w:ind w:right="113"/>
              <w:rPr>
                <w:sz w:val="18"/>
              </w:rPr>
            </w:pPr>
            <w:r w:rsidRPr="00EE7C32">
              <w:rPr>
                <w:sz w:val="18"/>
              </w:rPr>
              <w:t>Latvia</w:t>
            </w:r>
          </w:p>
        </w:tc>
        <w:tc>
          <w:tcPr>
            <w:tcW w:w="1062" w:type="dxa"/>
            <w:shd w:val="clear" w:color="auto" w:fill="auto"/>
            <w:noWrap/>
            <w:tcMar>
              <w:right w:w="28" w:type="dxa"/>
            </w:tcMar>
            <w:vAlign w:val="bottom"/>
            <w:hideMark/>
          </w:tcPr>
          <w:p w14:paraId="6EE753C9"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3B86488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2999E68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102D56FC"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60EDE4C9" w14:textId="77777777" w:rsidTr="00EE7C32">
        <w:trPr>
          <w:trHeight w:val="240"/>
        </w:trPr>
        <w:tc>
          <w:tcPr>
            <w:tcW w:w="3119" w:type="dxa"/>
            <w:shd w:val="clear" w:color="auto" w:fill="auto"/>
            <w:noWrap/>
            <w:hideMark/>
          </w:tcPr>
          <w:p w14:paraId="4EE74714" w14:textId="77777777" w:rsidR="00F76692" w:rsidRPr="00EE7C32" w:rsidRDefault="00F76692" w:rsidP="00EE7C32">
            <w:pPr>
              <w:suppressAutoHyphens w:val="0"/>
              <w:spacing w:before="40" w:after="40" w:line="220" w:lineRule="exact"/>
              <w:ind w:right="113"/>
              <w:rPr>
                <w:sz w:val="18"/>
              </w:rPr>
            </w:pPr>
            <w:r w:rsidRPr="00EE7C32">
              <w:rPr>
                <w:sz w:val="18"/>
              </w:rPr>
              <w:t>NC</w:t>
            </w:r>
          </w:p>
        </w:tc>
        <w:tc>
          <w:tcPr>
            <w:tcW w:w="1062" w:type="dxa"/>
            <w:shd w:val="clear" w:color="auto" w:fill="auto"/>
            <w:noWrap/>
            <w:tcMar>
              <w:right w:w="28" w:type="dxa"/>
            </w:tcMar>
            <w:vAlign w:val="bottom"/>
            <w:hideMark/>
          </w:tcPr>
          <w:p w14:paraId="199E9C9D"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74EAFE69"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762EF801"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02ED33EE"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1A7A29A9" w14:textId="77777777" w:rsidTr="00EE7C32">
        <w:trPr>
          <w:trHeight w:val="240"/>
        </w:trPr>
        <w:tc>
          <w:tcPr>
            <w:tcW w:w="3119" w:type="dxa"/>
            <w:shd w:val="clear" w:color="auto" w:fill="auto"/>
            <w:noWrap/>
            <w:hideMark/>
          </w:tcPr>
          <w:p w14:paraId="216EDD1F" w14:textId="77777777" w:rsidR="00F76692" w:rsidRPr="00EE7C32" w:rsidRDefault="00F76692" w:rsidP="00EE7C32">
            <w:pPr>
              <w:suppressAutoHyphens w:val="0"/>
              <w:spacing w:before="40" w:after="40" w:line="220" w:lineRule="exact"/>
              <w:ind w:right="113"/>
              <w:rPr>
                <w:sz w:val="18"/>
              </w:rPr>
            </w:pPr>
            <w:r w:rsidRPr="00EE7C32">
              <w:rPr>
                <w:sz w:val="18"/>
              </w:rPr>
              <w:t>Nigeria</w:t>
            </w:r>
          </w:p>
        </w:tc>
        <w:tc>
          <w:tcPr>
            <w:tcW w:w="1062" w:type="dxa"/>
            <w:shd w:val="clear" w:color="auto" w:fill="auto"/>
            <w:noWrap/>
            <w:tcMar>
              <w:right w:w="28" w:type="dxa"/>
            </w:tcMar>
            <w:vAlign w:val="bottom"/>
            <w:hideMark/>
          </w:tcPr>
          <w:p w14:paraId="3525C089"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04580C2F"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40D8145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3C90CFA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7446AD9E" w14:textId="77777777" w:rsidTr="00EE7C32">
        <w:trPr>
          <w:trHeight w:val="240"/>
        </w:trPr>
        <w:tc>
          <w:tcPr>
            <w:tcW w:w="3119" w:type="dxa"/>
            <w:shd w:val="clear" w:color="auto" w:fill="auto"/>
            <w:noWrap/>
            <w:hideMark/>
          </w:tcPr>
          <w:p w14:paraId="5B9CE786" w14:textId="77777777" w:rsidR="00F76692" w:rsidRPr="00EE7C32" w:rsidRDefault="00F76692" w:rsidP="00EE7C32">
            <w:pPr>
              <w:suppressAutoHyphens w:val="0"/>
              <w:spacing w:before="40" w:after="40" w:line="220" w:lineRule="exact"/>
              <w:ind w:right="113"/>
              <w:rPr>
                <w:sz w:val="18"/>
              </w:rPr>
            </w:pPr>
            <w:r w:rsidRPr="00EE7C32">
              <w:rPr>
                <w:sz w:val="18"/>
              </w:rPr>
              <w:t>Panama</w:t>
            </w:r>
          </w:p>
        </w:tc>
        <w:tc>
          <w:tcPr>
            <w:tcW w:w="1062" w:type="dxa"/>
            <w:shd w:val="clear" w:color="auto" w:fill="auto"/>
            <w:noWrap/>
            <w:tcMar>
              <w:right w:w="28" w:type="dxa"/>
            </w:tcMar>
            <w:vAlign w:val="bottom"/>
            <w:hideMark/>
          </w:tcPr>
          <w:p w14:paraId="2D6AE330"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shd w:val="clear" w:color="auto" w:fill="auto"/>
            <w:noWrap/>
            <w:tcMar>
              <w:right w:w="28" w:type="dxa"/>
            </w:tcMar>
            <w:vAlign w:val="bottom"/>
            <w:hideMark/>
          </w:tcPr>
          <w:p w14:paraId="789A644D"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5606E332"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shd w:val="clear" w:color="auto" w:fill="auto"/>
            <w:noWrap/>
            <w:tcMar>
              <w:right w:w="28" w:type="dxa"/>
            </w:tcMar>
            <w:vAlign w:val="bottom"/>
            <w:hideMark/>
          </w:tcPr>
          <w:p w14:paraId="6146CD81"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018AAC45" w14:textId="77777777" w:rsidTr="00EE7C32">
        <w:trPr>
          <w:trHeight w:val="240"/>
        </w:trPr>
        <w:tc>
          <w:tcPr>
            <w:tcW w:w="3119" w:type="dxa"/>
            <w:tcBorders>
              <w:bottom w:val="single" w:sz="4" w:space="0" w:color="auto"/>
            </w:tcBorders>
            <w:shd w:val="clear" w:color="auto" w:fill="auto"/>
            <w:noWrap/>
            <w:hideMark/>
          </w:tcPr>
          <w:p w14:paraId="567F8BD8" w14:textId="77777777" w:rsidR="00F76692" w:rsidRPr="00EE7C32" w:rsidRDefault="00F76692" w:rsidP="00EE7C32">
            <w:pPr>
              <w:suppressAutoHyphens w:val="0"/>
              <w:spacing w:before="40" w:after="40" w:line="220" w:lineRule="exact"/>
              <w:ind w:right="113"/>
              <w:rPr>
                <w:sz w:val="18"/>
              </w:rPr>
            </w:pPr>
            <w:r w:rsidRPr="00EE7C32">
              <w:rPr>
                <w:sz w:val="18"/>
              </w:rPr>
              <w:t>Senegal</w:t>
            </w:r>
          </w:p>
        </w:tc>
        <w:tc>
          <w:tcPr>
            <w:tcW w:w="1062" w:type="dxa"/>
            <w:tcBorders>
              <w:bottom w:val="single" w:sz="4" w:space="0" w:color="auto"/>
            </w:tcBorders>
            <w:shd w:val="clear" w:color="auto" w:fill="auto"/>
            <w:noWrap/>
            <w:tcMar>
              <w:right w:w="28" w:type="dxa"/>
            </w:tcMar>
            <w:vAlign w:val="bottom"/>
            <w:hideMark/>
          </w:tcPr>
          <w:p w14:paraId="7624CAA3"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1063" w:type="dxa"/>
            <w:tcBorders>
              <w:bottom w:val="single" w:sz="4" w:space="0" w:color="auto"/>
            </w:tcBorders>
            <w:shd w:val="clear" w:color="auto" w:fill="auto"/>
            <w:noWrap/>
            <w:tcMar>
              <w:right w:w="28" w:type="dxa"/>
            </w:tcMar>
            <w:vAlign w:val="bottom"/>
            <w:hideMark/>
          </w:tcPr>
          <w:p w14:paraId="7C7EC200"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tcBorders>
              <w:bottom w:val="single" w:sz="4" w:space="0" w:color="auto"/>
            </w:tcBorders>
            <w:shd w:val="clear" w:color="auto" w:fill="auto"/>
            <w:noWrap/>
            <w:tcMar>
              <w:right w:w="28" w:type="dxa"/>
            </w:tcMar>
            <w:vAlign w:val="bottom"/>
            <w:hideMark/>
          </w:tcPr>
          <w:p w14:paraId="25E584B2"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1063" w:type="dxa"/>
            <w:tcBorders>
              <w:bottom w:val="single" w:sz="4" w:space="0" w:color="auto"/>
            </w:tcBorders>
            <w:shd w:val="clear" w:color="auto" w:fill="auto"/>
            <w:noWrap/>
            <w:tcMar>
              <w:right w:w="28" w:type="dxa"/>
            </w:tcMar>
            <w:vAlign w:val="bottom"/>
            <w:hideMark/>
          </w:tcPr>
          <w:p w14:paraId="71205C87"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r>
      <w:tr w:rsidR="00EE7C32" w:rsidRPr="00EE7C32" w14:paraId="51D24C95" w14:textId="77777777" w:rsidTr="00EE7C32">
        <w:trPr>
          <w:trHeight w:val="240"/>
        </w:trPr>
        <w:tc>
          <w:tcPr>
            <w:tcW w:w="3119" w:type="dxa"/>
            <w:tcBorders>
              <w:top w:val="single" w:sz="4" w:space="0" w:color="auto"/>
              <w:bottom w:val="single" w:sz="12" w:space="0" w:color="auto"/>
            </w:tcBorders>
            <w:shd w:val="clear" w:color="auto" w:fill="auto"/>
            <w:noWrap/>
            <w:hideMark/>
          </w:tcPr>
          <w:p w14:paraId="3FFF850B" w14:textId="77777777" w:rsidR="00F76692" w:rsidRPr="00EE7C32" w:rsidRDefault="00F76692" w:rsidP="00EE7C32">
            <w:pPr>
              <w:suppressAutoHyphens w:val="0"/>
              <w:spacing w:before="80" w:after="80" w:line="220" w:lineRule="exact"/>
              <w:ind w:left="283"/>
              <w:rPr>
                <w:b/>
                <w:sz w:val="18"/>
              </w:rPr>
            </w:pPr>
            <w:r w:rsidRPr="00EE7C32">
              <w:rPr>
                <w:b/>
                <w:sz w:val="18"/>
              </w:rPr>
              <w:t>Total</w:t>
            </w:r>
          </w:p>
        </w:tc>
        <w:tc>
          <w:tcPr>
            <w:tcW w:w="1062" w:type="dxa"/>
            <w:tcBorders>
              <w:top w:val="single" w:sz="4" w:space="0" w:color="auto"/>
              <w:bottom w:val="single" w:sz="12" w:space="0" w:color="auto"/>
            </w:tcBorders>
            <w:shd w:val="clear" w:color="auto" w:fill="auto"/>
            <w:noWrap/>
            <w:tcMar>
              <w:right w:w="28" w:type="dxa"/>
            </w:tcMar>
            <w:vAlign w:val="bottom"/>
            <w:hideMark/>
          </w:tcPr>
          <w:p w14:paraId="489FD6C1" w14:textId="2463D915" w:rsidR="00F76692" w:rsidRPr="00EE7C32" w:rsidRDefault="00F76692" w:rsidP="00EE7C32">
            <w:pPr>
              <w:suppressAutoHyphens w:val="0"/>
              <w:spacing w:before="80" w:after="80" w:line="220" w:lineRule="exact"/>
              <w:ind w:right="113"/>
              <w:jc w:val="right"/>
              <w:rPr>
                <w:b/>
                <w:sz w:val="18"/>
              </w:rPr>
            </w:pPr>
            <w:r w:rsidRPr="00EE7C32">
              <w:rPr>
                <w:b/>
                <w:sz w:val="18"/>
              </w:rPr>
              <w:t>7</w:t>
            </w:r>
            <w:r w:rsidR="00EE7C32" w:rsidRPr="00EE7C32">
              <w:rPr>
                <w:b/>
                <w:sz w:val="18"/>
              </w:rPr>
              <w:t xml:space="preserve"> </w:t>
            </w:r>
            <w:r w:rsidRPr="00EE7C32">
              <w:rPr>
                <w:b/>
                <w:sz w:val="18"/>
              </w:rPr>
              <w:t>206</w:t>
            </w:r>
          </w:p>
        </w:tc>
        <w:tc>
          <w:tcPr>
            <w:tcW w:w="1063" w:type="dxa"/>
            <w:tcBorders>
              <w:top w:val="single" w:sz="4" w:space="0" w:color="auto"/>
              <w:bottom w:val="single" w:sz="12" w:space="0" w:color="auto"/>
            </w:tcBorders>
            <w:shd w:val="clear" w:color="auto" w:fill="auto"/>
            <w:noWrap/>
            <w:tcMar>
              <w:right w:w="28" w:type="dxa"/>
            </w:tcMar>
            <w:vAlign w:val="bottom"/>
            <w:hideMark/>
          </w:tcPr>
          <w:p w14:paraId="36FE94AA" w14:textId="77777777" w:rsidR="00F76692" w:rsidRPr="00EE7C32" w:rsidRDefault="00F76692" w:rsidP="00EE7C32">
            <w:pPr>
              <w:suppressAutoHyphens w:val="0"/>
              <w:spacing w:before="80" w:after="80" w:line="220" w:lineRule="exact"/>
              <w:ind w:right="113"/>
              <w:jc w:val="right"/>
              <w:rPr>
                <w:b/>
                <w:sz w:val="18"/>
              </w:rPr>
            </w:pPr>
            <w:r w:rsidRPr="00EE7C32">
              <w:rPr>
                <w:b/>
                <w:sz w:val="18"/>
              </w:rPr>
              <w:t>870</w:t>
            </w:r>
          </w:p>
        </w:tc>
        <w:tc>
          <w:tcPr>
            <w:tcW w:w="1063" w:type="dxa"/>
            <w:tcBorders>
              <w:top w:val="single" w:sz="4" w:space="0" w:color="auto"/>
              <w:bottom w:val="single" w:sz="12" w:space="0" w:color="auto"/>
            </w:tcBorders>
            <w:shd w:val="clear" w:color="auto" w:fill="auto"/>
            <w:noWrap/>
            <w:tcMar>
              <w:right w:w="28" w:type="dxa"/>
            </w:tcMar>
            <w:vAlign w:val="bottom"/>
            <w:hideMark/>
          </w:tcPr>
          <w:p w14:paraId="5F99FC79" w14:textId="77777777" w:rsidR="00F76692" w:rsidRPr="00EE7C32" w:rsidRDefault="00F76692" w:rsidP="00EE7C32">
            <w:pPr>
              <w:suppressAutoHyphens w:val="0"/>
              <w:spacing w:before="80" w:after="80" w:line="220" w:lineRule="exact"/>
              <w:ind w:right="113"/>
              <w:jc w:val="right"/>
              <w:rPr>
                <w:b/>
                <w:sz w:val="18"/>
              </w:rPr>
            </w:pPr>
            <w:r w:rsidRPr="00EE7C32">
              <w:rPr>
                <w:b/>
                <w:sz w:val="18"/>
              </w:rPr>
              <w:t>293</w:t>
            </w:r>
          </w:p>
        </w:tc>
        <w:tc>
          <w:tcPr>
            <w:tcW w:w="1063" w:type="dxa"/>
            <w:tcBorders>
              <w:top w:val="single" w:sz="4" w:space="0" w:color="auto"/>
              <w:bottom w:val="single" w:sz="12" w:space="0" w:color="auto"/>
            </w:tcBorders>
            <w:shd w:val="clear" w:color="auto" w:fill="auto"/>
            <w:noWrap/>
            <w:tcMar>
              <w:right w:w="28" w:type="dxa"/>
            </w:tcMar>
            <w:vAlign w:val="bottom"/>
            <w:hideMark/>
          </w:tcPr>
          <w:p w14:paraId="31778912" w14:textId="7C04A392" w:rsidR="00F76692" w:rsidRPr="00EE7C32" w:rsidRDefault="00F76692" w:rsidP="00EE7C32">
            <w:pPr>
              <w:suppressAutoHyphens w:val="0"/>
              <w:spacing w:before="80" w:after="80" w:line="220" w:lineRule="exact"/>
              <w:ind w:right="113"/>
              <w:jc w:val="right"/>
              <w:rPr>
                <w:b/>
                <w:sz w:val="18"/>
              </w:rPr>
            </w:pPr>
            <w:r w:rsidRPr="00EE7C32">
              <w:rPr>
                <w:b/>
                <w:sz w:val="18"/>
              </w:rPr>
              <w:t>8</w:t>
            </w:r>
            <w:r w:rsidR="00EE7C32" w:rsidRPr="00EE7C32">
              <w:rPr>
                <w:b/>
                <w:sz w:val="18"/>
              </w:rPr>
              <w:t xml:space="preserve"> </w:t>
            </w:r>
            <w:r w:rsidRPr="00EE7C32">
              <w:rPr>
                <w:b/>
                <w:sz w:val="18"/>
              </w:rPr>
              <w:t>369</w:t>
            </w:r>
          </w:p>
        </w:tc>
      </w:tr>
    </w:tbl>
    <w:p w14:paraId="0BD0D031" w14:textId="77AA9497" w:rsidR="00F76692" w:rsidRPr="00C22C7A" w:rsidRDefault="00EE7C32" w:rsidP="00EE7C32">
      <w:pPr>
        <w:pStyle w:val="H23G"/>
        <w:spacing w:after="0"/>
        <w:rPr>
          <w:b w:val="0"/>
          <w:bCs/>
        </w:rPr>
      </w:pPr>
      <w:r w:rsidRPr="00C22C7A">
        <w:rPr>
          <w:b w:val="0"/>
          <w:bCs/>
        </w:rPr>
        <w:tab/>
      </w:r>
      <w:r w:rsidRPr="00C22C7A">
        <w:rPr>
          <w:b w:val="0"/>
          <w:bCs/>
        </w:rPr>
        <w:tab/>
      </w:r>
      <w:r w:rsidR="00F76692" w:rsidRPr="00C22C7A">
        <w:rPr>
          <w:b w:val="0"/>
          <w:bCs/>
        </w:rPr>
        <w:t>Table 21</w:t>
      </w:r>
    </w:p>
    <w:p w14:paraId="64CF9608" w14:textId="0F04FA33" w:rsidR="00F76692" w:rsidRPr="00CC4002" w:rsidRDefault="00EE7C32" w:rsidP="00EE7C32">
      <w:pPr>
        <w:pStyle w:val="H23G"/>
        <w:spacing w:before="0"/>
      </w:pPr>
      <w:r>
        <w:tab/>
      </w:r>
      <w:r>
        <w:tab/>
      </w:r>
      <w:r w:rsidR="00F76692" w:rsidRPr="00CC4002">
        <w:t>Administrative expulsion orders issued and in force, by sex and age range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819"/>
        <w:gridCol w:w="819"/>
        <w:gridCol w:w="819"/>
        <w:gridCol w:w="819"/>
        <w:gridCol w:w="819"/>
        <w:gridCol w:w="819"/>
        <w:gridCol w:w="819"/>
        <w:gridCol w:w="819"/>
        <w:gridCol w:w="819"/>
        <w:gridCol w:w="1275"/>
      </w:tblGrid>
      <w:tr w:rsidR="00EE7C32" w:rsidRPr="00EE7C32" w14:paraId="4A79575E" w14:textId="77777777" w:rsidTr="000F4308">
        <w:trPr>
          <w:tblHeader/>
        </w:trPr>
        <w:tc>
          <w:tcPr>
            <w:tcW w:w="993" w:type="dxa"/>
            <w:vMerge w:val="restart"/>
            <w:tcBorders>
              <w:top w:val="single" w:sz="4" w:space="0" w:color="auto"/>
              <w:bottom w:val="single" w:sz="12" w:space="0" w:color="auto"/>
            </w:tcBorders>
            <w:shd w:val="clear" w:color="auto" w:fill="auto"/>
            <w:noWrap/>
            <w:vAlign w:val="bottom"/>
            <w:hideMark/>
          </w:tcPr>
          <w:p w14:paraId="0ABB8D85" w14:textId="7DC65D87" w:rsidR="00F76692" w:rsidRPr="00EE7C32" w:rsidRDefault="00F76692" w:rsidP="00EE7C32">
            <w:pPr>
              <w:suppressAutoHyphens w:val="0"/>
              <w:spacing w:before="80" w:after="80" w:line="200" w:lineRule="exact"/>
              <w:ind w:right="113"/>
              <w:rPr>
                <w:i/>
                <w:sz w:val="16"/>
              </w:rPr>
            </w:pPr>
            <w:r w:rsidRPr="00EE7C32">
              <w:rPr>
                <w:i/>
                <w:sz w:val="16"/>
              </w:rPr>
              <w:t xml:space="preserve">Age range </w:t>
            </w:r>
          </w:p>
        </w:tc>
        <w:tc>
          <w:tcPr>
            <w:tcW w:w="2457" w:type="dxa"/>
            <w:gridSpan w:val="3"/>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5830EE46" w14:textId="77777777" w:rsidR="00F76692" w:rsidRPr="00EE7C32" w:rsidRDefault="00F76692" w:rsidP="000F4308">
            <w:pPr>
              <w:suppressAutoHyphens w:val="0"/>
              <w:spacing w:before="80" w:after="80" w:line="200" w:lineRule="exact"/>
              <w:ind w:right="113"/>
              <w:jc w:val="center"/>
              <w:rPr>
                <w:i/>
                <w:sz w:val="16"/>
              </w:rPr>
            </w:pPr>
            <w:r w:rsidRPr="00EE7C32">
              <w:rPr>
                <w:i/>
                <w:sz w:val="16"/>
              </w:rPr>
              <w:t>2021</w:t>
            </w:r>
          </w:p>
        </w:tc>
        <w:tc>
          <w:tcPr>
            <w:tcW w:w="245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right w:w="28" w:type="dxa"/>
            </w:tcMar>
            <w:vAlign w:val="bottom"/>
            <w:hideMark/>
          </w:tcPr>
          <w:p w14:paraId="6831CDCB" w14:textId="77777777" w:rsidR="00F76692" w:rsidRPr="00EE7C32" w:rsidRDefault="00F76692" w:rsidP="000F4308">
            <w:pPr>
              <w:suppressAutoHyphens w:val="0"/>
              <w:spacing w:before="80" w:after="80" w:line="200" w:lineRule="exact"/>
              <w:ind w:right="113"/>
              <w:jc w:val="center"/>
              <w:rPr>
                <w:i/>
                <w:sz w:val="16"/>
              </w:rPr>
            </w:pPr>
            <w:r w:rsidRPr="00EE7C32">
              <w:rPr>
                <w:i/>
                <w:sz w:val="16"/>
              </w:rPr>
              <w:t>2022</w:t>
            </w:r>
          </w:p>
        </w:tc>
        <w:tc>
          <w:tcPr>
            <w:tcW w:w="2457" w:type="dxa"/>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59B0C0D5" w14:textId="77777777" w:rsidR="00F76692" w:rsidRPr="00EE7C32" w:rsidRDefault="00F76692" w:rsidP="000F4308">
            <w:pPr>
              <w:suppressAutoHyphens w:val="0"/>
              <w:spacing w:before="80" w:after="80" w:line="200" w:lineRule="exact"/>
              <w:ind w:right="113"/>
              <w:jc w:val="center"/>
              <w:rPr>
                <w:i/>
                <w:sz w:val="16"/>
              </w:rPr>
            </w:pPr>
            <w:r w:rsidRPr="00EE7C32">
              <w:rPr>
                <w:i/>
                <w:sz w:val="16"/>
              </w:rPr>
              <w:t>2023</w:t>
            </w:r>
          </w:p>
        </w:tc>
        <w:tc>
          <w:tcPr>
            <w:tcW w:w="1275" w:type="dxa"/>
            <w:vMerge w:val="restart"/>
            <w:tcBorders>
              <w:top w:val="single" w:sz="4" w:space="0" w:color="auto"/>
              <w:bottom w:val="single" w:sz="12" w:space="0" w:color="auto"/>
            </w:tcBorders>
            <w:shd w:val="clear" w:color="auto" w:fill="auto"/>
            <w:tcMar>
              <w:right w:w="28" w:type="dxa"/>
            </w:tcMar>
            <w:vAlign w:val="bottom"/>
            <w:hideMark/>
          </w:tcPr>
          <w:p w14:paraId="6CE28E48" w14:textId="77777777" w:rsidR="00F76692" w:rsidRPr="00EE7C32" w:rsidRDefault="00F76692" w:rsidP="00EE7C32">
            <w:pPr>
              <w:suppressAutoHyphens w:val="0"/>
              <w:spacing w:before="80" w:after="80" w:line="200" w:lineRule="exact"/>
              <w:ind w:right="113"/>
              <w:jc w:val="right"/>
              <w:rPr>
                <w:i/>
                <w:sz w:val="16"/>
              </w:rPr>
            </w:pPr>
            <w:r w:rsidRPr="00EE7C32">
              <w:rPr>
                <w:i/>
                <w:sz w:val="16"/>
              </w:rPr>
              <w:t>Total 2021–2023</w:t>
            </w:r>
          </w:p>
        </w:tc>
      </w:tr>
      <w:tr w:rsidR="00EE7C32" w:rsidRPr="00EE7C32" w14:paraId="4FDF302F" w14:textId="77777777" w:rsidTr="000F4308">
        <w:trPr>
          <w:tblHeader/>
        </w:trPr>
        <w:tc>
          <w:tcPr>
            <w:tcW w:w="993" w:type="dxa"/>
            <w:vMerge/>
            <w:tcBorders>
              <w:top w:val="single" w:sz="12" w:space="0" w:color="auto"/>
              <w:bottom w:val="single" w:sz="12" w:space="0" w:color="auto"/>
            </w:tcBorders>
            <w:shd w:val="clear" w:color="auto" w:fill="auto"/>
            <w:vAlign w:val="bottom"/>
            <w:hideMark/>
          </w:tcPr>
          <w:p w14:paraId="2C198AB0" w14:textId="77777777" w:rsidR="00F76692" w:rsidRPr="00EE7C32" w:rsidRDefault="00F76692" w:rsidP="00EE7C32">
            <w:pPr>
              <w:suppressAutoHyphens w:val="0"/>
              <w:spacing w:before="40" w:after="40" w:line="220" w:lineRule="exact"/>
              <w:ind w:right="113"/>
              <w:rPr>
                <w:sz w:val="18"/>
              </w:rPr>
            </w:pPr>
          </w:p>
        </w:tc>
        <w:tc>
          <w:tcPr>
            <w:tcW w:w="819" w:type="dxa"/>
            <w:tcBorders>
              <w:top w:val="single" w:sz="4" w:space="0" w:color="auto"/>
              <w:bottom w:val="single" w:sz="12" w:space="0" w:color="auto"/>
            </w:tcBorders>
            <w:shd w:val="clear" w:color="auto" w:fill="auto"/>
            <w:noWrap/>
            <w:tcMar>
              <w:right w:w="28" w:type="dxa"/>
            </w:tcMar>
            <w:vAlign w:val="bottom"/>
            <w:hideMark/>
          </w:tcPr>
          <w:p w14:paraId="6AEA5E19"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819" w:type="dxa"/>
            <w:tcBorders>
              <w:top w:val="single" w:sz="4" w:space="0" w:color="auto"/>
              <w:bottom w:val="single" w:sz="12" w:space="0" w:color="auto"/>
            </w:tcBorders>
            <w:shd w:val="clear" w:color="auto" w:fill="auto"/>
            <w:noWrap/>
            <w:tcMar>
              <w:right w:w="28" w:type="dxa"/>
            </w:tcMar>
            <w:vAlign w:val="bottom"/>
            <w:hideMark/>
          </w:tcPr>
          <w:p w14:paraId="3C28CEF5"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819"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049859CF"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819"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63BA14A4"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819" w:type="dxa"/>
            <w:tcBorders>
              <w:top w:val="single" w:sz="4" w:space="0" w:color="auto"/>
              <w:bottom w:val="single" w:sz="12" w:space="0" w:color="auto"/>
            </w:tcBorders>
            <w:shd w:val="clear" w:color="auto" w:fill="auto"/>
            <w:noWrap/>
            <w:tcMar>
              <w:right w:w="28" w:type="dxa"/>
            </w:tcMar>
            <w:vAlign w:val="bottom"/>
            <w:hideMark/>
          </w:tcPr>
          <w:p w14:paraId="74B6CB7D"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819"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23A97A8A"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819"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37CECAFD" w14:textId="77777777" w:rsidR="00F76692" w:rsidRPr="00EE7C32" w:rsidRDefault="00F76692" w:rsidP="00EE7C32">
            <w:pPr>
              <w:suppressAutoHyphens w:val="0"/>
              <w:spacing w:before="40" w:after="40" w:line="220" w:lineRule="exact"/>
              <w:ind w:right="113"/>
              <w:jc w:val="right"/>
              <w:rPr>
                <w:i/>
                <w:sz w:val="16"/>
              </w:rPr>
            </w:pPr>
            <w:r w:rsidRPr="00EE7C32">
              <w:rPr>
                <w:i/>
                <w:sz w:val="16"/>
              </w:rPr>
              <w:t>Female</w:t>
            </w:r>
          </w:p>
        </w:tc>
        <w:tc>
          <w:tcPr>
            <w:tcW w:w="819" w:type="dxa"/>
            <w:tcBorders>
              <w:top w:val="single" w:sz="4" w:space="0" w:color="auto"/>
              <w:bottom w:val="single" w:sz="12" w:space="0" w:color="auto"/>
            </w:tcBorders>
            <w:shd w:val="clear" w:color="auto" w:fill="auto"/>
            <w:noWrap/>
            <w:tcMar>
              <w:right w:w="28" w:type="dxa"/>
            </w:tcMar>
            <w:vAlign w:val="bottom"/>
            <w:hideMark/>
          </w:tcPr>
          <w:p w14:paraId="134E10FF" w14:textId="77777777" w:rsidR="00F76692" w:rsidRPr="00EE7C32" w:rsidRDefault="00F76692" w:rsidP="00EE7C32">
            <w:pPr>
              <w:suppressAutoHyphens w:val="0"/>
              <w:spacing w:before="40" w:after="40" w:line="220" w:lineRule="exact"/>
              <w:ind w:right="113"/>
              <w:jc w:val="right"/>
              <w:rPr>
                <w:i/>
                <w:sz w:val="16"/>
              </w:rPr>
            </w:pPr>
            <w:r w:rsidRPr="00EE7C32">
              <w:rPr>
                <w:i/>
                <w:sz w:val="16"/>
              </w:rPr>
              <w:t>Male</w:t>
            </w:r>
          </w:p>
        </w:tc>
        <w:tc>
          <w:tcPr>
            <w:tcW w:w="819" w:type="dxa"/>
            <w:tcBorders>
              <w:top w:val="single" w:sz="4" w:space="0" w:color="auto"/>
              <w:bottom w:val="single" w:sz="12" w:space="0" w:color="auto"/>
            </w:tcBorders>
            <w:shd w:val="clear" w:color="auto" w:fill="auto"/>
            <w:noWrap/>
            <w:tcMar>
              <w:right w:w="28" w:type="dxa"/>
            </w:tcMar>
            <w:vAlign w:val="bottom"/>
            <w:hideMark/>
          </w:tcPr>
          <w:p w14:paraId="34EECC3F" w14:textId="77777777" w:rsidR="00F76692" w:rsidRPr="00EE7C32" w:rsidRDefault="00F76692" w:rsidP="00EE7C32">
            <w:pPr>
              <w:suppressAutoHyphens w:val="0"/>
              <w:spacing w:before="40" w:after="40" w:line="220" w:lineRule="exact"/>
              <w:ind w:right="113"/>
              <w:jc w:val="right"/>
              <w:rPr>
                <w:i/>
                <w:sz w:val="16"/>
              </w:rPr>
            </w:pPr>
            <w:r w:rsidRPr="00EE7C32">
              <w:rPr>
                <w:i/>
                <w:sz w:val="16"/>
              </w:rPr>
              <w:t>Total</w:t>
            </w:r>
          </w:p>
        </w:tc>
        <w:tc>
          <w:tcPr>
            <w:tcW w:w="1275" w:type="dxa"/>
            <w:vMerge/>
            <w:tcBorders>
              <w:top w:val="single" w:sz="12" w:space="0" w:color="auto"/>
              <w:bottom w:val="single" w:sz="12" w:space="0" w:color="auto"/>
            </w:tcBorders>
            <w:shd w:val="clear" w:color="auto" w:fill="auto"/>
            <w:tcMar>
              <w:right w:w="28" w:type="dxa"/>
            </w:tcMar>
            <w:vAlign w:val="bottom"/>
            <w:hideMark/>
          </w:tcPr>
          <w:p w14:paraId="481E5CE9" w14:textId="77777777" w:rsidR="00F76692" w:rsidRPr="00EE7C32" w:rsidRDefault="00F76692" w:rsidP="00EE7C32">
            <w:pPr>
              <w:suppressAutoHyphens w:val="0"/>
              <w:spacing w:before="40" w:after="40" w:line="220" w:lineRule="exact"/>
              <w:ind w:right="113"/>
              <w:jc w:val="right"/>
              <w:rPr>
                <w:i/>
                <w:sz w:val="16"/>
              </w:rPr>
            </w:pPr>
          </w:p>
        </w:tc>
      </w:tr>
      <w:tr w:rsidR="000F4308" w:rsidRPr="00EE7C32" w14:paraId="6E9ADD15" w14:textId="77777777" w:rsidTr="000F4308">
        <w:tc>
          <w:tcPr>
            <w:tcW w:w="993" w:type="dxa"/>
            <w:tcBorders>
              <w:top w:val="single" w:sz="12" w:space="0" w:color="auto"/>
            </w:tcBorders>
            <w:shd w:val="clear" w:color="auto" w:fill="auto"/>
            <w:noWrap/>
            <w:hideMark/>
          </w:tcPr>
          <w:p w14:paraId="4048573C" w14:textId="77777777" w:rsidR="00F76692" w:rsidRPr="00EE7C32" w:rsidRDefault="00F76692" w:rsidP="00EE7C32">
            <w:pPr>
              <w:suppressAutoHyphens w:val="0"/>
              <w:spacing w:before="40" w:after="40" w:line="220" w:lineRule="exact"/>
              <w:ind w:right="113"/>
              <w:rPr>
                <w:sz w:val="18"/>
              </w:rPr>
            </w:pPr>
            <w:r w:rsidRPr="00EE7C32">
              <w:rPr>
                <w:sz w:val="18"/>
              </w:rPr>
              <w:t>18–29</w:t>
            </w:r>
          </w:p>
        </w:tc>
        <w:tc>
          <w:tcPr>
            <w:tcW w:w="819" w:type="dxa"/>
            <w:tcBorders>
              <w:top w:val="single" w:sz="12" w:space="0" w:color="auto"/>
            </w:tcBorders>
            <w:shd w:val="clear" w:color="auto" w:fill="auto"/>
            <w:noWrap/>
            <w:tcMar>
              <w:right w:w="28" w:type="dxa"/>
            </w:tcMar>
            <w:vAlign w:val="bottom"/>
            <w:hideMark/>
          </w:tcPr>
          <w:p w14:paraId="324782AC" w14:textId="45B31CAC" w:rsidR="00F76692" w:rsidRPr="00EE7C32" w:rsidRDefault="00F76692" w:rsidP="00EE7C32">
            <w:pPr>
              <w:suppressAutoHyphens w:val="0"/>
              <w:spacing w:before="40" w:after="40" w:line="220" w:lineRule="exact"/>
              <w:ind w:right="113"/>
              <w:jc w:val="right"/>
              <w:rPr>
                <w:sz w:val="18"/>
              </w:rPr>
            </w:pPr>
            <w:r w:rsidRPr="00EE7C32">
              <w:rPr>
                <w:sz w:val="18"/>
              </w:rPr>
              <w:t>1</w:t>
            </w:r>
            <w:r w:rsidR="000F4308">
              <w:rPr>
                <w:sz w:val="18"/>
              </w:rPr>
              <w:t xml:space="preserve"> </w:t>
            </w:r>
            <w:r w:rsidRPr="00EE7C32">
              <w:rPr>
                <w:sz w:val="18"/>
              </w:rPr>
              <w:t>461</w:t>
            </w:r>
          </w:p>
        </w:tc>
        <w:tc>
          <w:tcPr>
            <w:tcW w:w="819" w:type="dxa"/>
            <w:tcBorders>
              <w:top w:val="single" w:sz="12" w:space="0" w:color="auto"/>
            </w:tcBorders>
            <w:shd w:val="clear" w:color="auto" w:fill="auto"/>
            <w:noWrap/>
            <w:tcMar>
              <w:right w:w="28" w:type="dxa"/>
            </w:tcMar>
            <w:vAlign w:val="bottom"/>
            <w:hideMark/>
          </w:tcPr>
          <w:p w14:paraId="7C6CCD35" w14:textId="0B8AB0B6" w:rsidR="00F76692" w:rsidRPr="00EE7C32" w:rsidRDefault="00F76692" w:rsidP="00EE7C32">
            <w:pPr>
              <w:suppressAutoHyphens w:val="0"/>
              <w:spacing w:before="40" w:after="40" w:line="220" w:lineRule="exact"/>
              <w:ind w:right="113"/>
              <w:jc w:val="right"/>
              <w:rPr>
                <w:sz w:val="18"/>
              </w:rPr>
            </w:pPr>
            <w:r w:rsidRPr="00EE7C32">
              <w:rPr>
                <w:sz w:val="18"/>
              </w:rPr>
              <w:t>2</w:t>
            </w:r>
            <w:r w:rsidR="000F4308">
              <w:rPr>
                <w:sz w:val="18"/>
              </w:rPr>
              <w:t xml:space="preserve"> </w:t>
            </w:r>
            <w:r w:rsidRPr="00EE7C32">
              <w:rPr>
                <w:sz w:val="18"/>
              </w:rPr>
              <w:t>211</w:t>
            </w:r>
          </w:p>
        </w:tc>
        <w:tc>
          <w:tcPr>
            <w:tcW w:w="819" w:type="dxa"/>
            <w:tcBorders>
              <w:top w:val="single" w:sz="12" w:space="0" w:color="auto"/>
            </w:tcBorders>
            <w:shd w:val="clear" w:color="auto" w:fill="auto"/>
            <w:noWrap/>
            <w:tcMar>
              <w:right w:w="28" w:type="dxa"/>
            </w:tcMar>
            <w:vAlign w:val="bottom"/>
            <w:hideMark/>
          </w:tcPr>
          <w:p w14:paraId="75096A74" w14:textId="2990539E" w:rsidR="00F76692" w:rsidRPr="00EE7C32" w:rsidRDefault="00F76692" w:rsidP="00EE7C32">
            <w:pPr>
              <w:suppressAutoHyphens w:val="0"/>
              <w:spacing w:before="40" w:after="40" w:line="220" w:lineRule="exact"/>
              <w:ind w:right="113"/>
              <w:jc w:val="right"/>
              <w:rPr>
                <w:sz w:val="18"/>
              </w:rPr>
            </w:pPr>
            <w:r w:rsidRPr="00EE7C32">
              <w:rPr>
                <w:sz w:val="18"/>
              </w:rPr>
              <w:t>3</w:t>
            </w:r>
            <w:r w:rsidR="000F4308">
              <w:rPr>
                <w:sz w:val="18"/>
              </w:rPr>
              <w:t xml:space="preserve"> </w:t>
            </w:r>
            <w:r w:rsidRPr="00EE7C32">
              <w:rPr>
                <w:sz w:val="18"/>
              </w:rPr>
              <w:t>672</w:t>
            </w:r>
          </w:p>
        </w:tc>
        <w:tc>
          <w:tcPr>
            <w:tcW w:w="819" w:type="dxa"/>
            <w:tcBorders>
              <w:top w:val="single" w:sz="12" w:space="0" w:color="auto"/>
            </w:tcBorders>
            <w:shd w:val="clear" w:color="auto" w:fill="auto"/>
            <w:noWrap/>
            <w:tcMar>
              <w:right w:w="28" w:type="dxa"/>
            </w:tcMar>
            <w:vAlign w:val="bottom"/>
            <w:hideMark/>
          </w:tcPr>
          <w:p w14:paraId="0545DC41" w14:textId="77777777" w:rsidR="00F76692" w:rsidRPr="00EE7C32" w:rsidRDefault="00F76692" w:rsidP="00EE7C32">
            <w:pPr>
              <w:suppressAutoHyphens w:val="0"/>
              <w:spacing w:before="40" w:after="40" w:line="220" w:lineRule="exact"/>
              <w:ind w:right="113"/>
              <w:jc w:val="right"/>
              <w:rPr>
                <w:sz w:val="18"/>
              </w:rPr>
            </w:pPr>
            <w:r w:rsidRPr="00EE7C32">
              <w:rPr>
                <w:sz w:val="18"/>
              </w:rPr>
              <w:t>69</w:t>
            </w:r>
          </w:p>
        </w:tc>
        <w:tc>
          <w:tcPr>
            <w:tcW w:w="819" w:type="dxa"/>
            <w:tcBorders>
              <w:top w:val="single" w:sz="12" w:space="0" w:color="auto"/>
            </w:tcBorders>
            <w:shd w:val="clear" w:color="auto" w:fill="auto"/>
            <w:noWrap/>
            <w:tcMar>
              <w:right w:w="28" w:type="dxa"/>
            </w:tcMar>
            <w:vAlign w:val="bottom"/>
            <w:hideMark/>
          </w:tcPr>
          <w:p w14:paraId="641F63AE" w14:textId="77777777" w:rsidR="00F76692" w:rsidRPr="00EE7C32" w:rsidRDefault="00F76692" w:rsidP="00EE7C32">
            <w:pPr>
              <w:suppressAutoHyphens w:val="0"/>
              <w:spacing w:before="40" w:after="40" w:line="220" w:lineRule="exact"/>
              <w:ind w:right="113"/>
              <w:jc w:val="right"/>
              <w:rPr>
                <w:sz w:val="18"/>
              </w:rPr>
            </w:pPr>
            <w:r w:rsidRPr="00EE7C32">
              <w:rPr>
                <w:sz w:val="18"/>
              </w:rPr>
              <w:t>305</w:t>
            </w:r>
          </w:p>
        </w:tc>
        <w:tc>
          <w:tcPr>
            <w:tcW w:w="819" w:type="dxa"/>
            <w:tcBorders>
              <w:top w:val="single" w:sz="12" w:space="0" w:color="auto"/>
            </w:tcBorders>
            <w:shd w:val="clear" w:color="auto" w:fill="auto"/>
            <w:noWrap/>
            <w:tcMar>
              <w:right w:w="28" w:type="dxa"/>
            </w:tcMar>
            <w:vAlign w:val="bottom"/>
            <w:hideMark/>
          </w:tcPr>
          <w:p w14:paraId="234001A6" w14:textId="77777777" w:rsidR="00F76692" w:rsidRPr="00EE7C32" w:rsidRDefault="00F76692" w:rsidP="00EE7C32">
            <w:pPr>
              <w:suppressAutoHyphens w:val="0"/>
              <w:spacing w:before="40" w:after="40" w:line="220" w:lineRule="exact"/>
              <w:ind w:right="113"/>
              <w:jc w:val="right"/>
              <w:rPr>
                <w:sz w:val="18"/>
              </w:rPr>
            </w:pPr>
            <w:r w:rsidRPr="00EE7C32">
              <w:rPr>
                <w:sz w:val="18"/>
              </w:rPr>
              <w:t>374</w:t>
            </w:r>
          </w:p>
        </w:tc>
        <w:tc>
          <w:tcPr>
            <w:tcW w:w="819" w:type="dxa"/>
            <w:tcBorders>
              <w:top w:val="single" w:sz="12" w:space="0" w:color="auto"/>
            </w:tcBorders>
            <w:shd w:val="clear" w:color="auto" w:fill="auto"/>
            <w:noWrap/>
            <w:tcMar>
              <w:right w:w="28" w:type="dxa"/>
            </w:tcMar>
            <w:vAlign w:val="bottom"/>
            <w:hideMark/>
          </w:tcPr>
          <w:p w14:paraId="698C054F" w14:textId="77777777" w:rsidR="00F76692" w:rsidRPr="00EE7C32" w:rsidRDefault="00F76692" w:rsidP="00EE7C32">
            <w:pPr>
              <w:suppressAutoHyphens w:val="0"/>
              <w:spacing w:before="40" w:after="40" w:line="220" w:lineRule="exact"/>
              <w:ind w:right="113"/>
              <w:jc w:val="right"/>
              <w:rPr>
                <w:sz w:val="18"/>
              </w:rPr>
            </w:pPr>
            <w:r w:rsidRPr="00EE7C32">
              <w:rPr>
                <w:sz w:val="18"/>
              </w:rPr>
              <w:t>10</w:t>
            </w:r>
          </w:p>
        </w:tc>
        <w:tc>
          <w:tcPr>
            <w:tcW w:w="819" w:type="dxa"/>
            <w:tcBorders>
              <w:top w:val="single" w:sz="12" w:space="0" w:color="auto"/>
            </w:tcBorders>
            <w:shd w:val="clear" w:color="auto" w:fill="auto"/>
            <w:noWrap/>
            <w:tcMar>
              <w:right w:w="28" w:type="dxa"/>
            </w:tcMar>
            <w:vAlign w:val="bottom"/>
            <w:hideMark/>
          </w:tcPr>
          <w:p w14:paraId="3BB496E5" w14:textId="77777777" w:rsidR="00F76692" w:rsidRPr="00EE7C32" w:rsidRDefault="00F76692" w:rsidP="00EE7C32">
            <w:pPr>
              <w:suppressAutoHyphens w:val="0"/>
              <w:spacing w:before="40" w:after="40" w:line="220" w:lineRule="exact"/>
              <w:ind w:right="113"/>
              <w:jc w:val="right"/>
              <w:rPr>
                <w:sz w:val="18"/>
              </w:rPr>
            </w:pPr>
            <w:r w:rsidRPr="00EE7C32">
              <w:rPr>
                <w:sz w:val="18"/>
              </w:rPr>
              <w:t>108</w:t>
            </w:r>
          </w:p>
        </w:tc>
        <w:tc>
          <w:tcPr>
            <w:tcW w:w="819" w:type="dxa"/>
            <w:tcBorders>
              <w:top w:val="single" w:sz="12" w:space="0" w:color="auto"/>
            </w:tcBorders>
            <w:shd w:val="clear" w:color="auto" w:fill="auto"/>
            <w:noWrap/>
            <w:tcMar>
              <w:right w:w="28" w:type="dxa"/>
            </w:tcMar>
            <w:vAlign w:val="bottom"/>
            <w:hideMark/>
          </w:tcPr>
          <w:p w14:paraId="1A0D97F3" w14:textId="77777777" w:rsidR="00F76692" w:rsidRPr="00EE7C32" w:rsidRDefault="00F76692" w:rsidP="00EE7C32">
            <w:pPr>
              <w:suppressAutoHyphens w:val="0"/>
              <w:spacing w:before="40" w:after="40" w:line="220" w:lineRule="exact"/>
              <w:ind w:right="113"/>
              <w:jc w:val="right"/>
              <w:rPr>
                <w:sz w:val="18"/>
              </w:rPr>
            </w:pPr>
            <w:r w:rsidRPr="00EE7C32">
              <w:rPr>
                <w:sz w:val="18"/>
              </w:rPr>
              <w:t>118</w:t>
            </w:r>
          </w:p>
        </w:tc>
        <w:tc>
          <w:tcPr>
            <w:tcW w:w="1275" w:type="dxa"/>
            <w:tcBorders>
              <w:top w:val="single" w:sz="12" w:space="0" w:color="auto"/>
            </w:tcBorders>
            <w:shd w:val="clear" w:color="auto" w:fill="auto"/>
            <w:noWrap/>
            <w:tcMar>
              <w:right w:w="28" w:type="dxa"/>
            </w:tcMar>
            <w:vAlign w:val="bottom"/>
            <w:hideMark/>
          </w:tcPr>
          <w:p w14:paraId="168B0711" w14:textId="0030E982" w:rsidR="00F76692" w:rsidRPr="00EE7C32" w:rsidRDefault="00F76692" w:rsidP="00EE7C32">
            <w:pPr>
              <w:suppressAutoHyphens w:val="0"/>
              <w:spacing w:before="40" w:after="40" w:line="220" w:lineRule="exact"/>
              <w:ind w:right="113"/>
              <w:jc w:val="right"/>
              <w:rPr>
                <w:sz w:val="18"/>
              </w:rPr>
            </w:pPr>
            <w:r w:rsidRPr="00EE7C32">
              <w:rPr>
                <w:sz w:val="18"/>
              </w:rPr>
              <w:t>4</w:t>
            </w:r>
            <w:r w:rsidR="000F4308">
              <w:rPr>
                <w:sz w:val="18"/>
              </w:rPr>
              <w:t xml:space="preserve"> </w:t>
            </w:r>
            <w:r w:rsidRPr="00EE7C32">
              <w:rPr>
                <w:sz w:val="18"/>
              </w:rPr>
              <w:t>164</w:t>
            </w:r>
          </w:p>
        </w:tc>
      </w:tr>
      <w:tr w:rsidR="000F4308" w:rsidRPr="00EE7C32" w14:paraId="6E142F14" w14:textId="77777777" w:rsidTr="000F4308">
        <w:tc>
          <w:tcPr>
            <w:tcW w:w="993" w:type="dxa"/>
            <w:shd w:val="clear" w:color="auto" w:fill="auto"/>
            <w:noWrap/>
            <w:hideMark/>
          </w:tcPr>
          <w:p w14:paraId="46205A87" w14:textId="77777777" w:rsidR="00F76692" w:rsidRPr="00EE7C32" w:rsidRDefault="00F76692" w:rsidP="00EE7C32">
            <w:pPr>
              <w:suppressAutoHyphens w:val="0"/>
              <w:spacing w:before="40" w:after="40" w:line="220" w:lineRule="exact"/>
              <w:ind w:right="113"/>
              <w:rPr>
                <w:sz w:val="18"/>
              </w:rPr>
            </w:pPr>
            <w:r w:rsidRPr="00EE7C32">
              <w:rPr>
                <w:sz w:val="18"/>
              </w:rPr>
              <w:t>30–45</w:t>
            </w:r>
          </w:p>
        </w:tc>
        <w:tc>
          <w:tcPr>
            <w:tcW w:w="819" w:type="dxa"/>
            <w:shd w:val="clear" w:color="auto" w:fill="auto"/>
            <w:noWrap/>
            <w:tcMar>
              <w:right w:w="28" w:type="dxa"/>
            </w:tcMar>
            <w:vAlign w:val="bottom"/>
            <w:hideMark/>
          </w:tcPr>
          <w:p w14:paraId="623DB619" w14:textId="77777777" w:rsidR="00F76692" w:rsidRPr="00EE7C32" w:rsidRDefault="00F76692" w:rsidP="00EE7C32">
            <w:pPr>
              <w:suppressAutoHyphens w:val="0"/>
              <w:spacing w:before="40" w:after="40" w:line="220" w:lineRule="exact"/>
              <w:ind w:right="113"/>
              <w:jc w:val="right"/>
              <w:rPr>
                <w:sz w:val="18"/>
              </w:rPr>
            </w:pPr>
            <w:r w:rsidRPr="00EE7C32">
              <w:rPr>
                <w:sz w:val="18"/>
              </w:rPr>
              <w:t>998</w:t>
            </w:r>
          </w:p>
        </w:tc>
        <w:tc>
          <w:tcPr>
            <w:tcW w:w="819" w:type="dxa"/>
            <w:shd w:val="clear" w:color="auto" w:fill="auto"/>
            <w:noWrap/>
            <w:tcMar>
              <w:right w:w="28" w:type="dxa"/>
            </w:tcMar>
            <w:vAlign w:val="bottom"/>
            <w:hideMark/>
          </w:tcPr>
          <w:p w14:paraId="747FBABD" w14:textId="5668EE71" w:rsidR="00F76692" w:rsidRPr="00EE7C32" w:rsidRDefault="00F76692" w:rsidP="00EE7C32">
            <w:pPr>
              <w:suppressAutoHyphens w:val="0"/>
              <w:spacing w:before="40" w:after="40" w:line="220" w:lineRule="exact"/>
              <w:ind w:right="113"/>
              <w:jc w:val="right"/>
              <w:rPr>
                <w:sz w:val="18"/>
              </w:rPr>
            </w:pPr>
            <w:r w:rsidRPr="00EE7C32">
              <w:rPr>
                <w:sz w:val="18"/>
              </w:rPr>
              <w:t>1</w:t>
            </w:r>
            <w:r w:rsidR="000F4308">
              <w:rPr>
                <w:sz w:val="18"/>
              </w:rPr>
              <w:t xml:space="preserve"> </w:t>
            </w:r>
            <w:r w:rsidRPr="00EE7C32">
              <w:rPr>
                <w:sz w:val="18"/>
              </w:rPr>
              <w:t>714</w:t>
            </w:r>
          </w:p>
        </w:tc>
        <w:tc>
          <w:tcPr>
            <w:tcW w:w="819" w:type="dxa"/>
            <w:shd w:val="clear" w:color="auto" w:fill="auto"/>
            <w:noWrap/>
            <w:tcMar>
              <w:right w:w="28" w:type="dxa"/>
            </w:tcMar>
            <w:vAlign w:val="bottom"/>
            <w:hideMark/>
          </w:tcPr>
          <w:p w14:paraId="632BE6CF" w14:textId="44D4AAF6" w:rsidR="00F76692" w:rsidRPr="00EE7C32" w:rsidRDefault="00F76692" w:rsidP="00EE7C32">
            <w:pPr>
              <w:suppressAutoHyphens w:val="0"/>
              <w:spacing w:before="40" w:after="40" w:line="220" w:lineRule="exact"/>
              <w:ind w:right="113"/>
              <w:jc w:val="right"/>
              <w:rPr>
                <w:sz w:val="18"/>
              </w:rPr>
            </w:pPr>
            <w:r w:rsidRPr="00EE7C32">
              <w:rPr>
                <w:sz w:val="18"/>
              </w:rPr>
              <w:t>2</w:t>
            </w:r>
            <w:r w:rsidR="000F4308">
              <w:rPr>
                <w:sz w:val="18"/>
              </w:rPr>
              <w:t xml:space="preserve"> </w:t>
            </w:r>
            <w:r w:rsidRPr="00EE7C32">
              <w:rPr>
                <w:sz w:val="18"/>
              </w:rPr>
              <w:t>712</w:t>
            </w:r>
          </w:p>
        </w:tc>
        <w:tc>
          <w:tcPr>
            <w:tcW w:w="819" w:type="dxa"/>
            <w:shd w:val="clear" w:color="auto" w:fill="auto"/>
            <w:noWrap/>
            <w:tcMar>
              <w:right w:w="28" w:type="dxa"/>
            </w:tcMar>
            <w:vAlign w:val="bottom"/>
            <w:hideMark/>
          </w:tcPr>
          <w:p w14:paraId="264280AC" w14:textId="77777777" w:rsidR="00F76692" w:rsidRPr="00EE7C32" w:rsidRDefault="00F76692" w:rsidP="00EE7C32">
            <w:pPr>
              <w:suppressAutoHyphens w:val="0"/>
              <w:spacing w:before="40" w:after="40" w:line="220" w:lineRule="exact"/>
              <w:ind w:right="113"/>
              <w:jc w:val="right"/>
              <w:rPr>
                <w:sz w:val="18"/>
              </w:rPr>
            </w:pPr>
            <w:r w:rsidRPr="00EE7C32">
              <w:rPr>
                <w:sz w:val="18"/>
              </w:rPr>
              <w:t>97</w:t>
            </w:r>
          </w:p>
        </w:tc>
        <w:tc>
          <w:tcPr>
            <w:tcW w:w="819" w:type="dxa"/>
            <w:shd w:val="clear" w:color="auto" w:fill="auto"/>
            <w:noWrap/>
            <w:tcMar>
              <w:right w:w="28" w:type="dxa"/>
            </w:tcMar>
            <w:vAlign w:val="bottom"/>
            <w:hideMark/>
          </w:tcPr>
          <w:p w14:paraId="604F086B" w14:textId="77777777" w:rsidR="00F76692" w:rsidRPr="00EE7C32" w:rsidRDefault="00F76692" w:rsidP="00EE7C32">
            <w:pPr>
              <w:suppressAutoHyphens w:val="0"/>
              <w:spacing w:before="40" w:after="40" w:line="220" w:lineRule="exact"/>
              <w:ind w:right="113"/>
              <w:jc w:val="right"/>
              <w:rPr>
                <w:sz w:val="18"/>
              </w:rPr>
            </w:pPr>
            <w:r w:rsidRPr="00EE7C32">
              <w:rPr>
                <w:sz w:val="18"/>
              </w:rPr>
              <w:t>290</w:t>
            </w:r>
          </w:p>
        </w:tc>
        <w:tc>
          <w:tcPr>
            <w:tcW w:w="819" w:type="dxa"/>
            <w:shd w:val="clear" w:color="auto" w:fill="auto"/>
            <w:noWrap/>
            <w:tcMar>
              <w:right w:w="28" w:type="dxa"/>
            </w:tcMar>
            <w:vAlign w:val="bottom"/>
            <w:hideMark/>
          </w:tcPr>
          <w:p w14:paraId="5302EB14" w14:textId="77777777" w:rsidR="00F76692" w:rsidRPr="00EE7C32" w:rsidRDefault="00F76692" w:rsidP="00EE7C32">
            <w:pPr>
              <w:suppressAutoHyphens w:val="0"/>
              <w:spacing w:before="40" w:after="40" w:line="220" w:lineRule="exact"/>
              <w:ind w:right="113"/>
              <w:jc w:val="right"/>
              <w:rPr>
                <w:sz w:val="18"/>
              </w:rPr>
            </w:pPr>
            <w:r w:rsidRPr="00EE7C32">
              <w:rPr>
                <w:sz w:val="18"/>
              </w:rPr>
              <w:t>387</w:t>
            </w:r>
          </w:p>
        </w:tc>
        <w:tc>
          <w:tcPr>
            <w:tcW w:w="819" w:type="dxa"/>
            <w:shd w:val="clear" w:color="auto" w:fill="auto"/>
            <w:noWrap/>
            <w:tcMar>
              <w:right w:w="28" w:type="dxa"/>
            </w:tcMar>
            <w:vAlign w:val="bottom"/>
            <w:hideMark/>
          </w:tcPr>
          <w:p w14:paraId="320141EC" w14:textId="77777777" w:rsidR="00F76692" w:rsidRPr="00EE7C32" w:rsidRDefault="00F76692" w:rsidP="00EE7C32">
            <w:pPr>
              <w:suppressAutoHyphens w:val="0"/>
              <w:spacing w:before="40" w:after="40" w:line="220" w:lineRule="exact"/>
              <w:ind w:right="113"/>
              <w:jc w:val="right"/>
              <w:rPr>
                <w:sz w:val="18"/>
              </w:rPr>
            </w:pPr>
            <w:r w:rsidRPr="00EE7C32">
              <w:rPr>
                <w:sz w:val="18"/>
              </w:rPr>
              <w:t>19</w:t>
            </w:r>
          </w:p>
        </w:tc>
        <w:tc>
          <w:tcPr>
            <w:tcW w:w="819" w:type="dxa"/>
            <w:shd w:val="clear" w:color="auto" w:fill="auto"/>
            <w:noWrap/>
            <w:tcMar>
              <w:right w:w="28" w:type="dxa"/>
            </w:tcMar>
            <w:vAlign w:val="bottom"/>
            <w:hideMark/>
          </w:tcPr>
          <w:p w14:paraId="754AC489" w14:textId="77777777" w:rsidR="00F76692" w:rsidRPr="00EE7C32" w:rsidRDefault="00F76692" w:rsidP="00EE7C32">
            <w:pPr>
              <w:suppressAutoHyphens w:val="0"/>
              <w:spacing w:before="40" w:after="40" w:line="220" w:lineRule="exact"/>
              <w:ind w:right="113"/>
              <w:jc w:val="right"/>
              <w:rPr>
                <w:sz w:val="18"/>
              </w:rPr>
            </w:pPr>
            <w:r w:rsidRPr="00EE7C32">
              <w:rPr>
                <w:sz w:val="18"/>
              </w:rPr>
              <w:t>112</w:t>
            </w:r>
          </w:p>
        </w:tc>
        <w:tc>
          <w:tcPr>
            <w:tcW w:w="819" w:type="dxa"/>
            <w:shd w:val="clear" w:color="auto" w:fill="auto"/>
            <w:noWrap/>
            <w:tcMar>
              <w:right w:w="28" w:type="dxa"/>
            </w:tcMar>
            <w:vAlign w:val="bottom"/>
            <w:hideMark/>
          </w:tcPr>
          <w:p w14:paraId="5062B8C0" w14:textId="77777777" w:rsidR="00F76692" w:rsidRPr="00EE7C32" w:rsidRDefault="00F76692" w:rsidP="00EE7C32">
            <w:pPr>
              <w:suppressAutoHyphens w:val="0"/>
              <w:spacing w:before="40" w:after="40" w:line="220" w:lineRule="exact"/>
              <w:ind w:right="113"/>
              <w:jc w:val="right"/>
              <w:rPr>
                <w:sz w:val="18"/>
              </w:rPr>
            </w:pPr>
            <w:r w:rsidRPr="00EE7C32">
              <w:rPr>
                <w:sz w:val="18"/>
              </w:rPr>
              <w:t>131</w:t>
            </w:r>
          </w:p>
        </w:tc>
        <w:tc>
          <w:tcPr>
            <w:tcW w:w="1275" w:type="dxa"/>
            <w:shd w:val="clear" w:color="auto" w:fill="auto"/>
            <w:noWrap/>
            <w:tcMar>
              <w:right w:w="28" w:type="dxa"/>
            </w:tcMar>
            <w:vAlign w:val="bottom"/>
            <w:hideMark/>
          </w:tcPr>
          <w:p w14:paraId="765676B0" w14:textId="424D9AF5" w:rsidR="00F76692" w:rsidRPr="00EE7C32" w:rsidRDefault="00F76692" w:rsidP="00EE7C32">
            <w:pPr>
              <w:suppressAutoHyphens w:val="0"/>
              <w:spacing w:before="40" w:after="40" w:line="220" w:lineRule="exact"/>
              <w:ind w:right="113"/>
              <w:jc w:val="right"/>
              <w:rPr>
                <w:sz w:val="18"/>
              </w:rPr>
            </w:pPr>
            <w:r w:rsidRPr="00EE7C32">
              <w:rPr>
                <w:sz w:val="18"/>
              </w:rPr>
              <w:t>3</w:t>
            </w:r>
            <w:r w:rsidR="000F4308">
              <w:rPr>
                <w:sz w:val="18"/>
              </w:rPr>
              <w:t xml:space="preserve"> </w:t>
            </w:r>
            <w:r w:rsidRPr="00EE7C32">
              <w:rPr>
                <w:sz w:val="18"/>
              </w:rPr>
              <w:t>230</w:t>
            </w:r>
          </w:p>
        </w:tc>
      </w:tr>
      <w:tr w:rsidR="000F4308" w:rsidRPr="00EE7C32" w14:paraId="18A207DF" w14:textId="77777777" w:rsidTr="000F4308">
        <w:tc>
          <w:tcPr>
            <w:tcW w:w="993" w:type="dxa"/>
            <w:shd w:val="clear" w:color="auto" w:fill="auto"/>
            <w:noWrap/>
            <w:hideMark/>
          </w:tcPr>
          <w:p w14:paraId="175EF6E6" w14:textId="77777777" w:rsidR="00F76692" w:rsidRPr="00EE7C32" w:rsidRDefault="00F76692" w:rsidP="00EE7C32">
            <w:pPr>
              <w:suppressAutoHyphens w:val="0"/>
              <w:spacing w:before="40" w:after="40" w:line="220" w:lineRule="exact"/>
              <w:ind w:right="113"/>
              <w:rPr>
                <w:sz w:val="18"/>
              </w:rPr>
            </w:pPr>
            <w:r w:rsidRPr="00EE7C32">
              <w:rPr>
                <w:sz w:val="18"/>
              </w:rPr>
              <w:t>46–59</w:t>
            </w:r>
          </w:p>
        </w:tc>
        <w:tc>
          <w:tcPr>
            <w:tcW w:w="819" w:type="dxa"/>
            <w:shd w:val="clear" w:color="auto" w:fill="auto"/>
            <w:noWrap/>
            <w:tcMar>
              <w:right w:w="28" w:type="dxa"/>
            </w:tcMar>
            <w:vAlign w:val="bottom"/>
            <w:hideMark/>
          </w:tcPr>
          <w:p w14:paraId="313286EF" w14:textId="77777777" w:rsidR="00F76692" w:rsidRPr="00EE7C32" w:rsidRDefault="00F76692" w:rsidP="00EE7C32">
            <w:pPr>
              <w:suppressAutoHyphens w:val="0"/>
              <w:spacing w:before="40" w:after="40" w:line="220" w:lineRule="exact"/>
              <w:ind w:right="113"/>
              <w:jc w:val="right"/>
              <w:rPr>
                <w:sz w:val="18"/>
              </w:rPr>
            </w:pPr>
            <w:r w:rsidRPr="00EE7C32">
              <w:rPr>
                <w:sz w:val="18"/>
              </w:rPr>
              <w:t>298</w:t>
            </w:r>
          </w:p>
        </w:tc>
        <w:tc>
          <w:tcPr>
            <w:tcW w:w="819" w:type="dxa"/>
            <w:shd w:val="clear" w:color="auto" w:fill="auto"/>
            <w:noWrap/>
            <w:tcMar>
              <w:right w:w="28" w:type="dxa"/>
            </w:tcMar>
            <w:vAlign w:val="bottom"/>
            <w:hideMark/>
          </w:tcPr>
          <w:p w14:paraId="7A6F4D32" w14:textId="77777777" w:rsidR="00F76692" w:rsidRPr="00EE7C32" w:rsidRDefault="00F76692" w:rsidP="00EE7C32">
            <w:pPr>
              <w:suppressAutoHyphens w:val="0"/>
              <w:spacing w:before="40" w:after="40" w:line="220" w:lineRule="exact"/>
              <w:ind w:right="113"/>
              <w:jc w:val="right"/>
              <w:rPr>
                <w:sz w:val="18"/>
              </w:rPr>
            </w:pPr>
            <w:r w:rsidRPr="00EE7C32">
              <w:rPr>
                <w:sz w:val="18"/>
              </w:rPr>
              <w:t>375</w:t>
            </w:r>
          </w:p>
        </w:tc>
        <w:tc>
          <w:tcPr>
            <w:tcW w:w="819" w:type="dxa"/>
            <w:shd w:val="clear" w:color="auto" w:fill="auto"/>
            <w:noWrap/>
            <w:tcMar>
              <w:right w:w="28" w:type="dxa"/>
            </w:tcMar>
            <w:vAlign w:val="bottom"/>
            <w:hideMark/>
          </w:tcPr>
          <w:p w14:paraId="1AF17738" w14:textId="77777777" w:rsidR="00F76692" w:rsidRPr="00EE7C32" w:rsidRDefault="00F76692" w:rsidP="00EE7C32">
            <w:pPr>
              <w:suppressAutoHyphens w:val="0"/>
              <w:spacing w:before="40" w:after="40" w:line="220" w:lineRule="exact"/>
              <w:ind w:right="113"/>
              <w:jc w:val="right"/>
              <w:rPr>
                <w:sz w:val="18"/>
              </w:rPr>
            </w:pPr>
            <w:r w:rsidRPr="00EE7C32">
              <w:rPr>
                <w:sz w:val="18"/>
              </w:rPr>
              <w:t>673</w:t>
            </w:r>
          </w:p>
        </w:tc>
        <w:tc>
          <w:tcPr>
            <w:tcW w:w="819" w:type="dxa"/>
            <w:shd w:val="clear" w:color="auto" w:fill="auto"/>
            <w:noWrap/>
            <w:tcMar>
              <w:right w:w="28" w:type="dxa"/>
            </w:tcMar>
            <w:vAlign w:val="bottom"/>
            <w:hideMark/>
          </w:tcPr>
          <w:p w14:paraId="3C776328" w14:textId="77777777" w:rsidR="00F76692" w:rsidRPr="00EE7C32" w:rsidRDefault="00F76692" w:rsidP="00EE7C32">
            <w:pPr>
              <w:suppressAutoHyphens w:val="0"/>
              <w:spacing w:before="40" w:after="40" w:line="220" w:lineRule="exact"/>
              <w:ind w:right="113"/>
              <w:jc w:val="right"/>
              <w:rPr>
                <w:sz w:val="18"/>
              </w:rPr>
            </w:pPr>
            <w:r w:rsidRPr="00EE7C32">
              <w:rPr>
                <w:sz w:val="18"/>
              </w:rPr>
              <w:t>24</w:t>
            </w:r>
          </w:p>
        </w:tc>
        <w:tc>
          <w:tcPr>
            <w:tcW w:w="819" w:type="dxa"/>
            <w:shd w:val="clear" w:color="auto" w:fill="auto"/>
            <w:noWrap/>
            <w:tcMar>
              <w:right w:w="28" w:type="dxa"/>
            </w:tcMar>
            <w:vAlign w:val="bottom"/>
            <w:hideMark/>
          </w:tcPr>
          <w:p w14:paraId="4B23B7C4" w14:textId="77777777" w:rsidR="00F76692" w:rsidRPr="00EE7C32" w:rsidRDefault="00F76692" w:rsidP="00EE7C32">
            <w:pPr>
              <w:suppressAutoHyphens w:val="0"/>
              <w:spacing w:before="40" w:after="40" w:line="220" w:lineRule="exact"/>
              <w:ind w:right="113"/>
              <w:jc w:val="right"/>
              <w:rPr>
                <w:sz w:val="18"/>
              </w:rPr>
            </w:pPr>
            <w:r w:rsidRPr="00EE7C32">
              <w:rPr>
                <w:sz w:val="18"/>
              </w:rPr>
              <w:t>72</w:t>
            </w:r>
          </w:p>
        </w:tc>
        <w:tc>
          <w:tcPr>
            <w:tcW w:w="819" w:type="dxa"/>
            <w:shd w:val="clear" w:color="auto" w:fill="auto"/>
            <w:noWrap/>
            <w:tcMar>
              <w:right w:w="28" w:type="dxa"/>
            </w:tcMar>
            <w:vAlign w:val="bottom"/>
            <w:hideMark/>
          </w:tcPr>
          <w:p w14:paraId="344DC9EC" w14:textId="77777777" w:rsidR="00F76692" w:rsidRPr="00EE7C32" w:rsidRDefault="00F76692" w:rsidP="00EE7C32">
            <w:pPr>
              <w:suppressAutoHyphens w:val="0"/>
              <w:spacing w:before="40" w:after="40" w:line="220" w:lineRule="exact"/>
              <w:ind w:right="113"/>
              <w:jc w:val="right"/>
              <w:rPr>
                <w:sz w:val="18"/>
              </w:rPr>
            </w:pPr>
            <w:r w:rsidRPr="00EE7C32">
              <w:rPr>
                <w:sz w:val="18"/>
              </w:rPr>
              <w:t>96</w:t>
            </w:r>
          </w:p>
        </w:tc>
        <w:tc>
          <w:tcPr>
            <w:tcW w:w="819" w:type="dxa"/>
            <w:shd w:val="clear" w:color="auto" w:fill="auto"/>
            <w:noWrap/>
            <w:tcMar>
              <w:right w:w="28" w:type="dxa"/>
            </w:tcMar>
            <w:vAlign w:val="bottom"/>
            <w:hideMark/>
          </w:tcPr>
          <w:p w14:paraId="274835E8" w14:textId="77777777" w:rsidR="00F76692" w:rsidRPr="00EE7C32" w:rsidRDefault="00F76692" w:rsidP="00EE7C32">
            <w:pPr>
              <w:suppressAutoHyphens w:val="0"/>
              <w:spacing w:before="40" w:after="40" w:line="220" w:lineRule="exact"/>
              <w:ind w:right="113"/>
              <w:jc w:val="right"/>
              <w:rPr>
                <w:sz w:val="18"/>
              </w:rPr>
            </w:pPr>
            <w:r w:rsidRPr="00EE7C32">
              <w:rPr>
                <w:sz w:val="18"/>
              </w:rPr>
              <w:t>8</w:t>
            </w:r>
          </w:p>
        </w:tc>
        <w:tc>
          <w:tcPr>
            <w:tcW w:w="819" w:type="dxa"/>
            <w:shd w:val="clear" w:color="auto" w:fill="auto"/>
            <w:noWrap/>
            <w:tcMar>
              <w:right w:w="28" w:type="dxa"/>
            </w:tcMar>
            <w:vAlign w:val="bottom"/>
            <w:hideMark/>
          </w:tcPr>
          <w:p w14:paraId="1848D096" w14:textId="77777777" w:rsidR="00F76692" w:rsidRPr="00EE7C32" w:rsidRDefault="00F76692" w:rsidP="00EE7C32">
            <w:pPr>
              <w:suppressAutoHyphens w:val="0"/>
              <w:spacing w:before="40" w:after="40" w:line="220" w:lineRule="exact"/>
              <w:ind w:right="113"/>
              <w:jc w:val="right"/>
              <w:rPr>
                <w:sz w:val="18"/>
              </w:rPr>
            </w:pPr>
            <w:r w:rsidRPr="00EE7C32">
              <w:rPr>
                <w:sz w:val="18"/>
              </w:rPr>
              <w:t>24</w:t>
            </w:r>
          </w:p>
        </w:tc>
        <w:tc>
          <w:tcPr>
            <w:tcW w:w="819" w:type="dxa"/>
            <w:shd w:val="clear" w:color="auto" w:fill="auto"/>
            <w:noWrap/>
            <w:tcMar>
              <w:right w:w="28" w:type="dxa"/>
            </w:tcMar>
            <w:vAlign w:val="bottom"/>
            <w:hideMark/>
          </w:tcPr>
          <w:p w14:paraId="3C76D306" w14:textId="77777777" w:rsidR="00F76692" w:rsidRPr="00EE7C32" w:rsidRDefault="00F76692" w:rsidP="00EE7C32">
            <w:pPr>
              <w:suppressAutoHyphens w:val="0"/>
              <w:spacing w:before="40" w:after="40" w:line="220" w:lineRule="exact"/>
              <w:ind w:right="113"/>
              <w:jc w:val="right"/>
              <w:rPr>
                <w:sz w:val="18"/>
              </w:rPr>
            </w:pPr>
            <w:r w:rsidRPr="00EE7C32">
              <w:rPr>
                <w:sz w:val="18"/>
              </w:rPr>
              <w:t>32</w:t>
            </w:r>
          </w:p>
        </w:tc>
        <w:tc>
          <w:tcPr>
            <w:tcW w:w="1275" w:type="dxa"/>
            <w:shd w:val="clear" w:color="auto" w:fill="auto"/>
            <w:noWrap/>
            <w:tcMar>
              <w:right w:w="28" w:type="dxa"/>
            </w:tcMar>
            <w:vAlign w:val="bottom"/>
            <w:hideMark/>
          </w:tcPr>
          <w:p w14:paraId="358A606D" w14:textId="77777777" w:rsidR="00F76692" w:rsidRPr="00EE7C32" w:rsidRDefault="00F76692" w:rsidP="00EE7C32">
            <w:pPr>
              <w:suppressAutoHyphens w:val="0"/>
              <w:spacing w:before="40" w:after="40" w:line="220" w:lineRule="exact"/>
              <w:ind w:right="113"/>
              <w:jc w:val="right"/>
              <w:rPr>
                <w:sz w:val="18"/>
              </w:rPr>
            </w:pPr>
            <w:r w:rsidRPr="00EE7C32">
              <w:rPr>
                <w:sz w:val="18"/>
              </w:rPr>
              <w:t>801</w:t>
            </w:r>
          </w:p>
        </w:tc>
      </w:tr>
      <w:tr w:rsidR="000F4308" w:rsidRPr="00EE7C32" w14:paraId="485EE338" w14:textId="77777777" w:rsidTr="000F4308">
        <w:tc>
          <w:tcPr>
            <w:tcW w:w="993" w:type="dxa"/>
            <w:tcBorders>
              <w:bottom w:val="single" w:sz="4" w:space="0" w:color="auto"/>
            </w:tcBorders>
            <w:shd w:val="clear" w:color="auto" w:fill="auto"/>
            <w:noWrap/>
            <w:hideMark/>
          </w:tcPr>
          <w:p w14:paraId="1B14BA6D" w14:textId="77777777" w:rsidR="00F76692" w:rsidRPr="00EE7C32" w:rsidRDefault="00F76692" w:rsidP="00EE7C32">
            <w:pPr>
              <w:suppressAutoHyphens w:val="0"/>
              <w:spacing w:before="40" w:after="40" w:line="220" w:lineRule="exact"/>
              <w:ind w:right="113"/>
              <w:rPr>
                <w:sz w:val="18"/>
              </w:rPr>
            </w:pPr>
            <w:r w:rsidRPr="00EE7C32">
              <w:rPr>
                <w:sz w:val="18"/>
              </w:rPr>
              <w:t>60 or older</w:t>
            </w:r>
          </w:p>
        </w:tc>
        <w:tc>
          <w:tcPr>
            <w:tcW w:w="819" w:type="dxa"/>
            <w:tcBorders>
              <w:bottom w:val="single" w:sz="4" w:space="0" w:color="auto"/>
            </w:tcBorders>
            <w:shd w:val="clear" w:color="auto" w:fill="auto"/>
            <w:noWrap/>
            <w:tcMar>
              <w:right w:w="28" w:type="dxa"/>
            </w:tcMar>
            <w:vAlign w:val="bottom"/>
            <w:hideMark/>
          </w:tcPr>
          <w:p w14:paraId="054094DC" w14:textId="77777777" w:rsidR="00F76692" w:rsidRPr="00EE7C32" w:rsidRDefault="00F76692" w:rsidP="00EE7C32">
            <w:pPr>
              <w:suppressAutoHyphens w:val="0"/>
              <w:spacing w:before="40" w:after="40" w:line="220" w:lineRule="exact"/>
              <w:ind w:right="113"/>
              <w:jc w:val="right"/>
              <w:rPr>
                <w:sz w:val="18"/>
              </w:rPr>
            </w:pPr>
            <w:r w:rsidRPr="00EE7C32">
              <w:rPr>
                <w:sz w:val="18"/>
              </w:rPr>
              <w:t>65</w:t>
            </w:r>
          </w:p>
        </w:tc>
        <w:tc>
          <w:tcPr>
            <w:tcW w:w="819" w:type="dxa"/>
            <w:tcBorders>
              <w:bottom w:val="single" w:sz="4" w:space="0" w:color="auto"/>
            </w:tcBorders>
            <w:shd w:val="clear" w:color="auto" w:fill="auto"/>
            <w:noWrap/>
            <w:tcMar>
              <w:right w:w="28" w:type="dxa"/>
            </w:tcMar>
            <w:vAlign w:val="bottom"/>
            <w:hideMark/>
          </w:tcPr>
          <w:p w14:paraId="199B6450" w14:textId="77777777" w:rsidR="00F76692" w:rsidRPr="00EE7C32" w:rsidRDefault="00F76692" w:rsidP="00EE7C32">
            <w:pPr>
              <w:suppressAutoHyphens w:val="0"/>
              <w:spacing w:before="40" w:after="40" w:line="220" w:lineRule="exact"/>
              <w:ind w:right="113"/>
              <w:jc w:val="right"/>
              <w:rPr>
                <w:sz w:val="18"/>
              </w:rPr>
            </w:pPr>
            <w:r w:rsidRPr="00EE7C32">
              <w:rPr>
                <w:sz w:val="18"/>
              </w:rPr>
              <w:t>84</w:t>
            </w:r>
          </w:p>
        </w:tc>
        <w:tc>
          <w:tcPr>
            <w:tcW w:w="819" w:type="dxa"/>
            <w:tcBorders>
              <w:bottom w:val="single" w:sz="4" w:space="0" w:color="auto"/>
            </w:tcBorders>
            <w:shd w:val="clear" w:color="auto" w:fill="auto"/>
            <w:noWrap/>
            <w:tcMar>
              <w:right w:w="28" w:type="dxa"/>
            </w:tcMar>
            <w:vAlign w:val="bottom"/>
            <w:hideMark/>
          </w:tcPr>
          <w:p w14:paraId="796400DD" w14:textId="77777777" w:rsidR="00F76692" w:rsidRPr="00EE7C32" w:rsidRDefault="00F76692" w:rsidP="00EE7C32">
            <w:pPr>
              <w:suppressAutoHyphens w:val="0"/>
              <w:spacing w:before="40" w:after="40" w:line="220" w:lineRule="exact"/>
              <w:ind w:right="113"/>
              <w:jc w:val="right"/>
              <w:rPr>
                <w:sz w:val="18"/>
              </w:rPr>
            </w:pPr>
            <w:r w:rsidRPr="00EE7C32">
              <w:rPr>
                <w:sz w:val="18"/>
              </w:rPr>
              <w:t>149</w:t>
            </w:r>
          </w:p>
        </w:tc>
        <w:tc>
          <w:tcPr>
            <w:tcW w:w="819" w:type="dxa"/>
            <w:tcBorders>
              <w:bottom w:val="single" w:sz="4" w:space="0" w:color="auto"/>
            </w:tcBorders>
            <w:shd w:val="clear" w:color="auto" w:fill="auto"/>
            <w:noWrap/>
            <w:tcMar>
              <w:right w:w="28" w:type="dxa"/>
            </w:tcMar>
            <w:vAlign w:val="bottom"/>
            <w:hideMark/>
          </w:tcPr>
          <w:p w14:paraId="0C821A25" w14:textId="77777777" w:rsidR="00F76692" w:rsidRPr="00EE7C32" w:rsidRDefault="00F76692" w:rsidP="00EE7C32">
            <w:pPr>
              <w:suppressAutoHyphens w:val="0"/>
              <w:spacing w:before="40" w:after="40" w:line="220" w:lineRule="exact"/>
              <w:ind w:right="113"/>
              <w:jc w:val="right"/>
              <w:rPr>
                <w:sz w:val="18"/>
              </w:rPr>
            </w:pPr>
            <w:r w:rsidRPr="00EE7C32">
              <w:rPr>
                <w:sz w:val="18"/>
              </w:rPr>
              <w:t xml:space="preserve"> </w:t>
            </w:r>
          </w:p>
        </w:tc>
        <w:tc>
          <w:tcPr>
            <w:tcW w:w="819" w:type="dxa"/>
            <w:tcBorders>
              <w:bottom w:val="single" w:sz="4" w:space="0" w:color="auto"/>
            </w:tcBorders>
            <w:shd w:val="clear" w:color="auto" w:fill="auto"/>
            <w:noWrap/>
            <w:tcMar>
              <w:right w:w="28" w:type="dxa"/>
            </w:tcMar>
            <w:vAlign w:val="bottom"/>
            <w:hideMark/>
          </w:tcPr>
          <w:p w14:paraId="7631BAA8" w14:textId="77777777" w:rsidR="00F76692" w:rsidRPr="00EE7C32" w:rsidRDefault="00F76692" w:rsidP="00EE7C32">
            <w:pPr>
              <w:suppressAutoHyphens w:val="0"/>
              <w:spacing w:before="40" w:after="40" w:line="220" w:lineRule="exact"/>
              <w:ind w:right="113"/>
              <w:jc w:val="right"/>
              <w:rPr>
                <w:sz w:val="18"/>
              </w:rPr>
            </w:pPr>
            <w:r w:rsidRPr="00EE7C32">
              <w:rPr>
                <w:sz w:val="18"/>
              </w:rPr>
              <w:t>13</w:t>
            </w:r>
          </w:p>
        </w:tc>
        <w:tc>
          <w:tcPr>
            <w:tcW w:w="819" w:type="dxa"/>
            <w:tcBorders>
              <w:bottom w:val="single" w:sz="4" w:space="0" w:color="auto"/>
            </w:tcBorders>
            <w:shd w:val="clear" w:color="auto" w:fill="auto"/>
            <w:noWrap/>
            <w:tcMar>
              <w:right w:w="28" w:type="dxa"/>
            </w:tcMar>
            <w:vAlign w:val="bottom"/>
            <w:hideMark/>
          </w:tcPr>
          <w:p w14:paraId="6CD2A83A" w14:textId="77777777" w:rsidR="00F76692" w:rsidRPr="00EE7C32" w:rsidRDefault="00F76692" w:rsidP="00EE7C32">
            <w:pPr>
              <w:suppressAutoHyphens w:val="0"/>
              <w:spacing w:before="40" w:after="40" w:line="220" w:lineRule="exact"/>
              <w:ind w:right="113"/>
              <w:jc w:val="right"/>
              <w:rPr>
                <w:sz w:val="18"/>
              </w:rPr>
            </w:pPr>
            <w:r w:rsidRPr="00EE7C32">
              <w:rPr>
                <w:sz w:val="18"/>
              </w:rPr>
              <w:t>13</w:t>
            </w:r>
          </w:p>
        </w:tc>
        <w:tc>
          <w:tcPr>
            <w:tcW w:w="819" w:type="dxa"/>
            <w:tcBorders>
              <w:bottom w:val="single" w:sz="4" w:space="0" w:color="auto"/>
            </w:tcBorders>
            <w:shd w:val="clear" w:color="auto" w:fill="auto"/>
            <w:noWrap/>
            <w:tcMar>
              <w:right w:w="28" w:type="dxa"/>
            </w:tcMar>
            <w:vAlign w:val="bottom"/>
            <w:hideMark/>
          </w:tcPr>
          <w:p w14:paraId="688CBA2B" w14:textId="77777777" w:rsidR="00F76692" w:rsidRPr="00EE7C32" w:rsidRDefault="00F76692" w:rsidP="00EE7C32">
            <w:pPr>
              <w:suppressAutoHyphens w:val="0"/>
              <w:spacing w:before="40" w:after="40" w:line="220" w:lineRule="exact"/>
              <w:ind w:right="113"/>
              <w:jc w:val="right"/>
              <w:rPr>
                <w:sz w:val="18"/>
              </w:rPr>
            </w:pPr>
            <w:r w:rsidRPr="00EE7C32">
              <w:rPr>
                <w:sz w:val="18"/>
              </w:rPr>
              <w:t>1</w:t>
            </w:r>
          </w:p>
        </w:tc>
        <w:tc>
          <w:tcPr>
            <w:tcW w:w="819" w:type="dxa"/>
            <w:tcBorders>
              <w:bottom w:val="single" w:sz="4" w:space="0" w:color="auto"/>
            </w:tcBorders>
            <w:shd w:val="clear" w:color="auto" w:fill="auto"/>
            <w:noWrap/>
            <w:tcMar>
              <w:right w:w="28" w:type="dxa"/>
            </w:tcMar>
            <w:vAlign w:val="bottom"/>
            <w:hideMark/>
          </w:tcPr>
          <w:p w14:paraId="79CF029F" w14:textId="77777777" w:rsidR="00F76692" w:rsidRPr="00EE7C32" w:rsidRDefault="00F76692" w:rsidP="00EE7C32">
            <w:pPr>
              <w:suppressAutoHyphens w:val="0"/>
              <w:spacing w:before="40" w:after="40" w:line="220" w:lineRule="exact"/>
              <w:ind w:right="113"/>
              <w:jc w:val="right"/>
              <w:rPr>
                <w:sz w:val="18"/>
              </w:rPr>
            </w:pPr>
            <w:r w:rsidRPr="00EE7C32">
              <w:rPr>
                <w:sz w:val="18"/>
              </w:rPr>
              <w:t>11</w:t>
            </w:r>
          </w:p>
        </w:tc>
        <w:tc>
          <w:tcPr>
            <w:tcW w:w="819" w:type="dxa"/>
            <w:tcBorders>
              <w:bottom w:val="single" w:sz="4" w:space="0" w:color="auto"/>
            </w:tcBorders>
            <w:shd w:val="clear" w:color="auto" w:fill="auto"/>
            <w:noWrap/>
            <w:tcMar>
              <w:right w:w="28" w:type="dxa"/>
            </w:tcMar>
            <w:vAlign w:val="bottom"/>
            <w:hideMark/>
          </w:tcPr>
          <w:p w14:paraId="15A48965" w14:textId="77777777" w:rsidR="00F76692" w:rsidRPr="00EE7C32" w:rsidRDefault="00F76692" w:rsidP="00EE7C32">
            <w:pPr>
              <w:suppressAutoHyphens w:val="0"/>
              <w:spacing w:before="40" w:after="40" w:line="220" w:lineRule="exact"/>
              <w:ind w:right="113"/>
              <w:jc w:val="right"/>
              <w:rPr>
                <w:sz w:val="18"/>
              </w:rPr>
            </w:pPr>
            <w:r w:rsidRPr="00EE7C32">
              <w:rPr>
                <w:sz w:val="18"/>
              </w:rPr>
              <w:t>12</w:t>
            </w:r>
          </w:p>
        </w:tc>
        <w:tc>
          <w:tcPr>
            <w:tcW w:w="1275" w:type="dxa"/>
            <w:tcBorders>
              <w:bottom w:val="single" w:sz="4" w:space="0" w:color="auto"/>
            </w:tcBorders>
            <w:shd w:val="clear" w:color="auto" w:fill="auto"/>
            <w:noWrap/>
            <w:tcMar>
              <w:right w:w="28" w:type="dxa"/>
            </w:tcMar>
            <w:vAlign w:val="bottom"/>
            <w:hideMark/>
          </w:tcPr>
          <w:p w14:paraId="6437B670" w14:textId="77777777" w:rsidR="00F76692" w:rsidRPr="00EE7C32" w:rsidRDefault="00F76692" w:rsidP="00EE7C32">
            <w:pPr>
              <w:suppressAutoHyphens w:val="0"/>
              <w:spacing w:before="40" w:after="40" w:line="220" w:lineRule="exact"/>
              <w:ind w:right="113"/>
              <w:jc w:val="right"/>
              <w:rPr>
                <w:sz w:val="18"/>
              </w:rPr>
            </w:pPr>
            <w:r w:rsidRPr="00EE7C32">
              <w:rPr>
                <w:sz w:val="18"/>
              </w:rPr>
              <w:t>174</w:t>
            </w:r>
          </w:p>
        </w:tc>
      </w:tr>
      <w:tr w:rsidR="000F4308" w:rsidRPr="000F4308" w14:paraId="3FEB7B1D" w14:textId="77777777" w:rsidTr="000F4308">
        <w:tc>
          <w:tcPr>
            <w:tcW w:w="993" w:type="dxa"/>
            <w:tcBorders>
              <w:top w:val="single" w:sz="4" w:space="0" w:color="auto"/>
              <w:bottom w:val="single" w:sz="12" w:space="0" w:color="auto"/>
            </w:tcBorders>
            <w:shd w:val="clear" w:color="auto" w:fill="auto"/>
            <w:noWrap/>
            <w:hideMark/>
          </w:tcPr>
          <w:p w14:paraId="7B3FB0D5" w14:textId="77777777" w:rsidR="00F76692" w:rsidRPr="000F4308" w:rsidRDefault="00F76692" w:rsidP="000F4308">
            <w:pPr>
              <w:suppressAutoHyphens w:val="0"/>
              <w:spacing w:before="80" w:after="80" w:line="220" w:lineRule="exact"/>
              <w:ind w:left="283"/>
              <w:rPr>
                <w:b/>
                <w:sz w:val="18"/>
              </w:rPr>
            </w:pPr>
            <w:r w:rsidRPr="000F4308">
              <w:rPr>
                <w:b/>
                <w:sz w:val="18"/>
              </w:rPr>
              <w:t>Total</w:t>
            </w:r>
          </w:p>
        </w:tc>
        <w:tc>
          <w:tcPr>
            <w:tcW w:w="819" w:type="dxa"/>
            <w:tcBorders>
              <w:top w:val="single" w:sz="4" w:space="0" w:color="auto"/>
              <w:bottom w:val="single" w:sz="12" w:space="0" w:color="auto"/>
            </w:tcBorders>
            <w:shd w:val="clear" w:color="auto" w:fill="auto"/>
            <w:noWrap/>
            <w:tcMar>
              <w:right w:w="28" w:type="dxa"/>
            </w:tcMar>
            <w:vAlign w:val="bottom"/>
            <w:hideMark/>
          </w:tcPr>
          <w:p w14:paraId="556FE53F" w14:textId="16C12F0F" w:rsidR="00F76692" w:rsidRPr="000F4308" w:rsidRDefault="00F76692" w:rsidP="000F4308">
            <w:pPr>
              <w:suppressAutoHyphens w:val="0"/>
              <w:spacing w:before="80" w:after="80" w:line="220" w:lineRule="exact"/>
              <w:ind w:right="113"/>
              <w:jc w:val="right"/>
              <w:rPr>
                <w:b/>
                <w:sz w:val="18"/>
              </w:rPr>
            </w:pPr>
            <w:r w:rsidRPr="000F4308">
              <w:rPr>
                <w:b/>
                <w:sz w:val="18"/>
              </w:rPr>
              <w:t>2</w:t>
            </w:r>
            <w:r w:rsidR="000F4308" w:rsidRPr="000F4308">
              <w:rPr>
                <w:b/>
                <w:sz w:val="18"/>
              </w:rPr>
              <w:t xml:space="preserve"> </w:t>
            </w:r>
            <w:r w:rsidRPr="000F4308">
              <w:rPr>
                <w:b/>
                <w:sz w:val="18"/>
              </w:rPr>
              <w:t>822</w:t>
            </w:r>
          </w:p>
        </w:tc>
        <w:tc>
          <w:tcPr>
            <w:tcW w:w="819" w:type="dxa"/>
            <w:tcBorders>
              <w:top w:val="single" w:sz="4" w:space="0" w:color="auto"/>
              <w:bottom w:val="single" w:sz="12" w:space="0" w:color="auto"/>
            </w:tcBorders>
            <w:shd w:val="clear" w:color="auto" w:fill="auto"/>
            <w:noWrap/>
            <w:tcMar>
              <w:right w:w="28" w:type="dxa"/>
            </w:tcMar>
            <w:vAlign w:val="bottom"/>
            <w:hideMark/>
          </w:tcPr>
          <w:p w14:paraId="40BA841E" w14:textId="3652A21D" w:rsidR="00F76692" w:rsidRPr="000F4308" w:rsidRDefault="00F76692" w:rsidP="000F4308">
            <w:pPr>
              <w:suppressAutoHyphens w:val="0"/>
              <w:spacing w:before="80" w:after="80" w:line="220" w:lineRule="exact"/>
              <w:ind w:right="113"/>
              <w:jc w:val="right"/>
              <w:rPr>
                <w:b/>
                <w:sz w:val="18"/>
              </w:rPr>
            </w:pPr>
            <w:r w:rsidRPr="000F4308">
              <w:rPr>
                <w:b/>
                <w:sz w:val="18"/>
              </w:rPr>
              <w:t>4</w:t>
            </w:r>
            <w:r w:rsidR="000F4308" w:rsidRPr="000F4308">
              <w:rPr>
                <w:b/>
                <w:sz w:val="18"/>
              </w:rPr>
              <w:t xml:space="preserve"> </w:t>
            </w:r>
            <w:r w:rsidRPr="000F4308">
              <w:rPr>
                <w:b/>
                <w:sz w:val="18"/>
              </w:rPr>
              <w:t>384</w:t>
            </w:r>
          </w:p>
        </w:tc>
        <w:tc>
          <w:tcPr>
            <w:tcW w:w="819" w:type="dxa"/>
            <w:tcBorders>
              <w:top w:val="single" w:sz="4" w:space="0" w:color="auto"/>
              <w:bottom w:val="single" w:sz="12" w:space="0" w:color="auto"/>
            </w:tcBorders>
            <w:shd w:val="clear" w:color="auto" w:fill="auto"/>
            <w:noWrap/>
            <w:tcMar>
              <w:right w:w="28" w:type="dxa"/>
            </w:tcMar>
            <w:vAlign w:val="bottom"/>
            <w:hideMark/>
          </w:tcPr>
          <w:p w14:paraId="4E6B51C2" w14:textId="04F3C888" w:rsidR="00F76692" w:rsidRPr="000F4308" w:rsidRDefault="00F76692" w:rsidP="000F4308">
            <w:pPr>
              <w:suppressAutoHyphens w:val="0"/>
              <w:spacing w:before="80" w:after="80" w:line="220" w:lineRule="exact"/>
              <w:ind w:right="113"/>
              <w:jc w:val="right"/>
              <w:rPr>
                <w:b/>
                <w:sz w:val="18"/>
              </w:rPr>
            </w:pPr>
            <w:r w:rsidRPr="000F4308">
              <w:rPr>
                <w:b/>
                <w:sz w:val="18"/>
              </w:rPr>
              <w:t>7</w:t>
            </w:r>
            <w:r w:rsidR="000F4308" w:rsidRPr="000F4308">
              <w:rPr>
                <w:b/>
                <w:sz w:val="18"/>
              </w:rPr>
              <w:t xml:space="preserve"> </w:t>
            </w:r>
            <w:r w:rsidRPr="000F4308">
              <w:rPr>
                <w:b/>
                <w:sz w:val="18"/>
              </w:rPr>
              <w:t>206</w:t>
            </w:r>
          </w:p>
        </w:tc>
        <w:tc>
          <w:tcPr>
            <w:tcW w:w="819" w:type="dxa"/>
            <w:tcBorders>
              <w:top w:val="single" w:sz="4" w:space="0" w:color="auto"/>
              <w:bottom w:val="single" w:sz="12" w:space="0" w:color="auto"/>
            </w:tcBorders>
            <w:shd w:val="clear" w:color="auto" w:fill="auto"/>
            <w:noWrap/>
            <w:tcMar>
              <w:right w:w="28" w:type="dxa"/>
            </w:tcMar>
            <w:vAlign w:val="bottom"/>
            <w:hideMark/>
          </w:tcPr>
          <w:p w14:paraId="062C57AC" w14:textId="77777777" w:rsidR="00F76692" w:rsidRPr="000F4308" w:rsidRDefault="00F76692" w:rsidP="000F4308">
            <w:pPr>
              <w:suppressAutoHyphens w:val="0"/>
              <w:spacing w:before="80" w:after="80" w:line="220" w:lineRule="exact"/>
              <w:ind w:right="113"/>
              <w:jc w:val="right"/>
              <w:rPr>
                <w:b/>
                <w:sz w:val="18"/>
              </w:rPr>
            </w:pPr>
            <w:r w:rsidRPr="000F4308">
              <w:rPr>
                <w:b/>
                <w:sz w:val="18"/>
              </w:rPr>
              <w:t>190</w:t>
            </w:r>
          </w:p>
        </w:tc>
        <w:tc>
          <w:tcPr>
            <w:tcW w:w="819" w:type="dxa"/>
            <w:tcBorders>
              <w:top w:val="single" w:sz="4" w:space="0" w:color="auto"/>
              <w:bottom w:val="single" w:sz="12" w:space="0" w:color="auto"/>
            </w:tcBorders>
            <w:shd w:val="clear" w:color="auto" w:fill="auto"/>
            <w:noWrap/>
            <w:tcMar>
              <w:right w:w="28" w:type="dxa"/>
            </w:tcMar>
            <w:vAlign w:val="bottom"/>
            <w:hideMark/>
          </w:tcPr>
          <w:p w14:paraId="6E2C0CF1" w14:textId="77777777" w:rsidR="00F76692" w:rsidRPr="000F4308" w:rsidRDefault="00F76692" w:rsidP="000F4308">
            <w:pPr>
              <w:suppressAutoHyphens w:val="0"/>
              <w:spacing w:before="80" w:after="80" w:line="220" w:lineRule="exact"/>
              <w:ind w:right="113"/>
              <w:jc w:val="right"/>
              <w:rPr>
                <w:b/>
                <w:sz w:val="18"/>
              </w:rPr>
            </w:pPr>
            <w:r w:rsidRPr="000F4308">
              <w:rPr>
                <w:b/>
                <w:sz w:val="18"/>
              </w:rPr>
              <w:t>680</w:t>
            </w:r>
          </w:p>
        </w:tc>
        <w:tc>
          <w:tcPr>
            <w:tcW w:w="819" w:type="dxa"/>
            <w:tcBorders>
              <w:top w:val="single" w:sz="4" w:space="0" w:color="auto"/>
              <w:bottom w:val="single" w:sz="12" w:space="0" w:color="auto"/>
            </w:tcBorders>
            <w:shd w:val="clear" w:color="auto" w:fill="auto"/>
            <w:noWrap/>
            <w:tcMar>
              <w:right w:w="28" w:type="dxa"/>
            </w:tcMar>
            <w:vAlign w:val="bottom"/>
            <w:hideMark/>
          </w:tcPr>
          <w:p w14:paraId="2AF960E1" w14:textId="77777777" w:rsidR="00F76692" w:rsidRPr="000F4308" w:rsidRDefault="00F76692" w:rsidP="000F4308">
            <w:pPr>
              <w:suppressAutoHyphens w:val="0"/>
              <w:spacing w:before="80" w:after="80" w:line="220" w:lineRule="exact"/>
              <w:ind w:right="113"/>
              <w:jc w:val="right"/>
              <w:rPr>
                <w:b/>
                <w:sz w:val="18"/>
              </w:rPr>
            </w:pPr>
            <w:r w:rsidRPr="000F4308">
              <w:rPr>
                <w:b/>
                <w:sz w:val="18"/>
              </w:rPr>
              <w:t>870</w:t>
            </w:r>
          </w:p>
        </w:tc>
        <w:tc>
          <w:tcPr>
            <w:tcW w:w="819" w:type="dxa"/>
            <w:tcBorders>
              <w:top w:val="single" w:sz="4" w:space="0" w:color="auto"/>
              <w:bottom w:val="single" w:sz="12" w:space="0" w:color="auto"/>
            </w:tcBorders>
            <w:shd w:val="clear" w:color="auto" w:fill="auto"/>
            <w:noWrap/>
            <w:tcMar>
              <w:right w:w="28" w:type="dxa"/>
            </w:tcMar>
            <w:vAlign w:val="bottom"/>
            <w:hideMark/>
          </w:tcPr>
          <w:p w14:paraId="3C065DCC" w14:textId="77777777" w:rsidR="00F76692" w:rsidRPr="000F4308" w:rsidRDefault="00F76692" w:rsidP="000F4308">
            <w:pPr>
              <w:suppressAutoHyphens w:val="0"/>
              <w:spacing w:before="80" w:after="80" w:line="220" w:lineRule="exact"/>
              <w:ind w:right="113"/>
              <w:jc w:val="right"/>
              <w:rPr>
                <w:b/>
                <w:sz w:val="18"/>
              </w:rPr>
            </w:pPr>
            <w:r w:rsidRPr="000F4308">
              <w:rPr>
                <w:b/>
                <w:sz w:val="18"/>
              </w:rPr>
              <w:t>38</w:t>
            </w:r>
          </w:p>
        </w:tc>
        <w:tc>
          <w:tcPr>
            <w:tcW w:w="819" w:type="dxa"/>
            <w:tcBorders>
              <w:top w:val="single" w:sz="4" w:space="0" w:color="auto"/>
              <w:bottom w:val="single" w:sz="12" w:space="0" w:color="auto"/>
            </w:tcBorders>
            <w:shd w:val="clear" w:color="auto" w:fill="auto"/>
            <w:noWrap/>
            <w:tcMar>
              <w:right w:w="28" w:type="dxa"/>
            </w:tcMar>
            <w:vAlign w:val="bottom"/>
            <w:hideMark/>
          </w:tcPr>
          <w:p w14:paraId="5B492E94" w14:textId="77777777" w:rsidR="00F76692" w:rsidRPr="000F4308" w:rsidRDefault="00F76692" w:rsidP="000F4308">
            <w:pPr>
              <w:suppressAutoHyphens w:val="0"/>
              <w:spacing w:before="80" w:after="80" w:line="220" w:lineRule="exact"/>
              <w:ind w:right="113"/>
              <w:jc w:val="right"/>
              <w:rPr>
                <w:b/>
                <w:sz w:val="18"/>
              </w:rPr>
            </w:pPr>
            <w:r w:rsidRPr="000F4308">
              <w:rPr>
                <w:b/>
                <w:sz w:val="18"/>
              </w:rPr>
              <w:t>255</w:t>
            </w:r>
          </w:p>
        </w:tc>
        <w:tc>
          <w:tcPr>
            <w:tcW w:w="819" w:type="dxa"/>
            <w:tcBorders>
              <w:top w:val="single" w:sz="4" w:space="0" w:color="auto"/>
              <w:bottom w:val="single" w:sz="12" w:space="0" w:color="auto"/>
            </w:tcBorders>
            <w:shd w:val="clear" w:color="auto" w:fill="auto"/>
            <w:noWrap/>
            <w:tcMar>
              <w:right w:w="28" w:type="dxa"/>
            </w:tcMar>
            <w:vAlign w:val="bottom"/>
            <w:hideMark/>
          </w:tcPr>
          <w:p w14:paraId="218CCAF2" w14:textId="77777777" w:rsidR="00F76692" w:rsidRPr="000F4308" w:rsidRDefault="00F76692" w:rsidP="000F4308">
            <w:pPr>
              <w:suppressAutoHyphens w:val="0"/>
              <w:spacing w:before="80" w:after="80" w:line="220" w:lineRule="exact"/>
              <w:ind w:right="113"/>
              <w:jc w:val="right"/>
              <w:rPr>
                <w:b/>
                <w:sz w:val="18"/>
              </w:rPr>
            </w:pPr>
            <w:r w:rsidRPr="000F4308">
              <w:rPr>
                <w:b/>
                <w:sz w:val="18"/>
              </w:rPr>
              <w:t>293</w:t>
            </w:r>
          </w:p>
        </w:tc>
        <w:tc>
          <w:tcPr>
            <w:tcW w:w="1275" w:type="dxa"/>
            <w:tcBorders>
              <w:top w:val="single" w:sz="4" w:space="0" w:color="auto"/>
              <w:bottom w:val="single" w:sz="12" w:space="0" w:color="auto"/>
            </w:tcBorders>
            <w:shd w:val="clear" w:color="auto" w:fill="auto"/>
            <w:noWrap/>
            <w:tcMar>
              <w:right w:w="28" w:type="dxa"/>
            </w:tcMar>
            <w:vAlign w:val="bottom"/>
            <w:hideMark/>
          </w:tcPr>
          <w:p w14:paraId="31525DF6" w14:textId="771DE60B" w:rsidR="00F76692" w:rsidRPr="000F4308" w:rsidRDefault="00F76692" w:rsidP="000F4308">
            <w:pPr>
              <w:suppressAutoHyphens w:val="0"/>
              <w:spacing w:before="80" w:after="80" w:line="220" w:lineRule="exact"/>
              <w:ind w:right="113"/>
              <w:jc w:val="right"/>
              <w:rPr>
                <w:b/>
                <w:sz w:val="18"/>
              </w:rPr>
            </w:pPr>
            <w:r w:rsidRPr="000F4308">
              <w:rPr>
                <w:b/>
                <w:sz w:val="18"/>
              </w:rPr>
              <w:t>8</w:t>
            </w:r>
            <w:r w:rsidR="000F4308" w:rsidRPr="000F4308">
              <w:rPr>
                <w:b/>
                <w:sz w:val="18"/>
              </w:rPr>
              <w:t xml:space="preserve"> </w:t>
            </w:r>
            <w:r w:rsidRPr="000F4308">
              <w:rPr>
                <w:b/>
                <w:sz w:val="18"/>
              </w:rPr>
              <w:t>369</w:t>
            </w:r>
          </w:p>
        </w:tc>
      </w:tr>
    </w:tbl>
    <w:p w14:paraId="49908CC2" w14:textId="197BA7A8" w:rsidR="007268F9" w:rsidRPr="00F76692" w:rsidRDefault="00F76692" w:rsidP="000F4308">
      <w:pPr>
        <w:spacing w:before="240"/>
        <w:jc w:val="center"/>
        <w:rPr>
          <w:u w:val="single"/>
          <w:lang w:val="fr-CH"/>
        </w:rPr>
      </w:pPr>
      <w:r w:rsidRPr="003E5C6C">
        <w:rPr>
          <w:u w:val="single"/>
          <w:lang w:val="fr-CH"/>
        </w:rPr>
        <w:tab/>
      </w:r>
      <w:r w:rsidRPr="003E5C6C">
        <w:rPr>
          <w:u w:val="single"/>
          <w:lang w:val="fr-CH"/>
        </w:rPr>
        <w:tab/>
      </w:r>
      <w:r>
        <w:rPr>
          <w:u w:val="single"/>
          <w:lang w:val="fr-CH"/>
        </w:rPr>
        <w:tab/>
      </w:r>
    </w:p>
    <w:sectPr w:rsidR="007268F9" w:rsidRPr="00F76692" w:rsidSect="00701DAB">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57838" w14:textId="77777777" w:rsidR="00B81B98" w:rsidRPr="00767541" w:rsidRDefault="00B81B98" w:rsidP="00767541">
      <w:pPr>
        <w:pStyle w:val="Footer"/>
      </w:pPr>
    </w:p>
  </w:endnote>
  <w:endnote w:type="continuationSeparator" w:id="0">
    <w:p w14:paraId="40B72791" w14:textId="77777777" w:rsidR="00B81B98" w:rsidRPr="00767541" w:rsidRDefault="00B81B98" w:rsidP="00767541">
      <w:pPr>
        <w:pStyle w:val="Footer"/>
      </w:pPr>
    </w:p>
  </w:endnote>
  <w:endnote w:type="continuationNotice" w:id="1">
    <w:p w14:paraId="38160A13" w14:textId="77777777" w:rsidR="00B81B98" w:rsidRDefault="00B81B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06566" w14:textId="77777777" w:rsidR="00F76692" w:rsidRDefault="00F76692" w:rsidP="00F76692">
    <w:pPr>
      <w:pStyle w:val="Footer"/>
      <w:tabs>
        <w:tab w:val="right" w:pos="9638"/>
      </w:tabs>
    </w:pPr>
    <w:r w:rsidRPr="00F76692">
      <w:rPr>
        <w:b/>
        <w:bCs/>
        <w:sz w:val="18"/>
      </w:rPr>
      <w:fldChar w:fldCharType="begin"/>
    </w:r>
    <w:r w:rsidRPr="00F76692">
      <w:rPr>
        <w:b/>
        <w:bCs/>
        <w:sz w:val="18"/>
      </w:rPr>
      <w:instrText xml:space="preserve"> PAGE  \* MERGEFORMAT </w:instrText>
    </w:r>
    <w:r w:rsidRPr="00F76692">
      <w:rPr>
        <w:b/>
        <w:bCs/>
        <w:sz w:val="18"/>
      </w:rPr>
      <w:fldChar w:fldCharType="separate"/>
    </w:r>
    <w:r w:rsidRPr="00F76692">
      <w:rPr>
        <w:b/>
        <w:bCs/>
        <w:noProof/>
        <w:sz w:val="18"/>
      </w:rPr>
      <w:t>2</w:t>
    </w:r>
    <w:r w:rsidRPr="00F76692">
      <w:rPr>
        <w:b/>
        <w:bCs/>
        <w:sz w:val="18"/>
      </w:rPr>
      <w:fldChar w:fldCharType="end"/>
    </w:r>
    <w:r>
      <w:tab/>
      <w:t>GE.23-11316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B6211" w14:textId="77777777" w:rsidR="00F76692" w:rsidRDefault="00F76692" w:rsidP="00F76692">
    <w:pPr>
      <w:pStyle w:val="Footer"/>
      <w:tabs>
        <w:tab w:val="right" w:pos="9638"/>
      </w:tabs>
    </w:pPr>
    <w:r>
      <w:t>GE.23-11316</w:t>
    </w:r>
    <w:r>
      <w:tab/>
    </w:r>
    <w:r w:rsidRPr="00F76692">
      <w:rPr>
        <w:b/>
        <w:bCs/>
        <w:sz w:val="18"/>
      </w:rPr>
      <w:fldChar w:fldCharType="begin"/>
    </w:r>
    <w:r w:rsidRPr="00F76692">
      <w:rPr>
        <w:b/>
        <w:bCs/>
        <w:sz w:val="18"/>
      </w:rPr>
      <w:instrText xml:space="preserve"> PAGE  \* MERGEFORMAT </w:instrText>
    </w:r>
    <w:r w:rsidRPr="00F76692">
      <w:rPr>
        <w:b/>
        <w:bCs/>
        <w:sz w:val="18"/>
      </w:rPr>
      <w:fldChar w:fldCharType="separate"/>
    </w:r>
    <w:r w:rsidRPr="00F76692">
      <w:rPr>
        <w:b/>
        <w:bCs/>
        <w:noProof/>
        <w:sz w:val="18"/>
      </w:rPr>
      <w:t>3</w:t>
    </w:r>
    <w:r w:rsidRPr="00F766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39CCA" w14:textId="77777777" w:rsidR="00F76692" w:rsidRDefault="00F76692">
    <w:pPr>
      <w:pStyle w:val="Footer"/>
      <w:rPr>
        <w:sz w:val="20"/>
      </w:rPr>
    </w:pPr>
    <w:r w:rsidRPr="0027112F">
      <w:rPr>
        <w:noProof/>
        <w:lang w:val="en-US"/>
      </w:rPr>
      <w:drawing>
        <wp:anchor distT="0" distB="0" distL="114300" distR="114300" simplePos="0" relativeHeight="251658240" behindDoc="0" locked="1" layoutInCell="1" allowOverlap="1" wp14:anchorId="60F3A556" wp14:editId="7E1AB8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72AE27" w14:textId="3F74269E" w:rsidR="00F76692" w:rsidRPr="00F76692" w:rsidRDefault="00F76692" w:rsidP="00F76692">
    <w:pPr>
      <w:pStyle w:val="Footer"/>
      <w:tabs>
        <w:tab w:val="right" w:pos="7370"/>
      </w:tabs>
      <w:rPr>
        <w:sz w:val="20"/>
      </w:rPr>
    </w:pPr>
    <w:r>
      <w:rPr>
        <w:sz w:val="20"/>
      </w:rPr>
      <w:t>GE.23-11316  (E)</w:t>
    </w:r>
    <w:r>
      <w:rPr>
        <w:noProof/>
        <w:sz w:val="20"/>
      </w:rPr>
      <w:drawing>
        <wp:anchor distT="0" distB="0" distL="114300" distR="114300" simplePos="0" relativeHeight="251658241" behindDoc="0" locked="0" layoutInCell="1" allowOverlap="1" wp14:anchorId="6224BB53" wp14:editId="36333B3D">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261023    </w:t>
    </w:r>
    <w:r w:rsidR="000809E2">
      <w:rPr>
        <w:sz w:val="20"/>
      </w:rPr>
      <w:t>30</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17634" w14:textId="77777777" w:rsidR="00B81B98" w:rsidRPr="00767541" w:rsidRDefault="00B81B98" w:rsidP="00767541">
      <w:pPr>
        <w:tabs>
          <w:tab w:val="right" w:pos="2155"/>
        </w:tabs>
        <w:spacing w:after="80" w:line="240" w:lineRule="auto"/>
        <w:ind w:left="680"/>
      </w:pPr>
      <w:r>
        <w:rPr>
          <w:u w:val="single"/>
        </w:rPr>
        <w:tab/>
      </w:r>
    </w:p>
  </w:footnote>
  <w:footnote w:type="continuationSeparator" w:id="0">
    <w:p w14:paraId="487FF283" w14:textId="77777777" w:rsidR="00B81B98" w:rsidRPr="00767541" w:rsidRDefault="00B81B98" w:rsidP="00767541">
      <w:pPr>
        <w:tabs>
          <w:tab w:val="right" w:pos="2155"/>
        </w:tabs>
        <w:spacing w:after="80" w:line="240" w:lineRule="auto"/>
        <w:ind w:left="680"/>
      </w:pPr>
      <w:r>
        <w:rPr>
          <w:u w:val="single"/>
        </w:rPr>
        <w:tab/>
      </w:r>
    </w:p>
  </w:footnote>
  <w:footnote w:type="continuationNotice" w:id="1">
    <w:p w14:paraId="36CCC6D6" w14:textId="77777777" w:rsidR="00B81B98" w:rsidRDefault="00B81B98">
      <w:pPr>
        <w:spacing w:line="240" w:lineRule="auto"/>
      </w:pPr>
    </w:p>
  </w:footnote>
  <w:footnote w:id="2">
    <w:p w14:paraId="16C4271E" w14:textId="77777777" w:rsidR="00F76692" w:rsidRPr="00F76692" w:rsidRDefault="00F76692" w:rsidP="00F76692">
      <w:pPr>
        <w:pStyle w:val="FootnoteText"/>
      </w:pPr>
      <w:r w:rsidRPr="00F76692">
        <w:tab/>
      </w:r>
      <w:r w:rsidRPr="00F76692">
        <w:rPr>
          <w:sz w:val="20"/>
          <w:szCs w:val="22"/>
        </w:rPr>
        <w:t>*</w:t>
      </w:r>
      <w:r w:rsidRPr="00F76692">
        <w:tab/>
        <w:t>The present document is being issued without formal editing.</w:t>
      </w:r>
    </w:p>
  </w:footnote>
  <w:footnote w:id="3">
    <w:p w14:paraId="7E1D72E0" w14:textId="77777777" w:rsidR="00F76692" w:rsidRPr="00E8146B" w:rsidRDefault="00F76692" w:rsidP="00F76692">
      <w:pPr>
        <w:pStyle w:val="FootnoteText"/>
      </w:pPr>
      <w:r w:rsidRPr="00F76692">
        <w:tab/>
      </w:r>
      <w:r w:rsidRPr="00F76692">
        <w:rPr>
          <w:sz w:val="20"/>
          <w:szCs w:val="22"/>
        </w:rPr>
        <w:t>**</w:t>
      </w:r>
      <w:r w:rsidRPr="00F76692">
        <w:tab/>
        <w:t>The annex to the</w:t>
      </w:r>
      <w:r>
        <w:t xml:space="preserve"> present document may be accessed from the web page of the Committee.</w:t>
      </w:r>
    </w:p>
  </w:footnote>
  <w:footnote w:id="4">
    <w:p w14:paraId="493A36EC" w14:textId="45AD482F" w:rsidR="00F76692" w:rsidRPr="00FA326D" w:rsidRDefault="00F76692" w:rsidP="00F76692">
      <w:pPr>
        <w:pStyle w:val="FootnoteText"/>
      </w:pPr>
      <w:r>
        <w:tab/>
      </w:r>
      <w:r w:rsidRPr="00EE7C32">
        <w:rPr>
          <w:rStyle w:val="FootnoteReference"/>
        </w:rPr>
        <w:footnoteRef/>
      </w:r>
      <w:r>
        <w:tab/>
        <w:t xml:space="preserve">Available at: </w:t>
      </w:r>
      <w:hyperlink r:id="rId1" w:history="1">
        <w:r w:rsidR="00951D76" w:rsidRPr="00E11B3F">
          <w:rPr>
            <w:rStyle w:val="Hyperlink"/>
          </w:rPr>
          <w:t>https://www.bcn.cl/leychile/navegar?idNorma=1158549</w:t>
        </w:r>
      </w:hyperlink>
      <w:r>
        <w:t xml:space="preserve">. </w:t>
      </w:r>
    </w:p>
  </w:footnote>
  <w:footnote w:id="5">
    <w:p w14:paraId="5959D6D9" w14:textId="48853589" w:rsidR="00F76692" w:rsidRPr="00EE49B8" w:rsidRDefault="00F76692" w:rsidP="00F76692">
      <w:pPr>
        <w:pStyle w:val="FootnoteText"/>
      </w:pPr>
      <w:r w:rsidRPr="00FA326D">
        <w:tab/>
      </w:r>
      <w:r w:rsidRPr="00EE7C32">
        <w:rPr>
          <w:rStyle w:val="FootnoteReference"/>
        </w:rPr>
        <w:footnoteRef/>
      </w:r>
      <w:r>
        <w:tab/>
        <w:t xml:space="preserve">Available at: </w:t>
      </w:r>
      <w:hyperlink r:id="rId2" w:history="1">
        <w:r w:rsidR="00951D76" w:rsidRPr="00E11B3F">
          <w:rPr>
            <w:rStyle w:val="Hyperlink"/>
          </w:rPr>
          <w:t>https://www.bcn.cl/leychile/navegar?idNorma=1187994&amp;idVersion=2023-01-18</w:t>
        </w:r>
      </w:hyperlink>
      <w:r>
        <w:t xml:space="preserve">. </w:t>
      </w:r>
    </w:p>
  </w:footnote>
  <w:footnote w:id="6">
    <w:p w14:paraId="669417E0" w14:textId="046E3EEB" w:rsidR="00F76692" w:rsidRPr="009B588E" w:rsidRDefault="00F76692" w:rsidP="00F76692">
      <w:pPr>
        <w:pStyle w:val="FootnoteText"/>
      </w:pPr>
      <w:r>
        <w:tab/>
      </w:r>
      <w:r w:rsidRPr="00EE7C32">
        <w:rPr>
          <w:rStyle w:val="FootnoteReference"/>
        </w:rPr>
        <w:footnoteRef/>
      </w:r>
      <w:r>
        <w:tab/>
        <w:t xml:space="preserve">Available at: </w:t>
      </w:r>
      <w:hyperlink r:id="rId3" w:history="1">
        <w:r w:rsidR="00951D76" w:rsidRPr="00E11B3F">
          <w:rPr>
            <w:rStyle w:val="Hyperlink"/>
          </w:rPr>
          <w:t>https://www.carabineros.cl/transparencia/og/pdf/OG_2640_29032019.pdf</w:t>
        </w:r>
      </w:hyperlink>
      <w:r w:rsidR="00951D76">
        <w:t>.</w:t>
      </w:r>
    </w:p>
  </w:footnote>
  <w:footnote w:id="7">
    <w:p w14:paraId="5A64CC6F" w14:textId="055A3BE6" w:rsidR="00F76692" w:rsidRPr="009B588E" w:rsidRDefault="00F76692" w:rsidP="00F76692">
      <w:pPr>
        <w:pStyle w:val="FootnoteText"/>
      </w:pPr>
      <w:r>
        <w:tab/>
      </w:r>
      <w:r w:rsidRPr="00EE7C32">
        <w:rPr>
          <w:rStyle w:val="FootnoteReference"/>
        </w:rPr>
        <w:footnoteRef/>
      </w:r>
      <w:r>
        <w:tab/>
        <w:t xml:space="preserve">Available at: </w:t>
      </w:r>
      <w:hyperlink r:id="rId4" w:history="1">
        <w:r w:rsidR="00951D76" w:rsidRPr="00E11B3F">
          <w:rPr>
            <w:rStyle w:val="Hyperlink"/>
          </w:rPr>
          <w:t>https://www.minsal.cl/wp-content/uploads/2015/09/Res-Exenta-1308-2017-Politica-de-Salud-de-Migrantes-Internacionales.pdf</w:t>
        </w:r>
      </w:hyperlink>
      <w:r w:rsidR="00951D76">
        <w:t>.</w:t>
      </w:r>
    </w:p>
  </w:footnote>
  <w:footnote w:id="8">
    <w:p w14:paraId="680392EB" w14:textId="44BBA869" w:rsidR="00F76692" w:rsidRPr="009B588E" w:rsidRDefault="00F76692" w:rsidP="00F76692">
      <w:pPr>
        <w:pStyle w:val="FootnoteText"/>
      </w:pPr>
      <w:r w:rsidRPr="00FA326D">
        <w:tab/>
      </w:r>
      <w:r w:rsidRPr="00EE7C32">
        <w:rPr>
          <w:rStyle w:val="FootnoteReference"/>
        </w:rPr>
        <w:footnoteRef/>
      </w:r>
      <w:r>
        <w:tab/>
        <w:t xml:space="preserve">Available at: </w:t>
      </w:r>
      <w:hyperlink r:id="rId5" w:history="1">
        <w:r w:rsidR="00951D76" w:rsidRPr="00E11B3F">
          <w:rPr>
            <w:rStyle w:val="Hyperlink"/>
          </w:rPr>
          <w:t>https://www.bcn.cl/leychile/navegar?idNorma=1088253</w:t>
        </w:r>
      </w:hyperlink>
      <w:r w:rsidR="00951D76">
        <w:t>.</w:t>
      </w:r>
    </w:p>
  </w:footnote>
  <w:footnote w:id="9">
    <w:p w14:paraId="6C281DFB" w14:textId="040B8DE0" w:rsidR="00F76692" w:rsidRPr="009B588E" w:rsidRDefault="00F76692" w:rsidP="00F76692">
      <w:pPr>
        <w:pStyle w:val="FootnoteText"/>
      </w:pPr>
      <w:r>
        <w:tab/>
      </w:r>
      <w:r w:rsidRPr="00EE7C32">
        <w:rPr>
          <w:rStyle w:val="FootnoteReference"/>
        </w:rPr>
        <w:footnoteRef/>
      </w:r>
      <w:r>
        <w:tab/>
        <w:t xml:space="preserve">See: </w:t>
      </w:r>
      <w:hyperlink r:id="rId6" w:history="1">
        <w:r w:rsidR="00951D76" w:rsidRPr="00E11B3F">
          <w:rPr>
            <w:rStyle w:val="Hyperlink"/>
          </w:rPr>
          <w:t>https://www.who.int/publications/i/item/9789240067110</w:t>
        </w:r>
      </w:hyperlink>
      <w:r w:rsidR="00951D76">
        <w:t>.</w:t>
      </w:r>
    </w:p>
  </w:footnote>
  <w:footnote w:id="10">
    <w:p w14:paraId="5A131381" w14:textId="703BBE76" w:rsidR="00F76692" w:rsidRPr="00FA326D" w:rsidRDefault="00F76692" w:rsidP="00F76692">
      <w:pPr>
        <w:pStyle w:val="FootnoteText"/>
      </w:pPr>
      <w:r w:rsidRPr="00FA326D">
        <w:tab/>
      </w:r>
      <w:r w:rsidRPr="00EE7C32">
        <w:rPr>
          <w:rStyle w:val="FootnoteReference"/>
        </w:rPr>
        <w:footnoteRef/>
      </w:r>
      <w:r>
        <w:tab/>
        <w:t xml:space="preserve">Available at: </w:t>
      </w:r>
      <w:hyperlink r:id="rId7" w:history="1">
        <w:r w:rsidR="00951D76" w:rsidRPr="00E11B3F">
          <w:rPr>
            <w:rStyle w:val="Hyperlink"/>
          </w:rPr>
          <w:t>https://www.camara.cl/legislacion/ProyectosDeLey/tramitacion.aspx?prmID=</w:t>
        </w:r>
        <w:r w:rsidR="00951D76" w:rsidRPr="00E11B3F">
          <w:rPr>
            <w:rStyle w:val="Hyperlink"/>
          </w:rPr>
          <w:br/>
          <w:t>13286&amp;prmBOLETIN=12748-17</w:t>
        </w:r>
      </w:hyperlink>
      <w:r>
        <w:t xml:space="preserve">. </w:t>
      </w:r>
    </w:p>
  </w:footnote>
  <w:footnote w:id="11">
    <w:p w14:paraId="28E0164E" w14:textId="3F6DCEF4" w:rsidR="00F76692" w:rsidRPr="00C938A5" w:rsidRDefault="00F76692" w:rsidP="00F76692">
      <w:pPr>
        <w:pStyle w:val="FootnoteText"/>
      </w:pPr>
      <w:r w:rsidRPr="00FA326D">
        <w:tab/>
      </w:r>
      <w:r w:rsidRPr="00EE7C32">
        <w:rPr>
          <w:rStyle w:val="FootnoteReference"/>
        </w:rPr>
        <w:footnoteRef/>
      </w:r>
      <w:r>
        <w:tab/>
        <w:t xml:space="preserve">Available at: </w:t>
      </w:r>
      <w:hyperlink r:id="rId8" w:history="1">
        <w:r w:rsidR="00951D76" w:rsidRPr="00E11B3F">
          <w:rPr>
            <w:rStyle w:val="Hyperlink"/>
          </w:rPr>
          <w:t>https://www.bcn.cl/leychile/navegar?idNorma=1042092&amp;idVersion=Diferido</w:t>
        </w:r>
      </w:hyperlink>
      <w:r>
        <w:t xml:space="preserve">. </w:t>
      </w:r>
    </w:p>
  </w:footnote>
  <w:footnote w:id="12">
    <w:p w14:paraId="37C46B07" w14:textId="7AA44246" w:rsidR="00F76692" w:rsidRPr="00C938A5" w:rsidRDefault="00F76692" w:rsidP="00F76692">
      <w:pPr>
        <w:pStyle w:val="FootnoteText"/>
      </w:pPr>
      <w:r w:rsidRPr="00C938A5">
        <w:tab/>
      </w:r>
      <w:r w:rsidRPr="00EE7C32">
        <w:rPr>
          <w:rStyle w:val="FootnoteReference"/>
        </w:rPr>
        <w:footnoteRef/>
      </w:r>
      <w:r>
        <w:tab/>
        <w:t xml:space="preserve">Available at: </w:t>
      </w:r>
      <w:hyperlink r:id="rId9" w:history="1">
        <w:r w:rsidR="00951D76" w:rsidRPr="00E11B3F">
          <w:rPr>
            <w:rStyle w:val="Hyperlink"/>
          </w:rPr>
          <w:t>https://www.bcn.cl/leychile/navegar?idNorma=251693</w:t>
        </w:r>
      </w:hyperlink>
      <w:r>
        <w:t xml:space="preserve">. </w:t>
      </w:r>
    </w:p>
  </w:footnote>
  <w:footnote w:id="13">
    <w:p w14:paraId="054ACA55" w14:textId="4D0323FD" w:rsidR="00F76692" w:rsidRPr="00FA326D" w:rsidRDefault="00F76692" w:rsidP="00F76692">
      <w:pPr>
        <w:pStyle w:val="FootnoteText"/>
      </w:pPr>
      <w:r w:rsidRPr="00C938A5">
        <w:tab/>
      </w:r>
      <w:r w:rsidRPr="00EE7C32">
        <w:rPr>
          <w:rStyle w:val="FootnoteReference"/>
        </w:rPr>
        <w:footnoteRef/>
      </w:r>
      <w:r>
        <w:tab/>
        <w:t xml:space="preserve">Available at: </w:t>
      </w:r>
      <w:hyperlink r:id="rId10" w:history="1">
        <w:r w:rsidR="00951D76" w:rsidRPr="00E11B3F">
          <w:rPr>
            <w:rStyle w:val="Hyperlink"/>
          </w:rPr>
          <w:t>https://www.carabineros.cl/transparencia/og/pdf/OG_2700_30102019.pdf</w:t>
        </w:r>
      </w:hyperlink>
      <w:r>
        <w:t xml:space="preserve">. </w:t>
      </w:r>
    </w:p>
  </w:footnote>
  <w:footnote w:id="14">
    <w:p w14:paraId="2140C9BD" w14:textId="6B0DCA9F" w:rsidR="00F76692" w:rsidRPr="00FA326D" w:rsidRDefault="00F76692" w:rsidP="00F76692">
      <w:pPr>
        <w:pStyle w:val="FootnoteText"/>
      </w:pPr>
      <w:r w:rsidRPr="00FA326D">
        <w:tab/>
      </w:r>
      <w:r w:rsidRPr="00EE7C32">
        <w:rPr>
          <w:rStyle w:val="FootnoteReference"/>
        </w:rPr>
        <w:footnoteRef/>
      </w:r>
      <w:r>
        <w:tab/>
        <w:t xml:space="preserve">Available at: </w:t>
      </w:r>
      <w:hyperlink r:id="rId11" w:history="1">
        <w:r w:rsidR="00951D76" w:rsidRPr="00E11B3F">
          <w:rPr>
            <w:rStyle w:val="Hyperlink"/>
          </w:rPr>
          <w:t>https://www.bcn.cl/leychile/navegar?i=1187081</w:t>
        </w:r>
      </w:hyperlink>
      <w:r>
        <w:t xml:space="preserve">. </w:t>
      </w:r>
    </w:p>
  </w:footnote>
  <w:footnote w:id="15">
    <w:p w14:paraId="4D882D9A" w14:textId="0FE434F1" w:rsidR="00F76692" w:rsidRPr="000809E2" w:rsidRDefault="00F76692" w:rsidP="00F76692">
      <w:pPr>
        <w:pStyle w:val="FootnoteText"/>
        <w:rPr>
          <w:lang w:val="es-ES"/>
        </w:rPr>
      </w:pPr>
      <w:r w:rsidRPr="00FA326D">
        <w:tab/>
      </w:r>
      <w:r w:rsidRPr="00EE7C32">
        <w:rPr>
          <w:rStyle w:val="FootnoteReference"/>
        </w:rPr>
        <w:footnoteRef/>
      </w:r>
      <w:r w:rsidRPr="000809E2">
        <w:rPr>
          <w:lang w:val="es-ES"/>
        </w:rPr>
        <w:tab/>
        <w:t xml:space="preserve">See: </w:t>
      </w:r>
      <w:hyperlink r:id="rId12" w:history="1">
        <w:r w:rsidR="00951D76" w:rsidRPr="000809E2">
          <w:rPr>
            <w:rStyle w:val="Hyperlink"/>
            <w:lang w:val="es-ES"/>
          </w:rPr>
          <w:t>https://www.agci.cl/images/Insumos_IMG/Mexico/resultados/Resultados_Fondo_Chile_ Mexico_2022.pdf</w:t>
        </w:r>
      </w:hyperlink>
      <w:r w:rsidRPr="000809E2">
        <w:rPr>
          <w:lang w:val="es-ES"/>
        </w:rPr>
        <w:t>.</w:t>
      </w:r>
    </w:p>
  </w:footnote>
  <w:footnote w:id="16">
    <w:p w14:paraId="7C4A53E5" w14:textId="3EF9D295" w:rsidR="00F76692" w:rsidRPr="00FA326D" w:rsidRDefault="00F76692" w:rsidP="00F76692">
      <w:pPr>
        <w:pStyle w:val="FootnoteText"/>
      </w:pPr>
      <w:r w:rsidRPr="000809E2">
        <w:rPr>
          <w:lang w:val="es-ES"/>
        </w:rPr>
        <w:tab/>
      </w:r>
      <w:r w:rsidRPr="00EE7C32">
        <w:rPr>
          <w:rStyle w:val="FootnoteReference"/>
        </w:rPr>
        <w:footnoteRef/>
      </w:r>
      <w:r>
        <w:tab/>
        <w:t xml:space="preserve">See: </w:t>
      </w:r>
      <w:hyperlink r:id="rId13" w:history="1">
        <w:r w:rsidR="00951D76" w:rsidRPr="00E11B3F">
          <w:rPr>
            <w:rStyle w:val="Hyperlink"/>
          </w:rPr>
          <w:t>https://dipol.minsal.cl/campanas/</w:t>
        </w:r>
      </w:hyperlink>
      <w:r>
        <w:t>.</w:t>
      </w:r>
    </w:p>
  </w:footnote>
  <w:footnote w:id="17">
    <w:p w14:paraId="4A81680F" w14:textId="13710CE7" w:rsidR="00F76692" w:rsidRPr="00FA326D" w:rsidRDefault="00F76692" w:rsidP="00F76692">
      <w:pPr>
        <w:pStyle w:val="FootnoteText"/>
      </w:pPr>
      <w:r w:rsidRPr="00FA326D">
        <w:tab/>
      </w:r>
      <w:r w:rsidRPr="00EE7C32">
        <w:rPr>
          <w:rStyle w:val="FootnoteReference"/>
        </w:rPr>
        <w:footnoteRef/>
      </w:r>
      <w:r>
        <w:tab/>
        <w:t xml:space="preserve">See: </w:t>
      </w:r>
      <w:hyperlink r:id="rId14" w:history="1">
        <w:r w:rsidR="00951D76" w:rsidRPr="00E11B3F">
          <w:rPr>
            <w:rStyle w:val="Hyperlink"/>
          </w:rPr>
          <w:t>https://chile.iom.int/sites/g/files/tmzbdl906/files/documents/FolletoOIM-DerechoSalud%26Educaci%C3%B3n.pdf</w:t>
        </w:r>
      </w:hyperlink>
      <w:r>
        <w:t>.</w:t>
      </w:r>
    </w:p>
  </w:footnote>
  <w:footnote w:id="18">
    <w:p w14:paraId="6181E8A1" w14:textId="29D9B84F" w:rsidR="00F76692" w:rsidRPr="00FA326D" w:rsidRDefault="00F76692" w:rsidP="00F76692">
      <w:pPr>
        <w:pStyle w:val="FootnoteText"/>
      </w:pPr>
      <w:r w:rsidRPr="00FA326D">
        <w:tab/>
      </w:r>
      <w:r w:rsidRPr="00EE7C32">
        <w:rPr>
          <w:rStyle w:val="FootnoteReference"/>
        </w:rPr>
        <w:footnoteRef/>
      </w:r>
      <w:r>
        <w:tab/>
        <w:t xml:space="preserve">See: </w:t>
      </w:r>
      <w:hyperlink r:id="rId15" w:history="1">
        <w:r w:rsidR="00951D76" w:rsidRPr="00E11B3F">
          <w:rPr>
            <w:rStyle w:val="Hyperlink"/>
          </w:rPr>
          <w:t>http://www.hospitalfricke.cl/wp-content/uploads/2017/12/Cartilla-Migrantes.pdf</w:t>
        </w:r>
      </w:hyperlink>
      <w:r>
        <w:t>.</w:t>
      </w:r>
    </w:p>
  </w:footnote>
  <w:footnote w:id="19">
    <w:p w14:paraId="4FC658E1" w14:textId="1648A2D5" w:rsidR="00F76692" w:rsidRPr="0088392A" w:rsidRDefault="00F76692" w:rsidP="00F76692">
      <w:pPr>
        <w:pStyle w:val="FootnoteText"/>
      </w:pPr>
      <w:r w:rsidRPr="00FA326D">
        <w:tab/>
      </w:r>
      <w:r w:rsidRPr="00EE7C32">
        <w:rPr>
          <w:rStyle w:val="FootnoteReference"/>
        </w:rPr>
        <w:footnoteRef/>
      </w:r>
      <w:r>
        <w:tab/>
        <w:t xml:space="preserve">See: </w:t>
      </w:r>
      <w:hyperlink r:id="rId16" w:history="1">
        <w:r w:rsidR="00951D76" w:rsidRPr="00E11B3F">
          <w:rPr>
            <w:rStyle w:val="Hyperlink"/>
          </w:rPr>
          <w:t>https://www.youtube.com/watch?v=hYaBaG1tJqw&amp;t=1s&amp;ab_channel=ServicioSaludArica</w:t>
        </w:r>
      </w:hyperlink>
      <w:r>
        <w:t>.</w:t>
      </w:r>
    </w:p>
  </w:footnote>
  <w:footnote w:id="20">
    <w:p w14:paraId="074C9B44" w14:textId="470761A6" w:rsidR="00F76692" w:rsidRPr="00D7234A" w:rsidRDefault="00F76692" w:rsidP="00F76692">
      <w:pPr>
        <w:pStyle w:val="FootnoteText"/>
      </w:pPr>
      <w:r w:rsidRPr="00C938A5">
        <w:tab/>
      </w:r>
      <w:r w:rsidRPr="00EE7C32">
        <w:rPr>
          <w:rStyle w:val="FootnoteReference"/>
        </w:rPr>
        <w:footnoteRef/>
      </w:r>
      <w:r>
        <w:tab/>
        <w:t xml:space="preserve">Available at: </w:t>
      </w:r>
      <w:hyperlink r:id="rId17" w:history="1">
        <w:r w:rsidR="00951D76" w:rsidRPr="00E11B3F">
          <w:rPr>
            <w:rStyle w:val="Hyperlink"/>
          </w:rPr>
          <w:t>https://www.bcn.cl/leychile/navegar?idNorma=1176043</w:t>
        </w:r>
      </w:hyperlink>
      <w:r>
        <w:t xml:space="preserve">. </w:t>
      </w:r>
    </w:p>
  </w:footnote>
  <w:footnote w:id="21">
    <w:p w14:paraId="20ED25EB" w14:textId="77777777" w:rsidR="00F76692" w:rsidRPr="00D7234A" w:rsidRDefault="00F76692" w:rsidP="00F76692">
      <w:pPr>
        <w:pStyle w:val="FootnoteText"/>
      </w:pPr>
      <w:r>
        <w:tab/>
      </w:r>
      <w:r w:rsidRPr="00EE7C32">
        <w:rPr>
          <w:rStyle w:val="FootnoteReference"/>
        </w:rPr>
        <w:footnoteRef/>
      </w:r>
      <w:r>
        <w:tab/>
        <w:t>In general terms, it is a coordinated set of priority and life-saving activities that are implemented from the onset of a humanitarian crisis or emergency.</w:t>
      </w:r>
    </w:p>
  </w:footnote>
  <w:footnote w:id="22">
    <w:p w14:paraId="44D47446" w14:textId="0BC982CA" w:rsidR="00F76692" w:rsidRPr="00FA326D" w:rsidRDefault="00F76692" w:rsidP="00F76692">
      <w:pPr>
        <w:pStyle w:val="FootnoteText"/>
      </w:pPr>
      <w:r>
        <w:tab/>
      </w:r>
      <w:r w:rsidRPr="00EE7C32">
        <w:rPr>
          <w:rStyle w:val="FootnoteReference"/>
        </w:rPr>
        <w:footnoteRef/>
      </w:r>
      <w:r>
        <w:tab/>
        <w:t xml:space="preserve">Available at: </w:t>
      </w:r>
      <w:hyperlink r:id="rId18" w:history="1">
        <w:r w:rsidR="00951D76" w:rsidRPr="00E11B3F">
          <w:rPr>
            <w:rStyle w:val="Hyperlink"/>
          </w:rPr>
          <w:t>https://www.saludarica.cl/wp-content/uploads/2016/12/Circular-n%C2%BA4-13-06-16.pdf</w:t>
        </w:r>
      </w:hyperlink>
      <w:r>
        <w:t xml:space="preserve">. </w:t>
      </w:r>
    </w:p>
  </w:footnote>
  <w:footnote w:id="23">
    <w:p w14:paraId="257D7B58" w14:textId="7C38D7CB" w:rsidR="00F76692" w:rsidRPr="00FA326D" w:rsidRDefault="00F76692" w:rsidP="00F76692">
      <w:pPr>
        <w:pStyle w:val="FootnoteText"/>
      </w:pPr>
      <w:r w:rsidRPr="00FA326D">
        <w:tab/>
      </w:r>
      <w:r w:rsidRPr="00EE7C32">
        <w:rPr>
          <w:rStyle w:val="FootnoteReference"/>
        </w:rPr>
        <w:footnoteRef/>
      </w:r>
      <w:r>
        <w:tab/>
        <w:t xml:space="preserve">Available at: </w:t>
      </w:r>
      <w:hyperlink r:id="rId19" w:history="1">
        <w:r w:rsidR="00951D76" w:rsidRPr="00E11B3F">
          <w:rPr>
            <w:rStyle w:val="Hyperlink"/>
          </w:rPr>
          <w:t>https://drive.google.com/file/d/1i6_syxEkikmkkdllDG5Vqirr4dPvE5iC/view</w:t>
        </w:r>
      </w:hyperlink>
      <w:r>
        <w:t xml:space="preserve">. </w:t>
      </w:r>
    </w:p>
  </w:footnote>
  <w:footnote w:id="24">
    <w:p w14:paraId="59F1B79C" w14:textId="173BF316" w:rsidR="00F76692" w:rsidRPr="00FA326D" w:rsidRDefault="00F76692" w:rsidP="00F76692">
      <w:pPr>
        <w:pStyle w:val="FootnoteText"/>
      </w:pPr>
      <w:r w:rsidRPr="00FA326D">
        <w:tab/>
      </w:r>
      <w:r w:rsidRPr="00EE7C32">
        <w:rPr>
          <w:rStyle w:val="FootnoteReference"/>
        </w:rPr>
        <w:footnoteRef/>
      </w:r>
      <w:r>
        <w:tab/>
        <w:t xml:space="preserve">Available at: </w:t>
      </w:r>
      <w:hyperlink r:id="rId20" w:history="1">
        <w:r w:rsidR="00951D76" w:rsidRPr="00E11B3F">
          <w:rPr>
            <w:rStyle w:val="Hyperlink"/>
          </w:rPr>
          <w:t>https://degi.saludoriente.cl/degidssmo/documentos/normas/NORMA_820.pdf</w:t>
        </w:r>
      </w:hyperlink>
      <w:r>
        <w:t xml:space="preserve">. </w:t>
      </w:r>
    </w:p>
  </w:footnote>
  <w:footnote w:id="25">
    <w:p w14:paraId="291DB0F1" w14:textId="58A8F084" w:rsidR="00F76692" w:rsidRPr="00FA326D" w:rsidRDefault="00F76692" w:rsidP="00F76692">
      <w:pPr>
        <w:pStyle w:val="FootnoteText"/>
      </w:pPr>
      <w:r w:rsidRPr="00FA326D">
        <w:tab/>
      </w:r>
      <w:r w:rsidRPr="00EE7C32">
        <w:rPr>
          <w:rStyle w:val="FootnoteReference"/>
        </w:rPr>
        <w:footnoteRef/>
      </w:r>
      <w:r>
        <w:tab/>
        <w:t xml:space="preserve">Available at: </w:t>
      </w:r>
      <w:hyperlink r:id="rId21" w:history="1">
        <w:r w:rsidR="00951D76" w:rsidRPr="00E11B3F">
          <w:rPr>
            <w:rStyle w:val="Hyperlink"/>
          </w:rPr>
          <w:t>https://drive.google.com/file/d/1hAB74HB6WxVdZ9uo40VcrbemVhKVcPVx/view</w:t>
        </w:r>
      </w:hyperlink>
      <w:r>
        <w:t xml:space="preserve">. </w:t>
      </w:r>
    </w:p>
  </w:footnote>
  <w:footnote w:id="26">
    <w:p w14:paraId="7319DC26" w14:textId="7D4D833C" w:rsidR="00F76692" w:rsidRPr="00D7234A" w:rsidRDefault="00F76692" w:rsidP="00F76692">
      <w:pPr>
        <w:pStyle w:val="FootnoteText"/>
      </w:pPr>
      <w:r w:rsidRPr="00FA326D">
        <w:tab/>
      </w:r>
      <w:r w:rsidRPr="00EE7C32">
        <w:rPr>
          <w:rStyle w:val="FootnoteReference"/>
        </w:rPr>
        <w:footnoteRef/>
      </w:r>
      <w:r>
        <w:tab/>
        <w:t xml:space="preserve">Available at: </w:t>
      </w:r>
      <w:hyperlink r:id="rId22" w:history="1">
        <w:r w:rsidR="00951D76" w:rsidRPr="00E11B3F">
          <w:rPr>
            <w:rStyle w:val="Hyperlink"/>
          </w:rPr>
          <w:t>https://www.bcn.cl/leychile/navegar?idNorma=242302&amp;idParte=</w:t>
        </w:r>
      </w:hyperlink>
      <w:r>
        <w:t xml:space="preserve">. </w:t>
      </w:r>
    </w:p>
  </w:footnote>
  <w:footnote w:id="27">
    <w:p w14:paraId="421F8C66" w14:textId="3C3F5F7D" w:rsidR="00F76692" w:rsidRPr="00FA326D" w:rsidRDefault="00F76692" w:rsidP="00F76692">
      <w:pPr>
        <w:pStyle w:val="FootnoteText"/>
      </w:pPr>
      <w:r>
        <w:tab/>
      </w:r>
      <w:r w:rsidRPr="00EE7C32">
        <w:rPr>
          <w:rStyle w:val="FootnoteReference"/>
        </w:rPr>
        <w:footnoteRef/>
      </w:r>
      <w:r>
        <w:tab/>
        <w:t xml:space="preserve">Available at: </w:t>
      </w:r>
      <w:hyperlink r:id="rId23" w:history="1">
        <w:r w:rsidR="00951D76" w:rsidRPr="00E11B3F">
          <w:rPr>
            <w:rStyle w:val="Hyperlink"/>
          </w:rPr>
          <w:t>https://www.bcn.cl/leychile/navegar?idNorma=1012435&amp;idVersion=2022-02-12&amp;idParte=</w:t>
        </w:r>
      </w:hyperlink>
      <w:r>
        <w:t xml:space="preserve">. </w:t>
      </w:r>
    </w:p>
  </w:footnote>
  <w:footnote w:id="28">
    <w:p w14:paraId="4F5A02CA" w14:textId="67407A74" w:rsidR="00F76692" w:rsidRPr="00D7234A" w:rsidRDefault="00F76692" w:rsidP="00F76692">
      <w:pPr>
        <w:pStyle w:val="FootnoteText"/>
      </w:pPr>
      <w:r w:rsidRPr="00FA326D">
        <w:tab/>
      </w:r>
      <w:r w:rsidRPr="00EE7C32">
        <w:rPr>
          <w:rStyle w:val="FootnoteReference"/>
        </w:rPr>
        <w:footnoteRef/>
      </w:r>
      <w:r>
        <w:tab/>
        <w:t xml:space="preserve">Available at: </w:t>
      </w:r>
      <w:hyperlink r:id="rId24" w:history="1">
        <w:r w:rsidR="00951D76" w:rsidRPr="00E11B3F">
          <w:rPr>
            <w:rStyle w:val="Hyperlink"/>
          </w:rPr>
          <w:t>https://www.bcn.cl/leychile/navegar?idNorma=1023156</w:t>
        </w:r>
      </w:hyperlink>
      <w:r>
        <w:t xml:space="preserve">. </w:t>
      </w:r>
    </w:p>
  </w:footnote>
  <w:footnote w:id="29">
    <w:p w14:paraId="4B29E223" w14:textId="77777777" w:rsidR="00F76692" w:rsidRPr="00D7234A" w:rsidRDefault="00F76692" w:rsidP="00F76692">
      <w:pPr>
        <w:pStyle w:val="FootnoteText"/>
      </w:pPr>
      <w:r>
        <w:tab/>
      </w:r>
      <w:r w:rsidRPr="00EE7C32">
        <w:rPr>
          <w:rStyle w:val="FootnoteReference"/>
        </w:rPr>
        <w:footnoteRef/>
      </w:r>
      <w:r>
        <w:tab/>
        <w:t>As at 31 March 2023.</w:t>
      </w:r>
    </w:p>
  </w:footnote>
  <w:footnote w:id="30">
    <w:p w14:paraId="20D541FE" w14:textId="23F660CE" w:rsidR="00F76692" w:rsidRPr="00D7234A" w:rsidRDefault="00F76692" w:rsidP="00F76692">
      <w:pPr>
        <w:pStyle w:val="FootnoteText"/>
      </w:pPr>
      <w:r>
        <w:tab/>
      </w:r>
      <w:r w:rsidRPr="00EE7C32">
        <w:rPr>
          <w:rStyle w:val="FootnoteReference"/>
        </w:rPr>
        <w:footnoteRef/>
      </w:r>
      <w:r>
        <w:tab/>
        <w:t xml:space="preserve">Available at: </w:t>
      </w:r>
      <w:hyperlink r:id="rId25" w:history="1">
        <w:r w:rsidR="00951D76" w:rsidRPr="00E11B3F">
          <w:rPr>
            <w:rStyle w:val="Hyperlink"/>
          </w:rPr>
          <w:t>https://www.bcn.cl/leychile/navegar?idNorma=1030861&amp;idParte=9193570</w:t>
        </w:r>
      </w:hyperlink>
      <w:r>
        <w:t xml:space="preserve">. </w:t>
      </w:r>
    </w:p>
  </w:footnote>
  <w:footnote w:id="31">
    <w:p w14:paraId="3051689E" w14:textId="671E993A" w:rsidR="00F76692" w:rsidRPr="00FA326D" w:rsidRDefault="00F76692" w:rsidP="00F76692">
      <w:pPr>
        <w:pStyle w:val="FootnoteText"/>
      </w:pPr>
      <w:r>
        <w:tab/>
      </w:r>
      <w:r w:rsidRPr="00EE7C32">
        <w:rPr>
          <w:rStyle w:val="FootnoteReference"/>
        </w:rPr>
        <w:footnoteRef/>
      </w:r>
      <w:r>
        <w:tab/>
        <w:t xml:space="preserve">Available at: </w:t>
      </w:r>
      <w:hyperlink r:id="rId26" w:history="1">
        <w:r w:rsidR="00951D76" w:rsidRPr="00E11B3F">
          <w:rPr>
            <w:rStyle w:val="Hyperlink"/>
          </w:rPr>
          <w:t>https://www.mejorninez.cl/descargas/doc-MN/resoluciones/2022/REX-186_2022-Gestion-casos-NNA-extranj-chilenos-fuera-del-pais.pdf</w:t>
        </w:r>
      </w:hyperlink>
      <w:r>
        <w:t xml:space="preserve">. </w:t>
      </w:r>
    </w:p>
  </w:footnote>
  <w:footnote w:id="32">
    <w:p w14:paraId="3E2749D8" w14:textId="24853A27" w:rsidR="00F76692" w:rsidRPr="00D7234A" w:rsidRDefault="00F76692" w:rsidP="00F76692">
      <w:pPr>
        <w:pStyle w:val="FootnoteText"/>
      </w:pPr>
      <w:r w:rsidRPr="00FA326D">
        <w:tab/>
      </w:r>
      <w:r w:rsidRPr="00EE7C32">
        <w:rPr>
          <w:rStyle w:val="FootnoteReference"/>
        </w:rPr>
        <w:footnoteRef/>
      </w:r>
      <w:r>
        <w:tab/>
        <w:t xml:space="preserve">Available at: </w:t>
      </w:r>
      <w:hyperlink r:id="rId27" w:history="1">
        <w:r w:rsidR="00951D76" w:rsidRPr="00E11B3F">
          <w:rPr>
            <w:rStyle w:val="Hyperlink"/>
          </w:rPr>
          <w:t>https://www.bcn.cl/leychile/navegar?idNorma=1154203</w:t>
        </w:r>
      </w:hyperlink>
      <w:r>
        <w:t>.</w:t>
      </w:r>
    </w:p>
  </w:footnote>
  <w:footnote w:id="33">
    <w:p w14:paraId="0448B226" w14:textId="77777777" w:rsidR="00F76692" w:rsidRPr="00D7234A" w:rsidRDefault="00F76692" w:rsidP="00F76692">
      <w:pPr>
        <w:pStyle w:val="FootnoteText"/>
      </w:pPr>
      <w:r>
        <w:tab/>
      </w:r>
      <w:r w:rsidRPr="00EE7C32">
        <w:rPr>
          <w:rStyle w:val="FootnoteReference"/>
        </w:rPr>
        <w:footnoteRef/>
      </w:r>
      <w:r>
        <w:tab/>
        <w:t>Preliminary enrolment April 2023.</w:t>
      </w:r>
    </w:p>
  </w:footnote>
  <w:footnote w:id="34">
    <w:p w14:paraId="73E704A3" w14:textId="77777777" w:rsidR="00F76692" w:rsidRPr="00D7234A" w:rsidRDefault="00F76692" w:rsidP="00F76692">
      <w:pPr>
        <w:pStyle w:val="FootnoteText"/>
      </w:pPr>
      <w:r>
        <w:tab/>
      </w:r>
      <w:r w:rsidRPr="00EE7C32">
        <w:rPr>
          <w:rStyle w:val="FootnoteReference"/>
        </w:rPr>
        <w:footnoteRef/>
      </w:r>
      <w:r>
        <w:tab/>
        <w:t>Preliminary enrolment April 2023.</w:t>
      </w:r>
    </w:p>
  </w:footnote>
  <w:footnote w:id="35">
    <w:p w14:paraId="00A9E132" w14:textId="6B80DE98" w:rsidR="00F76692" w:rsidRPr="00FA326D" w:rsidRDefault="00F76692" w:rsidP="00F76692">
      <w:pPr>
        <w:pStyle w:val="FootnoteText"/>
      </w:pPr>
      <w:r>
        <w:tab/>
      </w:r>
      <w:r w:rsidRPr="00EE7C32">
        <w:rPr>
          <w:rStyle w:val="FootnoteReference"/>
        </w:rPr>
        <w:footnoteRef/>
      </w:r>
      <w:r>
        <w:tab/>
        <w:t xml:space="preserve">Available at: </w:t>
      </w:r>
      <w:hyperlink r:id="rId28" w:history="1">
        <w:r w:rsidR="008D1CA8" w:rsidRPr="00E11B3F">
          <w:rPr>
            <w:rStyle w:val="Hyperlink"/>
          </w:rPr>
          <w:t>https://www.bcn.cl/leychile/navegar?idNorma=249177</w:t>
        </w:r>
      </w:hyperlink>
      <w:r>
        <w:t>.</w:t>
      </w:r>
    </w:p>
  </w:footnote>
  <w:footnote w:id="36">
    <w:p w14:paraId="1030F7EF" w14:textId="03BF346B" w:rsidR="00F76692" w:rsidRPr="00D7234A" w:rsidRDefault="00F76692" w:rsidP="00F76692">
      <w:pPr>
        <w:pStyle w:val="FootnoteText"/>
      </w:pPr>
      <w:r w:rsidRPr="00FA326D">
        <w:tab/>
      </w:r>
      <w:r w:rsidRPr="00EE7C32">
        <w:rPr>
          <w:rStyle w:val="FootnoteReference"/>
        </w:rPr>
        <w:footnoteRef/>
      </w:r>
      <w:r>
        <w:tab/>
        <w:t xml:space="preserve">Available at: </w:t>
      </w:r>
      <w:hyperlink r:id="rId29" w:history="1">
        <w:r w:rsidR="008D1CA8" w:rsidRPr="00E11B3F">
          <w:rPr>
            <w:rStyle w:val="Hyperlink"/>
          </w:rPr>
          <w:t>https://www.bcn.cl/leychile/navegar?idNorma=1006044</w:t>
        </w:r>
      </w:hyperlink>
      <w:r>
        <w:t>.</w:t>
      </w:r>
    </w:p>
  </w:footnote>
  <w:footnote w:id="37">
    <w:p w14:paraId="41A44B37" w14:textId="6844493C" w:rsidR="00F76692" w:rsidRPr="001D3A66" w:rsidRDefault="00F76692" w:rsidP="00F76692">
      <w:pPr>
        <w:pStyle w:val="FootnoteText"/>
      </w:pPr>
      <w:r>
        <w:tab/>
      </w:r>
      <w:r w:rsidRPr="00EE7C32">
        <w:rPr>
          <w:rStyle w:val="FootnoteReference"/>
        </w:rPr>
        <w:footnoteRef/>
      </w:r>
      <w:r>
        <w:tab/>
        <w:t xml:space="preserve">Available at: </w:t>
      </w:r>
      <w:hyperlink r:id="rId30" w:history="1">
        <w:r w:rsidR="00EB15C5" w:rsidRPr="00E11B3F">
          <w:rPr>
            <w:rStyle w:val="Hyperlink"/>
          </w:rPr>
          <w:t>https://www.senado.cl/appsenado/templates/tramitacion/index.php?#</w:t>
        </w:r>
      </w:hyperlink>
      <w:r>
        <w:t>.</w:t>
      </w:r>
    </w:p>
  </w:footnote>
  <w:footnote w:id="38">
    <w:p w14:paraId="56E65595" w14:textId="6D10DFB9" w:rsidR="00F76692" w:rsidRPr="001D3A66" w:rsidRDefault="00F76692" w:rsidP="00F76692">
      <w:pPr>
        <w:pStyle w:val="FootnoteText"/>
      </w:pPr>
      <w:r>
        <w:tab/>
      </w:r>
      <w:r w:rsidRPr="00EE7C32">
        <w:rPr>
          <w:rStyle w:val="FootnoteReference"/>
        </w:rPr>
        <w:footnoteRef/>
      </w:r>
      <w:r>
        <w:tab/>
        <w:t xml:space="preserve">Available at: </w:t>
      </w:r>
      <w:hyperlink r:id="rId31" w:history="1">
        <w:r w:rsidR="00EB15C5" w:rsidRPr="00E11B3F">
          <w:rPr>
            <w:rStyle w:val="Hyperlink"/>
          </w:rPr>
          <w:t>https://www.carabineros.cl/transparencia/og/pdf/OG_2490_11052017.pdf</w:t>
        </w:r>
      </w:hyperlink>
      <w:r>
        <w:t>.</w:t>
      </w:r>
    </w:p>
  </w:footnote>
  <w:footnote w:id="39">
    <w:p w14:paraId="5D6E1A21" w14:textId="6F8ACC2F" w:rsidR="00F76692" w:rsidRPr="001D3A66" w:rsidRDefault="00F76692" w:rsidP="00F76692">
      <w:pPr>
        <w:pStyle w:val="FootnoteText"/>
      </w:pPr>
      <w:r>
        <w:tab/>
      </w:r>
      <w:r w:rsidRPr="00EE7C32">
        <w:rPr>
          <w:rStyle w:val="FootnoteReference"/>
        </w:rPr>
        <w:footnoteRef/>
      </w:r>
      <w:r>
        <w:tab/>
        <w:t>A copy of this circular is attached for the Committee</w:t>
      </w:r>
      <w:r w:rsidR="008A7355">
        <w:t>’</w:t>
      </w:r>
      <w:r>
        <w:t>s information.</w:t>
      </w:r>
    </w:p>
  </w:footnote>
  <w:footnote w:id="40">
    <w:p w14:paraId="63ED5E7F" w14:textId="7B891DDB" w:rsidR="00F76692" w:rsidRPr="001D3A66" w:rsidRDefault="00F76692" w:rsidP="00F76692">
      <w:pPr>
        <w:pStyle w:val="FootnoteText"/>
      </w:pPr>
      <w:r>
        <w:tab/>
      </w:r>
      <w:r w:rsidRPr="00EE7C32">
        <w:rPr>
          <w:rStyle w:val="FootnoteReference"/>
        </w:rPr>
        <w:footnoteRef/>
      </w:r>
      <w:r>
        <w:tab/>
        <w:t xml:space="preserve">Available at: </w:t>
      </w:r>
      <w:hyperlink r:id="rId32" w:history="1">
        <w:r w:rsidR="00EB15C5" w:rsidRPr="00E11B3F">
          <w:rPr>
            <w:rStyle w:val="Hyperlink"/>
          </w:rPr>
          <w:t>https://www.carabineros.cl/transparencia/og/pdf/OG_2474_24032017.pdf</w:t>
        </w:r>
      </w:hyperlink>
      <w:r>
        <w:t>.</w:t>
      </w:r>
    </w:p>
  </w:footnote>
  <w:footnote w:id="41">
    <w:p w14:paraId="244F074E" w14:textId="77777777" w:rsidR="00F76692" w:rsidRPr="001D3A66" w:rsidRDefault="00F76692" w:rsidP="00F76692">
      <w:pPr>
        <w:pStyle w:val="FootnoteText"/>
      </w:pPr>
      <w:r>
        <w:tab/>
      </w:r>
      <w:r w:rsidRPr="00EE7C32">
        <w:rPr>
          <w:rStyle w:val="FootnoteReference"/>
        </w:rPr>
        <w:footnoteRef/>
      </w:r>
      <w:r>
        <w:tab/>
        <w:t>Corresponds to the period from January to March 2023.</w:t>
      </w:r>
    </w:p>
  </w:footnote>
  <w:footnote w:id="42">
    <w:p w14:paraId="06D7F4A9" w14:textId="77777777" w:rsidR="00F76692" w:rsidRPr="001D3A66" w:rsidRDefault="00F76692" w:rsidP="00F76692">
      <w:pPr>
        <w:pStyle w:val="FootnoteText"/>
      </w:pPr>
      <w:r>
        <w:tab/>
      </w:r>
      <w:r w:rsidRPr="00EE7C32">
        <w:rPr>
          <w:rStyle w:val="FootnoteReference"/>
        </w:rPr>
        <w:footnoteRef/>
      </w:r>
      <w:r>
        <w:tab/>
        <w:t>Corresponds to the period from January to March 2023.</w:t>
      </w:r>
    </w:p>
  </w:footnote>
  <w:footnote w:id="43">
    <w:p w14:paraId="25D1A926" w14:textId="77777777" w:rsidR="00F76692" w:rsidRPr="001D3A66" w:rsidRDefault="00F76692" w:rsidP="00F76692">
      <w:pPr>
        <w:pStyle w:val="FootnoteText"/>
      </w:pPr>
      <w:r>
        <w:tab/>
      </w:r>
      <w:r w:rsidRPr="00EE7C32">
        <w:rPr>
          <w:rStyle w:val="FootnoteReference"/>
        </w:rPr>
        <w:footnoteRef/>
      </w:r>
      <w:r>
        <w:tab/>
        <w:t>Corresponds to the period from January to March 2023.</w:t>
      </w:r>
    </w:p>
  </w:footnote>
  <w:footnote w:id="44">
    <w:p w14:paraId="7752E1A8" w14:textId="77777777" w:rsidR="00F76692" w:rsidRPr="001D3A66" w:rsidRDefault="00F76692" w:rsidP="00F76692">
      <w:pPr>
        <w:pStyle w:val="FootnoteText"/>
      </w:pPr>
      <w:r>
        <w:tab/>
      </w:r>
      <w:r w:rsidRPr="00EE7C32">
        <w:rPr>
          <w:rStyle w:val="FootnoteReference"/>
        </w:rPr>
        <w:footnoteRef/>
      </w:r>
      <w:r>
        <w:tab/>
        <w:t>Corresponds to the period from January to March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C42F3" w14:textId="77777777" w:rsidR="00F76692" w:rsidRDefault="00F76692" w:rsidP="00F76692">
    <w:pPr>
      <w:pStyle w:val="Header"/>
    </w:pPr>
    <w:r>
      <w:t>CMW/C/CHL/FCO/2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A8F0" w14:textId="77777777" w:rsidR="00F76692" w:rsidRDefault="00F76692" w:rsidP="00F76692">
    <w:pPr>
      <w:pStyle w:val="Header"/>
      <w:jc w:val="right"/>
    </w:pPr>
    <w:r>
      <w:t>CMW/C/CHL/FCO/2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6048300"/>
    <w:lvl w:ilvl="0" w:tplc="2318AACC">
      <w:start w:val="157"/>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1B195F"/>
    <w:multiLevelType w:val="hybridMultilevel"/>
    <w:tmpl w:val="68700AC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E75C5EEC">
      <w:start w:val="1"/>
      <w:numFmt w:val="decimal"/>
      <w:lvlText w:val="%1."/>
      <w:lvlJc w:val="left"/>
      <w:pPr>
        <w:tabs>
          <w:tab w:val="num" w:pos="1701"/>
        </w:tabs>
        <w:ind w:left="1134" w:firstLine="0"/>
      </w:pPr>
      <w:rPr>
        <w:rFonts w:ascii="Times New Roman" w:hAnsi="Times New Roman" w:hint="default"/>
        <w:b w:val="0"/>
        <w:i w:val="0"/>
        <w:sz w:val="20"/>
      </w:rPr>
    </w:lvl>
    <w:lvl w:ilvl="1" w:tplc="15361B1C" w:tentative="1">
      <w:start w:val="1"/>
      <w:numFmt w:val="lowerLetter"/>
      <w:lvlText w:val="%2."/>
      <w:lvlJc w:val="left"/>
      <w:pPr>
        <w:tabs>
          <w:tab w:val="num" w:pos="1440"/>
        </w:tabs>
        <w:ind w:left="1440" w:hanging="360"/>
      </w:pPr>
    </w:lvl>
    <w:lvl w:ilvl="2" w:tplc="7A3E2900" w:tentative="1">
      <w:start w:val="1"/>
      <w:numFmt w:val="lowerRoman"/>
      <w:lvlText w:val="%3."/>
      <w:lvlJc w:val="right"/>
      <w:pPr>
        <w:tabs>
          <w:tab w:val="num" w:pos="2160"/>
        </w:tabs>
        <w:ind w:left="2160" w:hanging="180"/>
      </w:pPr>
    </w:lvl>
    <w:lvl w:ilvl="3" w:tplc="4FE0AFE6" w:tentative="1">
      <w:start w:val="1"/>
      <w:numFmt w:val="decimal"/>
      <w:lvlText w:val="%4."/>
      <w:lvlJc w:val="left"/>
      <w:pPr>
        <w:tabs>
          <w:tab w:val="num" w:pos="2880"/>
        </w:tabs>
        <w:ind w:left="2880" w:hanging="360"/>
      </w:pPr>
    </w:lvl>
    <w:lvl w:ilvl="4" w:tplc="A55A1FD2" w:tentative="1">
      <w:start w:val="1"/>
      <w:numFmt w:val="lowerLetter"/>
      <w:lvlText w:val="%5."/>
      <w:lvlJc w:val="left"/>
      <w:pPr>
        <w:tabs>
          <w:tab w:val="num" w:pos="3600"/>
        </w:tabs>
        <w:ind w:left="3600" w:hanging="360"/>
      </w:pPr>
    </w:lvl>
    <w:lvl w:ilvl="5" w:tplc="02362900" w:tentative="1">
      <w:start w:val="1"/>
      <w:numFmt w:val="lowerRoman"/>
      <w:lvlText w:val="%6."/>
      <w:lvlJc w:val="right"/>
      <w:pPr>
        <w:tabs>
          <w:tab w:val="num" w:pos="4320"/>
        </w:tabs>
        <w:ind w:left="4320" w:hanging="180"/>
      </w:pPr>
    </w:lvl>
    <w:lvl w:ilvl="6" w:tplc="31D4ED70" w:tentative="1">
      <w:start w:val="1"/>
      <w:numFmt w:val="decimal"/>
      <w:lvlText w:val="%7."/>
      <w:lvlJc w:val="left"/>
      <w:pPr>
        <w:tabs>
          <w:tab w:val="num" w:pos="5040"/>
        </w:tabs>
        <w:ind w:left="5040" w:hanging="360"/>
      </w:pPr>
    </w:lvl>
    <w:lvl w:ilvl="7" w:tplc="6FD82054" w:tentative="1">
      <w:start w:val="1"/>
      <w:numFmt w:val="lowerLetter"/>
      <w:lvlText w:val="%8."/>
      <w:lvlJc w:val="left"/>
      <w:pPr>
        <w:tabs>
          <w:tab w:val="num" w:pos="5760"/>
        </w:tabs>
        <w:ind w:left="5760" w:hanging="360"/>
      </w:pPr>
    </w:lvl>
    <w:lvl w:ilvl="8" w:tplc="A2C25F1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AC3C5A"/>
    <w:multiLevelType w:val="hybridMultilevel"/>
    <w:tmpl w:val="E6C244CA"/>
    <w:lvl w:ilvl="0" w:tplc="9496E5EA">
      <w:start w:val="1"/>
      <w:numFmt w:val="upperRoman"/>
      <w:lvlText w:val="%1."/>
      <w:lvlJc w:val="left"/>
      <w:pPr>
        <w:ind w:left="993" w:hanging="720"/>
      </w:pPr>
      <w:rPr>
        <w:rFonts w:hint="default"/>
      </w:rPr>
    </w:lvl>
    <w:lvl w:ilvl="1" w:tplc="08090019" w:tentative="1">
      <w:start w:val="1"/>
      <w:numFmt w:val="lowerLetter"/>
      <w:lvlText w:val="%2."/>
      <w:lvlJc w:val="left"/>
      <w:pPr>
        <w:ind w:left="1353" w:hanging="360"/>
      </w:pPr>
    </w:lvl>
    <w:lvl w:ilvl="2" w:tplc="0809001B" w:tentative="1">
      <w:start w:val="1"/>
      <w:numFmt w:val="lowerRoman"/>
      <w:lvlText w:val="%3."/>
      <w:lvlJc w:val="right"/>
      <w:pPr>
        <w:ind w:left="2073" w:hanging="180"/>
      </w:pPr>
    </w:lvl>
    <w:lvl w:ilvl="3" w:tplc="0809000F" w:tentative="1">
      <w:start w:val="1"/>
      <w:numFmt w:val="decimal"/>
      <w:lvlText w:val="%4."/>
      <w:lvlJc w:val="left"/>
      <w:pPr>
        <w:ind w:left="2793" w:hanging="360"/>
      </w:pPr>
    </w:lvl>
    <w:lvl w:ilvl="4" w:tplc="08090019" w:tentative="1">
      <w:start w:val="1"/>
      <w:numFmt w:val="lowerLetter"/>
      <w:lvlText w:val="%5."/>
      <w:lvlJc w:val="left"/>
      <w:pPr>
        <w:ind w:left="3513" w:hanging="360"/>
      </w:pPr>
    </w:lvl>
    <w:lvl w:ilvl="5" w:tplc="0809001B" w:tentative="1">
      <w:start w:val="1"/>
      <w:numFmt w:val="lowerRoman"/>
      <w:lvlText w:val="%6."/>
      <w:lvlJc w:val="right"/>
      <w:pPr>
        <w:ind w:left="4233" w:hanging="180"/>
      </w:pPr>
    </w:lvl>
    <w:lvl w:ilvl="6" w:tplc="0809000F" w:tentative="1">
      <w:start w:val="1"/>
      <w:numFmt w:val="decimal"/>
      <w:lvlText w:val="%7."/>
      <w:lvlJc w:val="left"/>
      <w:pPr>
        <w:ind w:left="4953" w:hanging="360"/>
      </w:pPr>
    </w:lvl>
    <w:lvl w:ilvl="7" w:tplc="08090019" w:tentative="1">
      <w:start w:val="1"/>
      <w:numFmt w:val="lowerLetter"/>
      <w:lvlText w:val="%8."/>
      <w:lvlJc w:val="left"/>
      <w:pPr>
        <w:ind w:left="5673" w:hanging="360"/>
      </w:pPr>
    </w:lvl>
    <w:lvl w:ilvl="8" w:tplc="0809001B" w:tentative="1">
      <w:start w:val="1"/>
      <w:numFmt w:val="lowerRoman"/>
      <w:lvlText w:val="%9."/>
      <w:lvlJc w:val="right"/>
      <w:pPr>
        <w:ind w:left="6393" w:hanging="180"/>
      </w:pPr>
    </w:lvl>
  </w:abstractNum>
  <w:abstractNum w:abstractNumId="15" w15:restartNumberingAfterBreak="0">
    <w:nsid w:val="1E14212A"/>
    <w:multiLevelType w:val="hybridMultilevel"/>
    <w:tmpl w:val="A5D8E3DE"/>
    <w:lvl w:ilvl="0" w:tplc="CBFC31CC">
      <w:start w:val="1"/>
      <w:numFmt w:val="upperLetter"/>
      <w:lvlText w:val="%1."/>
      <w:lvlJc w:val="left"/>
      <w:pPr>
        <w:ind w:left="1556" w:hanging="850"/>
      </w:pPr>
      <w:rPr>
        <w:rFonts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A84D91"/>
    <w:multiLevelType w:val="hybridMultilevel"/>
    <w:tmpl w:val="FCA60B54"/>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A30EC904">
      <w:start w:val="1"/>
      <w:numFmt w:val="bullet"/>
      <w:lvlText w:val="•"/>
      <w:lvlJc w:val="left"/>
      <w:pPr>
        <w:tabs>
          <w:tab w:val="num" w:pos="2268"/>
        </w:tabs>
        <w:ind w:left="2268" w:hanging="170"/>
      </w:pPr>
      <w:rPr>
        <w:rFonts w:ascii="Times New Roman" w:hAnsi="Times New Roman" w:cs="Times New Roman" w:hint="default"/>
      </w:rPr>
    </w:lvl>
    <w:lvl w:ilvl="1" w:tplc="39C4A438" w:tentative="1">
      <w:start w:val="1"/>
      <w:numFmt w:val="bullet"/>
      <w:lvlText w:val="o"/>
      <w:lvlJc w:val="left"/>
      <w:pPr>
        <w:tabs>
          <w:tab w:val="num" w:pos="1440"/>
        </w:tabs>
        <w:ind w:left="1440" w:hanging="360"/>
      </w:pPr>
      <w:rPr>
        <w:rFonts w:ascii="Courier New" w:hAnsi="Courier New" w:hint="default"/>
      </w:rPr>
    </w:lvl>
    <w:lvl w:ilvl="2" w:tplc="7700D108" w:tentative="1">
      <w:start w:val="1"/>
      <w:numFmt w:val="bullet"/>
      <w:lvlText w:val=""/>
      <w:lvlJc w:val="left"/>
      <w:pPr>
        <w:tabs>
          <w:tab w:val="num" w:pos="2160"/>
        </w:tabs>
        <w:ind w:left="2160" w:hanging="360"/>
      </w:pPr>
      <w:rPr>
        <w:rFonts w:ascii="Wingdings" w:hAnsi="Wingdings" w:hint="default"/>
      </w:rPr>
    </w:lvl>
    <w:lvl w:ilvl="3" w:tplc="C9F2CC5C" w:tentative="1">
      <w:start w:val="1"/>
      <w:numFmt w:val="bullet"/>
      <w:lvlText w:val=""/>
      <w:lvlJc w:val="left"/>
      <w:pPr>
        <w:tabs>
          <w:tab w:val="num" w:pos="2880"/>
        </w:tabs>
        <w:ind w:left="2880" w:hanging="360"/>
      </w:pPr>
      <w:rPr>
        <w:rFonts w:ascii="Symbol" w:hAnsi="Symbol" w:hint="default"/>
      </w:rPr>
    </w:lvl>
    <w:lvl w:ilvl="4" w:tplc="79AEA906" w:tentative="1">
      <w:start w:val="1"/>
      <w:numFmt w:val="bullet"/>
      <w:lvlText w:val="o"/>
      <w:lvlJc w:val="left"/>
      <w:pPr>
        <w:tabs>
          <w:tab w:val="num" w:pos="3600"/>
        </w:tabs>
        <w:ind w:left="3600" w:hanging="360"/>
      </w:pPr>
      <w:rPr>
        <w:rFonts w:ascii="Courier New" w:hAnsi="Courier New" w:hint="default"/>
      </w:rPr>
    </w:lvl>
    <w:lvl w:ilvl="5" w:tplc="EC0AFEFA" w:tentative="1">
      <w:start w:val="1"/>
      <w:numFmt w:val="bullet"/>
      <w:lvlText w:val=""/>
      <w:lvlJc w:val="left"/>
      <w:pPr>
        <w:tabs>
          <w:tab w:val="num" w:pos="4320"/>
        </w:tabs>
        <w:ind w:left="4320" w:hanging="360"/>
      </w:pPr>
      <w:rPr>
        <w:rFonts w:ascii="Wingdings" w:hAnsi="Wingdings" w:hint="default"/>
      </w:rPr>
    </w:lvl>
    <w:lvl w:ilvl="6" w:tplc="594C2B60" w:tentative="1">
      <w:start w:val="1"/>
      <w:numFmt w:val="bullet"/>
      <w:lvlText w:val=""/>
      <w:lvlJc w:val="left"/>
      <w:pPr>
        <w:tabs>
          <w:tab w:val="num" w:pos="5040"/>
        </w:tabs>
        <w:ind w:left="5040" w:hanging="360"/>
      </w:pPr>
      <w:rPr>
        <w:rFonts w:ascii="Symbol" w:hAnsi="Symbol" w:hint="default"/>
      </w:rPr>
    </w:lvl>
    <w:lvl w:ilvl="7" w:tplc="88F82346" w:tentative="1">
      <w:start w:val="1"/>
      <w:numFmt w:val="bullet"/>
      <w:lvlText w:val="o"/>
      <w:lvlJc w:val="left"/>
      <w:pPr>
        <w:tabs>
          <w:tab w:val="num" w:pos="5760"/>
        </w:tabs>
        <w:ind w:left="5760" w:hanging="360"/>
      </w:pPr>
      <w:rPr>
        <w:rFonts w:ascii="Courier New" w:hAnsi="Courier New" w:hint="default"/>
      </w:rPr>
    </w:lvl>
    <w:lvl w:ilvl="8" w:tplc="9460D16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533F6D"/>
    <w:multiLevelType w:val="hybridMultilevel"/>
    <w:tmpl w:val="F23697D4"/>
    <w:lvl w:ilvl="0" w:tplc="0098095A">
      <w:start w:val="119"/>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420850"/>
    <w:multiLevelType w:val="hybridMultilevel"/>
    <w:tmpl w:val="AB708242"/>
    <w:lvl w:ilvl="0" w:tplc="A66060B4">
      <w:start w:val="1"/>
      <w:numFmt w:val="decimal"/>
      <w:lvlText w:val="%1."/>
      <w:lvlJc w:val="left"/>
      <w:pPr>
        <w:ind w:left="4330"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CB459DA"/>
    <w:multiLevelType w:val="hybridMultilevel"/>
    <w:tmpl w:val="8146E92E"/>
    <w:lvl w:ilvl="0" w:tplc="FFFFFFFF">
      <w:start w:val="1"/>
      <w:numFmt w:val="decimal"/>
      <w:lvlText w:val="%1."/>
      <w:lvlJc w:val="left"/>
      <w:pPr>
        <w:ind w:left="1854" w:hanging="360"/>
      </w:pPr>
      <w:rPr>
        <w:b w:val="0"/>
      </w:rPr>
    </w:lvl>
    <w:lvl w:ilvl="1" w:tplc="FFFFFFFF">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53F360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8059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95500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251B3B"/>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A3A0114"/>
    <w:multiLevelType w:val="hybridMultilevel"/>
    <w:tmpl w:val="DF44C074"/>
    <w:lvl w:ilvl="0" w:tplc="9E2EBA82">
      <w:start w:val="1"/>
      <w:numFmt w:val="upp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AFD3DE4"/>
    <w:multiLevelType w:val="hybridMultilevel"/>
    <w:tmpl w:val="569E52D4"/>
    <w:lvl w:ilvl="0" w:tplc="77D0C588">
      <w:start w:val="1"/>
      <w:numFmt w:val="bullet"/>
      <w:lvlText w:val="•"/>
      <w:lvlJc w:val="left"/>
      <w:pPr>
        <w:tabs>
          <w:tab w:val="num" w:pos="1701"/>
        </w:tabs>
        <w:ind w:left="1701" w:hanging="170"/>
      </w:pPr>
      <w:rPr>
        <w:rFonts w:ascii="Times New Roman" w:hAnsi="Times New Roman" w:cs="Times New Roman" w:hint="default"/>
      </w:rPr>
    </w:lvl>
    <w:lvl w:ilvl="1" w:tplc="9AFE7A0A" w:tentative="1">
      <w:start w:val="1"/>
      <w:numFmt w:val="bullet"/>
      <w:lvlText w:val="o"/>
      <w:lvlJc w:val="left"/>
      <w:pPr>
        <w:tabs>
          <w:tab w:val="num" w:pos="1440"/>
        </w:tabs>
        <w:ind w:left="1440" w:hanging="360"/>
      </w:pPr>
      <w:rPr>
        <w:rFonts w:ascii="Courier New" w:hAnsi="Courier New" w:hint="default"/>
      </w:rPr>
    </w:lvl>
    <w:lvl w:ilvl="2" w:tplc="30082318" w:tentative="1">
      <w:start w:val="1"/>
      <w:numFmt w:val="bullet"/>
      <w:lvlText w:val=""/>
      <w:lvlJc w:val="left"/>
      <w:pPr>
        <w:tabs>
          <w:tab w:val="num" w:pos="2160"/>
        </w:tabs>
        <w:ind w:left="2160" w:hanging="360"/>
      </w:pPr>
      <w:rPr>
        <w:rFonts w:ascii="Wingdings" w:hAnsi="Wingdings" w:hint="default"/>
      </w:rPr>
    </w:lvl>
    <w:lvl w:ilvl="3" w:tplc="905C89FE" w:tentative="1">
      <w:start w:val="1"/>
      <w:numFmt w:val="bullet"/>
      <w:lvlText w:val=""/>
      <w:lvlJc w:val="left"/>
      <w:pPr>
        <w:tabs>
          <w:tab w:val="num" w:pos="2880"/>
        </w:tabs>
        <w:ind w:left="2880" w:hanging="360"/>
      </w:pPr>
      <w:rPr>
        <w:rFonts w:ascii="Symbol" w:hAnsi="Symbol" w:hint="default"/>
      </w:rPr>
    </w:lvl>
    <w:lvl w:ilvl="4" w:tplc="35F0BF54" w:tentative="1">
      <w:start w:val="1"/>
      <w:numFmt w:val="bullet"/>
      <w:lvlText w:val="o"/>
      <w:lvlJc w:val="left"/>
      <w:pPr>
        <w:tabs>
          <w:tab w:val="num" w:pos="3600"/>
        </w:tabs>
        <w:ind w:left="3600" w:hanging="360"/>
      </w:pPr>
      <w:rPr>
        <w:rFonts w:ascii="Courier New" w:hAnsi="Courier New" w:hint="default"/>
      </w:rPr>
    </w:lvl>
    <w:lvl w:ilvl="5" w:tplc="77E86DF0" w:tentative="1">
      <w:start w:val="1"/>
      <w:numFmt w:val="bullet"/>
      <w:lvlText w:val=""/>
      <w:lvlJc w:val="left"/>
      <w:pPr>
        <w:tabs>
          <w:tab w:val="num" w:pos="4320"/>
        </w:tabs>
        <w:ind w:left="4320" w:hanging="360"/>
      </w:pPr>
      <w:rPr>
        <w:rFonts w:ascii="Wingdings" w:hAnsi="Wingdings" w:hint="default"/>
      </w:rPr>
    </w:lvl>
    <w:lvl w:ilvl="6" w:tplc="0608DFCA" w:tentative="1">
      <w:start w:val="1"/>
      <w:numFmt w:val="bullet"/>
      <w:lvlText w:val=""/>
      <w:lvlJc w:val="left"/>
      <w:pPr>
        <w:tabs>
          <w:tab w:val="num" w:pos="5040"/>
        </w:tabs>
        <w:ind w:left="5040" w:hanging="360"/>
      </w:pPr>
      <w:rPr>
        <w:rFonts w:ascii="Symbol" w:hAnsi="Symbol" w:hint="default"/>
      </w:rPr>
    </w:lvl>
    <w:lvl w:ilvl="7" w:tplc="EE143018" w:tentative="1">
      <w:start w:val="1"/>
      <w:numFmt w:val="bullet"/>
      <w:lvlText w:val="o"/>
      <w:lvlJc w:val="left"/>
      <w:pPr>
        <w:tabs>
          <w:tab w:val="num" w:pos="5760"/>
        </w:tabs>
        <w:ind w:left="5760" w:hanging="360"/>
      </w:pPr>
      <w:rPr>
        <w:rFonts w:ascii="Courier New" w:hAnsi="Courier New" w:hint="default"/>
      </w:rPr>
    </w:lvl>
    <w:lvl w:ilvl="8" w:tplc="5018084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0D0289"/>
    <w:multiLevelType w:val="hybridMultilevel"/>
    <w:tmpl w:val="8146E92E"/>
    <w:lvl w:ilvl="0" w:tplc="FFFFFFFF">
      <w:start w:val="1"/>
      <w:numFmt w:val="decimal"/>
      <w:lvlText w:val="%1."/>
      <w:lvlJc w:val="left"/>
      <w:pPr>
        <w:ind w:left="1854" w:hanging="360"/>
      </w:pPr>
      <w:rPr>
        <w:b w:val="0"/>
      </w:rPr>
    </w:lvl>
    <w:lvl w:ilvl="1" w:tplc="FFFFFFFF">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90620A"/>
    <w:multiLevelType w:val="hybridMultilevel"/>
    <w:tmpl w:val="F4D058BE"/>
    <w:lvl w:ilvl="0" w:tplc="FB8AA182">
      <w:start w:val="1"/>
      <w:numFmt w:val="decimal"/>
      <w:lvlText w:val="%1."/>
      <w:lvlJc w:val="left"/>
      <w:pPr>
        <w:ind w:left="720" w:hanging="360"/>
      </w:pPr>
      <w:rPr>
        <w:b w:val="0"/>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EAA2344"/>
    <w:multiLevelType w:val="hybridMultilevel"/>
    <w:tmpl w:val="2152C9A0"/>
    <w:lvl w:ilvl="0" w:tplc="D35287C2">
      <w:start w:val="25"/>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75658">
    <w:abstractNumId w:val="18"/>
  </w:num>
  <w:num w:numId="2" w16cid:durableId="2244534">
    <w:abstractNumId w:val="16"/>
  </w:num>
  <w:num w:numId="3" w16cid:durableId="2122215390">
    <w:abstractNumId w:val="10"/>
  </w:num>
  <w:num w:numId="4" w16cid:durableId="1233007929">
    <w:abstractNumId w:val="26"/>
  </w:num>
  <w:num w:numId="5" w16cid:durableId="1875926727">
    <w:abstractNumId w:val="28"/>
  </w:num>
  <w:num w:numId="6" w16cid:durableId="1713194493">
    <w:abstractNumId w:val="33"/>
  </w:num>
  <w:num w:numId="7" w16cid:durableId="124200389">
    <w:abstractNumId w:val="13"/>
  </w:num>
  <w:num w:numId="8" w16cid:durableId="1526483300">
    <w:abstractNumId w:val="25"/>
  </w:num>
  <w:num w:numId="9" w16cid:durableId="1304651170">
    <w:abstractNumId w:val="22"/>
  </w:num>
  <w:num w:numId="10" w16cid:durableId="1341539529">
    <w:abstractNumId w:val="24"/>
  </w:num>
  <w:num w:numId="11" w16cid:durableId="544605696">
    <w:abstractNumId w:val="9"/>
  </w:num>
  <w:num w:numId="12" w16cid:durableId="1634093773">
    <w:abstractNumId w:val="7"/>
  </w:num>
  <w:num w:numId="13" w16cid:durableId="1530604877">
    <w:abstractNumId w:val="6"/>
  </w:num>
  <w:num w:numId="14" w16cid:durableId="438960840">
    <w:abstractNumId w:val="5"/>
  </w:num>
  <w:num w:numId="15" w16cid:durableId="1629774631">
    <w:abstractNumId w:val="4"/>
  </w:num>
  <w:num w:numId="16" w16cid:durableId="728843053">
    <w:abstractNumId w:val="8"/>
  </w:num>
  <w:num w:numId="17" w16cid:durableId="1774594764">
    <w:abstractNumId w:val="3"/>
  </w:num>
  <w:num w:numId="18" w16cid:durableId="436633558">
    <w:abstractNumId w:val="2"/>
  </w:num>
  <w:num w:numId="19" w16cid:durableId="2110276835">
    <w:abstractNumId w:val="1"/>
  </w:num>
  <w:num w:numId="20" w16cid:durableId="201483656">
    <w:abstractNumId w:val="0"/>
  </w:num>
  <w:num w:numId="21" w16cid:durableId="1406107228">
    <w:abstractNumId w:val="29"/>
  </w:num>
  <w:num w:numId="22" w16cid:durableId="1556433729">
    <w:abstractNumId w:val="17"/>
  </w:num>
  <w:num w:numId="23" w16cid:durableId="802037205">
    <w:abstractNumId w:val="32"/>
  </w:num>
  <w:num w:numId="24" w16cid:durableId="950212001">
    <w:abstractNumId w:val="23"/>
  </w:num>
  <w:num w:numId="25" w16cid:durableId="1753577418">
    <w:abstractNumId w:val="14"/>
  </w:num>
  <w:num w:numId="26" w16cid:durableId="1510176287">
    <w:abstractNumId w:val="27"/>
  </w:num>
  <w:num w:numId="27" w16cid:durableId="1708598618">
    <w:abstractNumId w:val="31"/>
  </w:num>
  <w:num w:numId="28" w16cid:durableId="819035067">
    <w:abstractNumId w:val="19"/>
  </w:num>
  <w:num w:numId="29" w16cid:durableId="2046054204">
    <w:abstractNumId w:val="12"/>
  </w:num>
  <w:num w:numId="30" w16cid:durableId="2109152276">
    <w:abstractNumId w:val="11"/>
  </w:num>
  <w:num w:numId="31" w16cid:durableId="1885870185">
    <w:abstractNumId w:val="21"/>
  </w:num>
  <w:num w:numId="32" w16cid:durableId="584922510">
    <w:abstractNumId w:val="34"/>
  </w:num>
  <w:num w:numId="33" w16cid:durableId="1361662509">
    <w:abstractNumId w:val="30"/>
  </w:num>
  <w:num w:numId="34" w16cid:durableId="1519469303">
    <w:abstractNumId w:val="35"/>
  </w:num>
  <w:num w:numId="35" w16cid:durableId="876359190">
    <w:abstractNumId w:val="20"/>
  </w:num>
  <w:num w:numId="36" w16cid:durableId="10358155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E05"/>
    <w:rsid w:val="000006AD"/>
    <w:rsid w:val="00001C84"/>
    <w:rsid w:val="00001D31"/>
    <w:rsid w:val="00002B6C"/>
    <w:rsid w:val="00013A37"/>
    <w:rsid w:val="00025011"/>
    <w:rsid w:val="00035146"/>
    <w:rsid w:val="00046E92"/>
    <w:rsid w:val="0006361B"/>
    <w:rsid w:val="0007614F"/>
    <w:rsid w:val="000809E2"/>
    <w:rsid w:val="000905EF"/>
    <w:rsid w:val="000916ED"/>
    <w:rsid w:val="000B2B70"/>
    <w:rsid w:val="000C5393"/>
    <w:rsid w:val="000D6EF9"/>
    <w:rsid w:val="000F0F83"/>
    <w:rsid w:val="000F23AE"/>
    <w:rsid w:val="000F4308"/>
    <w:rsid w:val="00166D4D"/>
    <w:rsid w:val="00170A97"/>
    <w:rsid w:val="00180F0D"/>
    <w:rsid w:val="001E064A"/>
    <w:rsid w:val="001E1896"/>
    <w:rsid w:val="00221CBA"/>
    <w:rsid w:val="00222209"/>
    <w:rsid w:val="00233DC1"/>
    <w:rsid w:val="00247E2C"/>
    <w:rsid w:val="002650A9"/>
    <w:rsid w:val="002654B7"/>
    <w:rsid w:val="002713EF"/>
    <w:rsid w:val="00271924"/>
    <w:rsid w:val="002830AE"/>
    <w:rsid w:val="002844C3"/>
    <w:rsid w:val="002A4C7A"/>
    <w:rsid w:val="002D6C53"/>
    <w:rsid w:val="002E6661"/>
    <w:rsid w:val="002F4FFB"/>
    <w:rsid w:val="002F5595"/>
    <w:rsid w:val="0032721D"/>
    <w:rsid w:val="00331CBA"/>
    <w:rsid w:val="00334F6A"/>
    <w:rsid w:val="00342AC8"/>
    <w:rsid w:val="00345B5C"/>
    <w:rsid w:val="00352FCB"/>
    <w:rsid w:val="00354044"/>
    <w:rsid w:val="003A7043"/>
    <w:rsid w:val="003B4550"/>
    <w:rsid w:val="003C2924"/>
    <w:rsid w:val="003C6281"/>
    <w:rsid w:val="003C6851"/>
    <w:rsid w:val="003E58BA"/>
    <w:rsid w:val="003F7AD7"/>
    <w:rsid w:val="00461253"/>
    <w:rsid w:val="00463AE2"/>
    <w:rsid w:val="004E2D2F"/>
    <w:rsid w:val="004E776F"/>
    <w:rsid w:val="005042C2"/>
    <w:rsid w:val="0051294F"/>
    <w:rsid w:val="00521390"/>
    <w:rsid w:val="00540FE9"/>
    <w:rsid w:val="00543E5B"/>
    <w:rsid w:val="005514B9"/>
    <w:rsid w:val="00571BE2"/>
    <w:rsid w:val="00577A10"/>
    <w:rsid w:val="00580BF9"/>
    <w:rsid w:val="005E1BA3"/>
    <w:rsid w:val="00600E82"/>
    <w:rsid w:val="00602FE9"/>
    <w:rsid w:val="00616F00"/>
    <w:rsid w:val="00626651"/>
    <w:rsid w:val="0062785C"/>
    <w:rsid w:val="006524D9"/>
    <w:rsid w:val="00671529"/>
    <w:rsid w:val="00682B11"/>
    <w:rsid w:val="006968E3"/>
    <w:rsid w:val="006A05F3"/>
    <w:rsid w:val="00701DAB"/>
    <w:rsid w:val="007023A0"/>
    <w:rsid w:val="0072113D"/>
    <w:rsid w:val="007268F9"/>
    <w:rsid w:val="00746097"/>
    <w:rsid w:val="007570DF"/>
    <w:rsid w:val="00757DA3"/>
    <w:rsid w:val="00757FEA"/>
    <w:rsid w:val="00760775"/>
    <w:rsid w:val="00767541"/>
    <w:rsid w:val="007675B2"/>
    <w:rsid w:val="0077350A"/>
    <w:rsid w:val="00773E14"/>
    <w:rsid w:val="007A4445"/>
    <w:rsid w:val="007C52B0"/>
    <w:rsid w:val="007F0288"/>
    <w:rsid w:val="007F0500"/>
    <w:rsid w:val="00806251"/>
    <w:rsid w:val="00833C7B"/>
    <w:rsid w:val="008423B2"/>
    <w:rsid w:val="00854C96"/>
    <w:rsid w:val="00874C07"/>
    <w:rsid w:val="00877D87"/>
    <w:rsid w:val="008A7355"/>
    <w:rsid w:val="008B052A"/>
    <w:rsid w:val="008B5FD8"/>
    <w:rsid w:val="008D1CA8"/>
    <w:rsid w:val="0091669B"/>
    <w:rsid w:val="0092290B"/>
    <w:rsid w:val="009326FA"/>
    <w:rsid w:val="009411B4"/>
    <w:rsid w:val="00944298"/>
    <w:rsid w:val="00945189"/>
    <w:rsid w:val="00946CAF"/>
    <w:rsid w:val="00951D76"/>
    <w:rsid w:val="00964587"/>
    <w:rsid w:val="009706D9"/>
    <w:rsid w:val="009712F4"/>
    <w:rsid w:val="00977C9F"/>
    <w:rsid w:val="00982917"/>
    <w:rsid w:val="009877B5"/>
    <w:rsid w:val="009C2AF2"/>
    <w:rsid w:val="009C5289"/>
    <w:rsid w:val="009D0139"/>
    <w:rsid w:val="009D30A1"/>
    <w:rsid w:val="009D3EC1"/>
    <w:rsid w:val="009F3A2A"/>
    <w:rsid w:val="009F5CDC"/>
    <w:rsid w:val="00A273DB"/>
    <w:rsid w:val="00A545ED"/>
    <w:rsid w:val="00A6287A"/>
    <w:rsid w:val="00A775CF"/>
    <w:rsid w:val="00A818A8"/>
    <w:rsid w:val="00A8199B"/>
    <w:rsid w:val="00A9096B"/>
    <w:rsid w:val="00AA0ACE"/>
    <w:rsid w:val="00AA7368"/>
    <w:rsid w:val="00AB433D"/>
    <w:rsid w:val="00AB4D8A"/>
    <w:rsid w:val="00AB52AE"/>
    <w:rsid w:val="00AC2E1B"/>
    <w:rsid w:val="00AD38C9"/>
    <w:rsid w:val="00AF2592"/>
    <w:rsid w:val="00B06045"/>
    <w:rsid w:val="00B10885"/>
    <w:rsid w:val="00B17C80"/>
    <w:rsid w:val="00B41981"/>
    <w:rsid w:val="00B52AA8"/>
    <w:rsid w:val="00B61651"/>
    <w:rsid w:val="00B72A8B"/>
    <w:rsid w:val="00B7562E"/>
    <w:rsid w:val="00B81B98"/>
    <w:rsid w:val="00BA1227"/>
    <w:rsid w:val="00BB623C"/>
    <w:rsid w:val="00BB759C"/>
    <w:rsid w:val="00BB768F"/>
    <w:rsid w:val="00BC08B2"/>
    <w:rsid w:val="00BC1E4C"/>
    <w:rsid w:val="00BE22C2"/>
    <w:rsid w:val="00BE3CEA"/>
    <w:rsid w:val="00C200CD"/>
    <w:rsid w:val="00C20361"/>
    <w:rsid w:val="00C22C7A"/>
    <w:rsid w:val="00C35A27"/>
    <w:rsid w:val="00C42692"/>
    <w:rsid w:val="00C67DFE"/>
    <w:rsid w:val="00C770DB"/>
    <w:rsid w:val="00CB5F2E"/>
    <w:rsid w:val="00CD10A7"/>
    <w:rsid w:val="00CE2EBC"/>
    <w:rsid w:val="00CF32FC"/>
    <w:rsid w:val="00D02694"/>
    <w:rsid w:val="00D65F02"/>
    <w:rsid w:val="00D93A9A"/>
    <w:rsid w:val="00DA4FA0"/>
    <w:rsid w:val="00DE3B71"/>
    <w:rsid w:val="00E02C2B"/>
    <w:rsid w:val="00E15801"/>
    <w:rsid w:val="00E31066"/>
    <w:rsid w:val="00E42519"/>
    <w:rsid w:val="00E53618"/>
    <w:rsid w:val="00E54EB5"/>
    <w:rsid w:val="00EB15C5"/>
    <w:rsid w:val="00ED6C48"/>
    <w:rsid w:val="00EE7C32"/>
    <w:rsid w:val="00F2177F"/>
    <w:rsid w:val="00F45E05"/>
    <w:rsid w:val="00F46771"/>
    <w:rsid w:val="00F475D0"/>
    <w:rsid w:val="00F65F5D"/>
    <w:rsid w:val="00F76692"/>
    <w:rsid w:val="00F86A3A"/>
    <w:rsid w:val="00F92ADC"/>
    <w:rsid w:val="00FB00AC"/>
    <w:rsid w:val="00FB26D7"/>
    <w:rsid w:val="00FD67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23B07"/>
  <w15:docId w15:val="{870382CF-4C16-4FB8-839E-C63DB147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F76692"/>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600E82"/>
    <w:rPr>
      <w:color w:val="0000FF"/>
    </w:rPr>
  </w:style>
  <w:style w:type="character" w:styleId="FollowedHyperlink">
    <w:name w:val="FollowedHyperlink"/>
    <w:basedOn w:val="DefaultParagraphFont"/>
    <w:uiPriority w:val="99"/>
    <w:semiHidden/>
    <w:unhideWhenUsed/>
    <w:rsid w:val="00600E82"/>
    <w:rPr>
      <w:color w:val="0000FF"/>
      <w:u w:val="single"/>
    </w:rPr>
  </w:style>
  <w:style w:type="character" w:styleId="UnresolvedMention">
    <w:name w:val="Unresolved Mention"/>
    <w:basedOn w:val="DefaultParagraphFont"/>
    <w:uiPriority w:val="99"/>
    <w:semiHidden/>
    <w:unhideWhenUsed/>
    <w:rsid w:val="00600E82"/>
    <w:rPr>
      <w:color w:val="605E5C"/>
      <w:shd w:val="clear" w:color="auto" w:fill="E1DFDD"/>
    </w:rPr>
  </w:style>
  <w:style w:type="character" w:styleId="CommentReference">
    <w:name w:val="annotation reference"/>
    <w:basedOn w:val="DefaultParagraphFont"/>
    <w:uiPriority w:val="99"/>
    <w:semiHidden/>
    <w:unhideWhenUsed/>
    <w:rsid w:val="00001C84"/>
    <w:rPr>
      <w:sz w:val="16"/>
      <w:szCs w:val="16"/>
    </w:rPr>
  </w:style>
  <w:style w:type="paragraph" w:styleId="CommentText">
    <w:name w:val="annotation text"/>
    <w:basedOn w:val="Normal"/>
    <w:link w:val="CommentTextChar"/>
    <w:uiPriority w:val="99"/>
    <w:unhideWhenUsed/>
    <w:rsid w:val="00001C84"/>
    <w:pPr>
      <w:spacing w:line="240" w:lineRule="auto"/>
    </w:pPr>
  </w:style>
  <w:style w:type="character" w:customStyle="1" w:styleId="CommentTextChar">
    <w:name w:val="Comment Text Char"/>
    <w:basedOn w:val="DefaultParagraphFont"/>
    <w:link w:val="CommentText"/>
    <w:uiPriority w:val="99"/>
    <w:rsid w:val="00001C8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01C84"/>
    <w:rPr>
      <w:b/>
      <w:bCs/>
    </w:rPr>
  </w:style>
  <w:style w:type="character" w:customStyle="1" w:styleId="CommentSubjectChar">
    <w:name w:val="Comment Subject Char"/>
    <w:basedOn w:val="CommentTextChar"/>
    <w:link w:val="CommentSubject"/>
    <w:uiPriority w:val="99"/>
    <w:semiHidden/>
    <w:rsid w:val="00001C8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MW/C/CHL/CO/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MW/C/CHL/CO/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MW/C/CHL/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cn.cl/leychile/navegar?idNorma=1042092&amp;idVersion=Diferido" TargetMode="External"/><Relationship Id="rId13" Type="http://schemas.openxmlformats.org/officeDocument/2006/relationships/hyperlink" Target="https://dipol.minsal.cl/campanas/" TargetMode="External"/><Relationship Id="rId18" Type="http://schemas.openxmlformats.org/officeDocument/2006/relationships/hyperlink" Target="https://www.saludarica.cl/wp-content/uploads/2016/12/Circular-n%C2%BA4-13-06-16.pdf" TargetMode="External"/><Relationship Id="rId26" Type="http://schemas.openxmlformats.org/officeDocument/2006/relationships/hyperlink" Target="https://www.mejorninez.cl/descargas/doc-MN/resoluciones/2022/REX-186_2022-Gestion-casos-NNA-extranj-chilenos-fuera-del-pais.pdf" TargetMode="External"/><Relationship Id="rId3" Type="http://schemas.openxmlformats.org/officeDocument/2006/relationships/hyperlink" Target="https://www.carabineros.cl/transparencia/og/pdf/OG_2640_29032019.pdf" TargetMode="External"/><Relationship Id="rId21" Type="http://schemas.openxmlformats.org/officeDocument/2006/relationships/hyperlink" Target="https://drive.google.com/file/d/1hAB74HB6WxVdZ9uo40VcrbemVhKVcPVx/view" TargetMode="External"/><Relationship Id="rId7" Type="http://schemas.openxmlformats.org/officeDocument/2006/relationships/hyperlink" Target="https://www.camara.cl/legislacion/ProyectosDeLey/tramitacion.aspx?prmID=13286&amp;prmBOLETIN=12748-17" TargetMode="External"/><Relationship Id="rId12" Type="http://schemas.openxmlformats.org/officeDocument/2006/relationships/hyperlink" Target="https://www.agci.cl/images/Insumos_IMG/Mexico/resultados/Resultados_Fondo_Chile_%20Mexico_2022.pdf" TargetMode="External"/><Relationship Id="rId17" Type="http://schemas.openxmlformats.org/officeDocument/2006/relationships/hyperlink" Target="https://www.bcn.cl/leychile/navegar?idNorma=1176043" TargetMode="External"/><Relationship Id="rId25" Type="http://schemas.openxmlformats.org/officeDocument/2006/relationships/hyperlink" Target="https://www.bcn.cl/leychile/navegar?idNorma=1030861&amp;idParte=9193570" TargetMode="External"/><Relationship Id="rId2" Type="http://schemas.openxmlformats.org/officeDocument/2006/relationships/hyperlink" Target="https://www.bcn.cl/leychile/navegar?idNorma=1187994&amp;idVersion=2023-01-18" TargetMode="External"/><Relationship Id="rId16" Type="http://schemas.openxmlformats.org/officeDocument/2006/relationships/hyperlink" Target="https://www.youtube.com/watch?v=hYaBaG1tJqw&amp;t=1s&amp;ab_channel=ServicioSaludArica" TargetMode="External"/><Relationship Id="rId20" Type="http://schemas.openxmlformats.org/officeDocument/2006/relationships/hyperlink" Target="https://degi.saludoriente.cl/degidssmo/documentos/normas/NORMA_820.pdf" TargetMode="External"/><Relationship Id="rId29" Type="http://schemas.openxmlformats.org/officeDocument/2006/relationships/hyperlink" Target="https://www.bcn.cl/leychile/navegar?idNorma=1006044" TargetMode="External"/><Relationship Id="rId1" Type="http://schemas.openxmlformats.org/officeDocument/2006/relationships/hyperlink" Target="https://www.bcn.cl/leychile/navegar?idNorma=1158549" TargetMode="External"/><Relationship Id="rId6" Type="http://schemas.openxmlformats.org/officeDocument/2006/relationships/hyperlink" Target="https://www.who.int/publications/i/item/9789240067110" TargetMode="External"/><Relationship Id="rId11" Type="http://schemas.openxmlformats.org/officeDocument/2006/relationships/hyperlink" Target="https://www.bcn.cl/leychile/navegar?i=1187081" TargetMode="External"/><Relationship Id="rId24" Type="http://schemas.openxmlformats.org/officeDocument/2006/relationships/hyperlink" Target="https://www.bcn.cl/leychile/navegar?idNorma=1023156" TargetMode="External"/><Relationship Id="rId32" Type="http://schemas.openxmlformats.org/officeDocument/2006/relationships/hyperlink" Target="https://www.carabineros.cl/transparencia/og/pdf/OG_2474_24032017.pdf" TargetMode="External"/><Relationship Id="rId5" Type="http://schemas.openxmlformats.org/officeDocument/2006/relationships/hyperlink" Target="https://www.bcn.cl/leychile/navegar?idNorma=1088253" TargetMode="External"/><Relationship Id="rId15" Type="http://schemas.openxmlformats.org/officeDocument/2006/relationships/hyperlink" Target="http://www.hospitalfricke.cl/wp-content/uploads/2017/12/Cartilla-Migrantes.pdf" TargetMode="External"/><Relationship Id="rId23" Type="http://schemas.openxmlformats.org/officeDocument/2006/relationships/hyperlink" Target="https://www.bcn.cl/leychile/navegar?idNorma=1012435&amp;idVersion=2022-02-12&amp;idParte=" TargetMode="External"/><Relationship Id="rId28" Type="http://schemas.openxmlformats.org/officeDocument/2006/relationships/hyperlink" Target="https://www.bcn.cl/leychile/navegar?idNorma=249177" TargetMode="External"/><Relationship Id="rId10" Type="http://schemas.openxmlformats.org/officeDocument/2006/relationships/hyperlink" Target="https://www.carabineros.cl/transparencia/og/pdf/OG_2700_30102019.pdf" TargetMode="External"/><Relationship Id="rId19" Type="http://schemas.openxmlformats.org/officeDocument/2006/relationships/hyperlink" Target="https://drive.google.com/file/d/1i6_syxEkikmkkdllDG5Vqirr4dPvE5iC/view" TargetMode="External"/><Relationship Id="rId31" Type="http://schemas.openxmlformats.org/officeDocument/2006/relationships/hyperlink" Target="https://www.carabineros.cl/transparencia/og/pdf/OG_2490_11052017.pdf" TargetMode="External"/><Relationship Id="rId4" Type="http://schemas.openxmlformats.org/officeDocument/2006/relationships/hyperlink" Target="https://www.minsal.cl/wp-content/uploads/2015/09/Res-Exenta-1308-2017-Politica-de-Salud-de-Migrantes-Internacionales.pdf" TargetMode="External"/><Relationship Id="rId9" Type="http://schemas.openxmlformats.org/officeDocument/2006/relationships/hyperlink" Target="https://www.bcn.cl/leychile/navegar?idNorma=251693" TargetMode="External"/><Relationship Id="rId14" Type="http://schemas.openxmlformats.org/officeDocument/2006/relationships/hyperlink" Target="https://chile.iom.int/sites/g/files/tmzbdl906/files/documents/FolletoOIM-DerechoSalud%26Educaci%C3%B3n.pdf" TargetMode="External"/><Relationship Id="rId22" Type="http://schemas.openxmlformats.org/officeDocument/2006/relationships/hyperlink" Target="https://www.bcn.cl/leychile/navegar?idNorma=242302&amp;idParte=" TargetMode="External"/><Relationship Id="rId27" Type="http://schemas.openxmlformats.org/officeDocument/2006/relationships/hyperlink" Target="https://www.bcn.cl/leychile/navegar?idNorma=1154203" TargetMode="External"/><Relationship Id="rId30" Type="http://schemas.openxmlformats.org/officeDocument/2006/relationships/hyperlink" Target="https://www.senado.cl/appsenado/templates/tramitacion/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6A075-1F6A-4FB8-9593-AF424EDAD784}">
  <ds:schemaRefs>
    <ds:schemaRef ds:uri="http://schemas.microsoft.com/sharepoint/v3/contenttype/forms"/>
  </ds:schemaRefs>
</ds:datastoreItem>
</file>

<file path=customXml/itemProps2.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3.xml><?xml version="1.0" encoding="utf-8"?>
<ds:datastoreItem xmlns:ds="http://schemas.openxmlformats.org/officeDocument/2006/customXml" ds:itemID="{8EE42BBE-802E-4B93-9575-7575E500B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CD4FBF-CE27-411C-8B41-5D9B5D795C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21260</Words>
  <Characters>111287</Characters>
  <Application>Microsoft Office Word</Application>
  <DocSecurity>0</DocSecurity>
  <Lines>3870</Lines>
  <Paragraphs>2583</Paragraphs>
  <ScaleCrop>false</ScaleCrop>
  <HeadingPairs>
    <vt:vector size="2" baseType="variant">
      <vt:variant>
        <vt:lpstr>Title</vt:lpstr>
      </vt:variant>
      <vt:variant>
        <vt:i4>1</vt:i4>
      </vt:variant>
    </vt:vector>
  </HeadingPairs>
  <TitlesOfParts>
    <vt:vector size="1" baseType="lpstr">
      <vt:lpstr>CMW/C/CHL/FCO/2</vt:lpstr>
    </vt:vector>
  </TitlesOfParts>
  <Company>DCM</Company>
  <LinksUpToDate>false</LinksUpToDate>
  <CharactersWithSpaces>130290</CharactersWithSpaces>
  <SharedDoc>false</SharedDoc>
  <HLinks>
    <vt:vector size="210" baseType="variant">
      <vt:variant>
        <vt:i4>7340156</vt:i4>
      </vt:variant>
      <vt:variant>
        <vt:i4>6</vt:i4>
      </vt:variant>
      <vt:variant>
        <vt:i4>0</vt:i4>
      </vt:variant>
      <vt:variant>
        <vt:i4>5</vt:i4>
      </vt:variant>
      <vt:variant>
        <vt:lpwstr>http://undocs.org/en/CMW/C/CHL/CO/2</vt:lpwstr>
      </vt:variant>
      <vt:variant>
        <vt:lpwstr/>
      </vt:variant>
      <vt:variant>
        <vt:i4>7340156</vt:i4>
      </vt:variant>
      <vt:variant>
        <vt:i4>3</vt:i4>
      </vt:variant>
      <vt:variant>
        <vt:i4>0</vt:i4>
      </vt:variant>
      <vt:variant>
        <vt:i4>5</vt:i4>
      </vt:variant>
      <vt:variant>
        <vt:lpwstr>http://undocs.org/en/CMW/C/CHL/CO/2</vt:lpwstr>
      </vt:variant>
      <vt:variant>
        <vt:lpwstr/>
      </vt:variant>
      <vt:variant>
        <vt:i4>7340156</vt:i4>
      </vt:variant>
      <vt:variant>
        <vt:i4>0</vt:i4>
      </vt:variant>
      <vt:variant>
        <vt:i4>0</vt:i4>
      </vt:variant>
      <vt:variant>
        <vt:i4>5</vt:i4>
      </vt:variant>
      <vt:variant>
        <vt:lpwstr>http://undocs.org/en/CMW/C/CHL/CO/2</vt:lpwstr>
      </vt:variant>
      <vt:variant>
        <vt:lpwstr/>
      </vt:variant>
      <vt:variant>
        <vt:i4>2687020</vt:i4>
      </vt:variant>
      <vt:variant>
        <vt:i4>93</vt:i4>
      </vt:variant>
      <vt:variant>
        <vt:i4>0</vt:i4>
      </vt:variant>
      <vt:variant>
        <vt:i4>5</vt:i4>
      </vt:variant>
      <vt:variant>
        <vt:lpwstr>https://www.carabineros.cl/transparencia/og/pdf/OG_2474_24032017.pdf</vt:lpwstr>
      </vt:variant>
      <vt:variant>
        <vt:lpwstr/>
      </vt:variant>
      <vt:variant>
        <vt:i4>2359339</vt:i4>
      </vt:variant>
      <vt:variant>
        <vt:i4>90</vt:i4>
      </vt:variant>
      <vt:variant>
        <vt:i4>0</vt:i4>
      </vt:variant>
      <vt:variant>
        <vt:i4>5</vt:i4>
      </vt:variant>
      <vt:variant>
        <vt:lpwstr>https://www.carabineros.cl/transparencia/og/pdf/OG_2490_11052017.pdf</vt:lpwstr>
      </vt:variant>
      <vt:variant>
        <vt:lpwstr/>
      </vt:variant>
      <vt:variant>
        <vt:i4>5046300</vt:i4>
      </vt:variant>
      <vt:variant>
        <vt:i4>87</vt:i4>
      </vt:variant>
      <vt:variant>
        <vt:i4>0</vt:i4>
      </vt:variant>
      <vt:variant>
        <vt:i4>5</vt:i4>
      </vt:variant>
      <vt:variant>
        <vt:lpwstr>https://www.senado.cl/appsenado/templates/tramitacion/index.php?</vt:lpwstr>
      </vt:variant>
      <vt:variant>
        <vt:lpwstr/>
      </vt:variant>
      <vt:variant>
        <vt:i4>6553634</vt:i4>
      </vt:variant>
      <vt:variant>
        <vt:i4>84</vt:i4>
      </vt:variant>
      <vt:variant>
        <vt:i4>0</vt:i4>
      </vt:variant>
      <vt:variant>
        <vt:i4>5</vt:i4>
      </vt:variant>
      <vt:variant>
        <vt:lpwstr>https://www.bcn.cl/leychile/navegar?idNorma=1006044</vt:lpwstr>
      </vt:variant>
      <vt:variant>
        <vt:lpwstr/>
      </vt:variant>
      <vt:variant>
        <vt:i4>6553647</vt:i4>
      </vt:variant>
      <vt:variant>
        <vt:i4>81</vt:i4>
      </vt:variant>
      <vt:variant>
        <vt:i4>0</vt:i4>
      </vt:variant>
      <vt:variant>
        <vt:i4>5</vt:i4>
      </vt:variant>
      <vt:variant>
        <vt:lpwstr>https://www.bcn.cl/leychile/navegar?idNorma=249177</vt:lpwstr>
      </vt:variant>
      <vt:variant>
        <vt:lpwstr/>
      </vt:variant>
      <vt:variant>
        <vt:i4>6488101</vt:i4>
      </vt:variant>
      <vt:variant>
        <vt:i4>78</vt:i4>
      </vt:variant>
      <vt:variant>
        <vt:i4>0</vt:i4>
      </vt:variant>
      <vt:variant>
        <vt:i4>5</vt:i4>
      </vt:variant>
      <vt:variant>
        <vt:lpwstr>https://www.bcn.cl/leychile/navegar?idNorma=1154203</vt:lpwstr>
      </vt:variant>
      <vt:variant>
        <vt:lpwstr/>
      </vt:variant>
      <vt:variant>
        <vt:i4>3211293</vt:i4>
      </vt:variant>
      <vt:variant>
        <vt:i4>75</vt:i4>
      </vt:variant>
      <vt:variant>
        <vt:i4>0</vt:i4>
      </vt:variant>
      <vt:variant>
        <vt:i4>5</vt:i4>
      </vt:variant>
      <vt:variant>
        <vt:lpwstr>https://www.mejorninez.cl/descargas/doc-MN/resoluciones/2022/REX-186_2022-Gestion-casos-NNA-extranj-chilenos-fuera-del-pais.pdf</vt:lpwstr>
      </vt:variant>
      <vt:variant>
        <vt:lpwstr/>
      </vt:variant>
      <vt:variant>
        <vt:i4>4128803</vt:i4>
      </vt:variant>
      <vt:variant>
        <vt:i4>72</vt:i4>
      </vt:variant>
      <vt:variant>
        <vt:i4>0</vt:i4>
      </vt:variant>
      <vt:variant>
        <vt:i4>5</vt:i4>
      </vt:variant>
      <vt:variant>
        <vt:lpwstr>https://www.bcn.cl/leychile/navegar?idNorma=1030861&amp;idParte=9193570</vt:lpwstr>
      </vt:variant>
      <vt:variant>
        <vt:lpwstr/>
      </vt:variant>
      <vt:variant>
        <vt:i4>6291489</vt:i4>
      </vt:variant>
      <vt:variant>
        <vt:i4>69</vt:i4>
      </vt:variant>
      <vt:variant>
        <vt:i4>0</vt:i4>
      </vt:variant>
      <vt:variant>
        <vt:i4>5</vt:i4>
      </vt:variant>
      <vt:variant>
        <vt:lpwstr>https://www.bcn.cl/leychile/navegar?idNorma=1023156</vt:lpwstr>
      </vt:variant>
      <vt:variant>
        <vt:lpwstr/>
      </vt:variant>
      <vt:variant>
        <vt:i4>4325377</vt:i4>
      </vt:variant>
      <vt:variant>
        <vt:i4>66</vt:i4>
      </vt:variant>
      <vt:variant>
        <vt:i4>0</vt:i4>
      </vt:variant>
      <vt:variant>
        <vt:i4>5</vt:i4>
      </vt:variant>
      <vt:variant>
        <vt:lpwstr>https://www.bcn.cl/leychile/navegar?idNorma=1012435&amp;idVersion=2022-02-12&amp;idParte=</vt:lpwstr>
      </vt:variant>
      <vt:variant>
        <vt:lpwstr/>
      </vt:variant>
      <vt:variant>
        <vt:i4>7143540</vt:i4>
      </vt:variant>
      <vt:variant>
        <vt:i4>63</vt:i4>
      </vt:variant>
      <vt:variant>
        <vt:i4>0</vt:i4>
      </vt:variant>
      <vt:variant>
        <vt:i4>5</vt:i4>
      </vt:variant>
      <vt:variant>
        <vt:lpwstr>https://www.bcn.cl/leychile/navegar?idNorma=242302&amp;idParte=</vt:lpwstr>
      </vt:variant>
      <vt:variant>
        <vt:lpwstr/>
      </vt:variant>
      <vt:variant>
        <vt:i4>7077984</vt:i4>
      </vt:variant>
      <vt:variant>
        <vt:i4>60</vt:i4>
      </vt:variant>
      <vt:variant>
        <vt:i4>0</vt:i4>
      </vt:variant>
      <vt:variant>
        <vt:i4>5</vt:i4>
      </vt:variant>
      <vt:variant>
        <vt:lpwstr>https://drive.google.com/file/d/1hAB74HB6WxVdZ9uo40VcrbemVhKVcPVx/view</vt:lpwstr>
      </vt:variant>
      <vt:variant>
        <vt:lpwstr/>
      </vt:variant>
      <vt:variant>
        <vt:i4>6946826</vt:i4>
      </vt:variant>
      <vt:variant>
        <vt:i4>57</vt:i4>
      </vt:variant>
      <vt:variant>
        <vt:i4>0</vt:i4>
      </vt:variant>
      <vt:variant>
        <vt:i4>5</vt:i4>
      </vt:variant>
      <vt:variant>
        <vt:lpwstr>https://degi.saludoriente.cl/degidssmo/documentos/normas/NORMA_820.pdf</vt:lpwstr>
      </vt:variant>
      <vt:variant>
        <vt:lpwstr/>
      </vt:variant>
      <vt:variant>
        <vt:i4>5243000</vt:i4>
      </vt:variant>
      <vt:variant>
        <vt:i4>54</vt:i4>
      </vt:variant>
      <vt:variant>
        <vt:i4>0</vt:i4>
      </vt:variant>
      <vt:variant>
        <vt:i4>5</vt:i4>
      </vt:variant>
      <vt:variant>
        <vt:lpwstr>https://drive.google.com/file/d/1i6_syxEkikmkkdllDG5Vqirr4dPvE5iC/view</vt:lpwstr>
      </vt:variant>
      <vt:variant>
        <vt:lpwstr/>
      </vt:variant>
      <vt:variant>
        <vt:i4>3670076</vt:i4>
      </vt:variant>
      <vt:variant>
        <vt:i4>51</vt:i4>
      </vt:variant>
      <vt:variant>
        <vt:i4>0</vt:i4>
      </vt:variant>
      <vt:variant>
        <vt:i4>5</vt:i4>
      </vt:variant>
      <vt:variant>
        <vt:lpwstr>https://www.saludarica.cl/wp-content/uploads/2016/12/Circular-n%C2%BA4-13-06-16.pdf</vt:lpwstr>
      </vt:variant>
      <vt:variant>
        <vt:lpwstr/>
      </vt:variant>
      <vt:variant>
        <vt:i4>6619173</vt:i4>
      </vt:variant>
      <vt:variant>
        <vt:i4>48</vt:i4>
      </vt:variant>
      <vt:variant>
        <vt:i4>0</vt:i4>
      </vt:variant>
      <vt:variant>
        <vt:i4>5</vt:i4>
      </vt:variant>
      <vt:variant>
        <vt:lpwstr>https://www.bcn.cl/leychile/navegar?idNorma=1176043</vt:lpwstr>
      </vt:variant>
      <vt:variant>
        <vt:lpwstr/>
      </vt:variant>
      <vt:variant>
        <vt:i4>4980833</vt:i4>
      </vt:variant>
      <vt:variant>
        <vt:i4>45</vt:i4>
      </vt:variant>
      <vt:variant>
        <vt:i4>0</vt:i4>
      </vt:variant>
      <vt:variant>
        <vt:i4>5</vt:i4>
      </vt:variant>
      <vt:variant>
        <vt:lpwstr>https://www.youtube.com/watch?v=hYaBaG1tJqw&amp;t=1s&amp;ab_channel=ServicioSaludArica</vt:lpwstr>
      </vt:variant>
      <vt:variant>
        <vt:lpwstr/>
      </vt:variant>
      <vt:variant>
        <vt:i4>3211381</vt:i4>
      </vt:variant>
      <vt:variant>
        <vt:i4>42</vt:i4>
      </vt:variant>
      <vt:variant>
        <vt:i4>0</vt:i4>
      </vt:variant>
      <vt:variant>
        <vt:i4>5</vt:i4>
      </vt:variant>
      <vt:variant>
        <vt:lpwstr>http://www.hospitalfricke.cl/wp-content/uploads/2017/12/Cartilla-Migrantes.pdf</vt:lpwstr>
      </vt:variant>
      <vt:variant>
        <vt:lpwstr/>
      </vt:variant>
      <vt:variant>
        <vt:i4>7274613</vt:i4>
      </vt:variant>
      <vt:variant>
        <vt:i4>39</vt:i4>
      </vt:variant>
      <vt:variant>
        <vt:i4>0</vt:i4>
      </vt:variant>
      <vt:variant>
        <vt:i4>5</vt:i4>
      </vt:variant>
      <vt:variant>
        <vt:lpwstr>https://chile.iom.int/sites/g/files/tmzbdl906/files/documents/FolletoOIM-DerechoSalud%26Educaci%C3%B3n.pdf</vt:lpwstr>
      </vt:variant>
      <vt:variant>
        <vt:lpwstr/>
      </vt:variant>
      <vt:variant>
        <vt:i4>983062</vt:i4>
      </vt:variant>
      <vt:variant>
        <vt:i4>36</vt:i4>
      </vt:variant>
      <vt:variant>
        <vt:i4>0</vt:i4>
      </vt:variant>
      <vt:variant>
        <vt:i4>5</vt:i4>
      </vt:variant>
      <vt:variant>
        <vt:lpwstr>https://dipol.minsal.cl/campanas/</vt:lpwstr>
      </vt:variant>
      <vt:variant>
        <vt:lpwstr/>
      </vt:variant>
      <vt:variant>
        <vt:i4>6094966</vt:i4>
      </vt:variant>
      <vt:variant>
        <vt:i4>33</vt:i4>
      </vt:variant>
      <vt:variant>
        <vt:i4>0</vt:i4>
      </vt:variant>
      <vt:variant>
        <vt:i4>5</vt:i4>
      </vt:variant>
      <vt:variant>
        <vt:lpwstr>https://www.agci.cl/images/Insumos_IMG/Mexico/resultados/Resultados_Fondo_Chile_ Mexico_2022.pdf</vt:lpwstr>
      </vt:variant>
      <vt:variant>
        <vt:lpwstr/>
      </vt:variant>
      <vt:variant>
        <vt:i4>917591</vt:i4>
      </vt:variant>
      <vt:variant>
        <vt:i4>30</vt:i4>
      </vt:variant>
      <vt:variant>
        <vt:i4>0</vt:i4>
      </vt:variant>
      <vt:variant>
        <vt:i4>5</vt:i4>
      </vt:variant>
      <vt:variant>
        <vt:lpwstr>https://www.bcn.cl/leychile/navegar?i=1187081</vt:lpwstr>
      </vt:variant>
      <vt:variant>
        <vt:lpwstr/>
      </vt:variant>
      <vt:variant>
        <vt:i4>2555947</vt:i4>
      </vt:variant>
      <vt:variant>
        <vt:i4>27</vt:i4>
      </vt:variant>
      <vt:variant>
        <vt:i4>0</vt:i4>
      </vt:variant>
      <vt:variant>
        <vt:i4>5</vt:i4>
      </vt:variant>
      <vt:variant>
        <vt:lpwstr>https://www.carabineros.cl/transparencia/og/pdf/OG_2700_30102019.pdf</vt:lpwstr>
      </vt:variant>
      <vt:variant>
        <vt:lpwstr/>
      </vt:variant>
      <vt:variant>
        <vt:i4>6684713</vt:i4>
      </vt:variant>
      <vt:variant>
        <vt:i4>24</vt:i4>
      </vt:variant>
      <vt:variant>
        <vt:i4>0</vt:i4>
      </vt:variant>
      <vt:variant>
        <vt:i4>5</vt:i4>
      </vt:variant>
      <vt:variant>
        <vt:lpwstr>https://www.bcn.cl/leychile/navegar?idNorma=251693</vt:lpwstr>
      </vt:variant>
      <vt:variant>
        <vt:lpwstr/>
      </vt:variant>
      <vt:variant>
        <vt:i4>6357098</vt:i4>
      </vt:variant>
      <vt:variant>
        <vt:i4>21</vt:i4>
      </vt:variant>
      <vt:variant>
        <vt:i4>0</vt:i4>
      </vt:variant>
      <vt:variant>
        <vt:i4>5</vt:i4>
      </vt:variant>
      <vt:variant>
        <vt:lpwstr>https://www.bcn.cl/leychile/navegar?idNorma=1042092&amp;idVersion=Diferido</vt:lpwstr>
      </vt:variant>
      <vt:variant>
        <vt:lpwstr/>
      </vt:variant>
      <vt:variant>
        <vt:i4>393300</vt:i4>
      </vt:variant>
      <vt:variant>
        <vt:i4>18</vt:i4>
      </vt:variant>
      <vt:variant>
        <vt:i4>0</vt:i4>
      </vt:variant>
      <vt:variant>
        <vt:i4>5</vt:i4>
      </vt:variant>
      <vt:variant>
        <vt:lpwstr>https://www.camara.cl/legislacion/ProyectosDeLey/tramitacion.aspx?prmID=13286&amp;prmBOLETIN=12748-17</vt:lpwstr>
      </vt:variant>
      <vt:variant>
        <vt:lpwstr/>
      </vt:variant>
      <vt:variant>
        <vt:i4>1769541</vt:i4>
      </vt:variant>
      <vt:variant>
        <vt:i4>15</vt:i4>
      </vt:variant>
      <vt:variant>
        <vt:i4>0</vt:i4>
      </vt:variant>
      <vt:variant>
        <vt:i4>5</vt:i4>
      </vt:variant>
      <vt:variant>
        <vt:lpwstr>https://www.who.int/publications/i/item/9789240067110</vt:lpwstr>
      </vt:variant>
      <vt:variant>
        <vt:lpwstr/>
      </vt:variant>
      <vt:variant>
        <vt:i4>7012392</vt:i4>
      </vt:variant>
      <vt:variant>
        <vt:i4>12</vt:i4>
      </vt:variant>
      <vt:variant>
        <vt:i4>0</vt:i4>
      </vt:variant>
      <vt:variant>
        <vt:i4>5</vt:i4>
      </vt:variant>
      <vt:variant>
        <vt:lpwstr>https://www.bcn.cl/leychile/navegar?idNorma=1088253</vt:lpwstr>
      </vt:variant>
      <vt:variant>
        <vt:lpwstr/>
      </vt:variant>
      <vt:variant>
        <vt:i4>655441</vt:i4>
      </vt:variant>
      <vt:variant>
        <vt:i4>9</vt:i4>
      </vt:variant>
      <vt:variant>
        <vt:i4>0</vt:i4>
      </vt:variant>
      <vt:variant>
        <vt:i4>5</vt:i4>
      </vt:variant>
      <vt:variant>
        <vt:lpwstr>https://www.minsal.cl/wp-content/uploads/2015/09/Res-Exenta-1308-2017-Politica-de-Salud-de-Migrantes-Internacionales.pdf</vt:lpwstr>
      </vt:variant>
      <vt:variant>
        <vt:lpwstr/>
      </vt:variant>
      <vt:variant>
        <vt:i4>2687018</vt:i4>
      </vt:variant>
      <vt:variant>
        <vt:i4>6</vt:i4>
      </vt:variant>
      <vt:variant>
        <vt:i4>0</vt:i4>
      </vt:variant>
      <vt:variant>
        <vt:i4>5</vt:i4>
      </vt:variant>
      <vt:variant>
        <vt:lpwstr>https://www.carabineros.cl/transparencia/og/pdf/OG_2640_29032019.pdf</vt:lpwstr>
      </vt:variant>
      <vt:variant>
        <vt:lpwstr/>
      </vt:variant>
      <vt:variant>
        <vt:i4>4784208</vt:i4>
      </vt:variant>
      <vt:variant>
        <vt:i4>3</vt:i4>
      </vt:variant>
      <vt:variant>
        <vt:i4>0</vt:i4>
      </vt:variant>
      <vt:variant>
        <vt:i4>5</vt:i4>
      </vt:variant>
      <vt:variant>
        <vt:lpwstr>https://www.bcn.cl/leychile/navegar?idNorma=1187994&amp;idVersion=2023-01-18</vt:lpwstr>
      </vt:variant>
      <vt:variant>
        <vt:lpwstr/>
      </vt:variant>
      <vt:variant>
        <vt:i4>7012386</vt:i4>
      </vt:variant>
      <vt:variant>
        <vt:i4>0</vt:i4>
      </vt:variant>
      <vt:variant>
        <vt:i4>0</vt:i4>
      </vt:variant>
      <vt:variant>
        <vt:i4>5</vt:i4>
      </vt:variant>
      <vt:variant>
        <vt:lpwstr>https://www.bcn.cl/leychile/navegar?idNorma=1158549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CMW/C/CHL/FCO/2</dc:title>
  <dc:subject>2311316</dc:subject>
  <dc:creator>dm</dc:creator>
  <cp:keywords/>
  <dc:description/>
  <cp:lastModifiedBy>Anni Vi Tirol</cp:lastModifiedBy>
  <cp:revision>2</cp:revision>
  <dcterms:created xsi:type="dcterms:W3CDTF">2023-10-30T08:26:00Z</dcterms:created>
  <dcterms:modified xsi:type="dcterms:W3CDTF">2023-10-30T08:26:00Z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